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F8" w:rsidRPr="00AB40F8" w:rsidRDefault="00AB40F8" w:rsidP="00AB40F8">
      <w:pPr>
        <w:jc w:val="center"/>
        <w:rPr>
          <w:rFonts w:eastAsia="Calibri" w:cs="Times New Roman"/>
          <w:sz w:val="24"/>
          <w:szCs w:val="24"/>
        </w:rPr>
      </w:pPr>
      <w:r w:rsidRPr="00AB40F8">
        <w:rPr>
          <w:rFonts w:eastAsia="Calibri" w:cs="Times New Roman"/>
          <w:sz w:val="24"/>
          <w:szCs w:val="24"/>
        </w:rPr>
        <w:t>Муниципальное казенное общеобразовательное учреждение</w:t>
      </w:r>
    </w:p>
    <w:p w:rsidR="00AB40F8" w:rsidRPr="00AB40F8" w:rsidRDefault="00AB40F8" w:rsidP="00AB40F8">
      <w:pPr>
        <w:jc w:val="center"/>
        <w:rPr>
          <w:rFonts w:eastAsia="Calibri" w:cs="Times New Roman"/>
          <w:sz w:val="24"/>
          <w:szCs w:val="24"/>
        </w:rPr>
      </w:pPr>
      <w:r w:rsidRPr="00AB40F8">
        <w:rPr>
          <w:rFonts w:eastAsia="Calibri" w:cs="Times New Roman"/>
          <w:sz w:val="24"/>
          <w:szCs w:val="24"/>
        </w:rPr>
        <w:t xml:space="preserve">«Приморская средняя школа с углубленным изучением отдельных предметов </w:t>
      </w:r>
    </w:p>
    <w:p w:rsidR="00AB40F8" w:rsidRPr="00AB40F8" w:rsidRDefault="00AB40F8" w:rsidP="00AB40F8">
      <w:pPr>
        <w:jc w:val="center"/>
        <w:rPr>
          <w:rFonts w:eastAsia="Calibri" w:cs="Times New Roman"/>
          <w:sz w:val="24"/>
          <w:szCs w:val="24"/>
        </w:rPr>
      </w:pPr>
      <w:r w:rsidRPr="00AB40F8">
        <w:rPr>
          <w:rFonts w:eastAsia="Calibri" w:cs="Times New Roman"/>
          <w:sz w:val="24"/>
          <w:szCs w:val="24"/>
        </w:rPr>
        <w:t xml:space="preserve">им. Героя Советского Союза Семенова П.А.» </w:t>
      </w:r>
    </w:p>
    <w:p w:rsidR="00AB40F8" w:rsidRPr="00AB40F8" w:rsidRDefault="00AB40F8" w:rsidP="00AB40F8">
      <w:pPr>
        <w:jc w:val="center"/>
        <w:rPr>
          <w:rFonts w:eastAsia="Calibri" w:cs="Times New Roman"/>
          <w:sz w:val="24"/>
          <w:szCs w:val="24"/>
        </w:rPr>
      </w:pPr>
      <w:r w:rsidRPr="00AB40F8">
        <w:rPr>
          <w:rFonts w:eastAsia="Calibri" w:cs="Times New Roman"/>
          <w:sz w:val="24"/>
          <w:szCs w:val="24"/>
        </w:rPr>
        <w:t>Быковского муниципального района   Волгоградской области</w:t>
      </w:r>
    </w:p>
    <w:p w:rsidR="00AB40F8" w:rsidRPr="00AB40F8" w:rsidRDefault="00AB40F8" w:rsidP="00AB40F8">
      <w:pPr>
        <w:jc w:val="center"/>
        <w:rPr>
          <w:rFonts w:eastAsia="Calibri" w:cs="Times New Roman"/>
          <w:sz w:val="24"/>
          <w:szCs w:val="24"/>
        </w:rPr>
      </w:pPr>
      <w:r w:rsidRPr="00AB40F8">
        <w:rPr>
          <w:rFonts w:eastAsia="Calibri" w:cs="Times New Roman"/>
          <w:sz w:val="24"/>
          <w:szCs w:val="24"/>
        </w:rPr>
        <w:t>_______________________________________________________________________</w:t>
      </w:r>
    </w:p>
    <w:p w:rsidR="00AB40F8" w:rsidRPr="00AB40F8" w:rsidRDefault="00AB40F8" w:rsidP="00AB40F8">
      <w:pPr>
        <w:jc w:val="center"/>
        <w:rPr>
          <w:rFonts w:eastAsia="Calibri" w:cs="Times New Roman"/>
          <w:sz w:val="24"/>
          <w:szCs w:val="24"/>
        </w:rPr>
      </w:pPr>
      <w:proofErr w:type="gramStart"/>
      <w:r w:rsidRPr="00AB40F8">
        <w:rPr>
          <w:rFonts w:eastAsia="Calibri" w:cs="Times New Roman"/>
          <w:sz w:val="24"/>
          <w:szCs w:val="24"/>
        </w:rPr>
        <w:t>404070, Волгоградская область, Быковский район, п. Приморск, ул. Пионерская, д. 6</w:t>
      </w:r>
      <w:proofErr w:type="gramEnd"/>
    </w:p>
    <w:p w:rsidR="00AB40F8" w:rsidRPr="00AB40F8" w:rsidRDefault="00AB40F8" w:rsidP="00AB40F8">
      <w:pPr>
        <w:jc w:val="center"/>
        <w:rPr>
          <w:rFonts w:eastAsia="Calibri" w:cs="Times New Roman"/>
          <w:sz w:val="24"/>
          <w:szCs w:val="24"/>
        </w:rPr>
      </w:pPr>
      <w:r w:rsidRPr="00AB40F8">
        <w:rPr>
          <w:rFonts w:eastAsia="Calibri" w:cs="Times New Roman"/>
          <w:sz w:val="24"/>
          <w:szCs w:val="24"/>
        </w:rPr>
        <w:t xml:space="preserve">тел. 8 (84495) 3 – 32 – 57, email: </w:t>
      </w:r>
      <w:hyperlink r:id="rId7" w:history="1">
        <w:r w:rsidRPr="00AB40F8">
          <w:rPr>
            <w:rFonts w:eastAsia="Calibri" w:cs="Times New Roman"/>
            <w:color w:val="0000FF"/>
            <w:sz w:val="24"/>
            <w:szCs w:val="24"/>
            <w:u w:val="single"/>
          </w:rPr>
          <w:t>chizhova.2012@yandex.ru</w:t>
        </w:r>
      </w:hyperlink>
    </w:p>
    <w:p w:rsidR="00AB40F8" w:rsidRPr="00AB40F8" w:rsidRDefault="00AB40F8" w:rsidP="00AB40F8">
      <w:pPr>
        <w:jc w:val="center"/>
        <w:rPr>
          <w:rFonts w:eastAsia="Calibri" w:cs="Times New Roman"/>
          <w:sz w:val="24"/>
          <w:szCs w:val="24"/>
        </w:rPr>
      </w:pPr>
    </w:p>
    <w:p w:rsidR="00AB40F8" w:rsidRPr="00AB40F8" w:rsidRDefault="00AB40F8" w:rsidP="00AB40F8">
      <w:pPr>
        <w:jc w:val="center"/>
        <w:rPr>
          <w:rFonts w:eastAsia="Calibri" w:cs="Times New Roman"/>
          <w:b/>
        </w:rPr>
      </w:pPr>
    </w:p>
    <w:p w:rsidR="00AB40F8" w:rsidRPr="00AB40F8" w:rsidRDefault="00AB40F8" w:rsidP="00AB40F8">
      <w:pPr>
        <w:jc w:val="center"/>
        <w:rPr>
          <w:rFonts w:eastAsia="Calibri" w:cs="Times New Roman"/>
          <w:b/>
        </w:rPr>
      </w:pPr>
    </w:p>
    <w:p w:rsidR="00AB40F8" w:rsidRPr="00AB40F8" w:rsidRDefault="00AB40F8" w:rsidP="00AB40F8">
      <w:pPr>
        <w:jc w:val="center"/>
        <w:rPr>
          <w:rFonts w:eastAsia="Calibri" w:cs="Times New Roman"/>
          <w:b/>
        </w:rPr>
      </w:pPr>
    </w:p>
    <w:p w:rsidR="00AB40F8" w:rsidRPr="00AB40F8" w:rsidRDefault="00AB40F8" w:rsidP="00AB40F8">
      <w:pPr>
        <w:jc w:val="center"/>
        <w:rPr>
          <w:rFonts w:eastAsia="Calibri" w:cs="Times New Roman"/>
          <w:b/>
        </w:rPr>
      </w:pPr>
    </w:p>
    <w:p w:rsidR="00AB40F8" w:rsidRPr="00AB40F8" w:rsidRDefault="00AB40F8" w:rsidP="00AB40F8">
      <w:pPr>
        <w:jc w:val="center"/>
        <w:rPr>
          <w:rFonts w:eastAsia="Calibri" w:cs="Times New Roman"/>
          <w:b/>
        </w:rPr>
      </w:pPr>
    </w:p>
    <w:p w:rsidR="00AB40F8" w:rsidRPr="00AB40F8" w:rsidRDefault="00AB40F8" w:rsidP="00AB40F8">
      <w:pPr>
        <w:jc w:val="center"/>
        <w:rPr>
          <w:rFonts w:eastAsia="Calibri" w:cs="Times New Roman"/>
          <w:b/>
        </w:rPr>
      </w:pPr>
    </w:p>
    <w:p w:rsidR="00AB40F8" w:rsidRPr="00AB40F8" w:rsidRDefault="00AB40F8" w:rsidP="00AB40F8">
      <w:pPr>
        <w:jc w:val="center"/>
        <w:rPr>
          <w:rFonts w:eastAsia="Calibri" w:cs="Times New Roman"/>
          <w:b/>
        </w:rPr>
      </w:pPr>
    </w:p>
    <w:p w:rsidR="00AB40F8" w:rsidRPr="00AB40F8" w:rsidRDefault="00AB40F8" w:rsidP="00AB40F8">
      <w:pPr>
        <w:jc w:val="center"/>
        <w:rPr>
          <w:rFonts w:eastAsia="Calibri" w:cs="Times New Roman"/>
          <w:b/>
        </w:rPr>
      </w:pPr>
    </w:p>
    <w:p w:rsidR="00AB40F8" w:rsidRPr="00AB40F8" w:rsidRDefault="00AB40F8" w:rsidP="00AB40F8">
      <w:pPr>
        <w:jc w:val="center"/>
        <w:rPr>
          <w:rFonts w:eastAsia="Calibri" w:cs="Times New Roman"/>
          <w:b/>
        </w:rPr>
      </w:pPr>
    </w:p>
    <w:p w:rsidR="00AB40F8" w:rsidRPr="00AB40F8" w:rsidRDefault="00AB40F8" w:rsidP="00AB40F8">
      <w:pPr>
        <w:jc w:val="center"/>
        <w:rPr>
          <w:rFonts w:eastAsia="Calibri" w:cs="Times New Roman"/>
          <w:b/>
        </w:rPr>
      </w:pPr>
    </w:p>
    <w:p w:rsidR="00AB40F8" w:rsidRPr="00AB40F8" w:rsidRDefault="00AB40F8" w:rsidP="00AB40F8">
      <w:pPr>
        <w:jc w:val="center"/>
        <w:rPr>
          <w:rFonts w:eastAsia="Calibri" w:cs="Times New Roman"/>
          <w:b/>
        </w:rPr>
      </w:pPr>
    </w:p>
    <w:p w:rsidR="00AB40F8" w:rsidRPr="00AB40F8" w:rsidRDefault="00AB40F8" w:rsidP="00AB40F8">
      <w:pPr>
        <w:jc w:val="center"/>
        <w:rPr>
          <w:rFonts w:eastAsia="Calibri" w:cs="Times New Roman"/>
          <w:b/>
          <w:sz w:val="48"/>
          <w:szCs w:val="48"/>
        </w:rPr>
      </w:pPr>
    </w:p>
    <w:p w:rsidR="00AB40F8" w:rsidRPr="00AB40F8" w:rsidRDefault="00AB40F8" w:rsidP="00AB40F8">
      <w:pPr>
        <w:jc w:val="center"/>
        <w:rPr>
          <w:rFonts w:eastAsia="Calibri" w:cs="Times New Roman"/>
          <w:b/>
          <w:sz w:val="48"/>
          <w:szCs w:val="48"/>
        </w:rPr>
      </w:pPr>
      <w:r w:rsidRPr="00AB40F8">
        <w:rPr>
          <w:rFonts w:eastAsia="Calibri" w:cs="Times New Roman"/>
          <w:b/>
          <w:sz w:val="48"/>
          <w:szCs w:val="48"/>
        </w:rPr>
        <w:t>Публичный доклад</w:t>
      </w:r>
    </w:p>
    <w:p w:rsidR="00AB40F8" w:rsidRPr="00AB40F8" w:rsidRDefault="00AB40F8" w:rsidP="00AB40F8">
      <w:pPr>
        <w:jc w:val="center"/>
        <w:rPr>
          <w:rFonts w:eastAsia="Calibri" w:cs="Times New Roman"/>
          <w:b/>
          <w:sz w:val="48"/>
          <w:szCs w:val="48"/>
        </w:rPr>
      </w:pPr>
      <w:r w:rsidRPr="00AB40F8">
        <w:rPr>
          <w:rFonts w:eastAsia="Calibri" w:cs="Times New Roman"/>
          <w:b/>
          <w:sz w:val="48"/>
          <w:szCs w:val="48"/>
        </w:rPr>
        <w:t>за 201</w:t>
      </w:r>
      <w:r w:rsidR="00785820">
        <w:rPr>
          <w:rFonts w:eastAsia="Calibri" w:cs="Times New Roman"/>
          <w:b/>
          <w:sz w:val="48"/>
          <w:szCs w:val="48"/>
        </w:rPr>
        <w:t>7</w:t>
      </w:r>
      <w:r w:rsidRPr="00AB40F8">
        <w:rPr>
          <w:rFonts w:eastAsia="Calibri" w:cs="Times New Roman"/>
          <w:b/>
          <w:sz w:val="48"/>
          <w:szCs w:val="48"/>
        </w:rPr>
        <w:t>– 201</w:t>
      </w:r>
      <w:r w:rsidR="00785820">
        <w:rPr>
          <w:rFonts w:eastAsia="Calibri" w:cs="Times New Roman"/>
          <w:b/>
          <w:sz w:val="48"/>
          <w:szCs w:val="48"/>
        </w:rPr>
        <w:t>8</w:t>
      </w:r>
      <w:r w:rsidRPr="00AB40F8">
        <w:rPr>
          <w:rFonts w:eastAsia="Calibri" w:cs="Times New Roman"/>
          <w:b/>
          <w:sz w:val="48"/>
          <w:szCs w:val="48"/>
        </w:rPr>
        <w:t xml:space="preserve"> учебный год</w:t>
      </w:r>
    </w:p>
    <w:p w:rsidR="00AB40F8" w:rsidRPr="00AB40F8" w:rsidRDefault="00AB40F8" w:rsidP="00AB40F8">
      <w:pPr>
        <w:spacing w:after="240" w:line="276" w:lineRule="auto"/>
        <w:jc w:val="center"/>
        <w:rPr>
          <w:rFonts w:ascii="Calibri" w:eastAsia="Calibri" w:hAnsi="Calibri" w:cs="Times New Roman"/>
          <w:b/>
          <w:sz w:val="48"/>
          <w:szCs w:val="48"/>
        </w:rPr>
      </w:pPr>
    </w:p>
    <w:p w:rsidR="00AB40F8" w:rsidRPr="00AB40F8" w:rsidRDefault="00AB40F8" w:rsidP="00AB40F8">
      <w:pPr>
        <w:spacing w:after="240" w:line="276" w:lineRule="auto"/>
        <w:jc w:val="center"/>
        <w:rPr>
          <w:rFonts w:ascii="Calibri" w:eastAsia="Calibri" w:hAnsi="Calibri" w:cs="Times New Roman"/>
          <w:b/>
          <w:sz w:val="52"/>
          <w:szCs w:val="52"/>
        </w:rPr>
      </w:pPr>
    </w:p>
    <w:p w:rsidR="00AB40F8" w:rsidRPr="00AB40F8" w:rsidRDefault="00AB40F8" w:rsidP="00AB40F8">
      <w:pPr>
        <w:spacing w:after="240" w:line="276" w:lineRule="auto"/>
        <w:jc w:val="center"/>
        <w:rPr>
          <w:rFonts w:ascii="Calibri" w:eastAsia="Calibri" w:hAnsi="Calibri" w:cs="Times New Roman"/>
          <w:b/>
          <w:sz w:val="52"/>
          <w:szCs w:val="52"/>
        </w:rPr>
      </w:pPr>
    </w:p>
    <w:p w:rsidR="00AB40F8" w:rsidRPr="00AB40F8" w:rsidRDefault="00AB40F8" w:rsidP="00AB40F8">
      <w:pPr>
        <w:spacing w:after="240" w:line="276" w:lineRule="auto"/>
        <w:jc w:val="center"/>
        <w:rPr>
          <w:rFonts w:ascii="Calibri" w:eastAsia="Calibri" w:hAnsi="Calibri" w:cs="Times New Roman"/>
          <w:b/>
          <w:sz w:val="52"/>
          <w:szCs w:val="52"/>
        </w:rPr>
      </w:pPr>
    </w:p>
    <w:p w:rsidR="00AB40F8" w:rsidRPr="00AB40F8" w:rsidRDefault="00AB40F8" w:rsidP="00AB40F8">
      <w:pPr>
        <w:spacing w:after="240" w:line="276" w:lineRule="auto"/>
        <w:jc w:val="center"/>
        <w:rPr>
          <w:rFonts w:ascii="Calibri" w:eastAsia="Calibri" w:hAnsi="Calibri" w:cs="Times New Roman"/>
          <w:b/>
          <w:sz w:val="52"/>
          <w:szCs w:val="52"/>
        </w:rPr>
      </w:pPr>
    </w:p>
    <w:p w:rsidR="00AB40F8" w:rsidRPr="00AB40F8" w:rsidRDefault="00AB40F8" w:rsidP="00AB40F8">
      <w:pPr>
        <w:spacing w:after="240" w:line="276" w:lineRule="auto"/>
        <w:jc w:val="center"/>
        <w:rPr>
          <w:rFonts w:ascii="Calibri" w:eastAsia="Calibri" w:hAnsi="Calibri" w:cs="Times New Roman"/>
          <w:b/>
          <w:sz w:val="52"/>
          <w:szCs w:val="52"/>
        </w:rPr>
      </w:pPr>
    </w:p>
    <w:p w:rsidR="00AB40F8" w:rsidRDefault="00AB40F8" w:rsidP="00AB40F8">
      <w:pPr>
        <w:spacing w:after="240" w:line="276" w:lineRule="auto"/>
        <w:jc w:val="center"/>
        <w:rPr>
          <w:rFonts w:ascii="Calibri" w:eastAsia="Calibri" w:hAnsi="Calibri" w:cs="Times New Roman"/>
          <w:b/>
          <w:sz w:val="52"/>
          <w:szCs w:val="52"/>
        </w:rPr>
      </w:pPr>
    </w:p>
    <w:p w:rsidR="00F56DBC" w:rsidRPr="00AB40F8" w:rsidRDefault="00F56DBC" w:rsidP="00AB40F8">
      <w:pPr>
        <w:spacing w:after="240" w:line="276" w:lineRule="auto"/>
        <w:jc w:val="center"/>
        <w:rPr>
          <w:rFonts w:ascii="Calibri" w:eastAsia="Calibri" w:hAnsi="Calibri" w:cs="Times New Roman"/>
          <w:b/>
          <w:sz w:val="52"/>
          <w:szCs w:val="52"/>
        </w:rPr>
      </w:pPr>
    </w:p>
    <w:p w:rsidR="00AB40F8" w:rsidRPr="00AB40F8" w:rsidRDefault="00AB40F8" w:rsidP="00AB40F8">
      <w:pPr>
        <w:rPr>
          <w:rFonts w:eastAsia="Calibri" w:cs="Times New Roman"/>
          <w:sz w:val="24"/>
          <w:szCs w:val="24"/>
        </w:rPr>
      </w:pPr>
      <w:r w:rsidRPr="00AB40F8">
        <w:rPr>
          <w:rFonts w:ascii="Calibri" w:eastAsia="Calibri" w:hAnsi="Calibri" w:cs="Times New Roman"/>
          <w:b/>
          <w:sz w:val="24"/>
          <w:szCs w:val="24"/>
        </w:rPr>
        <w:t xml:space="preserve">                                                                            </w:t>
      </w:r>
      <w:r w:rsidR="00EB76E0">
        <w:rPr>
          <w:rFonts w:ascii="Calibri" w:eastAsia="Calibri" w:hAnsi="Calibri" w:cs="Times New Roman"/>
          <w:b/>
          <w:sz w:val="24"/>
          <w:szCs w:val="24"/>
        </w:rPr>
        <w:t xml:space="preserve">             </w:t>
      </w:r>
      <w:r w:rsidRPr="00AB40F8">
        <w:rPr>
          <w:rFonts w:ascii="Calibri" w:eastAsia="Calibri" w:hAnsi="Calibri" w:cs="Times New Roman"/>
          <w:b/>
          <w:sz w:val="24"/>
          <w:szCs w:val="24"/>
        </w:rPr>
        <w:t xml:space="preserve">  </w:t>
      </w:r>
      <w:r w:rsidRPr="00AB40F8">
        <w:rPr>
          <w:rFonts w:eastAsia="Calibri" w:cs="Times New Roman"/>
          <w:sz w:val="24"/>
          <w:szCs w:val="24"/>
        </w:rPr>
        <w:t>201</w:t>
      </w:r>
      <w:r w:rsidR="00785820">
        <w:rPr>
          <w:rFonts w:eastAsia="Calibri" w:cs="Times New Roman"/>
          <w:sz w:val="24"/>
          <w:szCs w:val="24"/>
        </w:rPr>
        <w:t>8</w:t>
      </w:r>
      <w:r w:rsidR="00EB76E0">
        <w:rPr>
          <w:rFonts w:eastAsia="Calibri" w:cs="Times New Roman"/>
          <w:sz w:val="24"/>
          <w:szCs w:val="24"/>
        </w:rPr>
        <w:t xml:space="preserve"> </w:t>
      </w:r>
      <w:r w:rsidRPr="00AB40F8">
        <w:rPr>
          <w:rFonts w:eastAsia="Calibri" w:cs="Times New Roman"/>
          <w:sz w:val="24"/>
          <w:szCs w:val="24"/>
        </w:rPr>
        <w:t>год</w:t>
      </w:r>
    </w:p>
    <w:p w:rsidR="00AB40F8" w:rsidRPr="00AB40F8" w:rsidRDefault="00AB40F8" w:rsidP="00AB40F8">
      <w:pPr>
        <w:jc w:val="center"/>
        <w:rPr>
          <w:rFonts w:eastAsia="Calibri" w:cs="Times New Roman"/>
        </w:rPr>
      </w:pPr>
      <w:r w:rsidRPr="00AB40F8">
        <w:rPr>
          <w:rFonts w:eastAsia="Calibri" w:cs="Times New Roman"/>
          <w:sz w:val="52"/>
          <w:szCs w:val="52"/>
        </w:rPr>
        <w:lastRenderedPageBreak/>
        <w:t xml:space="preserve">Мы </w:t>
      </w:r>
      <w:r w:rsidRPr="00AB40F8">
        <w:rPr>
          <w:rFonts w:eastAsia="Calibri" w:cs="Times New Roman"/>
        </w:rPr>
        <w:t xml:space="preserve"> любим свою школу</w:t>
      </w:r>
    </w:p>
    <w:p w:rsidR="00AB40F8" w:rsidRPr="00AB40F8" w:rsidRDefault="00AB40F8" w:rsidP="00AB40F8">
      <w:pPr>
        <w:jc w:val="center"/>
        <w:rPr>
          <w:rFonts w:eastAsia="Calibri" w:cs="Times New Roman"/>
        </w:rPr>
      </w:pPr>
      <w:r w:rsidRPr="00AB40F8">
        <w:rPr>
          <w:rFonts w:eastAsia="Calibri" w:cs="Times New Roman"/>
        </w:rPr>
        <w:t>своих учеников и  гордимся ими!</w:t>
      </w:r>
      <w:r w:rsidRPr="00AB40F8">
        <w:rPr>
          <w:rFonts w:eastAsia="Calibri" w:cs="Times New Roman"/>
          <w:sz w:val="22"/>
        </w:rPr>
        <w:br/>
      </w:r>
    </w:p>
    <w:p w:rsidR="00AB40F8" w:rsidRPr="00AB40F8" w:rsidRDefault="00AB40F8" w:rsidP="00AB40F8">
      <w:pPr>
        <w:spacing w:after="240" w:line="276" w:lineRule="auto"/>
        <w:jc w:val="center"/>
        <w:rPr>
          <w:rFonts w:ascii="Calibri" w:eastAsia="Calibri" w:hAnsi="Calibri" w:cs="Times New Roman"/>
          <w:b/>
          <w:szCs w:val="28"/>
        </w:rPr>
      </w:pPr>
      <w:r w:rsidRPr="00AB40F8">
        <w:rPr>
          <w:rFonts w:ascii="Calibri" w:eastAsia="Calibri" w:hAnsi="Calibri" w:cs="Times New Roman"/>
          <w:b/>
          <w:noProof/>
          <w:szCs w:val="28"/>
          <w:lang w:eastAsia="ru-RU"/>
        </w:rPr>
        <w:drawing>
          <wp:inline distT="0" distB="0" distL="0" distR="0" wp14:anchorId="2A470AC5" wp14:editId="0275018F">
            <wp:extent cx="2828925" cy="1895475"/>
            <wp:effectExtent l="0" t="0" r="0" b="9525"/>
            <wp:docPr id="1" name="Рисунок 3" descr="E:\DSCF3194.JPG"/>
            <wp:cNvGraphicFramePr/>
            <a:graphic xmlns:a="http://schemas.openxmlformats.org/drawingml/2006/main">
              <a:graphicData uri="http://schemas.openxmlformats.org/drawingml/2006/picture">
                <pic:pic xmlns:pic="http://schemas.openxmlformats.org/drawingml/2006/picture">
                  <pic:nvPicPr>
                    <pic:cNvPr id="3" name="Рисунок 3" descr="E:\DSCF3194.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3845" cy="1895475"/>
                    </a:xfrm>
                    <a:prstGeom prst="rect">
                      <a:avLst/>
                    </a:prstGeom>
                    <a:ln>
                      <a:noFill/>
                    </a:ln>
                    <a:effectLst>
                      <a:softEdge rad="112500"/>
                    </a:effectLst>
                  </pic:spPr>
                </pic:pic>
              </a:graphicData>
            </a:graphic>
          </wp:inline>
        </w:drawing>
      </w:r>
      <w:r w:rsidRPr="00AB40F8">
        <w:rPr>
          <w:rFonts w:ascii="Calibri" w:eastAsia="Calibri" w:hAnsi="Calibri" w:cs="Times New Roman"/>
          <w:b/>
          <w:noProof/>
          <w:szCs w:val="28"/>
          <w:lang w:eastAsia="ru-RU"/>
        </w:rPr>
        <w:drawing>
          <wp:inline distT="0" distB="0" distL="0" distR="0" wp14:anchorId="5DC98431" wp14:editId="16E14351">
            <wp:extent cx="2895600" cy="1838325"/>
            <wp:effectExtent l="0" t="0" r="0" b="9525"/>
            <wp:docPr id="2" name="Рисунок 1" descr="E:\DSCF3229.JPG"/>
            <wp:cNvGraphicFramePr/>
            <a:graphic xmlns:a="http://schemas.openxmlformats.org/drawingml/2006/main">
              <a:graphicData uri="http://schemas.openxmlformats.org/drawingml/2006/picture">
                <pic:pic xmlns:pic="http://schemas.openxmlformats.org/drawingml/2006/picture">
                  <pic:nvPicPr>
                    <pic:cNvPr id="4" name="Рисунок 1" descr="E:\DSCF3229.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7505" cy="1841500"/>
                    </a:xfrm>
                    <a:prstGeom prst="rect">
                      <a:avLst/>
                    </a:prstGeom>
                    <a:ln>
                      <a:noFill/>
                    </a:ln>
                    <a:effectLst>
                      <a:softEdge rad="112500"/>
                    </a:effectLst>
                  </pic:spPr>
                </pic:pic>
              </a:graphicData>
            </a:graphic>
          </wp:inline>
        </w:drawing>
      </w:r>
    </w:p>
    <w:p w:rsidR="00AB40F8" w:rsidRPr="00AB40F8" w:rsidRDefault="00AB40F8" w:rsidP="00AB40F8">
      <w:pPr>
        <w:spacing w:after="240" w:line="276" w:lineRule="auto"/>
        <w:jc w:val="center"/>
        <w:rPr>
          <w:rFonts w:ascii="Calibri" w:eastAsia="Calibri" w:hAnsi="Calibri" w:cs="Times New Roman"/>
          <w:b/>
          <w:szCs w:val="28"/>
        </w:rPr>
      </w:pPr>
      <w:r w:rsidRPr="00AB40F8">
        <w:rPr>
          <w:rFonts w:ascii="Calibri" w:eastAsia="Calibri" w:hAnsi="Calibri" w:cs="Times New Roman"/>
          <w:b/>
          <w:noProof/>
          <w:szCs w:val="28"/>
          <w:lang w:eastAsia="ru-RU"/>
        </w:rPr>
        <w:drawing>
          <wp:inline distT="0" distB="0" distL="0" distR="0" wp14:anchorId="671F73A3" wp14:editId="3CA42488">
            <wp:extent cx="3771900" cy="2124075"/>
            <wp:effectExtent l="0" t="0" r="0" b="0"/>
            <wp:docPr id="3" name="Рисунок 2" descr="E:\08848918.jpg"/>
            <wp:cNvGraphicFramePr/>
            <a:graphic xmlns:a="http://schemas.openxmlformats.org/drawingml/2006/main">
              <a:graphicData uri="http://schemas.openxmlformats.org/drawingml/2006/picture">
                <pic:pic xmlns:pic="http://schemas.openxmlformats.org/drawingml/2006/picture">
                  <pic:nvPicPr>
                    <pic:cNvPr id="2" name="Рисунок 2" descr="E:\08848918.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5550" cy="2118360"/>
                    </a:xfrm>
                    <a:prstGeom prst="rect">
                      <a:avLst/>
                    </a:prstGeom>
                    <a:ln>
                      <a:noFill/>
                    </a:ln>
                    <a:effectLst>
                      <a:softEdge rad="112500"/>
                    </a:effectLst>
                  </pic:spPr>
                </pic:pic>
              </a:graphicData>
            </a:graphic>
          </wp:inline>
        </w:drawing>
      </w:r>
    </w:p>
    <w:p w:rsidR="00AB40F8" w:rsidRPr="00AB40F8" w:rsidRDefault="00AB40F8" w:rsidP="00AB40F8">
      <w:pPr>
        <w:spacing w:after="240" w:line="276" w:lineRule="auto"/>
        <w:jc w:val="center"/>
        <w:rPr>
          <w:rFonts w:eastAsia="Times New Roman" w:cs="Times New Roman"/>
          <w:b/>
          <w:i/>
          <w:szCs w:val="28"/>
          <w:lang w:eastAsia="ru-RU"/>
        </w:rPr>
      </w:pPr>
      <w:r w:rsidRPr="00AB40F8">
        <w:rPr>
          <w:rFonts w:ascii="Calibri" w:eastAsia="Calibri" w:hAnsi="Calibri" w:cs="Times New Roman"/>
          <w:sz w:val="22"/>
        </w:rPr>
        <w:br/>
      </w:r>
      <w:r w:rsidRPr="00AB40F8">
        <w:rPr>
          <w:rFonts w:eastAsia="Times New Roman" w:cs="Times New Roman"/>
          <w:b/>
          <w:i/>
          <w:szCs w:val="28"/>
          <w:lang w:eastAsia="ru-RU"/>
        </w:rPr>
        <w:t xml:space="preserve">     Ученик - это не сосуд, который надо наполнить, </w:t>
      </w:r>
    </w:p>
    <w:p w:rsidR="00AB40F8" w:rsidRPr="00AB40F8" w:rsidRDefault="00AB40F8" w:rsidP="00AB40F8">
      <w:pPr>
        <w:spacing w:after="240" w:line="276" w:lineRule="auto"/>
        <w:jc w:val="center"/>
        <w:rPr>
          <w:rFonts w:eastAsia="Times New Roman" w:cs="Times New Roman"/>
          <w:b/>
          <w:i/>
          <w:szCs w:val="28"/>
          <w:lang w:eastAsia="ru-RU"/>
        </w:rPr>
      </w:pPr>
      <w:r w:rsidRPr="00AB40F8">
        <w:rPr>
          <w:rFonts w:eastAsia="Times New Roman" w:cs="Times New Roman"/>
          <w:b/>
          <w:i/>
          <w:szCs w:val="28"/>
          <w:lang w:eastAsia="ru-RU"/>
        </w:rPr>
        <w:t xml:space="preserve">а факел, который надо зажечь.                            </w:t>
      </w:r>
    </w:p>
    <w:p w:rsidR="00AB40F8" w:rsidRPr="00AB40F8" w:rsidRDefault="00AB40F8" w:rsidP="00AB40F8">
      <w:pPr>
        <w:spacing w:after="240" w:line="276" w:lineRule="auto"/>
        <w:jc w:val="center"/>
        <w:rPr>
          <w:rFonts w:eastAsia="Times New Roman" w:cs="Times New Roman"/>
          <w:b/>
          <w:i/>
          <w:szCs w:val="28"/>
          <w:lang w:eastAsia="ru-RU"/>
        </w:rPr>
      </w:pPr>
      <w:r w:rsidRPr="00AB40F8">
        <w:rPr>
          <w:rFonts w:eastAsia="Times New Roman" w:cs="Times New Roman"/>
          <w:b/>
          <w:i/>
          <w:szCs w:val="28"/>
          <w:lang w:eastAsia="ru-RU"/>
        </w:rPr>
        <w:t>А зажечь факел может лишь тот, кто сам горит.</w:t>
      </w:r>
    </w:p>
    <w:p w:rsidR="00AB40F8" w:rsidRPr="00AB40F8" w:rsidRDefault="00AB40F8" w:rsidP="00AB40F8">
      <w:pPr>
        <w:spacing w:after="240" w:line="276" w:lineRule="auto"/>
        <w:rPr>
          <w:rFonts w:eastAsia="Calibri" w:cs="Times New Roman"/>
          <w:szCs w:val="28"/>
        </w:rPr>
      </w:pPr>
      <w:proofErr w:type="gramStart"/>
      <w:r w:rsidRPr="00AB40F8">
        <w:rPr>
          <w:rFonts w:eastAsia="Calibri" w:cs="Times New Roman"/>
          <w:szCs w:val="28"/>
        </w:rPr>
        <w:t xml:space="preserve">Педагогический </w:t>
      </w:r>
      <w:r w:rsidR="00C75396" w:rsidRPr="00AB40F8">
        <w:rPr>
          <w:rFonts w:eastAsia="Calibri" w:cs="Times New Roman"/>
          <w:szCs w:val="28"/>
        </w:rPr>
        <w:t>коллектив старается</w:t>
      </w:r>
      <w:r w:rsidRPr="00AB40F8">
        <w:rPr>
          <w:rFonts w:eastAsia="Calibri" w:cs="Times New Roman"/>
          <w:szCs w:val="28"/>
        </w:rPr>
        <w:t xml:space="preserve"> сохранить в наших учениках индивидуальность, воспитать их образованными, уверенными в себе людьми, с чувством собственного достоинства, чувством уважения к окружающим их людям и миру, пониманием того, что каждый из них должен не только гордиться своей Родиной, но и быть готовым к тому, что в будущем он сам своими делами и поступками должен будет укреплять уважение к своей</w:t>
      </w:r>
      <w:proofErr w:type="gramEnd"/>
      <w:r w:rsidRPr="00AB40F8">
        <w:rPr>
          <w:rFonts w:eastAsia="Calibri" w:cs="Times New Roman"/>
          <w:szCs w:val="28"/>
        </w:rPr>
        <w:t xml:space="preserve"> стране.</w:t>
      </w:r>
    </w:p>
    <w:tbl>
      <w:tblPr>
        <w:tblW w:w="5000" w:type="pct"/>
        <w:tblCellSpacing w:w="0" w:type="dxa"/>
        <w:tblCellMar>
          <w:left w:w="0" w:type="dxa"/>
          <w:right w:w="0" w:type="dxa"/>
        </w:tblCellMar>
        <w:tblLook w:val="04A0" w:firstRow="1" w:lastRow="0" w:firstColumn="1" w:lastColumn="0" w:noHBand="0" w:noVBand="1"/>
      </w:tblPr>
      <w:tblGrid>
        <w:gridCol w:w="5233"/>
        <w:gridCol w:w="5233"/>
      </w:tblGrid>
      <w:tr w:rsidR="00AB40F8" w:rsidRPr="00AB40F8" w:rsidTr="008B1A7C">
        <w:trPr>
          <w:tblCellSpacing w:w="0" w:type="dxa"/>
        </w:trPr>
        <w:tc>
          <w:tcPr>
            <w:tcW w:w="2500" w:type="pct"/>
            <w:vAlign w:val="center"/>
            <w:hideMark/>
          </w:tcPr>
          <w:p w:rsidR="00AB40F8" w:rsidRPr="00AB40F8" w:rsidRDefault="00AB40F8" w:rsidP="00AB40F8">
            <w:pPr>
              <w:rPr>
                <w:rFonts w:eastAsia="Calibri" w:cs="Times New Roman"/>
              </w:rPr>
            </w:pPr>
          </w:p>
        </w:tc>
        <w:tc>
          <w:tcPr>
            <w:tcW w:w="2500" w:type="pct"/>
            <w:vAlign w:val="center"/>
            <w:hideMark/>
          </w:tcPr>
          <w:p w:rsidR="00AB40F8" w:rsidRPr="00AB40F8" w:rsidRDefault="00AB40F8" w:rsidP="00AB40F8">
            <w:pPr>
              <w:rPr>
                <w:rFonts w:eastAsia="Calibri" w:cs="Times New Roman"/>
                <w:sz w:val="24"/>
                <w:szCs w:val="24"/>
              </w:rPr>
            </w:pPr>
            <w:r w:rsidRPr="00AB40F8">
              <w:rPr>
                <w:rFonts w:eastAsia="Calibri" w:cs="Times New Roman"/>
                <w:sz w:val="24"/>
                <w:szCs w:val="24"/>
              </w:rPr>
              <w:t xml:space="preserve"> С наилучшими пожеланиями, </w:t>
            </w:r>
            <w:r w:rsidRPr="00AB40F8">
              <w:rPr>
                <w:rFonts w:eastAsia="Calibri" w:cs="Times New Roman"/>
                <w:sz w:val="24"/>
                <w:szCs w:val="24"/>
              </w:rPr>
              <w:br/>
              <w:t>директор МКОУ «Приморская СШ»</w:t>
            </w:r>
          </w:p>
        </w:tc>
      </w:tr>
    </w:tbl>
    <w:p w:rsidR="00AB40F8" w:rsidRPr="00AB40F8" w:rsidRDefault="00AB40F8" w:rsidP="00AB40F8">
      <w:pPr>
        <w:jc w:val="center"/>
        <w:rPr>
          <w:rFonts w:eastAsia="Calibri" w:cs="Times New Roman"/>
          <w:sz w:val="24"/>
          <w:szCs w:val="24"/>
        </w:rPr>
      </w:pPr>
      <w:r w:rsidRPr="00AB40F8">
        <w:rPr>
          <w:rFonts w:eastAsia="Calibri" w:cs="Times New Roman"/>
          <w:sz w:val="24"/>
          <w:szCs w:val="24"/>
        </w:rPr>
        <w:t xml:space="preserve">                                                                                                                 Л.И.Чижова</w:t>
      </w:r>
    </w:p>
    <w:p w:rsidR="00AB40F8" w:rsidRPr="00AB40F8" w:rsidRDefault="00AB40F8" w:rsidP="00AB40F8">
      <w:pPr>
        <w:jc w:val="center"/>
        <w:rPr>
          <w:rFonts w:eastAsia="Calibri" w:cs="Times New Roman"/>
          <w:b/>
        </w:rPr>
      </w:pPr>
    </w:p>
    <w:p w:rsidR="00AB40F8" w:rsidRPr="00AB40F8" w:rsidRDefault="00AB40F8" w:rsidP="00AB40F8">
      <w:pPr>
        <w:jc w:val="both"/>
        <w:rPr>
          <w:rFonts w:eastAsia="Calibri" w:cs="Times New Roman"/>
          <w:sz w:val="24"/>
          <w:szCs w:val="24"/>
        </w:rPr>
      </w:pPr>
    </w:p>
    <w:p w:rsidR="00AB40F8" w:rsidRDefault="00AB40F8" w:rsidP="00AB40F8">
      <w:pPr>
        <w:jc w:val="both"/>
        <w:rPr>
          <w:rFonts w:eastAsia="Calibri" w:cs="Times New Roman"/>
          <w:b/>
          <w:color w:val="FF0000"/>
          <w:szCs w:val="28"/>
        </w:rPr>
      </w:pPr>
    </w:p>
    <w:p w:rsidR="00F56DBC" w:rsidRPr="00AB40F8" w:rsidRDefault="00F56DBC" w:rsidP="00AB40F8">
      <w:pPr>
        <w:jc w:val="both"/>
        <w:rPr>
          <w:rFonts w:eastAsia="Calibri" w:cs="Times New Roman"/>
          <w:b/>
          <w:color w:val="FF0000"/>
          <w:szCs w:val="28"/>
        </w:rPr>
      </w:pPr>
    </w:p>
    <w:p w:rsidR="00AB40F8" w:rsidRPr="00AB40F8" w:rsidRDefault="00AB40F8" w:rsidP="00AB40F8">
      <w:pPr>
        <w:jc w:val="both"/>
        <w:rPr>
          <w:rFonts w:eastAsia="Calibri" w:cs="Times New Roman"/>
          <w:b/>
          <w:color w:val="FF0000"/>
          <w:szCs w:val="28"/>
        </w:rPr>
      </w:pPr>
    </w:p>
    <w:p w:rsidR="00AB40F8" w:rsidRPr="001E7764" w:rsidRDefault="00AB40F8" w:rsidP="00AB40F8">
      <w:pPr>
        <w:jc w:val="both"/>
        <w:rPr>
          <w:rFonts w:eastAsia="Calibri" w:cs="Times New Roman"/>
          <w:b/>
          <w:szCs w:val="28"/>
        </w:rPr>
      </w:pPr>
      <w:r w:rsidRPr="001E7764">
        <w:rPr>
          <w:rFonts w:eastAsia="Calibri" w:cs="Times New Roman"/>
          <w:b/>
          <w:szCs w:val="28"/>
        </w:rPr>
        <w:lastRenderedPageBreak/>
        <w:t>Структура публичного доклада</w:t>
      </w:r>
    </w:p>
    <w:p w:rsidR="00AB40F8" w:rsidRPr="001E7764" w:rsidRDefault="00AB40F8" w:rsidP="00AB40F8">
      <w:pPr>
        <w:jc w:val="both"/>
        <w:rPr>
          <w:rFonts w:eastAsia="Calibri" w:cs="Times New Roman"/>
          <w:sz w:val="24"/>
          <w:szCs w:val="24"/>
        </w:rPr>
      </w:pPr>
    </w:p>
    <w:p w:rsidR="00AB40F8" w:rsidRPr="001E7764" w:rsidRDefault="00AB40F8" w:rsidP="00AB40F8">
      <w:pPr>
        <w:jc w:val="both"/>
        <w:rPr>
          <w:rFonts w:eastAsia="Calibri" w:cs="Times New Roman"/>
          <w:sz w:val="24"/>
          <w:szCs w:val="24"/>
        </w:rPr>
      </w:pPr>
      <w:r w:rsidRPr="001E7764">
        <w:rPr>
          <w:rFonts w:eastAsia="Calibri" w:cs="Times New Roman"/>
          <w:sz w:val="24"/>
          <w:szCs w:val="24"/>
        </w:rPr>
        <w:t>1.Общая характеристика МКОУ «Приморская СШ». Структура управления.</w:t>
      </w:r>
    </w:p>
    <w:p w:rsidR="00AB40F8" w:rsidRPr="001E7764" w:rsidRDefault="00AB40F8" w:rsidP="00AB40F8">
      <w:pPr>
        <w:jc w:val="both"/>
        <w:rPr>
          <w:rFonts w:eastAsia="Calibri" w:cs="Times New Roman"/>
          <w:sz w:val="24"/>
          <w:szCs w:val="24"/>
        </w:rPr>
      </w:pPr>
      <w:r w:rsidRPr="001E7764">
        <w:rPr>
          <w:rFonts w:eastAsia="Calibri" w:cs="Times New Roman"/>
          <w:sz w:val="24"/>
          <w:szCs w:val="24"/>
        </w:rPr>
        <w:t>2.Состав обучающихся (основные количественные данные, в том числе по возрастам и классам обучения, обобщенные данные по месту жительства, социальным особенностям семей обучающихся)</w:t>
      </w:r>
    </w:p>
    <w:p w:rsidR="00AB40F8" w:rsidRPr="001E7764" w:rsidRDefault="00AB40F8" w:rsidP="00AB40F8">
      <w:pPr>
        <w:jc w:val="both"/>
        <w:rPr>
          <w:rFonts w:eastAsia="Calibri" w:cs="Times New Roman"/>
          <w:sz w:val="24"/>
          <w:szCs w:val="24"/>
        </w:rPr>
      </w:pPr>
      <w:r w:rsidRPr="001E7764">
        <w:rPr>
          <w:rFonts w:eastAsia="Calibri" w:cs="Times New Roman"/>
          <w:sz w:val="24"/>
          <w:szCs w:val="24"/>
        </w:rPr>
        <w:t>3.Условия осуществления образовательного процесса, в т.ч. материально-техническая база, кадры.</w:t>
      </w:r>
    </w:p>
    <w:p w:rsidR="00AB40F8" w:rsidRPr="001E7764" w:rsidRDefault="00AB40F8" w:rsidP="00AB40F8">
      <w:pPr>
        <w:jc w:val="both"/>
        <w:rPr>
          <w:rFonts w:eastAsia="Calibri" w:cs="Times New Roman"/>
          <w:sz w:val="24"/>
          <w:szCs w:val="24"/>
        </w:rPr>
      </w:pPr>
      <w:r w:rsidRPr="001E7764">
        <w:rPr>
          <w:rFonts w:eastAsia="Calibri" w:cs="Times New Roman"/>
          <w:sz w:val="24"/>
          <w:szCs w:val="24"/>
        </w:rPr>
        <w:t>4.Учебный план.</w:t>
      </w:r>
    </w:p>
    <w:p w:rsidR="00AB40F8" w:rsidRPr="001E7764" w:rsidRDefault="00AB40F8" w:rsidP="00AB40F8">
      <w:pPr>
        <w:jc w:val="both"/>
        <w:rPr>
          <w:rFonts w:eastAsia="Calibri" w:cs="Times New Roman"/>
          <w:sz w:val="24"/>
          <w:szCs w:val="24"/>
        </w:rPr>
      </w:pPr>
      <w:r w:rsidRPr="001E7764">
        <w:rPr>
          <w:rFonts w:eastAsia="Calibri" w:cs="Times New Roman"/>
          <w:sz w:val="24"/>
          <w:szCs w:val="24"/>
        </w:rPr>
        <w:t>5. Кадровое обеспечение ОП.</w:t>
      </w:r>
    </w:p>
    <w:p w:rsidR="00AB40F8" w:rsidRPr="001E7764" w:rsidRDefault="00AB40F8" w:rsidP="00AB40F8">
      <w:pPr>
        <w:jc w:val="both"/>
        <w:rPr>
          <w:rFonts w:eastAsia="Calibri" w:cs="Times New Roman"/>
          <w:sz w:val="24"/>
          <w:szCs w:val="24"/>
        </w:rPr>
      </w:pPr>
      <w:r w:rsidRPr="001E7764">
        <w:rPr>
          <w:rFonts w:eastAsia="Calibri" w:cs="Times New Roman"/>
          <w:sz w:val="24"/>
          <w:szCs w:val="24"/>
        </w:rPr>
        <w:t>6.Финансовое обеспечение функционирования и развития ОУ.</w:t>
      </w:r>
    </w:p>
    <w:p w:rsidR="00AB40F8" w:rsidRPr="001E7764" w:rsidRDefault="00AB40F8" w:rsidP="00AB40F8">
      <w:pPr>
        <w:jc w:val="both"/>
        <w:rPr>
          <w:rFonts w:eastAsia="Calibri" w:cs="Times New Roman"/>
          <w:sz w:val="24"/>
          <w:szCs w:val="24"/>
        </w:rPr>
      </w:pPr>
      <w:r w:rsidRPr="001E7764">
        <w:rPr>
          <w:rFonts w:eastAsia="Calibri" w:cs="Times New Roman"/>
          <w:sz w:val="24"/>
          <w:szCs w:val="24"/>
        </w:rPr>
        <w:t>7. Результаты образовательно</w:t>
      </w:r>
      <w:r w:rsidR="00C75396">
        <w:rPr>
          <w:rFonts w:eastAsia="Calibri" w:cs="Times New Roman"/>
          <w:sz w:val="24"/>
          <w:szCs w:val="24"/>
        </w:rPr>
        <w:t>й деятельности (ЕГЭ, конкурсы, спортивные</w:t>
      </w:r>
      <w:r w:rsidRPr="001E7764">
        <w:rPr>
          <w:rFonts w:eastAsia="Calibri" w:cs="Times New Roman"/>
          <w:sz w:val="24"/>
          <w:szCs w:val="24"/>
        </w:rPr>
        <w:t>, олимпиады и т.д.).</w:t>
      </w:r>
    </w:p>
    <w:p w:rsidR="00AB40F8" w:rsidRPr="001E7764" w:rsidRDefault="00AB40F8" w:rsidP="00AB40F8">
      <w:pPr>
        <w:jc w:val="both"/>
        <w:rPr>
          <w:rFonts w:eastAsia="Calibri" w:cs="Times New Roman"/>
          <w:sz w:val="24"/>
          <w:szCs w:val="24"/>
        </w:rPr>
      </w:pPr>
      <w:r w:rsidRPr="001E7764">
        <w:rPr>
          <w:rFonts w:eastAsia="Calibri" w:cs="Times New Roman"/>
          <w:sz w:val="24"/>
          <w:szCs w:val="24"/>
        </w:rPr>
        <w:t>8.Состояние здоровья школьников, меры по охране и укреплению здоровья.</w:t>
      </w:r>
    </w:p>
    <w:p w:rsidR="00AB40F8" w:rsidRPr="001E7764" w:rsidRDefault="00AB40F8" w:rsidP="00AB40F8">
      <w:pPr>
        <w:jc w:val="both"/>
        <w:rPr>
          <w:rFonts w:eastAsia="Calibri" w:cs="Times New Roman"/>
          <w:sz w:val="24"/>
          <w:szCs w:val="24"/>
        </w:rPr>
      </w:pPr>
      <w:r w:rsidRPr="001E7764">
        <w:rPr>
          <w:rFonts w:eastAsia="Calibri" w:cs="Times New Roman"/>
          <w:sz w:val="24"/>
          <w:szCs w:val="24"/>
        </w:rPr>
        <w:t>9. Организация питания.</w:t>
      </w:r>
    </w:p>
    <w:p w:rsidR="00AB40F8" w:rsidRPr="001E7764" w:rsidRDefault="00AB40F8" w:rsidP="00AB40F8">
      <w:pPr>
        <w:jc w:val="both"/>
        <w:rPr>
          <w:rFonts w:eastAsia="Calibri" w:cs="Times New Roman"/>
          <w:sz w:val="24"/>
          <w:szCs w:val="24"/>
        </w:rPr>
      </w:pPr>
      <w:r w:rsidRPr="001E7764">
        <w:rPr>
          <w:rFonts w:eastAsia="Calibri" w:cs="Times New Roman"/>
          <w:sz w:val="24"/>
          <w:szCs w:val="24"/>
        </w:rPr>
        <w:t>10. Обеспечение безопасности.</w:t>
      </w:r>
    </w:p>
    <w:p w:rsidR="00AB40F8" w:rsidRPr="001E7764" w:rsidRDefault="00AB40F8" w:rsidP="00AB40F8">
      <w:pPr>
        <w:jc w:val="both"/>
        <w:rPr>
          <w:rFonts w:eastAsia="Calibri" w:cs="Times New Roman"/>
          <w:sz w:val="24"/>
          <w:szCs w:val="24"/>
        </w:rPr>
      </w:pPr>
      <w:r w:rsidRPr="001E7764">
        <w:rPr>
          <w:rFonts w:eastAsia="Calibri" w:cs="Times New Roman"/>
          <w:sz w:val="24"/>
          <w:szCs w:val="24"/>
        </w:rPr>
        <w:t>11.Перечень дополни</w:t>
      </w:r>
      <w:r w:rsidR="00C75396">
        <w:rPr>
          <w:rFonts w:eastAsia="Calibri" w:cs="Times New Roman"/>
          <w:sz w:val="24"/>
          <w:szCs w:val="24"/>
        </w:rPr>
        <w:t>тельных образовательных услуг (</w:t>
      </w:r>
      <w:r w:rsidRPr="001E7764">
        <w:rPr>
          <w:rFonts w:eastAsia="Calibri" w:cs="Times New Roman"/>
          <w:sz w:val="24"/>
          <w:szCs w:val="24"/>
        </w:rPr>
        <w:t>в том числе на платной договорной основе).</w:t>
      </w:r>
    </w:p>
    <w:p w:rsidR="00AB40F8" w:rsidRPr="001E7764" w:rsidRDefault="00AB40F8" w:rsidP="00AB40F8">
      <w:pPr>
        <w:jc w:val="both"/>
        <w:rPr>
          <w:rFonts w:eastAsia="Calibri" w:cs="Times New Roman"/>
          <w:sz w:val="24"/>
          <w:szCs w:val="24"/>
        </w:rPr>
      </w:pPr>
      <w:r w:rsidRPr="001E7764">
        <w:rPr>
          <w:rFonts w:eastAsia="Calibri" w:cs="Times New Roman"/>
          <w:sz w:val="24"/>
          <w:szCs w:val="24"/>
        </w:rPr>
        <w:t xml:space="preserve">12.Социальная </w:t>
      </w:r>
      <w:r w:rsidR="00C75396" w:rsidRPr="001E7764">
        <w:rPr>
          <w:rFonts w:eastAsia="Calibri" w:cs="Times New Roman"/>
          <w:sz w:val="24"/>
          <w:szCs w:val="24"/>
        </w:rPr>
        <w:t>активность и</w:t>
      </w:r>
      <w:r w:rsidRPr="001E7764">
        <w:rPr>
          <w:rFonts w:eastAsia="Calibri" w:cs="Times New Roman"/>
          <w:sz w:val="24"/>
          <w:szCs w:val="24"/>
        </w:rPr>
        <w:t xml:space="preserve"> социальное партнерство </w:t>
      </w:r>
      <w:r w:rsidR="00C75396" w:rsidRPr="001E7764">
        <w:rPr>
          <w:rFonts w:eastAsia="Calibri" w:cs="Times New Roman"/>
          <w:sz w:val="24"/>
          <w:szCs w:val="24"/>
        </w:rPr>
        <w:t>ОУ</w:t>
      </w:r>
      <w:r w:rsidR="00C75396">
        <w:rPr>
          <w:rFonts w:eastAsia="Calibri" w:cs="Times New Roman"/>
          <w:sz w:val="24"/>
          <w:szCs w:val="24"/>
        </w:rPr>
        <w:t xml:space="preserve"> </w:t>
      </w:r>
      <w:r w:rsidR="00C75396" w:rsidRPr="001E7764">
        <w:rPr>
          <w:rFonts w:eastAsia="Calibri" w:cs="Times New Roman"/>
          <w:sz w:val="24"/>
          <w:szCs w:val="24"/>
        </w:rPr>
        <w:t>(сотрудничество</w:t>
      </w:r>
      <w:r w:rsidRPr="001E7764">
        <w:rPr>
          <w:rFonts w:eastAsia="Calibri" w:cs="Times New Roman"/>
          <w:sz w:val="24"/>
          <w:szCs w:val="24"/>
        </w:rPr>
        <w:t xml:space="preserve"> с вузами, колледжами, предприятиями, общественными объединениями; социально значимые мероприятия и программы ОУ) Публикации в СМИ об ОУ.</w:t>
      </w:r>
    </w:p>
    <w:p w:rsidR="00AB40F8" w:rsidRPr="001E7764" w:rsidRDefault="00AB40F8" w:rsidP="00AB40F8">
      <w:pPr>
        <w:jc w:val="both"/>
        <w:rPr>
          <w:rFonts w:eastAsia="Calibri" w:cs="Times New Roman"/>
          <w:sz w:val="24"/>
          <w:szCs w:val="24"/>
        </w:rPr>
      </w:pPr>
      <w:r w:rsidRPr="001E7764">
        <w:rPr>
          <w:rFonts w:eastAsia="Calibri" w:cs="Times New Roman"/>
          <w:sz w:val="24"/>
          <w:szCs w:val="24"/>
        </w:rPr>
        <w:t>13. Основные сохраняющиеся проблемы ОУ (в том числе, не решенные в отчетном году).</w:t>
      </w:r>
    </w:p>
    <w:p w:rsidR="00AB40F8" w:rsidRPr="001E7764" w:rsidRDefault="00AB40F8" w:rsidP="00AB40F8">
      <w:pPr>
        <w:jc w:val="both"/>
        <w:rPr>
          <w:rFonts w:eastAsia="Calibri" w:cs="Times New Roman"/>
          <w:sz w:val="24"/>
          <w:szCs w:val="24"/>
        </w:rPr>
      </w:pPr>
      <w:r w:rsidRPr="001E7764">
        <w:rPr>
          <w:rFonts w:eastAsia="Calibri" w:cs="Times New Roman"/>
          <w:sz w:val="24"/>
          <w:szCs w:val="24"/>
        </w:rPr>
        <w:t>14. Основные направления развития на следующий год.</w:t>
      </w:r>
    </w:p>
    <w:p w:rsidR="00AB40F8" w:rsidRPr="001E7764" w:rsidRDefault="00AB40F8" w:rsidP="00AB40F8">
      <w:pPr>
        <w:jc w:val="both"/>
        <w:rPr>
          <w:rFonts w:eastAsia="Calibri" w:cs="Times New Roman"/>
          <w:sz w:val="24"/>
          <w:szCs w:val="24"/>
        </w:rPr>
      </w:pPr>
    </w:p>
    <w:p w:rsidR="00AB40F8" w:rsidRPr="001E7764" w:rsidRDefault="00AB40F8" w:rsidP="00AB40F8">
      <w:pPr>
        <w:jc w:val="both"/>
        <w:rPr>
          <w:rFonts w:eastAsia="Calibri" w:cs="Times New Roman"/>
          <w:sz w:val="24"/>
          <w:szCs w:val="24"/>
        </w:rPr>
      </w:pPr>
    </w:p>
    <w:p w:rsidR="00AB40F8" w:rsidRPr="001E7764" w:rsidRDefault="00AB40F8" w:rsidP="00AB40F8">
      <w:pPr>
        <w:jc w:val="both"/>
        <w:rPr>
          <w:rFonts w:eastAsia="Calibri" w:cs="Times New Roman"/>
          <w:sz w:val="24"/>
          <w:szCs w:val="24"/>
        </w:rPr>
      </w:pPr>
    </w:p>
    <w:p w:rsidR="00AB40F8" w:rsidRPr="001E7764" w:rsidRDefault="00AB40F8" w:rsidP="00AB40F8">
      <w:pPr>
        <w:jc w:val="both"/>
        <w:rPr>
          <w:rFonts w:eastAsia="Calibri" w:cs="Times New Roman"/>
          <w:sz w:val="24"/>
          <w:szCs w:val="24"/>
        </w:rPr>
      </w:pPr>
    </w:p>
    <w:p w:rsidR="00AB40F8" w:rsidRPr="001E7764" w:rsidRDefault="00AB40F8" w:rsidP="00AB40F8">
      <w:pPr>
        <w:jc w:val="both"/>
        <w:rPr>
          <w:rFonts w:eastAsia="Calibri" w:cs="Times New Roman"/>
          <w:sz w:val="24"/>
          <w:szCs w:val="24"/>
        </w:rPr>
      </w:pPr>
    </w:p>
    <w:p w:rsidR="00AB40F8" w:rsidRPr="00AB40F8" w:rsidRDefault="00AB40F8" w:rsidP="00AB40F8">
      <w:pPr>
        <w:jc w:val="both"/>
        <w:rPr>
          <w:rFonts w:eastAsia="Calibri" w:cs="Times New Roman"/>
          <w:color w:val="000000" w:themeColor="text1"/>
          <w:sz w:val="24"/>
          <w:szCs w:val="24"/>
        </w:rPr>
      </w:pPr>
    </w:p>
    <w:p w:rsidR="00AB40F8" w:rsidRPr="00AB40F8" w:rsidRDefault="00AB40F8" w:rsidP="00AB40F8">
      <w:pPr>
        <w:jc w:val="both"/>
        <w:rPr>
          <w:rFonts w:eastAsia="Calibri" w:cs="Times New Roman"/>
          <w:color w:val="000000" w:themeColor="text1"/>
          <w:sz w:val="24"/>
          <w:szCs w:val="24"/>
        </w:rPr>
      </w:pPr>
    </w:p>
    <w:p w:rsidR="00AB40F8" w:rsidRPr="00AB40F8" w:rsidRDefault="00AB40F8" w:rsidP="00AB40F8">
      <w:pPr>
        <w:jc w:val="both"/>
        <w:rPr>
          <w:rFonts w:eastAsia="Calibri" w:cs="Times New Roman"/>
          <w:color w:val="000000" w:themeColor="text1"/>
          <w:sz w:val="24"/>
          <w:szCs w:val="24"/>
        </w:rPr>
      </w:pPr>
    </w:p>
    <w:p w:rsidR="00AB40F8" w:rsidRPr="00AB40F8" w:rsidRDefault="00AB40F8" w:rsidP="00AB40F8">
      <w:pPr>
        <w:jc w:val="both"/>
        <w:rPr>
          <w:rFonts w:eastAsia="Calibri" w:cs="Times New Roman"/>
          <w:color w:val="000000" w:themeColor="text1"/>
          <w:sz w:val="24"/>
          <w:szCs w:val="24"/>
        </w:rPr>
      </w:pPr>
    </w:p>
    <w:p w:rsidR="00AB40F8" w:rsidRPr="00AB40F8" w:rsidRDefault="00AB40F8" w:rsidP="00AB40F8">
      <w:pPr>
        <w:jc w:val="both"/>
        <w:rPr>
          <w:rFonts w:eastAsia="Calibri" w:cs="Times New Roman"/>
          <w:color w:val="000000" w:themeColor="text1"/>
          <w:sz w:val="24"/>
          <w:szCs w:val="24"/>
        </w:rPr>
      </w:pPr>
    </w:p>
    <w:p w:rsidR="00AB40F8" w:rsidRPr="00AB40F8" w:rsidRDefault="00AB40F8" w:rsidP="00AB40F8">
      <w:pPr>
        <w:jc w:val="both"/>
        <w:rPr>
          <w:rFonts w:eastAsia="Calibri" w:cs="Times New Roman"/>
          <w:color w:val="000000" w:themeColor="text1"/>
          <w:sz w:val="24"/>
          <w:szCs w:val="24"/>
        </w:rPr>
      </w:pPr>
    </w:p>
    <w:p w:rsidR="00AB40F8" w:rsidRPr="00AB40F8" w:rsidRDefault="00AB40F8" w:rsidP="00AB40F8">
      <w:pPr>
        <w:jc w:val="both"/>
        <w:rPr>
          <w:rFonts w:eastAsia="Calibri" w:cs="Times New Roman"/>
          <w:color w:val="000000" w:themeColor="text1"/>
          <w:sz w:val="24"/>
          <w:szCs w:val="24"/>
        </w:rPr>
      </w:pPr>
    </w:p>
    <w:p w:rsidR="00AB40F8" w:rsidRPr="00AB40F8" w:rsidRDefault="00AB40F8" w:rsidP="00AB40F8">
      <w:pPr>
        <w:jc w:val="both"/>
        <w:rPr>
          <w:rFonts w:eastAsia="Calibri" w:cs="Times New Roman"/>
          <w:color w:val="000000" w:themeColor="text1"/>
          <w:sz w:val="24"/>
          <w:szCs w:val="24"/>
        </w:rPr>
      </w:pPr>
    </w:p>
    <w:p w:rsidR="00AB40F8" w:rsidRPr="00AB40F8" w:rsidRDefault="00AB40F8" w:rsidP="00AB40F8">
      <w:pPr>
        <w:jc w:val="both"/>
        <w:rPr>
          <w:rFonts w:eastAsia="Calibri" w:cs="Times New Roman"/>
          <w:color w:val="000000" w:themeColor="text1"/>
          <w:sz w:val="24"/>
          <w:szCs w:val="24"/>
        </w:rPr>
      </w:pPr>
    </w:p>
    <w:p w:rsidR="00AB40F8" w:rsidRPr="00AB40F8" w:rsidRDefault="00AB40F8" w:rsidP="00AB40F8">
      <w:pPr>
        <w:jc w:val="both"/>
        <w:rPr>
          <w:rFonts w:eastAsia="Calibri" w:cs="Times New Roman"/>
          <w:color w:val="000000" w:themeColor="text1"/>
          <w:sz w:val="24"/>
          <w:szCs w:val="24"/>
        </w:rPr>
      </w:pPr>
    </w:p>
    <w:p w:rsidR="00AB40F8" w:rsidRPr="00AB40F8" w:rsidRDefault="00AB40F8" w:rsidP="00AB40F8">
      <w:pPr>
        <w:jc w:val="both"/>
        <w:rPr>
          <w:rFonts w:eastAsia="Calibri" w:cs="Times New Roman"/>
          <w:color w:val="000000" w:themeColor="text1"/>
          <w:sz w:val="24"/>
          <w:szCs w:val="24"/>
        </w:rPr>
      </w:pPr>
    </w:p>
    <w:p w:rsidR="00AB40F8" w:rsidRPr="00AB40F8" w:rsidRDefault="00AB40F8" w:rsidP="00AB40F8">
      <w:pPr>
        <w:jc w:val="both"/>
        <w:rPr>
          <w:rFonts w:eastAsia="Calibri" w:cs="Times New Roman"/>
          <w:color w:val="000000" w:themeColor="text1"/>
          <w:sz w:val="24"/>
          <w:szCs w:val="24"/>
        </w:rPr>
      </w:pPr>
    </w:p>
    <w:p w:rsidR="00AB40F8" w:rsidRPr="00AB40F8" w:rsidRDefault="00AB40F8" w:rsidP="00AB40F8">
      <w:pPr>
        <w:jc w:val="both"/>
        <w:rPr>
          <w:rFonts w:eastAsia="Calibri" w:cs="Times New Roman"/>
          <w:color w:val="000000" w:themeColor="text1"/>
          <w:sz w:val="24"/>
          <w:szCs w:val="24"/>
        </w:rPr>
      </w:pPr>
    </w:p>
    <w:p w:rsidR="00AB40F8" w:rsidRPr="00AB40F8" w:rsidRDefault="00AB40F8" w:rsidP="00AB40F8">
      <w:pPr>
        <w:jc w:val="both"/>
        <w:rPr>
          <w:rFonts w:eastAsia="Calibri" w:cs="Times New Roman"/>
          <w:color w:val="000000" w:themeColor="text1"/>
          <w:sz w:val="24"/>
          <w:szCs w:val="24"/>
        </w:rPr>
      </w:pPr>
    </w:p>
    <w:p w:rsidR="00AB40F8" w:rsidRPr="00AB40F8" w:rsidRDefault="00AB40F8" w:rsidP="00AB40F8">
      <w:pPr>
        <w:jc w:val="both"/>
        <w:rPr>
          <w:rFonts w:eastAsia="Calibri" w:cs="Times New Roman"/>
          <w:color w:val="000000" w:themeColor="text1"/>
          <w:sz w:val="24"/>
          <w:szCs w:val="24"/>
        </w:rPr>
      </w:pPr>
    </w:p>
    <w:p w:rsidR="00AB40F8" w:rsidRPr="00AB40F8" w:rsidRDefault="00AB40F8" w:rsidP="00AB40F8">
      <w:pPr>
        <w:jc w:val="both"/>
        <w:rPr>
          <w:rFonts w:eastAsia="Calibri" w:cs="Times New Roman"/>
          <w:color w:val="000000" w:themeColor="text1"/>
          <w:sz w:val="24"/>
          <w:szCs w:val="24"/>
        </w:rPr>
      </w:pPr>
    </w:p>
    <w:p w:rsidR="00AB40F8" w:rsidRPr="00AB40F8" w:rsidRDefault="00AB40F8" w:rsidP="00AB40F8">
      <w:pPr>
        <w:jc w:val="both"/>
        <w:rPr>
          <w:rFonts w:eastAsia="Calibri" w:cs="Times New Roman"/>
          <w:color w:val="000000" w:themeColor="text1"/>
          <w:sz w:val="24"/>
          <w:szCs w:val="24"/>
        </w:rPr>
      </w:pPr>
    </w:p>
    <w:p w:rsidR="00AB40F8" w:rsidRDefault="00AB40F8" w:rsidP="00AB40F8">
      <w:pPr>
        <w:jc w:val="both"/>
        <w:rPr>
          <w:rFonts w:eastAsia="Calibri" w:cs="Times New Roman"/>
          <w:color w:val="000000" w:themeColor="text1"/>
          <w:sz w:val="24"/>
          <w:szCs w:val="24"/>
        </w:rPr>
      </w:pPr>
    </w:p>
    <w:p w:rsidR="00F56DBC" w:rsidRDefault="00F56DBC" w:rsidP="00AB40F8">
      <w:pPr>
        <w:jc w:val="both"/>
        <w:rPr>
          <w:rFonts w:eastAsia="Calibri" w:cs="Times New Roman"/>
          <w:color w:val="000000" w:themeColor="text1"/>
          <w:sz w:val="24"/>
          <w:szCs w:val="24"/>
        </w:rPr>
      </w:pPr>
    </w:p>
    <w:p w:rsidR="00F56DBC" w:rsidRDefault="00F56DBC" w:rsidP="00AB40F8">
      <w:pPr>
        <w:jc w:val="both"/>
        <w:rPr>
          <w:rFonts w:eastAsia="Calibri" w:cs="Times New Roman"/>
          <w:color w:val="000000" w:themeColor="text1"/>
          <w:sz w:val="24"/>
          <w:szCs w:val="24"/>
        </w:rPr>
      </w:pPr>
    </w:p>
    <w:p w:rsidR="00F56DBC" w:rsidRDefault="00F56DBC" w:rsidP="00AB40F8">
      <w:pPr>
        <w:jc w:val="both"/>
        <w:rPr>
          <w:rFonts w:eastAsia="Calibri" w:cs="Times New Roman"/>
          <w:color w:val="000000" w:themeColor="text1"/>
          <w:sz w:val="24"/>
          <w:szCs w:val="24"/>
        </w:rPr>
      </w:pPr>
    </w:p>
    <w:p w:rsidR="00F56DBC" w:rsidRDefault="00F56DBC" w:rsidP="00AB40F8">
      <w:pPr>
        <w:jc w:val="both"/>
        <w:rPr>
          <w:rFonts w:eastAsia="Calibri" w:cs="Times New Roman"/>
          <w:color w:val="000000" w:themeColor="text1"/>
          <w:sz w:val="24"/>
          <w:szCs w:val="24"/>
        </w:rPr>
      </w:pPr>
    </w:p>
    <w:p w:rsidR="00F56DBC" w:rsidRDefault="00F56DBC" w:rsidP="00AB40F8">
      <w:pPr>
        <w:jc w:val="both"/>
        <w:rPr>
          <w:rFonts w:eastAsia="Calibri" w:cs="Times New Roman"/>
          <w:color w:val="000000" w:themeColor="text1"/>
          <w:sz w:val="24"/>
          <w:szCs w:val="24"/>
        </w:rPr>
      </w:pPr>
    </w:p>
    <w:p w:rsidR="00F56DBC" w:rsidRDefault="00F56DBC" w:rsidP="00AB40F8">
      <w:pPr>
        <w:jc w:val="both"/>
        <w:rPr>
          <w:rFonts w:eastAsia="Calibri" w:cs="Times New Roman"/>
          <w:color w:val="000000" w:themeColor="text1"/>
          <w:sz w:val="24"/>
          <w:szCs w:val="24"/>
        </w:rPr>
      </w:pPr>
    </w:p>
    <w:p w:rsidR="00F56DBC" w:rsidRDefault="00F56DBC" w:rsidP="00AB40F8">
      <w:pPr>
        <w:jc w:val="both"/>
        <w:rPr>
          <w:rFonts w:eastAsia="Calibri" w:cs="Times New Roman"/>
          <w:color w:val="000000" w:themeColor="text1"/>
          <w:sz w:val="24"/>
          <w:szCs w:val="24"/>
        </w:rPr>
      </w:pPr>
    </w:p>
    <w:p w:rsidR="00F56DBC" w:rsidRDefault="00F56DBC" w:rsidP="00AB40F8">
      <w:pPr>
        <w:jc w:val="both"/>
        <w:rPr>
          <w:rFonts w:eastAsia="Calibri" w:cs="Times New Roman"/>
          <w:color w:val="000000" w:themeColor="text1"/>
          <w:sz w:val="24"/>
          <w:szCs w:val="24"/>
        </w:rPr>
      </w:pPr>
    </w:p>
    <w:p w:rsidR="00F56DBC" w:rsidRPr="00AB40F8" w:rsidRDefault="00F56DBC" w:rsidP="00AB40F8">
      <w:pPr>
        <w:jc w:val="both"/>
        <w:rPr>
          <w:rFonts w:eastAsia="Calibri" w:cs="Times New Roman"/>
          <w:color w:val="000000" w:themeColor="text1"/>
          <w:sz w:val="24"/>
          <w:szCs w:val="24"/>
        </w:rPr>
      </w:pPr>
    </w:p>
    <w:p w:rsidR="00AB40F8" w:rsidRPr="00AB40F8" w:rsidRDefault="00AB40F8" w:rsidP="00AB40F8">
      <w:pPr>
        <w:jc w:val="both"/>
        <w:rPr>
          <w:rFonts w:eastAsia="Calibri" w:cs="Times New Roman"/>
          <w:color w:val="000000" w:themeColor="text1"/>
          <w:sz w:val="24"/>
          <w:szCs w:val="24"/>
        </w:rPr>
      </w:pPr>
    </w:p>
    <w:p w:rsidR="00AB40F8" w:rsidRDefault="00AB40F8" w:rsidP="00AB40F8">
      <w:pPr>
        <w:jc w:val="both"/>
        <w:rPr>
          <w:rFonts w:eastAsia="Calibri" w:cs="Times New Roman"/>
          <w:color w:val="000000" w:themeColor="text1"/>
          <w:sz w:val="24"/>
          <w:szCs w:val="24"/>
        </w:rPr>
      </w:pPr>
    </w:p>
    <w:p w:rsidR="007713F9" w:rsidRPr="00AB40F8" w:rsidRDefault="007713F9" w:rsidP="00AB40F8">
      <w:pPr>
        <w:jc w:val="both"/>
        <w:rPr>
          <w:rFonts w:eastAsia="Calibri" w:cs="Times New Roman"/>
          <w:color w:val="000000" w:themeColor="text1"/>
          <w:sz w:val="24"/>
          <w:szCs w:val="24"/>
        </w:rPr>
      </w:pPr>
    </w:p>
    <w:p w:rsidR="00AB40F8" w:rsidRPr="00AB40F8" w:rsidRDefault="00AB40F8" w:rsidP="00AB40F8">
      <w:pPr>
        <w:jc w:val="both"/>
        <w:rPr>
          <w:rFonts w:eastAsia="Calibri" w:cs="Times New Roman"/>
          <w:color w:val="000000" w:themeColor="text1"/>
          <w:sz w:val="24"/>
          <w:szCs w:val="24"/>
        </w:rPr>
      </w:pPr>
    </w:p>
    <w:p w:rsidR="00AB40F8" w:rsidRPr="00AB40F8" w:rsidRDefault="00AB40F8" w:rsidP="001E0BC1">
      <w:pPr>
        <w:spacing w:after="200" w:line="276" w:lineRule="auto"/>
        <w:contextualSpacing/>
        <w:rPr>
          <w:rFonts w:eastAsia="Calibri" w:cs="Times New Roman"/>
          <w:b/>
          <w:color w:val="000000" w:themeColor="text1"/>
          <w:sz w:val="24"/>
          <w:szCs w:val="24"/>
        </w:rPr>
      </w:pPr>
      <w:r w:rsidRPr="00AB40F8">
        <w:rPr>
          <w:rFonts w:ascii="Calibri" w:eastAsia="Calibri" w:hAnsi="Calibri" w:cs="Times New Roman"/>
          <w:color w:val="000000" w:themeColor="text1"/>
          <w:sz w:val="24"/>
          <w:szCs w:val="24"/>
        </w:rPr>
        <w:lastRenderedPageBreak/>
        <w:t xml:space="preserve">1. </w:t>
      </w:r>
      <w:r w:rsidRPr="00AB40F8">
        <w:rPr>
          <w:rFonts w:eastAsia="Calibri" w:cs="Times New Roman"/>
          <w:b/>
          <w:color w:val="000000" w:themeColor="text1"/>
          <w:sz w:val="24"/>
          <w:szCs w:val="24"/>
        </w:rPr>
        <w:t>Общая характеристика «МКОУ Приморская СШ». Структура управления.</w:t>
      </w:r>
    </w:p>
    <w:p w:rsidR="00AB40F8" w:rsidRPr="00AB40F8" w:rsidRDefault="00AB40F8" w:rsidP="00AB40F8">
      <w:pPr>
        <w:jc w:val="both"/>
        <w:rPr>
          <w:rFonts w:eastAsia="Calibri" w:cs="Times New Roman"/>
          <w:color w:val="000000" w:themeColor="text1"/>
          <w:sz w:val="24"/>
          <w:szCs w:val="24"/>
        </w:rPr>
      </w:pPr>
      <w:r w:rsidRPr="00AB40F8">
        <w:rPr>
          <w:rFonts w:eastAsia="Calibri" w:cs="Times New Roman"/>
          <w:b/>
          <w:i/>
          <w:color w:val="000000" w:themeColor="text1"/>
          <w:sz w:val="24"/>
          <w:szCs w:val="24"/>
        </w:rPr>
        <w:t>Полное наименование учреждения:</w:t>
      </w:r>
      <w:r w:rsidRPr="00AB40F8">
        <w:rPr>
          <w:rFonts w:eastAsia="Calibri" w:cs="Times New Roman"/>
          <w:color w:val="000000" w:themeColor="text1"/>
          <w:sz w:val="24"/>
          <w:szCs w:val="24"/>
        </w:rPr>
        <w:t xml:space="preserve"> Муниципальное казенное общеобразовательное учреждение «Приморская средняя школа с углубленным изучением отдельных предметов им. Героя Советского Союза Семенова П.А.» Быковского муниципального района Волгоградской области. </w:t>
      </w:r>
    </w:p>
    <w:p w:rsidR="00AB40F8" w:rsidRPr="00AB40F8" w:rsidRDefault="00AB40F8" w:rsidP="00AB40F8">
      <w:pPr>
        <w:jc w:val="both"/>
        <w:rPr>
          <w:rFonts w:eastAsia="Calibri" w:cs="Times New Roman"/>
          <w:color w:val="000000" w:themeColor="text1"/>
          <w:sz w:val="24"/>
          <w:szCs w:val="24"/>
        </w:rPr>
      </w:pPr>
      <w:r w:rsidRPr="00AB40F8">
        <w:rPr>
          <w:rFonts w:eastAsia="Calibri" w:cs="Times New Roman"/>
          <w:b/>
          <w:i/>
          <w:color w:val="000000" w:themeColor="text1"/>
          <w:sz w:val="24"/>
          <w:szCs w:val="24"/>
        </w:rPr>
        <w:t>Сокращенное наименование учреждения:</w:t>
      </w:r>
      <w:r w:rsidRPr="00AB40F8">
        <w:rPr>
          <w:rFonts w:eastAsia="Calibri" w:cs="Times New Roman"/>
          <w:color w:val="000000" w:themeColor="text1"/>
          <w:sz w:val="24"/>
          <w:szCs w:val="24"/>
        </w:rPr>
        <w:t xml:space="preserve"> МКОУ «Приморская СШ»</w:t>
      </w:r>
    </w:p>
    <w:p w:rsidR="00AB40F8" w:rsidRPr="00AB40F8" w:rsidRDefault="00AB40F8" w:rsidP="00AB40F8">
      <w:pPr>
        <w:jc w:val="both"/>
        <w:rPr>
          <w:rFonts w:eastAsia="Calibri" w:cs="Times New Roman"/>
          <w:b/>
          <w:i/>
          <w:color w:val="000000" w:themeColor="text1"/>
          <w:sz w:val="24"/>
          <w:szCs w:val="24"/>
        </w:rPr>
      </w:pPr>
      <w:r w:rsidRPr="00AB40F8">
        <w:rPr>
          <w:rFonts w:eastAsia="Calibri" w:cs="Times New Roman"/>
          <w:b/>
          <w:i/>
          <w:color w:val="000000" w:themeColor="text1"/>
          <w:sz w:val="24"/>
          <w:szCs w:val="24"/>
        </w:rPr>
        <w:t>Контактная информация:</w:t>
      </w:r>
      <w:r w:rsidRPr="00AB40F8">
        <w:rPr>
          <w:rFonts w:eastAsia="Calibri" w:cs="Times New Roman"/>
          <w:color w:val="000000" w:themeColor="text1"/>
          <w:sz w:val="24"/>
          <w:szCs w:val="24"/>
        </w:rPr>
        <w:t xml:space="preserve"> МКОУ «Приморская СШ» имеет свой сайт – </w:t>
      </w:r>
      <w:hyperlink r:id="rId11" w:history="1">
        <w:r w:rsidRPr="00AB40F8">
          <w:rPr>
            <w:rFonts w:eastAsia="Calibri" w:cs="Times New Roman"/>
            <w:color w:val="000000" w:themeColor="text1"/>
            <w:sz w:val="24"/>
            <w:szCs w:val="24"/>
            <w:u w:val="single"/>
            <w:lang w:val="en-US"/>
          </w:rPr>
          <w:t>http</w:t>
        </w:r>
        <w:r w:rsidRPr="00AB40F8">
          <w:rPr>
            <w:rFonts w:eastAsia="Calibri" w:cs="Times New Roman"/>
            <w:color w:val="000000" w:themeColor="text1"/>
            <w:sz w:val="24"/>
            <w:szCs w:val="24"/>
            <w:u w:val="single"/>
          </w:rPr>
          <w:t>://</w:t>
        </w:r>
        <w:r w:rsidRPr="00AB40F8">
          <w:rPr>
            <w:rFonts w:eastAsia="Calibri" w:cs="Times New Roman"/>
            <w:color w:val="000000" w:themeColor="text1"/>
            <w:sz w:val="24"/>
            <w:szCs w:val="24"/>
            <w:u w:val="single"/>
            <w:lang w:val="en-US"/>
          </w:rPr>
          <w:t>sochprimorskay</w:t>
        </w:r>
        <w:r w:rsidRPr="00AB40F8">
          <w:rPr>
            <w:rFonts w:eastAsia="Calibri" w:cs="Times New Roman"/>
            <w:color w:val="000000" w:themeColor="text1"/>
            <w:sz w:val="24"/>
            <w:szCs w:val="24"/>
            <w:u w:val="single"/>
          </w:rPr>
          <w:t>.</w:t>
        </w:r>
        <w:r w:rsidRPr="00AB40F8">
          <w:rPr>
            <w:rFonts w:eastAsia="Calibri" w:cs="Times New Roman"/>
            <w:color w:val="000000" w:themeColor="text1"/>
            <w:sz w:val="24"/>
            <w:szCs w:val="24"/>
            <w:u w:val="single"/>
            <w:lang w:val="en-US"/>
          </w:rPr>
          <w:t>ru</w:t>
        </w:r>
        <w:r w:rsidRPr="00AB40F8">
          <w:rPr>
            <w:rFonts w:eastAsia="Calibri" w:cs="Times New Roman"/>
            <w:color w:val="000000" w:themeColor="text1"/>
            <w:sz w:val="24"/>
            <w:szCs w:val="24"/>
            <w:u w:val="single"/>
          </w:rPr>
          <w:t>/</w:t>
        </w:r>
      </w:hyperlink>
      <w:r w:rsidRPr="00AB40F8">
        <w:rPr>
          <w:rFonts w:eastAsia="Calibri" w:cs="Times New Roman"/>
          <w:b/>
          <w:i/>
          <w:color w:val="000000" w:themeColor="text1"/>
          <w:sz w:val="24"/>
          <w:szCs w:val="24"/>
        </w:rPr>
        <w:t xml:space="preserve">,  </w:t>
      </w:r>
      <w:proofErr w:type="gramStart"/>
      <w:r w:rsidRPr="00AB40F8">
        <w:rPr>
          <w:rFonts w:eastAsia="Calibri" w:cs="Times New Roman"/>
          <w:color w:val="000000" w:themeColor="text1"/>
          <w:sz w:val="24"/>
          <w:szCs w:val="24"/>
        </w:rPr>
        <w:t>е</w:t>
      </w:r>
      <w:proofErr w:type="gramEnd"/>
      <w:r w:rsidRPr="00AB40F8">
        <w:rPr>
          <w:rFonts w:eastAsia="Calibri" w:cs="Times New Roman"/>
          <w:color w:val="000000" w:themeColor="text1"/>
          <w:sz w:val="24"/>
          <w:szCs w:val="24"/>
          <w:lang w:val="en-US"/>
        </w:rPr>
        <w:t>mail</w:t>
      </w:r>
      <w:r w:rsidRPr="00AB40F8">
        <w:rPr>
          <w:rFonts w:eastAsia="Calibri" w:cs="Times New Roman"/>
          <w:color w:val="000000" w:themeColor="text1"/>
          <w:sz w:val="24"/>
          <w:szCs w:val="24"/>
        </w:rPr>
        <w:t>: chizhova.2012@yandex.ruТел/факс 8 (844 95) 33257</w:t>
      </w:r>
    </w:p>
    <w:p w:rsidR="00AB40F8" w:rsidRPr="00AB40F8" w:rsidRDefault="00AB40F8" w:rsidP="00AB40F8">
      <w:pPr>
        <w:jc w:val="both"/>
        <w:rPr>
          <w:rFonts w:eastAsia="Calibri" w:cs="Times New Roman"/>
          <w:b/>
          <w:i/>
          <w:color w:val="000000" w:themeColor="text1"/>
          <w:sz w:val="24"/>
          <w:szCs w:val="24"/>
        </w:rPr>
      </w:pPr>
      <w:r w:rsidRPr="00AB40F8">
        <w:rPr>
          <w:rFonts w:eastAsia="Calibri" w:cs="Times New Roman"/>
          <w:b/>
          <w:i/>
          <w:color w:val="000000" w:themeColor="text1"/>
          <w:sz w:val="24"/>
          <w:szCs w:val="24"/>
        </w:rPr>
        <w:t>Местонахождение:</w:t>
      </w:r>
    </w:p>
    <w:p w:rsidR="00AB40F8" w:rsidRPr="00AB40F8" w:rsidRDefault="00AB40F8" w:rsidP="00AB40F8">
      <w:pPr>
        <w:jc w:val="both"/>
        <w:rPr>
          <w:rFonts w:eastAsia="Calibri" w:cs="Times New Roman"/>
          <w:color w:val="000000" w:themeColor="text1"/>
          <w:sz w:val="24"/>
          <w:szCs w:val="24"/>
        </w:rPr>
      </w:pPr>
      <w:r w:rsidRPr="00AB40F8">
        <w:rPr>
          <w:rFonts w:eastAsia="Calibri" w:cs="Times New Roman"/>
          <w:color w:val="000000" w:themeColor="text1"/>
          <w:sz w:val="24"/>
          <w:szCs w:val="24"/>
        </w:rPr>
        <w:t xml:space="preserve">    Школа расположена в 65 км от районного центра Быково, в 100 км от областного центра г Волгоград, на территории Приморского сельского поселения  п. Приморск, с населением 3300 человек.  </w:t>
      </w:r>
      <w:proofErr w:type="gramStart"/>
      <w:r w:rsidRPr="00AB40F8">
        <w:rPr>
          <w:rFonts w:eastAsia="Calibri" w:cs="Times New Roman"/>
          <w:color w:val="000000" w:themeColor="text1"/>
          <w:sz w:val="24"/>
          <w:szCs w:val="24"/>
        </w:rPr>
        <w:t>В п. Приморск на 01.09.201</w:t>
      </w:r>
      <w:r w:rsidR="00785820">
        <w:rPr>
          <w:rFonts w:eastAsia="Calibri" w:cs="Times New Roman"/>
          <w:color w:val="000000" w:themeColor="text1"/>
          <w:sz w:val="24"/>
          <w:szCs w:val="24"/>
        </w:rPr>
        <w:t>7</w:t>
      </w:r>
      <w:r w:rsidRPr="00AB40F8">
        <w:rPr>
          <w:rFonts w:eastAsia="Calibri" w:cs="Times New Roman"/>
          <w:color w:val="000000" w:themeColor="text1"/>
          <w:sz w:val="24"/>
          <w:szCs w:val="24"/>
        </w:rPr>
        <w:t>г.  работает Приморская районная больница  №2, МКДОУ Приморский детский сад «Сказка», МКУДО «Приморский ДДТ», МКУК Приморский СДК, филиалы ВМЭС, ЛЭС,  ООО «Родник», электросвязь, почта России, ООО «Приморское хлебоприемное предприятие» газовый участок «Быковорайгаз»,  отделение «Быковское ДРСУ», отделение соцпомощи,  три торговые точки Быковского торгового предприятия,  торговые предприятия (частные) «Северное сияние», «Мрия», «Апельсин», «Аленка», «Татьяна», «Оксана», «Автозапчасти», промышленный</w:t>
      </w:r>
      <w:proofErr w:type="gramEnd"/>
      <w:r w:rsidRPr="00AB40F8">
        <w:rPr>
          <w:rFonts w:eastAsia="Calibri" w:cs="Times New Roman"/>
          <w:color w:val="000000" w:themeColor="text1"/>
          <w:sz w:val="24"/>
          <w:szCs w:val="24"/>
        </w:rPr>
        <w:t xml:space="preserve"> и </w:t>
      </w:r>
      <w:proofErr w:type="gramStart"/>
      <w:r w:rsidRPr="00AB40F8">
        <w:rPr>
          <w:rFonts w:eastAsia="Calibri" w:cs="Times New Roman"/>
          <w:color w:val="000000" w:themeColor="text1"/>
          <w:sz w:val="24"/>
          <w:szCs w:val="24"/>
        </w:rPr>
        <w:t>сельскохозяйственный</w:t>
      </w:r>
      <w:proofErr w:type="gramEnd"/>
      <w:r w:rsidRPr="00AB40F8">
        <w:rPr>
          <w:rFonts w:eastAsia="Calibri" w:cs="Times New Roman"/>
          <w:color w:val="000000" w:themeColor="text1"/>
          <w:sz w:val="24"/>
          <w:szCs w:val="24"/>
        </w:rPr>
        <w:t xml:space="preserve"> рынки, автозаправочная станция. Имеются КФХ  - Чурбаков В.В., Чурбаков А.В., Акимов А.А.,  Масленников А.А., Абибов М.Т.,  и др.</w:t>
      </w:r>
    </w:p>
    <w:p w:rsidR="00AB40F8" w:rsidRPr="00AB40F8" w:rsidRDefault="00AB40F8" w:rsidP="00AB40F8">
      <w:pPr>
        <w:jc w:val="both"/>
        <w:rPr>
          <w:rFonts w:eastAsia="Calibri" w:cs="Times New Roman"/>
          <w:color w:val="000000" w:themeColor="text1"/>
          <w:sz w:val="24"/>
          <w:szCs w:val="24"/>
        </w:rPr>
      </w:pPr>
      <w:r w:rsidRPr="00AB40F8">
        <w:rPr>
          <w:rFonts w:eastAsia="Calibri" w:cs="Times New Roman"/>
          <w:color w:val="000000" w:themeColor="text1"/>
          <w:sz w:val="24"/>
          <w:szCs w:val="24"/>
        </w:rPr>
        <w:t xml:space="preserve">     С районным и областным центром сообщение автобусное и маршрутное такси.  </w:t>
      </w:r>
    </w:p>
    <w:p w:rsidR="007F5C34" w:rsidRPr="00843B2D" w:rsidRDefault="007F5C34" w:rsidP="007F5C34">
      <w:pPr>
        <w:jc w:val="both"/>
        <w:rPr>
          <w:rFonts w:eastAsia="Calibri" w:cs="Times New Roman"/>
          <w:color w:val="000000" w:themeColor="text1"/>
          <w:sz w:val="24"/>
          <w:szCs w:val="24"/>
        </w:rPr>
      </w:pPr>
      <w:proofErr w:type="gramStart"/>
      <w:r w:rsidRPr="00843B2D">
        <w:rPr>
          <w:rFonts w:eastAsia="Calibri" w:cs="Times New Roman"/>
          <w:color w:val="000000" w:themeColor="text1"/>
          <w:sz w:val="24"/>
          <w:szCs w:val="24"/>
        </w:rPr>
        <w:t xml:space="preserve">На </w:t>
      </w:r>
      <w:r w:rsidRPr="00A92331">
        <w:rPr>
          <w:rFonts w:eastAsia="Calibri" w:cs="Times New Roman"/>
          <w:sz w:val="24"/>
          <w:szCs w:val="24"/>
        </w:rPr>
        <w:t>конец 201</w:t>
      </w:r>
      <w:r w:rsidR="00785820">
        <w:rPr>
          <w:rFonts w:eastAsia="Calibri" w:cs="Times New Roman"/>
          <w:sz w:val="24"/>
          <w:szCs w:val="24"/>
        </w:rPr>
        <w:t>6</w:t>
      </w:r>
      <w:r w:rsidRPr="00A92331">
        <w:rPr>
          <w:rFonts w:eastAsia="Calibri" w:cs="Times New Roman"/>
          <w:sz w:val="24"/>
          <w:szCs w:val="24"/>
        </w:rPr>
        <w:t>-201</w:t>
      </w:r>
      <w:r w:rsidR="00785820">
        <w:rPr>
          <w:rFonts w:eastAsia="Calibri" w:cs="Times New Roman"/>
          <w:sz w:val="24"/>
          <w:szCs w:val="24"/>
        </w:rPr>
        <w:t>7</w:t>
      </w:r>
      <w:r w:rsidRPr="00A92331">
        <w:rPr>
          <w:rFonts w:eastAsia="Calibri" w:cs="Times New Roman"/>
          <w:sz w:val="24"/>
          <w:szCs w:val="24"/>
        </w:rPr>
        <w:t xml:space="preserve"> учебного года </w:t>
      </w:r>
      <w:r w:rsidRPr="00843B2D">
        <w:rPr>
          <w:rFonts w:eastAsia="Calibri" w:cs="Times New Roman"/>
          <w:color w:val="000000" w:themeColor="text1"/>
          <w:sz w:val="24"/>
          <w:szCs w:val="24"/>
        </w:rPr>
        <w:t xml:space="preserve">в школе было </w:t>
      </w:r>
      <w:r>
        <w:rPr>
          <w:rFonts w:eastAsia="Calibri" w:cs="Times New Roman"/>
          <w:color w:val="000000" w:themeColor="text1"/>
          <w:sz w:val="24"/>
          <w:szCs w:val="24"/>
        </w:rPr>
        <w:t>2</w:t>
      </w:r>
      <w:r w:rsidR="00785820">
        <w:rPr>
          <w:rFonts w:eastAsia="Calibri" w:cs="Times New Roman"/>
          <w:color w:val="000000" w:themeColor="text1"/>
          <w:sz w:val="24"/>
          <w:szCs w:val="24"/>
        </w:rPr>
        <w:t>0</w:t>
      </w:r>
      <w:r w:rsidRPr="00843B2D">
        <w:rPr>
          <w:rFonts w:eastAsia="Calibri" w:cs="Times New Roman"/>
          <w:color w:val="000000" w:themeColor="text1"/>
          <w:sz w:val="24"/>
          <w:szCs w:val="24"/>
        </w:rPr>
        <w:t xml:space="preserve"> класс</w:t>
      </w:r>
      <w:r w:rsidR="00785820">
        <w:rPr>
          <w:rFonts w:eastAsia="Calibri" w:cs="Times New Roman"/>
          <w:color w:val="000000" w:themeColor="text1"/>
          <w:sz w:val="24"/>
          <w:szCs w:val="24"/>
        </w:rPr>
        <w:t>ов</w:t>
      </w:r>
      <w:r w:rsidRPr="00843B2D">
        <w:rPr>
          <w:rFonts w:eastAsia="Calibri" w:cs="Times New Roman"/>
          <w:color w:val="000000" w:themeColor="text1"/>
          <w:sz w:val="24"/>
          <w:szCs w:val="24"/>
        </w:rPr>
        <w:t xml:space="preserve"> – комплект</w:t>
      </w:r>
      <w:r w:rsidR="00785820">
        <w:rPr>
          <w:rFonts w:eastAsia="Calibri" w:cs="Times New Roman"/>
          <w:color w:val="000000" w:themeColor="text1"/>
          <w:sz w:val="24"/>
          <w:szCs w:val="24"/>
        </w:rPr>
        <w:t>ов</w:t>
      </w:r>
      <w:r w:rsidRPr="00843B2D">
        <w:rPr>
          <w:rFonts w:eastAsia="Calibri" w:cs="Times New Roman"/>
          <w:color w:val="000000" w:themeColor="text1"/>
          <w:sz w:val="24"/>
          <w:szCs w:val="24"/>
        </w:rPr>
        <w:t>, в котор</w:t>
      </w:r>
      <w:r w:rsidR="00785820">
        <w:rPr>
          <w:rFonts w:eastAsia="Calibri" w:cs="Times New Roman"/>
          <w:color w:val="000000" w:themeColor="text1"/>
          <w:sz w:val="24"/>
          <w:szCs w:val="24"/>
        </w:rPr>
        <w:t>ых обучалось 333</w:t>
      </w:r>
      <w:r w:rsidRPr="00843B2D">
        <w:rPr>
          <w:rFonts w:eastAsia="Calibri" w:cs="Times New Roman"/>
          <w:color w:val="000000" w:themeColor="text1"/>
          <w:sz w:val="24"/>
          <w:szCs w:val="24"/>
        </w:rPr>
        <w:t xml:space="preserve"> человек</w:t>
      </w:r>
      <w:r w:rsidR="00785820">
        <w:rPr>
          <w:rFonts w:eastAsia="Calibri" w:cs="Times New Roman"/>
          <w:color w:val="000000" w:themeColor="text1"/>
          <w:sz w:val="24"/>
          <w:szCs w:val="24"/>
        </w:rPr>
        <w:t>а</w:t>
      </w:r>
      <w:r w:rsidRPr="00843B2D">
        <w:rPr>
          <w:rFonts w:eastAsia="Calibri" w:cs="Times New Roman"/>
          <w:color w:val="000000" w:themeColor="text1"/>
          <w:sz w:val="24"/>
          <w:szCs w:val="24"/>
        </w:rPr>
        <w:t>, на начало 201</w:t>
      </w:r>
      <w:r w:rsidR="00785820">
        <w:rPr>
          <w:rFonts w:eastAsia="Calibri" w:cs="Times New Roman"/>
          <w:color w:val="000000" w:themeColor="text1"/>
          <w:sz w:val="24"/>
          <w:szCs w:val="24"/>
        </w:rPr>
        <w:t>7</w:t>
      </w:r>
      <w:r w:rsidRPr="00843B2D">
        <w:rPr>
          <w:rFonts w:eastAsia="Calibri" w:cs="Times New Roman"/>
          <w:color w:val="000000" w:themeColor="text1"/>
          <w:sz w:val="24"/>
          <w:szCs w:val="24"/>
        </w:rPr>
        <w:t xml:space="preserve"> – 201</w:t>
      </w:r>
      <w:r w:rsidR="00785820">
        <w:rPr>
          <w:rFonts w:eastAsia="Calibri" w:cs="Times New Roman"/>
          <w:color w:val="000000" w:themeColor="text1"/>
          <w:sz w:val="24"/>
          <w:szCs w:val="24"/>
        </w:rPr>
        <w:t xml:space="preserve">8 </w:t>
      </w:r>
      <w:r w:rsidRPr="00843B2D">
        <w:rPr>
          <w:rFonts w:eastAsia="Calibri" w:cs="Times New Roman"/>
          <w:color w:val="000000" w:themeColor="text1"/>
          <w:sz w:val="24"/>
          <w:szCs w:val="24"/>
        </w:rPr>
        <w:t xml:space="preserve">учебного </w:t>
      </w:r>
      <w:r w:rsidR="00C75396" w:rsidRPr="00843B2D">
        <w:rPr>
          <w:rFonts w:eastAsia="Calibri" w:cs="Times New Roman"/>
          <w:color w:val="000000" w:themeColor="text1"/>
          <w:sz w:val="24"/>
          <w:szCs w:val="24"/>
        </w:rPr>
        <w:t xml:space="preserve">года </w:t>
      </w:r>
      <w:r w:rsidR="00785820">
        <w:rPr>
          <w:rFonts w:eastAsia="Calibri" w:cs="Times New Roman"/>
          <w:color w:val="000000" w:themeColor="text1"/>
          <w:sz w:val="24"/>
          <w:szCs w:val="24"/>
        </w:rPr>
        <w:t>22</w:t>
      </w:r>
      <w:r w:rsidRPr="00843B2D">
        <w:rPr>
          <w:rFonts w:eastAsia="Calibri" w:cs="Times New Roman"/>
          <w:color w:val="000000" w:themeColor="text1"/>
          <w:sz w:val="24"/>
          <w:szCs w:val="24"/>
        </w:rPr>
        <w:t xml:space="preserve"> класс</w:t>
      </w:r>
      <w:r w:rsidR="00785820">
        <w:rPr>
          <w:rFonts w:eastAsia="Calibri" w:cs="Times New Roman"/>
          <w:color w:val="000000" w:themeColor="text1"/>
          <w:sz w:val="24"/>
          <w:szCs w:val="24"/>
        </w:rPr>
        <w:t>а</w:t>
      </w:r>
      <w:r w:rsidRPr="00843B2D">
        <w:rPr>
          <w:rFonts w:eastAsia="Calibri" w:cs="Times New Roman"/>
          <w:color w:val="000000" w:themeColor="text1"/>
          <w:sz w:val="24"/>
          <w:szCs w:val="24"/>
        </w:rPr>
        <w:t xml:space="preserve"> - комплект</w:t>
      </w:r>
      <w:r w:rsidR="00785820">
        <w:rPr>
          <w:rFonts w:eastAsia="Calibri" w:cs="Times New Roman"/>
          <w:color w:val="000000" w:themeColor="text1"/>
          <w:sz w:val="24"/>
          <w:szCs w:val="24"/>
        </w:rPr>
        <w:t>а</w:t>
      </w:r>
      <w:r w:rsidRPr="00843B2D">
        <w:rPr>
          <w:rFonts w:eastAsia="Calibri" w:cs="Times New Roman"/>
          <w:color w:val="000000" w:themeColor="text1"/>
          <w:sz w:val="24"/>
          <w:szCs w:val="24"/>
        </w:rPr>
        <w:t xml:space="preserve">, в которых обучается </w:t>
      </w:r>
      <w:r w:rsidR="00785820">
        <w:rPr>
          <w:rFonts w:eastAsia="Calibri" w:cs="Times New Roman"/>
          <w:color w:val="000000" w:themeColor="text1"/>
          <w:sz w:val="24"/>
          <w:szCs w:val="24"/>
        </w:rPr>
        <w:t>335</w:t>
      </w:r>
      <w:r w:rsidRPr="00843B2D">
        <w:rPr>
          <w:rFonts w:eastAsia="Calibri" w:cs="Times New Roman"/>
          <w:color w:val="000000" w:themeColor="text1"/>
          <w:sz w:val="24"/>
          <w:szCs w:val="24"/>
        </w:rPr>
        <w:t xml:space="preserve"> </w:t>
      </w:r>
      <w:r w:rsidR="00C75396" w:rsidRPr="00843B2D">
        <w:rPr>
          <w:rFonts w:eastAsia="Calibri" w:cs="Times New Roman"/>
          <w:color w:val="000000" w:themeColor="text1"/>
          <w:sz w:val="24"/>
          <w:szCs w:val="24"/>
        </w:rPr>
        <w:t>человек 18</w:t>
      </w:r>
      <w:r w:rsidRPr="00843B2D">
        <w:rPr>
          <w:rFonts w:eastAsia="Calibri" w:cs="Times New Roman"/>
          <w:color w:val="000000" w:themeColor="text1"/>
          <w:sz w:val="24"/>
          <w:szCs w:val="24"/>
        </w:rPr>
        <w:t xml:space="preserve"> национальностей – русские, турки, чеченцы, азербайджанцы, казахи, молдаване, узбеки, чуваши, немцы и др.</w:t>
      </w:r>
      <w:proofErr w:type="gramEnd"/>
    </w:p>
    <w:p w:rsidR="00AB40F8" w:rsidRPr="003452B9" w:rsidRDefault="00C75396" w:rsidP="00AB40F8">
      <w:pPr>
        <w:jc w:val="both"/>
        <w:rPr>
          <w:rFonts w:eastAsia="Calibri" w:cs="Times New Roman"/>
          <w:color w:val="000000" w:themeColor="text1"/>
          <w:sz w:val="24"/>
          <w:szCs w:val="24"/>
        </w:rPr>
      </w:pPr>
      <w:r w:rsidRPr="00AB40F8">
        <w:rPr>
          <w:rFonts w:eastAsia="Calibri" w:cs="Times New Roman"/>
          <w:b/>
          <w:i/>
          <w:color w:val="000000" w:themeColor="text1"/>
          <w:sz w:val="24"/>
          <w:szCs w:val="24"/>
        </w:rPr>
        <w:t>Является по</w:t>
      </w:r>
      <w:r w:rsidR="00AB40F8" w:rsidRPr="00AB40F8">
        <w:rPr>
          <w:rFonts w:eastAsia="Calibri" w:cs="Times New Roman"/>
          <w:b/>
          <w:i/>
          <w:color w:val="000000" w:themeColor="text1"/>
          <w:sz w:val="24"/>
          <w:szCs w:val="24"/>
        </w:rPr>
        <w:t xml:space="preserve"> типу</w:t>
      </w:r>
      <w:r w:rsidR="00AB40F8" w:rsidRPr="00AB40F8">
        <w:rPr>
          <w:rFonts w:eastAsia="Calibri" w:cs="Times New Roman"/>
          <w:color w:val="000000" w:themeColor="text1"/>
          <w:sz w:val="24"/>
          <w:szCs w:val="24"/>
        </w:rPr>
        <w:t xml:space="preserve"> муниципальной организацией, по </w:t>
      </w:r>
      <w:r w:rsidRPr="00AB40F8">
        <w:rPr>
          <w:rFonts w:eastAsia="Calibri" w:cs="Times New Roman"/>
          <w:color w:val="000000" w:themeColor="text1"/>
          <w:sz w:val="24"/>
          <w:szCs w:val="24"/>
        </w:rPr>
        <w:t>виду экономической</w:t>
      </w:r>
      <w:r w:rsidR="00AB40F8" w:rsidRPr="00AB40F8">
        <w:rPr>
          <w:rFonts w:eastAsia="Calibri" w:cs="Times New Roman"/>
          <w:color w:val="000000" w:themeColor="text1"/>
          <w:sz w:val="24"/>
          <w:szCs w:val="24"/>
        </w:rPr>
        <w:t xml:space="preserve"> деятельности в соответствии с кодами </w:t>
      </w:r>
      <w:proofErr w:type="gramStart"/>
      <w:r w:rsidR="00AB40F8" w:rsidRPr="00AB40F8">
        <w:rPr>
          <w:rFonts w:eastAsia="Calibri" w:cs="Times New Roman"/>
          <w:color w:val="000000" w:themeColor="text1"/>
          <w:sz w:val="24"/>
          <w:szCs w:val="24"/>
        </w:rPr>
        <w:t>ОК</w:t>
      </w:r>
      <w:proofErr w:type="gramEnd"/>
      <w:r w:rsidR="00AB40F8" w:rsidRPr="00AB40F8">
        <w:rPr>
          <w:rFonts w:eastAsia="Calibri" w:cs="Times New Roman"/>
          <w:color w:val="000000" w:themeColor="text1"/>
          <w:sz w:val="24"/>
          <w:szCs w:val="24"/>
        </w:rPr>
        <w:t xml:space="preserve"> ТЭИ – среднее общее образование, по статусу</w:t>
      </w:r>
      <w:r w:rsidR="003452B9">
        <w:rPr>
          <w:rFonts w:eastAsia="Calibri" w:cs="Times New Roman"/>
          <w:color w:val="000000" w:themeColor="text1"/>
          <w:sz w:val="24"/>
          <w:szCs w:val="24"/>
        </w:rPr>
        <w:t xml:space="preserve"> – казенное, лицензиат. </w:t>
      </w:r>
      <w:r w:rsidR="00AB40F8" w:rsidRPr="00AB40F8">
        <w:rPr>
          <w:rFonts w:eastAsia="Calibri" w:cs="Times New Roman"/>
          <w:sz w:val="24"/>
          <w:szCs w:val="24"/>
        </w:rPr>
        <w:t xml:space="preserve"> Школа имеет лицензию на осуществление образовательной деятельности серия 34Л01 №0001253, регистрационный номер 448, срок действия - бессрочно  выдана 16 мая 2016г.  и свидетельство о государственной аккредитации  серия 34 А01 № 0001008, регистрационный номер 525, срок действия до 27 апреля  2027 г,  выдано 28 июня 2016 года.</w:t>
      </w:r>
    </w:p>
    <w:p w:rsidR="00AB40F8" w:rsidRPr="00AB40F8" w:rsidRDefault="00AB40F8" w:rsidP="00AB40F8">
      <w:pPr>
        <w:jc w:val="both"/>
        <w:rPr>
          <w:rFonts w:eastAsia="Calibri" w:cs="Times New Roman"/>
          <w:color w:val="000000" w:themeColor="text1"/>
          <w:sz w:val="24"/>
          <w:szCs w:val="24"/>
        </w:rPr>
      </w:pPr>
      <w:r w:rsidRPr="00AB40F8">
        <w:rPr>
          <w:rFonts w:eastAsia="Calibri" w:cs="Times New Roman"/>
          <w:color w:val="000000" w:themeColor="text1"/>
          <w:sz w:val="24"/>
          <w:szCs w:val="24"/>
        </w:rPr>
        <w:t xml:space="preserve">   В программе развития образовательного учреждения определены  цель, задача и миссия школы.</w:t>
      </w:r>
    </w:p>
    <w:p w:rsidR="00AB40F8" w:rsidRPr="00AB40F8" w:rsidRDefault="00AB40F8" w:rsidP="00AB40F8">
      <w:pPr>
        <w:jc w:val="both"/>
        <w:rPr>
          <w:rFonts w:eastAsia="Calibri" w:cs="Times New Roman"/>
          <w:color w:val="000000" w:themeColor="text1"/>
          <w:sz w:val="24"/>
          <w:szCs w:val="24"/>
        </w:rPr>
      </w:pPr>
      <w:r w:rsidRPr="00AB40F8">
        <w:rPr>
          <w:rFonts w:eastAsia="Calibri" w:cs="Times New Roman"/>
          <w:b/>
          <w:color w:val="000000" w:themeColor="text1"/>
          <w:sz w:val="24"/>
          <w:szCs w:val="24"/>
        </w:rPr>
        <w:t>Цель школы:</w:t>
      </w:r>
      <w:r w:rsidRPr="00AB40F8">
        <w:rPr>
          <w:rFonts w:eastAsia="Calibri" w:cs="Times New Roman"/>
          <w:color w:val="000000" w:themeColor="text1"/>
          <w:sz w:val="24"/>
          <w:szCs w:val="24"/>
        </w:rPr>
        <w:t xml:space="preserve"> создание в образовательном учреждении условий  для получения качественного образования, успешной социализации  личности обучающегося, его адаптации  к новым экономическим условиям.</w:t>
      </w:r>
    </w:p>
    <w:p w:rsidR="00AB40F8" w:rsidRPr="00AB40F8" w:rsidRDefault="00AB40F8" w:rsidP="00AB40F8">
      <w:pPr>
        <w:jc w:val="both"/>
        <w:rPr>
          <w:rFonts w:eastAsia="Calibri" w:cs="Times New Roman"/>
          <w:color w:val="000000" w:themeColor="text1"/>
          <w:sz w:val="24"/>
          <w:szCs w:val="24"/>
        </w:rPr>
      </w:pPr>
      <w:proofErr w:type="gramStart"/>
      <w:r w:rsidRPr="00AB40F8">
        <w:rPr>
          <w:rFonts w:eastAsia="Calibri" w:cs="Times New Roman"/>
          <w:b/>
          <w:color w:val="000000" w:themeColor="text1"/>
          <w:sz w:val="24"/>
          <w:szCs w:val="24"/>
        </w:rPr>
        <w:t>Миссия школы:</w:t>
      </w:r>
      <w:r w:rsidRPr="00AB40F8">
        <w:rPr>
          <w:rFonts w:eastAsia="Calibri" w:cs="Times New Roman"/>
          <w:color w:val="000000" w:themeColor="text1"/>
          <w:sz w:val="24"/>
          <w:szCs w:val="24"/>
        </w:rPr>
        <w:t xml:space="preserve"> ориентация образования не только на </w:t>
      </w:r>
      <w:r w:rsidR="00C75396" w:rsidRPr="00AB40F8">
        <w:rPr>
          <w:rFonts w:eastAsia="Calibri" w:cs="Times New Roman"/>
          <w:color w:val="000000" w:themeColor="text1"/>
          <w:sz w:val="24"/>
          <w:szCs w:val="24"/>
        </w:rPr>
        <w:t>усвоение обучающимися определенной</w:t>
      </w:r>
      <w:r w:rsidRPr="00AB40F8">
        <w:rPr>
          <w:rFonts w:eastAsia="Calibri" w:cs="Times New Roman"/>
          <w:color w:val="000000" w:themeColor="text1"/>
          <w:sz w:val="24"/>
          <w:szCs w:val="24"/>
        </w:rPr>
        <w:t xml:space="preserve"> суммы знаний, умений и навыков, но и на развитие личности, его познавательных </w:t>
      </w:r>
      <w:r w:rsidR="00C75396" w:rsidRPr="00AB40F8">
        <w:rPr>
          <w:rFonts w:eastAsia="Calibri" w:cs="Times New Roman"/>
          <w:color w:val="000000" w:themeColor="text1"/>
          <w:sz w:val="24"/>
          <w:szCs w:val="24"/>
        </w:rPr>
        <w:t>и созидательных</w:t>
      </w:r>
      <w:r w:rsidRPr="00AB40F8">
        <w:rPr>
          <w:rFonts w:eastAsia="Calibri" w:cs="Times New Roman"/>
          <w:color w:val="000000" w:themeColor="text1"/>
          <w:sz w:val="24"/>
          <w:szCs w:val="24"/>
        </w:rPr>
        <w:t xml:space="preserve"> способностей, </w:t>
      </w:r>
      <w:r w:rsidR="00C75396" w:rsidRPr="00AB40F8">
        <w:rPr>
          <w:rFonts w:eastAsia="Calibri" w:cs="Times New Roman"/>
          <w:color w:val="000000" w:themeColor="text1"/>
          <w:sz w:val="24"/>
          <w:szCs w:val="24"/>
        </w:rPr>
        <w:t>наша</w:t>
      </w:r>
      <w:r w:rsidRPr="00AB40F8">
        <w:rPr>
          <w:rFonts w:eastAsia="Calibri" w:cs="Times New Roman"/>
          <w:color w:val="000000" w:themeColor="text1"/>
          <w:sz w:val="24"/>
          <w:szCs w:val="24"/>
        </w:rPr>
        <w:t xml:space="preserve"> школа </w:t>
      </w:r>
      <w:r w:rsidR="00C75396" w:rsidRPr="00AB40F8">
        <w:rPr>
          <w:rFonts w:eastAsia="Calibri" w:cs="Times New Roman"/>
          <w:color w:val="000000" w:themeColor="text1"/>
          <w:sz w:val="24"/>
          <w:szCs w:val="24"/>
        </w:rPr>
        <w:t>формирует целостную</w:t>
      </w:r>
      <w:r w:rsidRPr="00AB40F8">
        <w:rPr>
          <w:rFonts w:eastAsia="Calibri" w:cs="Times New Roman"/>
          <w:color w:val="000000" w:themeColor="text1"/>
          <w:sz w:val="24"/>
          <w:szCs w:val="24"/>
        </w:rPr>
        <w:t xml:space="preserve"> </w:t>
      </w:r>
      <w:r w:rsidR="00C75396" w:rsidRPr="00AB40F8">
        <w:rPr>
          <w:rFonts w:eastAsia="Calibri" w:cs="Times New Roman"/>
          <w:color w:val="000000" w:themeColor="text1"/>
          <w:sz w:val="24"/>
          <w:szCs w:val="24"/>
        </w:rPr>
        <w:t>систему универсальных</w:t>
      </w:r>
      <w:r w:rsidRPr="00AB40F8">
        <w:rPr>
          <w:rFonts w:eastAsia="Calibri" w:cs="Times New Roman"/>
          <w:color w:val="000000" w:themeColor="text1"/>
          <w:sz w:val="24"/>
          <w:szCs w:val="24"/>
        </w:rPr>
        <w:t xml:space="preserve"> знаний, умений, навыков, а также </w:t>
      </w:r>
      <w:r w:rsidR="00C75396" w:rsidRPr="00AB40F8">
        <w:rPr>
          <w:rFonts w:eastAsia="Calibri" w:cs="Times New Roman"/>
          <w:color w:val="000000" w:themeColor="text1"/>
          <w:sz w:val="24"/>
          <w:szCs w:val="24"/>
        </w:rPr>
        <w:t>опыт самостоятельной</w:t>
      </w:r>
      <w:r w:rsidRPr="00AB40F8">
        <w:rPr>
          <w:rFonts w:eastAsia="Calibri" w:cs="Times New Roman"/>
          <w:color w:val="000000" w:themeColor="text1"/>
          <w:sz w:val="24"/>
          <w:szCs w:val="24"/>
        </w:rPr>
        <w:t xml:space="preserve"> деятельности и личной ответственности обучающихся, то есть ключевые компетенции, </w:t>
      </w:r>
      <w:r w:rsidR="00C75396" w:rsidRPr="00AB40F8">
        <w:rPr>
          <w:rFonts w:eastAsia="Calibri" w:cs="Times New Roman"/>
          <w:color w:val="000000" w:themeColor="text1"/>
          <w:sz w:val="24"/>
          <w:szCs w:val="24"/>
        </w:rPr>
        <w:t>определяющие качество</w:t>
      </w:r>
      <w:r w:rsidRPr="00AB40F8">
        <w:rPr>
          <w:rFonts w:eastAsia="Calibri" w:cs="Times New Roman"/>
          <w:color w:val="000000" w:themeColor="text1"/>
          <w:sz w:val="24"/>
          <w:szCs w:val="24"/>
        </w:rPr>
        <w:t xml:space="preserve"> содержания образования.</w:t>
      </w:r>
      <w:proofErr w:type="gramEnd"/>
    </w:p>
    <w:p w:rsidR="00AB40F8" w:rsidRPr="00AB40F8" w:rsidRDefault="00AB40F8" w:rsidP="00AB40F8">
      <w:pPr>
        <w:jc w:val="both"/>
        <w:rPr>
          <w:rFonts w:eastAsia="Calibri" w:cs="Times New Roman"/>
          <w:color w:val="000000" w:themeColor="text1"/>
          <w:sz w:val="24"/>
          <w:szCs w:val="24"/>
        </w:rPr>
      </w:pPr>
      <w:r w:rsidRPr="00AB40F8">
        <w:rPr>
          <w:rFonts w:eastAsia="Calibri" w:cs="Times New Roman"/>
          <w:color w:val="000000" w:themeColor="text1"/>
          <w:sz w:val="24"/>
          <w:szCs w:val="24"/>
        </w:rPr>
        <w:t xml:space="preserve">Управление школой осуществляется в соответствии с законодательством РФ,  РК, Уставом школы на принципах  демократичности, открытости,  свободного развития личности, а также на основе сочетания  принципов самоуправления и единоначалия. Органы </w:t>
      </w:r>
      <w:r w:rsidR="00C75396" w:rsidRPr="00AB40F8">
        <w:rPr>
          <w:rFonts w:eastAsia="Calibri" w:cs="Times New Roman"/>
          <w:color w:val="000000" w:themeColor="text1"/>
          <w:sz w:val="24"/>
          <w:szCs w:val="24"/>
        </w:rPr>
        <w:t>самоуправления действуют</w:t>
      </w:r>
      <w:r w:rsidRPr="00AB40F8">
        <w:rPr>
          <w:rFonts w:eastAsia="Calibri" w:cs="Times New Roman"/>
          <w:color w:val="000000" w:themeColor="text1"/>
          <w:sz w:val="24"/>
          <w:szCs w:val="24"/>
        </w:rPr>
        <w:t xml:space="preserve"> </w:t>
      </w:r>
      <w:r w:rsidR="00C75396" w:rsidRPr="00AB40F8">
        <w:rPr>
          <w:rFonts w:eastAsia="Calibri" w:cs="Times New Roman"/>
          <w:color w:val="000000" w:themeColor="text1"/>
          <w:sz w:val="24"/>
          <w:szCs w:val="24"/>
        </w:rPr>
        <w:t>согласно разработанной</w:t>
      </w:r>
      <w:r w:rsidRPr="00AB40F8">
        <w:rPr>
          <w:rFonts w:eastAsia="Calibri" w:cs="Times New Roman"/>
          <w:color w:val="000000" w:themeColor="text1"/>
          <w:sz w:val="24"/>
          <w:szCs w:val="24"/>
        </w:rPr>
        <w:t xml:space="preserve"> и утвержденной в </w:t>
      </w:r>
      <w:r w:rsidR="00C75396" w:rsidRPr="00AB40F8">
        <w:rPr>
          <w:rFonts w:eastAsia="Calibri" w:cs="Times New Roman"/>
          <w:color w:val="000000" w:themeColor="text1"/>
          <w:sz w:val="24"/>
          <w:szCs w:val="24"/>
        </w:rPr>
        <w:t>школе нормативно</w:t>
      </w:r>
      <w:r w:rsidRPr="00AB40F8">
        <w:rPr>
          <w:rFonts w:eastAsia="Calibri" w:cs="Times New Roman"/>
          <w:color w:val="000000" w:themeColor="text1"/>
          <w:sz w:val="24"/>
          <w:szCs w:val="24"/>
        </w:rPr>
        <w:t xml:space="preserve">-правовой базы и </w:t>
      </w:r>
      <w:r w:rsidR="00C75396" w:rsidRPr="00AB40F8">
        <w:rPr>
          <w:rFonts w:eastAsia="Calibri" w:cs="Times New Roman"/>
          <w:color w:val="000000" w:themeColor="text1"/>
          <w:sz w:val="24"/>
          <w:szCs w:val="24"/>
        </w:rPr>
        <w:t xml:space="preserve">схемы. </w:t>
      </w:r>
    </w:p>
    <w:p w:rsidR="00AB40F8" w:rsidRPr="00AB40F8" w:rsidRDefault="00AB40F8" w:rsidP="00AB40F8">
      <w:pPr>
        <w:jc w:val="both"/>
        <w:rPr>
          <w:rFonts w:eastAsia="Calibri" w:cs="Times New Roman"/>
          <w:b/>
          <w:i/>
          <w:color w:val="000000" w:themeColor="text1"/>
          <w:sz w:val="24"/>
          <w:szCs w:val="24"/>
        </w:rPr>
      </w:pPr>
      <w:r w:rsidRPr="00AB40F8">
        <w:rPr>
          <w:rFonts w:eastAsia="Calibri" w:cs="Times New Roman"/>
          <w:b/>
          <w:i/>
          <w:color w:val="000000" w:themeColor="text1"/>
          <w:sz w:val="24"/>
          <w:szCs w:val="24"/>
        </w:rPr>
        <w:t>Администрация школы</w:t>
      </w:r>
    </w:p>
    <w:p w:rsidR="00AB40F8" w:rsidRPr="00AB40F8" w:rsidRDefault="00AB40F8" w:rsidP="00AB40F8">
      <w:pPr>
        <w:jc w:val="both"/>
        <w:rPr>
          <w:rFonts w:eastAsia="Calibri" w:cs="Times New Roman"/>
          <w:color w:val="000000" w:themeColor="text1"/>
          <w:sz w:val="24"/>
          <w:szCs w:val="24"/>
        </w:rPr>
      </w:pPr>
      <w:r w:rsidRPr="00AB40F8">
        <w:rPr>
          <w:rFonts w:eastAsia="Calibri" w:cs="Times New Roman"/>
          <w:color w:val="000000" w:themeColor="text1"/>
          <w:sz w:val="24"/>
          <w:szCs w:val="24"/>
        </w:rPr>
        <w:t>Директор – Чижова Любовь Ивановна</w:t>
      </w:r>
    </w:p>
    <w:p w:rsidR="00AB40F8" w:rsidRPr="00AB40F8" w:rsidRDefault="00AB40F8" w:rsidP="00AB40F8">
      <w:pPr>
        <w:jc w:val="both"/>
        <w:rPr>
          <w:rFonts w:eastAsia="Calibri" w:cs="Times New Roman"/>
          <w:color w:val="000000" w:themeColor="text1"/>
          <w:sz w:val="24"/>
          <w:szCs w:val="24"/>
        </w:rPr>
      </w:pPr>
      <w:r w:rsidRPr="00AB40F8">
        <w:rPr>
          <w:rFonts w:eastAsia="Calibri" w:cs="Times New Roman"/>
          <w:color w:val="000000" w:themeColor="text1"/>
          <w:sz w:val="24"/>
          <w:szCs w:val="24"/>
        </w:rPr>
        <w:t>Заместитель директора по УВР – Шуманова Альбина Симбаевна</w:t>
      </w:r>
    </w:p>
    <w:p w:rsidR="00AB40F8" w:rsidRPr="00AB40F8" w:rsidRDefault="00AB40F8" w:rsidP="00AB40F8">
      <w:pPr>
        <w:jc w:val="both"/>
        <w:rPr>
          <w:rFonts w:eastAsia="Calibri" w:cs="Times New Roman"/>
          <w:color w:val="000000" w:themeColor="text1"/>
          <w:sz w:val="24"/>
          <w:szCs w:val="24"/>
        </w:rPr>
      </w:pPr>
      <w:r w:rsidRPr="00AB40F8">
        <w:rPr>
          <w:rFonts w:eastAsia="Calibri" w:cs="Times New Roman"/>
          <w:color w:val="000000" w:themeColor="text1"/>
          <w:sz w:val="24"/>
          <w:szCs w:val="24"/>
        </w:rPr>
        <w:t>Заместитель директора по ВР - Яковлева Галина Петровна</w:t>
      </w:r>
    </w:p>
    <w:p w:rsidR="00AB40F8" w:rsidRPr="00AB40F8" w:rsidRDefault="00AB40F8" w:rsidP="00AB40F8">
      <w:pPr>
        <w:jc w:val="both"/>
        <w:rPr>
          <w:rFonts w:eastAsia="Calibri" w:cs="Times New Roman"/>
          <w:i/>
          <w:color w:val="000000" w:themeColor="text1"/>
          <w:sz w:val="24"/>
          <w:szCs w:val="24"/>
        </w:rPr>
      </w:pPr>
      <w:r w:rsidRPr="00AB40F8">
        <w:rPr>
          <w:rFonts w:eastAsia="Calibri" w:cs="Times New Roman"/>
          <w:i/>
          <w:color w:val="000000" w:themeColor="text1"/>
          <w:sz w:val="24"/>
          <w:szCs w:val="24"/>
        </w:rPr>
        <w:t>Орган государственно-общественного управления</w:t>
      </w:r>
    </w:p>
    <w:p w:rsidR="00AB40F8" w:rsidRPr="00AB40F8" w:rsidRDefault="00AB40F8" w:rsidP="00AB40F8">
      <w:pPr>
        <w:jc w:val="both"/>
        <w:rPr>
          <w:rFonts w:eastAsia="Calibri" w:cs="Times New Roman"/>
          <w:color w:val="000000" w:themeColor="text1"/>
          <w:sz w:val="24"/>
          <w:szCs w:val="24"/>
        </w:rPr>
      </w:pPr>
      <w:r w:rsidRPr="00AB40F8">
        <w:rPr>
          <w:rFonts w:eastAsia="Calibri" w:cs="Times New Roman"/>
          <w:color w:val="000000" w:themeColor="text1"/>
          <w:sz w:val="24"/>
          <w:szCs w:val="24"/>
        </w:rPr>
        <w:t xml:space="preserve">Управляющий совет школы Председатель – Акимова Елена </w:t>
      </w:r>
      <w:r w:rsidR="00785820">
        <w:rPr>
          <w:rFonts w:eastAsia="Calibri" w:cs="Times New Roman"/>
          <w:color w:val="000000" w:themeColor="text1"/>
          <w:sz w:val="24"/>
          <w:szCs w:val="24"/>
        </w:rPr>
        <w:t>Александровна</w:t>
      </w:r>
    </w:p>
    <w:p w:rsidR="00AB40F8" w:rsidRPr="00AB40F8" w:rsidRDefault="00AB40F8" w:rsidP="00AB40F8">
      <w:pPr>
        <w:jc w:val="both"/>
        <w:rPr>
          <w:rFonts w:eastAsia="Calibri" w:cs="Times New Roman"/>
          <w:i/>
          <w:color w:val="000000" w:themeColor="text1"/>
          <w:sz w:val="24"/>
          <w:szCs w:val="24"/>
        </w:rPr>
      </w:pPr>
      <w:r w:rsidRPr="00AB40F8">
        <w:rPr>
          <w:rFonts w:eastAsia="Calibri" w:cs="Times New Roman"/>
          <w:i/>
          <w:color w:val="000000" w:themeColor="text1"/>
          <w:sz w:val="24"/>
          <w:szCs w:val="24"/>
        </w:rPr>
        <w:t>Органы самоуправления:</w:t>
      </w:r>
    </w:p>
    <w:p w:rsidR="00AB40F8" w:rsidRPr="00AB40F8" w:rsidRDefault="00AB40F8" w:rsidP="00AB40F8">
      <w:pPr>
        <w:jc w:val="both"/>
        <w:rPr>
          <w:rFonts w:eastAsia="Calibri" w:cs="Times New Roman"/>
          <w:color w:val="000000" w:themeColor="text1"/>
          <w:sz w:val="24"/>
          <w:szCs w:val="24"/>
        </w:rPr>
      </w:pPr>
      <w:r w:rsidRPr="00AB40F8">
        <w:rPr>
          <w:rFonts w:eastAsia="Calibri" w:cs="Times New Roman"/>
          <w:color w:val="000000" w:themeColor="text1"/>
          <w:sz w:val="24"/>
          <w:szCs w:val="24"/>
        </w:rPr>
        <w:t>Общее собрание трудового коллектива, Педагогический совет, Родительский комитет</w:t>
      </w:r>
    </w:p>
    <w:p w:rsidR="00AB40F8" w:rsidRDefault="00AB40F8" w:rsidP="00AB40F8">
      <w:pPr>
        <w:jc w:val="both"/>
        <w:rPr>
          <w:rFonts w:eastAsia="Calibri" w:cs="Times New Roman"/>
          <w:color w:val="000000" w:themeColor="text1"/>
          <w:sz w:val="24"/>
          <w:szCs w:val="24"/>
        </w:rPr>
      </w:pPr>
      <w:r w:rsidRPr="00AB40F8">
        <w:rPr>
          <w:rFonts w:eastAsia="Calibri" w:cs="Times New Roman"/>
          <w:color w:val="000000" w:themeColor="text1"/>
          <w:sz w:val="24"/>
          <w:szCs w:val="24"/>
        </w:rPr>
        <w:t xml:space="preserve">Ученическое самоуправление: </w:t>
      </w:r>
      <w:r w:rsidR="00785820">
        <w:rPr>
          <w:rFonts w:eastAsia="Calibri" w:cs="Times New Roman"/>
          <w:color w:val="000000" w:themeColor="text1"/>
          <w:sz w:val="24"/>
          <w:szCs w:val="24"/>
        </w:rPr>
        <w:t>д</w:t>
      </w:r>
      <w:r w:rsidRPr="00AB40F8">
        <w:rPr>
          <w:rFonts w:eastAsia="Calibri" w:cs="Times New Roman"/>
          <w:color w:val="000000" w:themeColor="text1"/>
          <w:sz w:val="24"/>
          <w:szCs w:val="24"/>
        </w:rPr>
        <w:t>етская организация «Лидер», «Волгарята», пионерская организация им. М.И. Пекшева,  Совет старшеклассников</w:t>
      </w:r>
    </w:p>
    <w:p w:rsidR="006F35BA" w:rsidRPr="006F35BA" w:rsidRDefault="006F35BA" w:rsidP="00AB40F8">
      <w:pPr>
        <w:jc w:val="both"/>
        <w:rPr>
          <w:rFonts w:eastAsia="Calibri" w:cs="Times New Roman"/>
          <w:i/>
          <w:color w:val="000000" w:themeColor="text1"/>
          <w:sz w:val="24"/>
          <w:szCs w:val="24"/>
        </w:rPr>
      </w:pPr>
      <w:r w:rsidRPr="006F35BA">
        <w:rPr>
          <w:rFonts w:eastAsia="Calibri" w:cs="Times New Roman"/>
          <w:i/>
          <w:color w:val="000000" w:themeColor="text1"/>
          <w:sz w:val="24"/>
          <w:szCs w:val="24"/>
        </w:rPr>
        <w:t>(См. Приложение № 1)</w:t>
      </w:r>
    </w:p>
    <w:p w:rsidR="00EB76E0" w:rsidRDefault="00EB76E0" w:rsidP="00AB40F8">
      <w:pPr>
        <w:jc w:val="both"/>
        <w:rPr>
          <w:b/>
          <w:color w:val="000000" w:themeColor="text1"/>
          <w:sz w:val="24"/>
          <w:szCs w:val="24"/>
        </w:rPr>
      </w:pPr>
    </w:p>
    <w:p w:rsidR="00AB40F8" w:rsidRPr="00AB40F8" w:rsidRDefault="00AB40F8" w:rsidP="00AB40F8">
      <w:pPr>
        <w:jc w:val="both"/>
        <w:rPr>
          <w:b/>
          <w:color w:val="000000" w:themeColor="text1"/>
          <w:sz w:val="24"/>
          <w:szCs w:val="24"/>
        </w:rPr>
      </w:pPr>
      <w:r w:rsidRPr="00AB40F8">
        <w:rPr>
          <w:b/>
          <w:color w:val="000000" w:themeColor="text1"/>
          <w:sz w:val="24"/>
          <w:szCs w:val="24"/>
        </w:rPr>
        <w:t xml:space="preserve">2.Сведения об </w:t>
      </w:r>
      <w:proofErr w:type="gramStart"/>
      <w:r w:rsidRPr="00AB40F8">
        <w:rPr>
          <w:b/>
          <w:color w:val="000000" w:themeColor="text1"/>
          <w:sz w:val="24"/>
          <w:szCs w:val="24"/>
        </w:rPr>
        <w:t>обучающихся</w:t>
      </w:r>
      <w:proofErr w:type="gramEnd"/>
    </w:p>
    <w:p w:rsidR="00AB40F8" w:rsidRPr="00AB40F8" w:rsidRDefault="00AB40F8" w:rsidP="00AB40F8">
      <w:pPr>
        <w:jc w:val="both"/>
        <w:rPr>
          <w:rFonts w:eastAsia="Calibri" w:cs="Times New Roman"/>
          <w:color w:val="000000" w:themeColor="text1"/>
          <w:sz w:val="24"/>
          <w:szCs w:val="24"/>
        </w:rPr>
      </w:pPr>
      <w:proofErr w:type="gramStart"/>
      <w:r w:rsidRPr="00AB40F8">
        <w:rPr>
          <w:rFonts w:eastAsia="Calibri" w:cs="Times New Roman"/>
          <w:color w:val="000000" w:themeColor="text1"/>
          <w:sz w:val="24"/>
          <w:szCs w:val="24"/>
        </w:rPr>
        <w:lastRenderedPageBreak/>
        <w:t>В 201</w:t>
      </w:r>
      <w:r w:rsidR="00785820">
        <w:rPr>
          <w:rFonts w:eastAsia="Calibri" w:cs="Times New Roman"/>
          <w:color w:val="000000" w:themeColor="text1"/>
          <w:sz w:val="24"/>
          <w:szCs w:val="24"/>
        </w:rPr>
        <w:t>7</w:t>
      </w:r>
      <w:r w:rsidRPr="00AB40F8">
        <w:rPr>
          <w:rFonts w:eastAsia="Calibri" w:cs="Times New Roman"/>
          <w:color w:val="000000" w:themeColor="text1"/>
          <w:sz w:val="24"/>
          <w:szCs w:val="24"/>
        </w:rPr>
        <w:t xml:space="preserve"> – 201</w:t>
      </w:r>
      <w:r w:rsidR="00785820">
        <w:rPr>
          <w:rFonts w:eastAsia="Calibri" w:cs="Times New Roman"/>
          <w:color w:val="000000" w:themeColor="text1"/>
          <w:sz w:val="24"/>
          <w:szCs w:val="24"/>
        </w:rPr>
        <w:t>8</w:t>
      </w:r>
      <w:r w:rsidRPr="00AB40F8">
        <w:rPr>
          <w:rFonts w:eastAsia="Calibri" w:cs="Times New Roman"/>
          <w:color w:val="000000" w:themeColor="text1"/>
          <w:sz w:val="24"/>
          <w:szCs w:val="24"/>
        </w:rPr>
        <w:t xml:space="preserve"> учебном </w:t>
      </w:r>
      <w:r w:rsidR="00C75396" w:rsidRPr="00AB40F8">
        <w:rPr>
          <w:rFonts w:eastAsia="Calibri" w:cs="Times New Roman"/>
          <w:color w:val="000000" w:themeColor="text1"/>
          <w:sz w:val="24"/>
          <w:szCs w:val="24"/>
        </w:rPr>
        <w:t>году в</w:t>
      </w:r>
      <w:r w:rsidRPr="00AB40F8">
        <w:rPr>
          <w:rFonts w:eastAsia="Calibri" w:cs="Times New Roman"/>
          <w:color w:val="000000" w:themeColor="text1"/>
          <w:sz w:val="24"/>
          <w:szCs w:val="24"/>
        </w:rPr>
        <w:t xml:space="preserve"> школе </w:t>
      </w:r>
      <w:r w:rsidR="00785820">
        <w:rPr>
          <w:rFonts w:eastAsia="Calibri" w:cs="Times New Roman"/>
          <w:color w:val="000000" w:themeColor="text1"/>
          <w:sz w:val="24"/>
          <w:szCs w:val="24"/>
        </w:rPr>
        <w:t>22</w:t>
      </w:r>
      <w:r w:rsidRPr="00AB40F8">
        <w:rPr>
          <w:rFonts w:eastAsia="Calibri" w:cs="Times New Roman"/>
          <w:color w:val="000000" w:themeColor="text1"/>
          <w:sz w:val="24"/>
          <w:szCs w:val="24"/>
        </w:rPr>
        <w:t xml:space="preserve"> класс</w:t>
      </w:r>
      <w:r w:rsidR="00785820">
        <w:rPr>
          <w:rFonts w:eastAsia="Calibri" w:cs="Times New Roman"/>
          <w:color w:val="000000" w:themeColor="text1"/>
          <w:sz w:val="24"/>
          <w:szCs w:val="24"/>
        </w:rPr>
        <w:t>а</w:t>
      </w:r>
      <w:r w:rsidRPr="00AB40F8">
        <w:rPr>
          <w:rFonts w:eastAsia="Calibri" w:cs="Times New Roman"/>
          <w:color w:val="000000" w:themeColor="text1"/>
          <w:sz w:val="24"/>
          <w:szCs w:val="24"/>
        </w:rPr>
        <w:t xml:space="preserve"> - комплект</w:t>
      </w:r>
      <w:r w:rsidR="00785820">
        <w:rPr>
          <w:rFonts w:eastAsia="Calibri" w:cs="Times New Roman"/>
          <w:color w:val="000000" w:themeColor="text1"/>
          <w:sz w:val="24"/>
          <w:szCs w:val="24"/>
        </w:rPr>
        <w:t>а</w:t>
      </w:r>
      <w:r w:rsidRPr="00AB40F8">
        <w:rPr>
          <w:rFonts w:eastAsia="Calibri" w:cs="Times New Roman"/>
          <w:color w:val="000000" w:themeColor="text1"/>
          <w:sz w:val="24"/>
          <w:szCs w:val="24"/>
        </w:rPr>
        <w:t>, в которых обучается 3</w:t>
      </w:r>
      <w:r w:rsidR="00785820">
        <w:rPr>
          <w:rFonts w:eastAsia="Calibri" w:cs="Times New Roman"/>
          <w:color w:val="000000" w:themeColor="text1"/>
          <w:sz w:val="24"/>
          <w:szCs w:val="24"/>
        </w:rPr>
        <w:t>35</w:t>
      </w:r>
      <w:r w:rsidRPr="00AB40F8">
        <w:rPr>
          <w:rFonts w:eastAsia="Calibri" w:cs="Times New Roman"/>
          <w:color w:val="000000" w:themeColor="text1"/>
          <w:sz w:val="24"/>
          <w:szCs w:val="24"/>
        </w:rPr>
        <w:t xml:space="preserve"> </w:t>
      </w:r>
      <w:r w:rsidR="00C75396" w:rsidRPr="00AB40F8">
        <w:rPr>
          <w:rFonts w:eastAsia="Calibri" w:cs="Times New Roman"/>
          <w:color w:val="000000" w:themeColor="text1"/>
          <w:sz w:val="24"/>
          <w:szCs w:val="24"/>
        </w:rPr>
        <w:t>человек 18</w:t>
      </w:r>
      <w:r w:rsidRPr="00AB40F8">
        <w:rPr>
          <w:rFonts w:eastAsia="Calibri" w:cs="Times New Roman"/>
          <w:color w:val="000000" w:themeColor="text1"/>
          <w:sz w:val="24"/>
          <w:szCs w:val="24"/>
        </w:rPr>
        <w:t xml:space="preserve"> национальностей – русские, турки, чеченцы, азербайджанцы, казахи, молдаване, узбеки, чуваши, немцы и др. С ними работа</w:t>
      </w:r>
      <w:r w:rsidR="00785820">
        <w:rPr>
          <w:rFonts w:eastAsia="Calibri" w:cs="Times New Roman"/>
          <w:color w:val="000000" w:themeColor="text1"/>
          <w:sz w:val="24"/>
          <w:szCs w:val="24"/>
        </w:rPr>
        <w:t>е</w:t>
      </w:r>
      <w:r w:rsidRPr="00AB40F8">
        <w:rPr>
          <w:rFonts w:eastAsia="Calibri" w:cs="Times New Roman"/>
          <w:color w:val="000000" w:themeColor="text1"/>
          <w:sz w:val="24"/>
          <w:szCs w:val="24"/>
        </w:rPr>
        <w:t xml:space="preserve">т </w:t>
      </w:r>
      <w:r w:rsidR="00785820">
        <w:rPr>
          <w:rFonts w:eastAsia="Calibri" w:cs="Times New Roman"/>
          <w:color w:val="000000" w:themeColor="text1"/>
          <w:sz w:val="24"/>
          <w:szCs w:val="24"/>
        </w:rPr>
        <w:t>4</w:t>
      </w:r>
      <w:r w:rsidRPr="00AB40F8">
        <w:rPr>
          <w:rFonts w:eastAsia="Calibri" w:cs="Times New Roman"/>
          <w:color w:val="000000" w:themeColor="text1"/>
          <w:sz w:val="24"/>
          <w:szCs w:val="24"/>
        </w:rPr>
        <w:t xml:space="preserve">0 </w:t>
      </w:r>
      <w:r w:rsidR="00785820">
        <w:rPr>
          <w:rFonts w:eastAsia="Calibri" w:cs="Times New Roman"/>
          <w:color w:val="000000" w:themeColor="text1"/>
          <w:sz w:val="24"/>
          <w:szCs w:val="24"/>
        </w:rPr>
        <w:t>педагогов.</w:t>
      </w:r>
      <w:proofErr w:type="gramEnd"/>
    </w:p>
    <w:p w:rsidR="00AB40F8" w:rsidRPr="00AB40F8" w:rsidRDefault="00AB40F8" w:rsidP="00AB40F8">
      <w:pPr>
        <w:jc w:val="both"/>
        <w:rPr>
          <w:rFonts w:eastAsia="Calibri" w:cs="Times New Roman"/>
          <w:color w:val="000000" w:themeColor="text1"/>
          <w:sz w:val="24"/>
          <w:szCs w:val="24"/>
        </w:rPr>
      </w:pPr>
      <w:r w:rsidRPr="00AB40F8">
        <w:rPr>
          <w:rFonts w:eastAsia="Calibri" w:cs="Times New Roman"/>
          <w:color w:val="000000" w:themeColor="text1"/>
          <w:sz w:val="24"/>
          <w:szCs w:val="24"/>
        </w:rPr>
        <w:t>1 сту</w:t>
      </w:r>
      <w:r w:rsidR="00785820">
        <w:rPr>
          <w:rFonts w:eastAsia="Calibri" w:cs="Times New Roman"/>
          <w:color w:val="000000" w:themeColor="text1"/>
          <w:sz w:val="24"/>
          <w:szCs w:val="24"/>
        </w:rPr>
        <w:t>пень обучения (1 – 4 классы) – 175</w:t>
      </w:r>
      <w:r w:rsidRPr="00AB40F8">
        <w:rPr>
          <w:rFonts w:eastAsia="Calibri" w:cs="Times New Roman"/>
          <w:color w:val="000000" w:themeColor="text1"/>
          <w:sz w:val="24"/>
          <w:szCs w:val="24"/>
        </w:rPr>
        <w:t xml:space="preserve"> человек</w:t>
      </w:r>
    </w:p>
    <w:p w:rsidR="00AB40F8" w:rsidRPr="00AB40F8" w:rsidRDefault="00AB40F8" w:rsidP="00AB40F8">
      <w:pPr>
        <w:jc w:val="both"/>
        <w:rPr>
          <w:rFonts w:eastAsia="Calibri" w:cs="Times New Roman"/>
          <w:color w:val="000000" w:themeColor="text1"/>
          <w:sz w:val="24"/>
          <w:szCs w:val="24"/>
        </w:rPr>
      </w:pPr>
      <w:r w:rsidRPr="00AB40F8">
        <w:rPr>
          <w:rFonts w:eastAsia="Calibri" w:cs="Times New Roman"/>
          <w:color w:val="000000" w:themeColor="text1"/>
          <w:sz w:val="24"/>
          <w:szCs w:val="24"/>
        </w:rPr>
        <w:t>2 ступень обучения (5 – 9 классы) – 14</w:t>
      </w:r>
      <w:r w:rsidR="00785820">
        <w:rPr>
          <w:rFonts w:eastAsia="Calibri" w:cs="Times New Roman"/>
          <w:color w:val="000000" w:themeColor="text1"/>
          <w:sz w:val="24"/>
          <w:szCs w:val="24"/>
        </w:rPr>
        <w:t>2</w:t>
      </w:r>
      <w:r w:rsidRPr="00AB40F8">
        <w:rPr>
          <w:rFonts w:eastAsia="Calibri" w:cs="Times New Roman"/>
          <w:color w:val="000000" w:themeColor="text1"/>
          <w:sz w:val="24"/>
          <w:szCs w:val="24"/>
        </w:rPr>
        <w:t xml:space="preserve"> человека</w:t>
      </w:r>
    </w:p>
    <w:p w:rsidR="00AB40F8" w:rsidRPr="00AB40F8" w:rsidRDefault="00AB40F8" w:rsidP="00AB40F8">
      <w:pPr>
        <w:jc w:val="both"/>
        <w:rPr>
          <w:rFonts w:eastAsia="Calibri" w:cs="Times New Roman"/>
          <w:color w:val="000000" w:themeColor="text1"/>
          <w:sz w:val="24"/>
          <w:szCs w:val="24"/>
        </w:rPr>
      </w:pPr>
      <w:r w:rsidRPr="00AB40F8">
        <w:rPr>
          <w:rFonts w:eastAsia="Calibri" w:cs="Times New Roman"/>
          <w:color w:val="000000" w:themeColor="text1"/>
          <w:sz w:val="24"/>
          <w:szCs w:val="24"/>
        </w:rPr>
        <w:t xml:space="preserve">3 ступень обучения (10 – 11 классы) – </w:t>
      </w:r>
      <w:r w:rsidR="00785820">
        <w:rPr>
          <w:rFonts w:eastAsia="Calibri" w:cs="Times New Roman"/>
          <w:color w:val="000000" w:themeColor="text1"/>
          <w:sz w:val="24"/>
          <w:szCs w:val="24"/>
        </w:rPr>
        <w:t>18</w:t>
      </w:r>
      <w:r w:rsidRPr="00AB40F8">
        <w:rPr>
          <w:rFonts w:eastAsia="Calibri" w:cs="Times New Roman"/>
          <w:color w:val="000000" w:themeColor="text1"/>
          <w:sz w:val="24"/>
          <w:szCs w:val="24"/>
        </w:rPr>
        <w:t xml:space="preserve"> человек</w:t>
      </w:r>
    </w:p>
    <w:p w:rsidR="00AB40F8" w:rsidRPr="00AB40F8" w:rsidRDefault="00AB40F8" w:rsidP="00AB40F8">
      <w:pPr>
        <w:jc w:val="both"/>
        <w:rPr>
          <w:rFonts w:eastAsia="Calibri" w:cs="Times New Roman"/>
          <w:b/>
          <w:color w:val="000000" w:themeColor="text1"/>
          <w:sz w:val="24"/>
          <w:szCs w:val="24"/>
        </w:rPr>
      </w:pPr>
      <w:r w:rsidRPr="00AB40F8">
        <w:rPr>
          <w:rFonts w:eastAsia="Calibri" w:cs="Times New Roman"/>
          <w:b/>
          <w:color w:val="000000" w:themeColor="text1"/>
          <w:sz w:val="24"/>
          <w:szCs w:val="24"/>
        </w:rPr>
        <w:t xml:space="preserve"> Школа работает в две смены, из-за отсутствия учебных кабинетов. В 1 смену учатся – 26</w:t>
      </w:r>
      <w:r w:rsidR="00785820">
        <w:rPr>
          <w:rFonts w:eastAsia="Calibri" w:cs="Times New Roman"/>
          <w:b/>
          <w:color w:val="000000" w:themeColor="text1"/>
          <w:sz w:val="24"/>
          <w:szCs w:val="24"/>
        </w:rPr>
        <w:t>2</w:t>
      </w:r>
      <w:r w:rsidRPr="00AB40F8">
        <w:rPr>
          <w:rFonts w:eastAsia="Calibri" w:cs="Times New Roman"/>
          <w:b/>
          <w:color w:val="000000" w:themeColor="text1"/>
          <w:sz w:val="24"/>
          <w:szCs w:val="24"/>
        </w:rPr>
        <w:t xml:space="preserve"> человек, во вторую смену 7</w:t>
      </w:r>
      <w:r w:rsidR="00785820">
        <w:rPr>
          <w:rFonts w:eastAsia="Calibri" w:cs="Times New Roman"/>
          <w:b/>
          <w:color w:val="000000" w:themeColor="text1"/>
          <w:sz w:val="24"/>
          <w:szCs w:val="24"/>
        </w:rPr>
        <w:t>3</w:t>
      </w:r>
      <w:r w:rsidRPr="00AB40F8">
        <w:rPr>
          <w:rFonts w:eastAsia="Calibri" w:cs="Times New Roman"/>
          <w:b/>
          <w:color w:val="000000" w:themeColor="text1"/>
          <w:sz w:val="24"/>
          <w:szCs w:val="24"/>
        </w:rPr>
        <w:t xml:space="preserve"> человек</w:t>
      </w:r>
      <w:r w:rsidR="00785820">
        <w:rPr>
          <w:rFonts w:eastAsia="Calibri" w:cs="Times New Roman"/>
          <w:b/>
          <w:color w:val="000000" w:themeColor="text1"/>
          <w:sz w:val="24"/>
          <w:szCs w:val="24"/>
        </w:rPr>
        <w:t>а</w:t>
      </w:r>
      <w:r w:rsidRPr="00AB40F8">
        <w:rPr>
          <w:rFonts w:eastAsia="Calibri" w:cs="Times New Roman"/>
          <w:b/>
          <w:color w:val="000000" w:themeColor="text1"/>
          <w:sz w:val="24"/>
          <w:szCs w:val="24"/>
        </w:rPr>
        <w:t xml:space="preserve">. </w:t>
      </w:r>
    </w:p>
    <w:p w:rsidR="00AB40F8" w:rsidRPr="00AB40F8" w:rsidRDefault="00AB40F8" w:rsidP="00AB40F8">
      <w:pPr>
        <w:jc w:val="both"/>
        <w:rPr>
          <w:rFonts w:eastAsia="Calibri" w:cs="Times New Roman"/>
          <w:b/>
          <w:color w:val="000000" w:themeColor="text1"/>
          <w:sz w:val="24"/>
          <w:szCs w:val="24"/>
        </w:rPr>
      </w:pPr>
      <w:r w:rsidRPr="00AB40F8">
        <w:rPr>
          <w:rFonts w:eastAsia="Calibri" w:cs="Times New Roman"/>
          <w:b/>
          <w:color w:val="000000" w:themeColor="text1"/>
          <w:sz w:val="24"/>
          <w:szCs w:val="24"/>
        </w:rPr>
        <w:t>Начальные классы обучаются в отдельном здании в две смены в четырех кабинетах.</w:t>
      </w:r>
    </w:p>
    <w:p w:rsidR="006F35BA" w:rsidRDefault="00AB40F8" w:rsidP="006F35BA">
      <w:pPr>
        <w:jc w:val="both"/>
        <w:rPr>
          <w:rFonts w:eastAsia="Calibri" w:cs="Times New Roman"/>
          <w:color w:val="000000" w:themeColor="text1"/>
          <w:sz w:val="24"/>
          <w:szCs w:val="24"/>
        </w:rPr>
      </w:pPr>
      <w:r w:rsidRPr="00AB40F8">
        <w:rPr>
          <w:rFonts w:eastAsia="Calibri" w:cs="Times New Roman"/>
          <w:color w:val="000000" w:themeColor="text1"/>
          <w:sz w:val="24"/>
          <w:szCs w:val="24"/>
        </w:rPr>
        <w:t>Во вторую смену учатся 3а,3б,4а,4б - 7</w:t>
      </w:r>
      <w:r w:rsidR="00785820">
        <w:rPr>
          <w:rFonts w:eastAsia="Calibri" w:cs="Times New Roman"/>
          <w:color w:val="000000" w:themeColor="text1"/>
          <w:sz w:val="24"/>
          <w:szCs w:val="24"/>
        </w:rPr>
        <w:t>3</w:t>
      </w:r>
      <w:r w:rsidRPr="00AB40F8">
        <w:rPr>
          <w:rFonts w:eastAsia="Calibri" w:cs="Times New Roman"/>
          <w:color w:val="000000" w:themeColor="text1"/>
          <w:sz w:val="24"/>
          <w:szCs w:val="24"/>
        </w:rPr>
        <w:t xml:space="preserve"> человек</w:t>
      </w:r>
      <w:r w:rsidR="00785820">
        <w:rPr>
          <w:rFonts w:eastAsia="Calibri" w:cs="Times New Roman"/>
          <w:color w:val="000000" w:themeColor="text1"/>
          <w:sz w:val="24"/>
          <w:szCs w:val="24"/>
        </w:rPr>
        <w:t>а</w:t>
      </w:r>
      <w:r w:rsidRPr="00AB40F8">
        <w:rPr>
          <w:rFonts w:eastAsia="Calibri" w:cs="Times New Roman"/>
          <w:color w:val="000000" w:themeColor="text1"/>
          <w:sz w:val="24"/>
          <w:szCs w:val="24"/>
        </w:rPr>
        <w:t xml:space="preserve">. </w:t>
      </w:r>
    </w:p>
    <w:p w:rsidR="006F35BA" w:rsidRPr="006F35BA" w:rsidRDefault="006F35BA" w:rsidP="006F35BA">
      <w:pPr>
        <w:jc w:val="both"/>
        <w:rPr>
          <w:rFonts w:eastAsia="Calibri" w:cs="Times New Roman"/>
          <w:i/>
          <w:color w:val="000000" w:themeColor="text1"/>
          <w:sz w:val="24"/>
          <w:szCs w:val="24"/>
        </w:rPr>
      </w:pPr>
      <w:r w:rsidRPr="006F35BA">
        <w:rPr>
          <w:rFonts w:eastAsia="Calibri" w:cs="Times New Roman"/>
          <w:i/>
          <w:color w:val="000000" w:themeColor="text1"/>
          <w:sz w:val="24"/>
          <w:szCs w:val="24"/>
        </w:rPr>
        <w:t xml:space="preserve">(См. Приложение № </w:t>
      </w:r>
      <w:r>
        <w:rPr>
          <w:rFonts w:eastAsia="Calibri" w:cs="Times New Roman"/>
          <w:i/>
          <w:color w:val="000000" w:themeColor="text1"/>
          <w:sz w:val="24"/>
          <w:szCs w:val="24"/>
        </w:rPr>
        <w:t>2</w:t>
      </w:r>
      <w:r w:rsidRPr="006F35BA">
        <w:rPr>
          <w:rFonts w:eastAsia="Calibri" w:cs="Times New Roman"/>
          <w:i/>
          <w:color w:val="000000" w:themeColor="text1"/>
          <w:sz w:val="24"/>
          <w:szCs w:val="24"/>
        </w:rPr>
        <w:t>)</w:t>
      </w:r>
    </w:p>
    <w:p w:rsidR="00AB40F8" w:rsidRPr="00AB40F8" w:rsidRDefault="00AB40F8" w:rsidP="00AB40F8">
      <w:pPr>
        <w:jc w:val="both"/>
        <w:rPr>
          <w:rFonts w:eastAsia="Calibri" w:cs="Times New Roman"/>
          <w:color w:val="000000" w:themeColor="text1"/>
          <w:sz w:val="24"/>
          <w:szCs w:val="24"/>
        </w:rPr>
      </w:pPr>
    </w:p>
    <w:p w:rsidR="00AB40F8" w:rsidRPr="00AB40F8" w:rsidRDefault="00AB40F8" w:rsidP="00AB40F8">
      <w:pPr>
        <w:rPr>
          <w:rFonts w:eastAsia="Calibri" w:cs="Times New Roman"/>
          <w:b/>
          <w:color w:val="000000" w:themeColor="text1"/>
          <w:sz w:val="24"/>
          <w:szCs w:val="24"/>
        </w:rPr>
      </w:pPr>
      <w:r w:rsidRPr="00AB40F8">
        <w:rPr>
          <w:rFonts w:eastAsia="Calibri" w:cs="Times New Roman"/>
          <w:b/>
          <w:color w:val="000000" w:themeColor="text1"/>
          <w:sz w:val="24"/>
          <w:szCs w:val="24"/>
        </w:rPr>
        <w:t xml:space="preserve">3. Условия осуществления  образовательного процесса </w:t>
      </w:r>
    </w:p>
    <w:p w:rsidR="00AB40F8" w:rsidRPr="00AB40F8" w:rsidRDefault="00AB40F8" w:rsidP="00AB40F8">
      <w:pPr>
        <w:jc w:val="both"/>
        <w:rPr>
          <w:rFonts w:eastAsia="Calibri" w:cs="Times New Roman"/>
          <w:color w:val="000000" w:themeColor="text1"/>
          <w:sz w:val="24"/>
          <w:szCs w:val="24"/>
        </w:rPr>
      </w:pPr>
      <w:proofErr w:type="gramStart"/>
      <w:r w:rsidRPr="00AB40F8">
        <w:rPr>
          <w:rFonts w:eastAsia="Calibri" w:cs="Times New Roman"/>
          <w:color w:val="000000" w:themeColor="text1"/>
          <w:sz w:val="24"/>
          <w:szCs w:val="24"/>
        </w:rPr>
        <w:t xml:space="preserve">Образовательный процесс в школе представлен системой педагогических действий, соответствующих поставленным целям, гибкий, быстро реагирующий на изменение числа классов, профилей, уровней образования, ориентирующийся на федеральные государственные образовательные стандарты, в соответствии с особенностями детей, пожеланиями родителей и согласно профессиональной квалификации учителей осуществляется </w:t>
      </w:r>
      <w:r w:rsidR="00C75396" w:rsidRPr="00AB40F8">
        <w:rPr>
          <w:rFonts w:eastAsia="Calibri" w:cs="Times New Roman"/>
          <w:color w:val="000000" w:themeColor="text1"/>
          <w:sz w:val="24"/>
          <w:szCs w:val="24"/>
        </w:rPr>
        <w:t>освоение образовательных</w:t>
      </w:r>
      <w:r w:rsidRPr="00AB40F8">
        <w:rPr>
          <w:rFonts w:eastAsia="Calibri" w:cs="Times New Roman"/>
          <w:color w:val="000000" w:themeColor="text1"/>
          <w:sz w:val="24"/>
          <w:szCs w:val="24"/>
        </w:rPr>
        <w:t xml:space="preserve"> </w:t>
      </w:r>
      <w:r w:rsidR="00C75396" w:rsidRPr="00AB40F8">
        <w:rPr>
          <w:rFonts w:eastAsia="Calibri" w:cs="Times New Roman"/>
          <w:color w:val="000000" w:themeColor="text1"/>
          <w:sz w:val="24"/>
          <w:szCs w:val="24"/>
        </w:rPr>
        <w:t>программ на</w:t>
      </w:r>
      <w:r w:rsidRPr="00AB40F8">
        <w:rPr>
          <w:rFonts w:eastAsia="Calibri" w:cs="Times New Roman"/>
          <w:color w:val="000000" w:themeColor="text1"/>
          <w:sz w:val="24"/>
          <w:szCs w:val="24"/>
        </w:rPr>
        <w:t xml:space="preserve"> всех уровнях. </w:t>
      </w:r>
      <w:proofErr w:type="gramEnd"/>
    </w:p>
    <w:p w:rsidR="00AB40F8" w:rsidRPr="00AB40F8" w:rsidRDefault="00AB40F8" w:rsidP="00AB40F8">
      <w:pPr>
        <w:jc w:val="both"/>
        <w:rPr>
          <w:rFonts w:eastAsia="Calibri" w:cs="Times New Roman"/>
          <w:color w:val="000000" w:themeColor="text1"/>
          <w:sz w:val="24"/>
          <w:szCs w:val="24"/>
        </w:rPr>
      </w:pPr>
      <w:r w:rsidRPr="00AB40F8">
        <w:rPr>
          <w:rFonts w:eastAsia="Calibri" w:cs="Times New Roman"/>
          <w:color w:val="000000" w:themeColor="text1"/>
          <w:sz w:val="24"/>
          <w:szCs w:val="24"/>
        </w:rPr>
        <w:t xml:space="preserve">   Качество образования – это не только качество результатов обучения (результативность ЕГЭ, ОГЭ, ВПР), но и качество всей внутришкольной образовательной среды, качественная организация учебного процесса.</w:t>
      </w:r>
    </w:p>
    <w:p w:rsidR="00AB40F8" w:rsidRPr="00AB40F8" w:rsidRDefault="00AB40F8" w:rsidP="00AB40F8">
      <w:pPr>
        <w:rPr>
          <w:rFonts w:eastAsia="Calibri" w:cs="Times New Roman"/>
          <w:color w:val="000000" w:themeColor="text1"/>
          <w:sz w:val="24"/>
          <w:szCs w:val="24"/>
        </w:rPr>
      </w:pPr>
      <w:r w:rsidRPr="00AB40F8">
        <w:rPr>
          <w:rFonts w:eastAsia="Calibri" w:cs="Times New Roman"/>
          <w:color w:val="000000" w:themeColor="text1"/>
          <w:sz w:val="24"/>
          <w:szCs w:val="24"/>
        </w:rPr>
        <w:t>В школе функционируют методические объединения:</w:t>
      </w:r>
    </w:p>
    <w:p w:rsidR="00AB40F8" w:rsidRPr="00AB40F8" w:rsidRDefault="00AB40F8" w:rsidP="00AB40F8">
      <w:pPr>
        <w:rPr>
          <w:rFonts w:eastAsia="Calibri" w:cs="Times New Roman"/>
          <w:color w:val="000000" w:themeColor="text1"/>
          <w:sz w:val="24"/>
          <w:szCs w:val="24"/>
        </w:rPr>
      </w:pPr>
      <w:r w:rsidRPr="00AB40F8">
        <w:rPr>
          <w:rFonts w:eastAsia="Calibri" w:cs="Times New Roman"/>
          <w:color w:val="000000" w:themeColor="text1"/>
          <w:sz w:val="24"/>
          <w:szCs w:val="24"/>
        </w:rPr>
        <w:t>Учителей образовательной области «Филология»;</w:t>
      </w:r>
    </w:p>
    <w:p w:rsidR="00AB40F8" w:rsidRPr="00AB40F8" w:rsidRDefault="00AB40F8" w:rsidP="00AB40F8">
      <w:pPr>
        <w:rPr>
          <w:rFonts w:eastAsia="Calibri" w:cs="Times New Roman"/>
          <w:color w:val="000000" w:themeColor="text1"/>
          <w:sz w:val="24"/>
          <w:szCs w:val="24"/>
        </w:rPr>
      </w:pPr>
      <w:r w:rsidRPr="00AB40F8">
        <w:rPr>
          <w:rFonts w:eastAsia="Calibri" w:cs="Times New Roman"/>
          <w:color w:val="000000" w:themeColor="text1"/>
          <w:sz w:val="24"/>
          <w:szCs w:val="24"/>
        </w:rPr>
        <w:t>Учителей образовательной области «Математика и ИКТ»;</w:t>
      </w:r>
    </w:p>
    <w:p w:rsidR="00AB40F8" w:rsidRPr="00AB40F8" w:rsidRDefault="00AB40F8" w:rsidP="00AB40F8">
      <w:pPr>
        <w:rPr>
          <w:rFonts w:eastAsia="Calibri" w:cs="Times New Roman"/>
          <w:color w:val="000000" w:themeColor="text1"/>
          <w:sz w:val="24"/>
          <w:szCs w:val="24"/>
        </w:rPr>
      </w:pPr>
      <w:r w:rsidRPr="00AB40F8">
        <w:rPr>
          <w:rFonts w:eastAsia="Calibri" w:cs="Times New Roman"/>
          <w:color w:val="000000" w:themeColor="text1"/>
          <w:sz w:val="24"/>
          <w:szCs w:val="24"/>
        </w:rPr>
        <w:t>Учителей образовательной области «Естествознание»;</w:t>
      </w:r>
    </w:p>
    <w:p w:rsidR="00AB40F8" w:rsidRPr="00AB40F8" w:rsidRDefault="00AB40F8" w:rsidP="00AB40F8">
      <w:pPr>
        <w:rPr>
          <w:rFonts w:eastAsia="Calibri" w:cs="Times New Roman"/>
          <w:color w:val="000000" w:themeColor="text1"/>
          <w:sz w:val="24"/>
          <w:szCs w:val="24"/>
        </w:rPr>
      </w:pPr>
      <w:r w:rsidRPr="00AB40F8">
        <w:rPr>
          <w:rFonts w:eastAsia="Calibri" w:cs="Times New Roman"/>
          <w:color w:val="000000" w:themeColor="text1"/>
          <w:sz w:val="24"/>
          <w:szCs w:val="24"/>
        </w:rPr>
        <w:t>Учителей образовательной области «Технология»;</w:t>
      </w:r>
    </w:p>
    <w:p w:rsidR="00AB40F8" w:rsidRPr="00AB40F8" w:rsidRDefault="00AB40F8" w:rsidP="00AB40F8">
      <w:pPr>
        <w:rPr>
          <w:rFonts w:eastAsia="Calibri" w:cs="Times New Roman"/>
          <w:color w:val="000000" w:themeColor="text1"/>
          <w:sz w:val="24"/>
          <w:szCs w:val="24"/>
        </w:rPr>
      </w:pPr>
      <w:r w:rsidRPr="00AB40F8">
        <w:rPr>
          <w:rFonts w:eastAsia="Calibri" w:cs="Times New Roman"/>
          <w:color w:val="000000" w:themeColor="text1"/>
          <w:sz w:val="24"/>
          <w:szCs w:val="24"/>
        </w:rPr>
        <w:t>Учителей образовательной области «Физическая культура и ОБЖ»;</w:t>
      </w:r>
    </w:p>
    <w:p w:rsidR="00AB40F8" w:rsidRPr="00AB40F8" w:rsidRDefault="00AB40F8" w:rsidP="00AB40F8">
      <w:pPr>
        <w:rPr>
          <w:rFonts w:eastAsia="Calibri" w:cs="Times New Roman"/>
          <w:color w:val="000000" w:themeColor="text1"/>
          <w:sz w:val="24"/>
          <w:szCs w:val="24"/>
        </w:rPr>
      </w:pPr>
      <w:r w:rsidRPr="00AB40F8">
        <w:rPr>
          <w:rFonts w:eastAsia="Calibri" w:cs="Times New Roman"/>
          <w:color w:val="000000" w:themeColor="text1"/>
          <w:sz w:val="24"/>
          <w:szCs w:val="24"/>
        </w:rPr>
        <w:t>Учителей начальных классов;</w:t>
      </w:r>
    </w:p>
    <w:p w:rsidR="00AB40F8" w:rsidRPr="00AB40F8" w:rsidRDefault="00AB40F8" w:rsidP="00AB40F8">
      <w:pPr>
        <w:rPr>
          <w:rFonts w:eastAsia="Calibri" w:cs="Times New Roman"/>
          <w:color w:val="000000" w:themeColor="text1"/>
          <w:sz w:val="24"/>
          <w:szCs w:val="24"/>
        </w:rPr>
      </w:pPr>
      <w:r w:rsidRPr="00AB40F8">
        <w:rPr>
          <w:rFonts w:eastAsia="Calibri" w:cs="Times New Roman"/>
          <w:color w:val="000000" w:themeColor="text1"/>
          <w:sz w:val="24"/>
          <w:szCs w:val="24"/>
        </w:rPr>
        <w:t>Классных руководителей основной и средней школы;</w:t>
      </w:r>
    </w:p>
    <w:p w:rsidR="00AB40F8" w:rsidRPr="00AB40F8" w:rsidRDefault="00AB40F8" w:rsidP="00AB40F8">
      <w:pPr>
        <w:rPr>
          <w:rFonts w:eastAsia="Calibri" w:cs="Times New Roman"/>
          <w:color w:val="000000" w:themeColor="text1"/>
          <w:sz w:val="24"/>
          <w:szCs w:val="24"/>
        </w:rPr>
      </w:pPr>
      <w:r w:rsidRPr="00AB40F8">
        <w:rPr>
          <w:rFonts w:eastAsia="Calibri" w:cs="Times New Roman"/>
          <w:color w:val="000000" w:themeColor="text1"/>
          <w:sz w:val="24"/>
          <w:szCs w:val="24"/>
        </w:rPr>
        <w:t xml:space="preserve">Школьное научное общество </w:t>
      </w:r>
      <w:proofErr w:type="gramStart"/>
      <w:r w:rsidR="00C75396" w:rsidRPr="00AB40F8">
        <w:rPr>
          <w:rFonts w:eastAsia="Calibri" w:cs="Times New Roman"/>
          <w:color w:val="000000" w:themeColor="text1"/>
          <w:sz w:val="24"/>
          <w:szCs w:val="24"/>
        </w:rPr>
        <w:t>обучающихся</w:t>
      </w:r>
      <w:proofErr w:type="gramEnd"/>
      <w:r w:rsidR="00C75396" w:rsidRPr="00AB40F8">
        <w:rPr>
          <w:rFonts w:eastAsia="Calibri" w:cs="Times New Roman"/>
          <w:color w:val="000000" w:themeColor="text1"/>
          <w:sz w:val="24"/>
          <w:szCs w:val="24"/>
        </w:rPr>
        <w:t xml:space="preserve"> «</w:t>
      </w:r>
      <w:r w:rsidRPr="00AB40F8">
        <w:rPr>
          <w:rFonts w:eastAsia="Calibri" w:cs="Times New Roman"/>
          <w:color w:val="000000" w:themeColor="text1"/>
          <w:sz w:val="24"/>
          <w:szCs w:val="24"/>
        </w:rPr>
        <w:t>Одаренные дети».</w:t>
      </w:r>
    </w:p>
    <w:p w:rsidR="00AB40F8" w:rsidRPr="00AB40F8" w:rsidRDefault="00AB40F8" w:rsidP="00AB40F8">
      <w:pPr>
        <w:rPr>
          <w:rFonts w:eastAsia="Calibri" w:cs="Times New Roman"/>
          <w:color w:val="000000" w:themeColor="text1"/>
          <w:sz w:val="24"/>
          <w:szCs w:val="24"/>
          <w:lang w:eastAsia="ru-RU"/>
        </w:rPr>
      </w:pPr>
      <w:r w:rsidRPr="00AB40F8">
        <w:rPr>
          <w:rFonts w:eastAsia="Calibri" w:cs="Times New Roman"/>
          <w:color w:val="000000" w:themeColor="text1"/>
          <w:sz w:val="24"/>
          <w:szCs w:val="24"/>
          <w:lang w:eastAsia="ru-RU"/>
        </w:rPr>
        <w:t xml:space="preserve">Эффективность проводимой методической работы можно проследить по материалу, накопленному в каждом методическом объединении. </w:t>
      </w:r>
    </w:p>
    <w:p w:rsidR="00AB40F8" w:rsidRPr="00AB40F8" w:rsidRDefault="00AB40F8" w:rsidP="00AB40F8">
      <w:pPr>
        <w:jc w:val="both"/>
        <w:rPr>
          <w:rFonts w:eastAsia="Calibri" w:cs="Times New Roman"/>
          <w:color w:val="000000" w:themeColor="text1"/>
          <w:sz w:val="24"/>
          <w:szCs w:val="24"/>
        </w:rPr>
      </w:pPr>
      <w:r w:rsidRPr="00AB40F8">
        <w:rPr>
          <w:rFonts w:eastAsia="Calibri" w:cs="Times New Roman"/>
          <w:color w:val="000000" w:themeColor="text1"/>
          <w:sz w:val="24"/>
          <w:szCs w:val="24"/>
        </w:rPr>
        <w:t xml:space="preserve">Школа ведет реализацию образовательных программ и воспитательной работы в соответствии </w:t>
      </w:r>
      <w:r w:rsidR="006F35BA">
        <w:rPr>
          <w:rFonts w:eastAsia="Calibri" w:cs="Times New Roman"/>
          <w:color w:val="000000" w:themeColor="text1"/>
          <w:sz w:val="24"/>
          <w:szCs w:val="24"/>
        </w:rPr>
        <w:t xml:space="preserve">с законом «Об образовании», </w:t>
      </w:r>
      <w:r w:rsidRPr="00AB40F8">
        <w:rPr>
          <w:rFonts w:eastAsia="Calibri" w:cs="Times New Roman"/>
          <w:color w:val="000000" w:themeColor="text1"/>
          <w:sz w:val="24"/>
          <w:szCs w:val="24"/>
        </w:rPr>
        <w:t>с требованиями Федерального государствен</w:t>
      </w:r>
      <w:r w:rsidR="006F35BA">
        <w:rPr>
          <w:rFonts w:eastAsia="Calibri" w:cs="Times New Roman"/>
          <w:color w:val="000000" w:themeColor="text1"/>
          <w:sz w:val="24"/>
          <w:szCs w:val="24"/>
        </w:rPr>
        <w:t xml:space="preserve">ного образовательного стандарта, </w:t>
      </w:r>
      <w:r w:rsidRPr="00AB40F8">
        <w:rPr>
          <w:rFonts w:eastAsia="Calibri" w:cs="Times New Roman"/>
          <w:color w:val="000000" w:themeColor="text1"/>
          <w:sz w:val="24"/>
          <w:szCs w:val="24"/>
        </w:rPr>
        <w:t>Устава ОУ, Положений ОУ. </w:t>
      </w:r>
    </w:p>
    <w:p w:rsidR="00AB40F8" w:rsidRPr="00AB40F8" w:rsidRDefault="00AB40F8" w:rsidP="00AB40F8">
      <w:pPr>
        <w:rPr>
          <w:rFonts w:eastAsia="Calibri" w:cs="Times New Roman"/>
          <w:color w:val="000000" w:themeColor="text1"/>
          <w:sz w:val="24"/>
          <w:szCs w:val="24"/>
        </w:rPr>
      </w:pPr>
      <w:r w:rsidRPr="00AB40F8">
        <w:rPr>
          <w:rFonts w:eastAsia="Calibri" w:cs="Times New Roman"/>
          <w:color w:val="000000" w:themeColor="text1"/>
          <w:sz w:val="24"/>
          <w:szCs w:val="24"/>
        </w:rPr>
        <w:t xml:space="preserve">Сроки и объем усвоения образовательных программ на ступенях следующие: </w:t>
      </w:r>
    </w:p>
    <w:p w:rsidR="00AB40F8" w:rsidRPr="00AB40F8" w:rsidRDefault="00AB40F8" w:rsidP="002051C0">
      <w:pPr>
        <w:numPr>
          <w:ilvl w:val="0"/>
          <w:numId w:val="2"/>
        </w:numPr>
        <w:rPr>
          <w:rFonts w:eastAsia="Calibri" w:cs="Times New Roman"/>
          <w:color w:val="000000" w:themeColor="text1"/>
          <w:sz w:val="24"/>
          <w:szCs w:val="24"/>
        </w:rPr>
      </w:pPr>
      <w:r w:rsidRPr="00AB40F8">
        <w:rPr>
          <w:rFonts w:eastAsia="Calibri" w:cs="Times New Roman"/>
          <w:color w:val="000000" w:themeColor="text1"/>
          <w:sz w:val="24"/>
        </w:rPr>
        <w:t>начального общего образования – четыре года</w:t>
      </w:r>
    </w:p>
    <w:p w:rsidR="00AB40F8" w:rsidRPr="00AB40F8" w:rsidRDefault="00AB40F8" w:rsidP="002051C0">
      <w:pPr>
        <w:numPr>
          <w:ilvl w:val="0"/>
          <w:numId w:val="2"/>
        </w:numPr>
        <w:rPr>
          <w:rFonts w:eastAsia="Calibri" w:cs="Times New Roman"/>
          <w:color w:val="000000" w:themeColor="text1"/>
          <w:sz w:val="24"/>
          <w:szCs w:val="24"/>
        </w:rPr>
      </w:pPr>
      <w:r w:rsidRPr="00AB40F8">
        <w:rPr>
          <w:rFonts w:eastAsia="Calibri" w:cs="Times New Roman"/>
          <w:color w:val="000000" w:themeColor="text1"/>
          <w:sz w:val="24"/>
        </w:rPr>
        <w:t>основного общего образования – пять лет</w:t>
      </w:r>
    </w:p>
    <w:p w:rsidR="00AB40F8" w:rsidRPr="00AB40F8" w:rsidRDefault="00AB40F8" w:rsidP="002051C0">
      <w:pPr>
        <w:numPr>
          <w:ilvl w:val="0"/>
          <w:numId w:val="2"/>
        </w:numPr>
        <w:rPr>
          <w:rFonts w:eastAsia="Calibri" w:cs="Times New Roman"/>
          <w:color w:val="000000" w:themeColor="text1"/>
          <w:sz w:val="24"/>
          <w:szCs w:val="24"/>
        </w:rPr>
      </w:pPr>
      <w:r w:rsidRPr="00AB40F8">
        <w:rPr>
          <w:rFonts w:eastAsia="Calibri" w:cs="Times New Roman"/>
          <w:color w:val="000000" w:themeColor="text1"/>
          <w:sz w:val="24"/>
        </w:rPr>
        <w:t>среднего общего образовани</w:t>
      </w:r>
      <w:proofErr w:type="gramStart"/>
      <w:r w:rsidRPr="00AB40F8">
        <w:rPr>
          <w:rFonts w:eastAsia="Calibri" w:cs="Times New Roman"/>
          <w:color w:val="000000" w:themeColor="text1"/>
          <w:sz w:val="24"/>
        </w:rPr>
        <w:t>я-</w:t>
      </w:r>
      <w:proofErr w:type="gramEnd"/>
      <w:r w:rsidRPr="00AB40F8">
        <w:rPr>
          <w:rFonts w:eastAsia="Calibri" w:cs="Times New Roman"/>
          <w:color w:val="000000" w:themeColor="text1"/>
          <w:sz w:val="24"/>
        </w:rPr>
        <w:t xml:space="preserve"> два года</w:t>
      </w:r>
    </w:p>
    <w:p w:rsidR="00AB40F8" w:rsidRPr="00AB40F8" w:rsidRDefault="00AB40F8" w:rsidP="00AB40F8">
      <w:pPr>
        <w:jc w:val="both"/>
        <w:rPr>
          <w:rFonts w:eastAsia="Calibri" w:cs="Times New Roman"/>
          <w:color w:val="000000" w:themeColor="text1"/>
          <w:sz w:val="24"/>
          <w:szCs w:val="24"/>
        </w:rPr>
      </w:pPr>
      <w:r w:rsidRPr="00AB40F8">
        <w:rPr>
          <w:rFonts w:eastAsia="Calibri" w:cs="Times New Roman"/>
          <w:color w:val="000000" w:themeColor="text1"/>
          <w:sz w:val="24"/>
          <w:szCs w:val="24"/>
        </w:rPr>
        <w:t>Образовательный процесс регламентируется расписанием занятий. Учебная нагрузка регламентируется санитарно-гигиеническими требованиями. Продолж</w:t>
      </w:r>
      <w:r w:rsidR="008D371B">
        <w:rPr>
          <w:rFonts w:eastAsia="Calibri" w:cs="Times New Roman"/>
          <w:color w:val="000000" w:themeColor="text1"/>
          <w:sz w:val="24"/>
          <w:szCs w:val="24"/>
        </w:rPr>
        <w:t>ительность учебной недели: 1</w:t>
      </w:r>
      <w:r w:rsidR="00785820">
        <w:rPr>
          <w:rFonts w:eastAsia="Calibri" w:cs="Times New Roman"/>
          <w:color w:val="000000" w:themeColor="text1"/>
          <w:sz w:val="24"/>
          <w:szCs w:val="24"/>
        </w:rPr>
        <w:t>а</w:t>
      </w:r>
      <w:proofErr w:type="gramStart"/>
      <w:r w:rsidR="00785820">
        <w:rPr>
          <w:rFonts w:eastAsia="Calibri" w:cs="Times New Roman"/>
          <w:color w:val="000000" w:themeColor="text1"/>
          <w:sz w:val="24"/>
          <w:szCs w:val="24"/>
        </w:rPr>
        <w:t>,б</w:t>
      </w:r>
      <w:proofErr w:type="gramEnd"/>
      <w:r w:rsidR="00785820">
        <w:rPr>
          <w:rFonts w:eastAsia="Calibri" w:cs="Times New Roman"/>
          <w:color w:val="000000" w:themeColor="text1"/>
          <w:sz w:val="24"/>
          <w:szCs w:val="24"/>
        </w:rPr>
        <w:t>,в, 2г, 4в, 9б</w:t>
      </w:r>
      <w:r w:rsidRPr="00AB40F8">
        <w:rPr>
          <w:rFonts w:eastAsia="Calibri" w:cs="Times New Roman"/>
          <w:color w:val="000000" w:themeColor="text1"/>
          <w:sz w:val="24"/>
          <w:szCs w:val="24"/>
        </w:rPr>
        <w:t xml:space="preserve"> классы – 5 дневная неделя, </w:t>
      </w:r>
      <w:r w:rsidR="00785820">
        <w:rPr>
          <w:rFonts w:eastAsia="Calibri" w:cs="Times New Roman"/>
          <w:color w:val="000000" w:themeColor="text1"/>
          <w:sz w:val="24"/>
          <w:szCs w:val="24"/>
        </w:rPr>
        <w:t xml:space="preserve">остальные </w:t>
      </w:r>
      <w:r w:rsidRPr="00AB40F8">
        <w:rPr>
          <w:rFonts w:eastAsia="Calibri" w:cs="Times New Roman"/>
          <w:color w:val="000000" w:themeColor="text1"/>
          <w:sz w:val="24"/>
          <w:szCs w:val="24"/>
        </w:rPr>
        <w:t xml:space="preserve">2-11 классы – 6 дневная неделя.  </w:t>
      </w:r>
    </w:p>
    <w:p w:rsidR="00AB40F8" w:rsidRPr="00AB40F8" w:rsidRDefault="00AB40F8" w:rsidP="00AB40F8">
      <w:pPr>
        <w:jc w:val="both"/>
        <w:rPr>
          <w:rFonts w:eastAsia="Calibri" w:cs="Times New Roman"/>
          <w:color w:val="000000" w:themeColor="text1"/>
          <w:sz w:val="24"/>
          <w:szCs w:val="24"/>
        </w:rPr>
      </w:pPr>
      <w:r w:rsidRPr="00AB40F8">
        <w:rPr>
          <w:rFonts w:eastAsia="Calibri" w:cs="Times New Roman"/>
          <w:color w:val="000000" w:themeColor="text1"/>
          <w:sz w:val="24"/>
          <w:szCs w:val="24"/>
        </w:rPr>
        <w:t xml:space="preserve">Учебный год начинается 1 сентября, продолжительность учебного года - </w:t>
      </w:r>
      <w:r w:rsidRPr="00AB40F8">
        <w:rPr>
          <w:rFonts w:eastAsia="Calibri" w:cs="Times New Roman"/>
          <w:b/>
          <w:color w:val="000000" w:themeColor="text1"/>
          <w:sz w:val="24"/>
          <w:szCs w:val="24"/>
        </w:rPr>
        <w:t>34 недели</w:t>
      </w:r>
      <w:r w:rsidRPr="00AB40F8">
        <w:rPr>
          <w:rFonts w:eastAsia="Calibri" w:cs="Times New Roman"/>
          <w:color w:val="000000" w:themeColor="text1"/>
          <w:sz w:val="24"/>
          <w:szCs w:val="24"/>
        </w:rPr>
        <w:t xml:space="preserve"> без учета государственной (итоговой) аттестации, в 1-х классах </w:t>
      </w:r>
      <w:r w:rsidRPr="00AB40F8">
        <w:rPr>
          <w:rFonts w:eastAsia="Calibri" w:cs="Times New Roman"/>
          <w:b/>
          <w:color w:val="000000" w:themeColor="text1"/>
          <w:sz w:val="24"/>
          <w:szCs w:val="24"/>
        </w:rPr>
        <w:t>33 недели</w:t>
      </w:r>
      <w:r w:rsidRPr="00AB40F8">
        <w:rPr>
          <w:rFonts w:eastAsia="Calibri" w:cs="Times New Roman"/>
          <w:color w:val="000000" w:themeColor="text1"/>
          <w:sz w:val="24"/>
          <w:szCs w:val="24"/>
        </w:rPr>
        <w:t xml:space="preserve">. Продолжительность каникул в течение учебного года- </w:t>
      </w:r>
      <w:r w:rsidRPr="00AB40F8">
        <w:rPr>
          <w:rFonts w:eastAsia="Calibri" w:cs="Times New Roman"/>
          <w:b/>
          <w:color w:val="000000" w:themeColor="text1"/>
          <w:sz w:val="24"/>
          <w:szCs w:val="24"/>
        </w:rPr>
        <w:t>30 календарных дней,</w:t>
      </w:r>
      <w:r w:rsidRPr="00AB40F8">
        <w:rPr>
          <w:rFonts w:eastAsia="Calibri" w:cs="Times New Roman"/>
          <w:color w:val="000000" w:themeColor="text1"/>
          <w:sz w:val="24"/>
          <w:szCs w:val="24"/>
        </w:rPr>
        <w:t xml:space="preserve"> летом не менее </w:t>
      </w:r>
      <w:r w:rsidRPr="00AB40F8">
        <w:rPr>
          <w:rFonts w:eastAsia="Calibri" w:cs="Times New Roman"/>
          <w:b/>
          <w:color w:val="000000" w:themeColor="text1"/>
          <w:sz w:val="24"/>
          <w:szCs w:val="24"/>
        </w:rPr>
        <w:t>8 недель.</w:t>
      </w:r>
      <w:r w:rsidRPr="00AB40F8">
        <w:rPr>
          <w:rFonts w:eastAsia="Calibri" w:cs="Times New Roman"/>
          <w:color w:val="000000" w:themeColor="text1"/>
          <w:sz w:val="24"/>
          <w:szCs w:val="24"/>
        </w:rPr>
        <w:t xml:space="preserve"> Для первоклассников устанавливаются дополнительные каникулы в феврале месяце. Учебный год делится на 4 учебные четверти.</w:t>
      </w:r>
    </w:p>
    <w:p w:rsidR="00AB40F8" w:rsidRPr="00AB40F8" w:rsidRDefault="00AB40F8" w:rsidP="00AB40F8">
      <w:pPr>
        <w:jc w:val="both"/>
        <w:rPr>
          <w:rFonts w:eastAsia="Calibri" w:cs="Times New Roman"/>
          <w:color w:val="000000" w:themeColor="text1"/>
          <w:sz w:val="24"/>
          <w:szCs w:val="24"/>
        </w:rPr>
      </w:pPr>
      <w:r w:rsidRPr="00AB40F8">
        <w:rPr>
          <w:rFonts w:eastAsia="Calibri" w:cs="Times New Roman"/>
          <w:color w:val="000000" w:themeColor="text1"/>
          <w:sz w:val="24"/>
          <w:szCs w:val="24"/>
        </w:rPr>
        <w:t xml:space="preserve">1 - </w:t>
      </w:r>
      <w:r w:rsidR="00DC2872">
        <w:rPr>
          <w:rFonts w:eastAsia="Calibri" w:cs="Times New Roman"/>
          <w:color w:val="000000" w:themeColor="text1"/>
          <w:sz w:val="24"/>
          <w:szCs w:val="24"/>
        </w:rPr>
        <w:t>7</w:t>
      </w:r>
      <w:r w:rsidRPr="00AB40F8">
        <w:rPr>
          <w:rFonts w:eastAsia="Calibri" w:cs="Times New Roman"/>
          <w:color w:val="000000" w:themeColor="text1"/>
          <w:sz w:val="24"/>
          <w:szCs w:val="24"/>
        </w:rPr>
        <w:t xml:space="preserve"> классы  обучаются в соответствии с ФГОС второго поколен</w:t>
      </w:r>
      <w:r w:rsidR="00DC2872">
        <w:rPr>
          <w:rFonts w:eastAsia="Calibri" w:cs="Times New Roman"/>
          <w:color w:val="000000" w:themeColor="text1"/>
          <w:sz w:val="24"/>
          <w:szCs w:val="24"/>
        </w:rPr>
        <w:t xml:space="preserve">ия, учителя начальных классов, учителя-предметники </w:t>
      </w:r>
      <w:r w:rsidRPr="00AB40F8">
        <w:rPr>
          <w:rFonts w:eastAsia="Calibri" w:cs="Times New Roman"/>
          <w:color w:val="000000" w:themeColor="text1"/>
          <w:sz w:val="24"/>
          <w:szCs w:val="24"/>
        </w:rPr>
        <w:t xml:space="preserve">прошли курсовую подготовку в соответствии  с программой «Перспективная начальная школа», осуществлялась предшкольная подготовка по данной программе. </w:t>
      </w:r>
    </w:p>
    <w:p w:rsidR="00AB40F8" w:rsidRPr="00AB40F8" w:rsidRDefault="00AB40F8" w:rsidP="00AB40F8">
      <w:pPr>
        <w:jc w:val="both"/>
        <w:rPr>
          <w:rFonts w:eastAsia="Calibri" w:cs="Times New Roman"/>
          <w:color w:val="000000" w:themeColor="text1"/>
          <w:sz w:val="24"/>
          <w:szCs w:val="24"/>
        </w:rPr>
      </w:pPr>
      <w:r w:rsidRPr="00AB40F8">
        <w:rPr>
          <w:rFonts w:eastAsia="Calibri" w:cs="Times New Roman"/>
          <w:color w:val="000000" w:themeColor="text1"/>
          <w:sz w:val="24"/>
          <w:szCs w:val="24"/>
        </w:rPr>
        <w:t xml:space="preserve">Имеются интерактивные пособия по </w:t>
      </w:r>
      <w:r w:rsidR="00DC2872">
        <w:rPr>
          <w:rFonts w:eastAsia="Calibri" w:cs="Times New Roman"/>
          <w:color w:val="000000" w:themeColor="text1"/>
          <w:sz w:val="24"/>
          <w:szCs w:val="24"/>
        </w:rPr>
        <w:t xml:space="preserve">общеобразовательным </w:t>
      </w:r>
      <w:r w:rsidRPr="00AB40F8">
        <w:rPr>
          <w:rFonts w:eastAsia="Calibri" w:cs="Times New Roman"/>
          <w:color w:val="000000" w:themeColor="text1"/>
          <w:sz w:val="24"/>
          <w:szCs w:val="24"/>
        </w:rPr>
        <w:t>программ</w:t>
      </w:r>
      <w:r w:rsidR="00DC2872">
        <w:rPr>
          <w:rFonts w:eastAsia="Calibri" w:cs="Times New Roman"/>
          <w:color w:val="000000" w:themeColor="text1"/>
          <w:sz w:val="24"/>
          <w:szCs w:val="24"/>
        </w:rPr>
        <w:t>ам</w:t>
      </w:r>
      <w:r w:rsidRPr="00AB40F8">
        <w:rPr>
          <w:rFonts w:eastAsia="Calibri" w:cs="Times New Roman"/>
          <w:color w:val="000000" w:themeColor="text1"/>
          <w:sz w:val="24"/>
          <w:szCs w:val="24"/>
        </w:rPr>
        <w:t xml:space="preserve">, УМК, </w:t>
      </w:r>
      <w:r w:rsidR="00C75396" w:rsidRPr="00AB40F8">
        <w:rPr>
          <w:rFonts w:eastAsia="Calibri" w:cs="Times New Roman"/>
          <w:color w:val="000000" w:themeColor="text1"/>
          <w:sz w:val="24"/>
          <w:szCs w:val="24"/>
        </w:rPr>
        <w:t>Mimio</w:t>
      </w:r>
      <w:r w:rsidRPr="00AB40F8">
        <w:rPr>
          <w:rFonts w:eastAsia="Calibri" w:cs="Times New Roman"/>
          <w:color w:val="000000" w:themeColor="text1"/>
          <w:sz w:val="24"/>
          <w:szCs w:val="24"/>
        </w:rPr>
        <w:t>, компьютерами, документ камерой, мультимедиопроектор</w:t>
      </w:r>
      <w:r w:rsidR="00DC2872">
        <w:rPr>
          <w:rFonts w:eastAsia="Calibri" w:cs="Times New Roman"/>
          <w:color w:val="000000" w:themeColor="text1"/>
          <w:sz w:val="24"/>
          <w:szCs w:val="24"/>
        </w:rPr>
        <w:t>ами</w:t>
      </w:r>
      <w:r w:rsidRPr="00AB40F8">
        <w:rPr>
          <w:rFonts w:eastAsia="Calibri" w:cs="Times New Roman"/>
          <w:color w:val="000000" w:themeColor="text1"/>
          <w:sz w:val="24"/>
          <w:szCs w:val="24"/>
        </w:rPr>
        <w:t xml:space="preserve">, учителя прошли </w:t>
      </w:r>
      <w:proofErr w:type="gramStart"/>
      <w:r w:rsidRPr="00AB40F8">
        <w:rPr>
          <w:rFonts w:eastAsia="Calibri" w:cs="Times New Roman"/>
          <w:color w:val="000000" w:themeColor="text1"/>
          <w:sz w:val="24"/>
          <w:szCs w:val="24"/>
        </w:rPr>
        <w:t>обучение по работе</w:t>
      </w:r>
      <w:proofErr w:type="gramEnd"/>
      <w:r w:rsidRPr="00AB40F8">
        <w:rPr>
          <w:rFonts w:eastAsia="Calibri" w:cs="Times New Roman"/>
          <w:color w:val="000000" w:themeColor="text1"/>
          <w:sz w:val="24"/>
          <w:szCs w:val="24"/>
        </w:rPr>
        <w:t xml:space="preserve"> с </w:t>
      </w:r>
      <w:r w:rsidRPr="00AB40F8">
        <w:rPr>
          <w:rFonts w:eastAsia="Calibri" w:cs="Times New Roman"/>
          <w:color w:val="000000" w:themeColor="text1"/>
          <w:sz w:val="24"/>
          <w:szCs w:val="24"/>
          <w:lang w:val="en-US"/>
        </w:rPr>
        <w:t>Mimio</w:t>
      </w:r>
      <w:r w:rsidRPr="00AB40F8">
        <w:rPr>
          <w:rFonts w:eastAsia="Calibri" w:cs="Times New Roman"/>
          <w:color w:val="000000" w:themeColor="text1"/>
          <w:sz w:val="24"/>
          <w:szCs w:val="24"/>
        </w:rPr>
        <w:t xml:space="preserve"> и созданию мультимедийных уроков</w:t>
      </w:r>
      <w:r w:rsidR="00DC2872">
        <w:rPr>
          <w:rFonts w:eastAsia="Calibri" w:cs="Times New Roman"/>
          <w:color w:val="000000" w:themeColor="text1"/>
          <w:sz w:val="24"/>
          <w:szCs w:val="24"/>
        </w:rPr>
        <w:t>,</w:t>
      </w:r>
      <w:r w:rsidR="00DC2872" w:rsidRPr="00DC2872">
        <w:rPr>
          <w:rFonts w:eastAsia="Calibri" w:cs="Times New Roman"/>
          <w:color w:val="000000" w:themeColor="text1"/>
          <w:sz w:val="24"/>
          <w:szCs w:val="24"/>
        </w:rPr>
        <w:t xml:space="preserve"> </w:t>
      </w:r>
      <w:r w:rsidR="00DC2872" w:rsidRPr="00AB40F8">
        <w:rPr>
          <w:rFonts w:eastAsia="Calibri" w:cs="Times New Roman"/>
          <w:color w:val="000000" w:themeColor="text1"/>
          <w:sz w:val="24"/>
          <w:szCs w:val="24"/>
        </w:rPr>
        <w:t xml:space="preserve">начальная школа обеспечена мобильным компьютерным </w:t>
      </w:r>
      <w:r w:rsidR="00DC2872">
        <w:rPr>
          <w:rFonts w:eastAsia="Calibri" w:cs="Times New Roman"/>
          <w:color w:val="000000" w:themeColor="text1"/>
          <w:sz w:val="24"/>
          <w:szCs w:val="24"/>
        </w:rPr>
        <w:t>классом</w:t>
      </w:r>
      <w:r w:rsidRPr="00AB40F8">
        <w:rPr>
          <w:rFonts w:eastAsia="Calibri" w:cs="Times New Roman"/>
          <w:color w:val="000000" w:themeColor="text1"/>
          <w:sz w:val="24"/>
          <w:szCs w:val="24"/>
        </w:rPr>
        <w:t xml:space="preserve">. </w:t>
      </w:r>
    </w:p>
    <w:p w:rsidR="00AB40F8" w:rsidRPr="001E7764" w:rsidRDefault="00AB40F8" w:rsidP="00AB40F8">
      <w:pPr>
        <w:jc w:val="both"/>
        <w:rPr>
          <w:rFonts w:eastAsia="Calibri" w:cs="Times New Roman"/>
          <w:sz w:val="24"/>
          <w:szCs w:val="24"/>
        </w:rPr>
      </w:pPr>
      <w:r w:rsidRPr="00AB40F8">
        <w:rPr>
          <w:rFonts w:eastAsia="Calibri" w:cs="Times New Roman"/>
          <w:b/>
          <w:i/>
          <w:color w:val="FF0000"/>
          <w:sz w:val="24"/>
          <w:szCs w:val="24"/>
        </w:rPr>
        <w:lastRenderedPageBreak/>
        <w:t xml:space="preserve">   </w:t>
      </w:r>
      <w:r w:rsidRPr="001E7764">
        <w:rPr>
          <w:rFonts w:eastAsia="Calibri" w:cs="Times New Roman"/>
          <w:b/>
          <w:i/>
          <w:sz w:val="24"/>
          <w:szCs w:val="24"/>
        </w:rPr>
        <w:t>Материально-техническая база</w:t>
      </w:r>
      <w:r w:rsidRPr="001E7764">
        <w:rPr>
          <w:rFonts w:eastAsia="Calibri" w:cs="Times New Roman"/>
          <w:sz w:val="24"/>
          <w:szCs w:val="24"/>
        </w:rPr>
        <w:t xml:space="preserve"> – это средства, имеющиеся и необходимые для качественной реализации  образовательных и воспитательных задач. Работа педагогического коллектива направлена на обеспечение  воспитательно - образовательного процесса необходимыми условиями: удовлетворительным санитарно-гигиеническим состоянием, обеспеченностью учебно-техническим оборудованием, соблюдением закона об охране труда. </w:t>
      </w:r>
    </w:p>
    <w:p w:rsidR="00AB40F8" w:rsidRPr="00AB40F8" w:rsidRDefault="006F52B8" w:rsidP="00AB40F8">
      <w:pPr>
        <w:jc w:val="both"/>
        <w:rPr>
          <w:rFonts w:eastAsia="Calibri" w:cs="Times New Roman"/>
          <w:color w:val="000000" w:themeColor="text1"/>
          <w:sz w:val="24"/>
          <w:szCs w:val="24"/>
        </w:rPr>
      </w:pPr>
      <w:r>
        <w:rPr>
          <w:rFonts w:eastAsia="Calibri" w:cs="Times New Roman"/>
          <w:sz w:val="24"/>
          <w:szCs w:val="24"/>
        </w:rPr>
        <w:t xml:space="preserve">      </w:t>
      </w:r>
      <w:r w:rsidR="001E0BC1">
        <w:rPr>
          <w:rFonts w:eastAsia="Calibri" w:cs="Times New Roman"/>
          <w:sz w:val="24"/>
          <w:szCs w:val="24"/>
        </w:rPr>
        <w:t xml:space="preserve">В школе имеется библиотечный центр, который </w:t>
      </w:r>
      <w:r w:rsidR="00AB40F8" w:rsidRPr="001E7764">
        <w:rPr>
          <w:rFonts w:eastAsia="Calibri" w:cs="Times New Roman"/>
          <w:sz w:val="24"/>
          <w:szCs w:val="24"/>
        </w:rPr>
        <w:t xml:space="preserve">постоянно пополняется УМК.  </w:t>
      </w:r>
      <w:r w:rsidR="00AB40F8" w:rsidRPr="00AB40F8">
        <w:rPr>
          <w:rFonts w:eastAsia="Calibri" w:cs="Times New Roman"/>
          <w:color w:val="000000" w:themeColor="text1"/>
          <w:sz w:val="24"/>
          <w:szCs w:val="24"/>
        </w:rPr>
        <w:t>Педагогический коллектив  зарегистрирован и является участником общероссийского проекта Школа цифрового века, продолжается создание личных кабинетов учителей.</w:t>
      </w:r>
    </w:p>
    <w:p w:rsidR="006F35BA" w:rsidRPr="006F35BA" w:rsidRDefault="00AB40F8" w:rsidP="006F35BA">
      <w:pPr>
        <w:jc w:val="both"/>
        <w:rPr>
          <w:rFonts w:eastAsia="Calibri" w:cs="Times New Roman"/>
          <w:i/>
          <w:color w:val="000000" w:themeColor="text1"/>
          <w:sz w:val="24"/>
          <w:szCs w:val="24"/>
        </w:rPr>
      </w:pPr>
      <w:r w:rsidRPr="00AB40F8">
        <w:rPr>
          <w:rFonts w:eastAsia="Calibri" w:cs="Times New Roman"/>
          <w:color w:val="000000" w:themeColor="text1"/>
          <w:sz w:val="24"/>
          <w:szCs w:val="24"/>
        </w:rPr>
        <w:t>В школе продолжается углубленное изучение математики, физики и оборонно-спортивный профиль. Введены различные практикумы и факультативные курсы, направленные на расширение знаний для реализации углубленного и профильного обучения предметов учебного плана, а также, проводятся индивидуальные консультации, направленные на подготовку обучающихся к ЕГЭ и ОГЭ по русскому языку, математике, физик</w:t>
      </w:r>
      <w:r w:rsidR="0043704A">
        <w:rPr>
          <w:rFonts w:eastAsia="Calibri" w:cs="Times New Roman"/>
          <w:color w:val="000000" w:themeColor="text1"/>
          <w:sz w:val="24"/>
          <w:szCs w:val="24"/>
        </w:rPr>
        <w:t>е</w:t>
      </w:r>
      <w:r w:rsidRPr="00AB40F8">
        <w:rPr>
          <w:rFonts w:eastAsia="Calibri" w:cs="Times New Roman"/>
          <w:color w:val="000000" w:themeColor="text1"/>
          <w:sz w:val="24"/>
          <w:szCs w:val="24"/>
        </w:rPr>
        <w:t xml:space="preserve">, химии. </w:t>
      </w:r>
      <w:r w:rsidR="006F35BA" w:rsidRPr="006F35BA">
        <w:rPr>
          <w:rFonts w:eastAsia="Calibri" w:cs="Times New Roman"/>
          <w:i/>
          <w:color w:val="000000" w:themeColor="text1"/>
          <w:sz w:val="24"/>
          <w:szCs w:val="24"/>
        </w:rPr>
        <w:t xml:space="preserve">(См. Приложение № </w:t>
      </w:r>
      <w:r w:rsidR="006F35BA">
        <w:rPr>
          <w:rFonts w:eastAsia="Calibri" w:cs="Times New Roman"/>
          <w:i/>
          <w:color w:val="000000" w:themeColor="text1"/>
          <w:sz w:val="24"/>
          <w:szCs w:val="24"/>
        </w:rPr>
        <w:t>3</w:t>
      </w:r>
      <w:r w:rsidR="006F35BA" w:rsidRPr="006F35BA">
        <w:rPr>
          <w:rFonts w:eastAsia="Calibri" w:cs="Times New Roman"/>
          <w:i/>
          <w:color w:val="000000" w:themeColor="text1"/>
          <w:sz w:val="24"/>
          <w:szCs w:val="24"/>
        </w:rPr>
        <w:t>)</w:t>
      </w:r>
    </w:p>
    <w:p w:rsidR="003452B9" w:rsidRPr="00AB40F8" w:rsidRDefault="003452B9" w:rsidP="003452B9">
      <w:pPr>
        <w:jc w:val="both"/>
        <w:rPr>
          <w:rFonts w:eastAsia="Calibri" w:cs="Times New Roman"/>
          <w:b/>
          <w:color w:val="000000" w:themeColor="text1"/>
          <w:sz w:val="24"/>
          <w:szCs w:val="24"/>
        </w:rPr>
      </w:pPr>
    </w:p>
    <w:p w:rsidR="006F35BA" w:rsidRPr="006F35BA" w:rsidRDefault="00AB40F8" w:rsidP="006F35BA">
      <w:pPr>
        <w:jc w:val="both"/>
        <w:rPr>
          <w:rFonts w:eastAsia="Calibri" w:cs="Times New Roman"/>
          <w:i/>
          <w:color w:val="000000" w:themeColor="text1"/>
          <w:sz w:val="24"/>
          <w:szCs w:val="24"/>
        </w:rPr>
      </w:pPr>
      <w:r w:rsidRPr="00AB40F8">
        <w:rPr>
          <w:rFonts w:eastAsia="Calibri" w:cs="Times New Roman"/>
          <w:b/>
          <w:color w:val="000000" w:themeColor="text1"/>
          <w:sz w:val="24"/>
          <w:szCs w:val="24"/>
        </w:rPr>
        <w:t>4. Учебный план за 201</w:t>
      </w:r>
      <w:r w:rsidR="00DC2872">
        <w:rPr>
          <w:rFonts w:eastAsia="Calibri" w:cs="Times New Roman"/>
          <w:b/>
          <w:color w:val="000000" w:themeColor="text1"/>
          <w:sz w:val="24"/>
          <w:szCs w:val="24"/>
        </w:rPr>
        <w:t>7</w:t>
      </w:r>
      <w:r w:rsidRPr="00AB40F8">
        <w:rPr>
          <w:rFonts w:eastAsia="Calibri" w:cs="Times New Roman"/>
          <w:b/>
          <w:color w:val="000000" w:themeColor="text1"/>
          <w:sz w:val="24"/>
          <w:szCs w:val="24"/>
        </w:rPr>
        <w:t>-201</w:t>
      </w:r>
      <w:r w:rsidR="00DC2872">
        <w:rPr>
          <w:rFonts w:eastAsia="Calibri" w:cs="Times New Roman"/>
          <w:b/>
          <w:color w:val="000000" w:themeColor="text1"/>
          <w:sz w:val="24"/>
          <w:szCs w:val="24"/>
        </w:rPr>
        <w:t>8</w:t>
      </w:r>
      <w:r w:rsidRPr="00AB40F8">
        <w:rPr>
          <w:rFonts w:eastAsia="Calibri" w:cs="Times New Roman"/>
          <w:b/>
          <w:color w:val="000000" w:themeColor="text1"/>
          <w:sz w:val="24"/>
          <w:szCs w:val="24"/>
        </w:rPr>
        <w:t xml:space="preserve"> учебный год.  </w:t>
      </w:r>
      <w:r w:rsidR="006F35BA" w:rsidRPr="006F35BA">
        <w:rPr>
          <w:rFonts w:eastAsia="Calibri" w:cs="Times New Roman"/>
          <w:i/>
          <w:color w:val="000000" w:themeColor="text1"/>
          <w:sz w:val="24"/>
          <w:szCs w:val="24"/>
        </w:rPr>
        <w:t xml:space="preserve">(См. Приложение № </w:t>
      </w:r>
      <w:r w:rsidR="006F35BA">
        <w:rPr>
          <w:rFonts w:eastAsia="Calibri" w:cs="Times New Roman"/>
          <w:i/>
          <w:color w:val="000000" w:themeColor="text1"/>
          <w:sz w:val="24"/>
          <w:szCs w:val="24"/>
        </w:rPr>
        <w:t>4</w:t>
      </w:r>
      <w:r w:rsidR="006F35BA" w:rsidRPr="006F35BA">
        <w:rPr>
          <w:rFonts w:eastAsia="Calibri" w:cs="Times New Roman"/>
          <w:i/>
          <w:color w:val="000000" w:themeColor="text1"/>
          <w:sz w:val="24"/>
          <w:szCs w:val="24"/>
        </w:rPr>
        <w:t>)</w:t>
      </w:r>
    </w:p>
    <w:p w:rsidR="00AB40F8" w:rsidRDefault="006F35BA" w:rsidP="00AB40F8">
      <w:pPr>
        <w:jc w:val="both"/>
        <w:rPr>
          <w:rFonts w:eastAsia="Calibri" w:cs="Times New Roman"/>
          <w:color w:val="000000" w:themeColor="text1"/>
          <w:sz w:val="24"/>
          <w:szCs w:val="24"/>
        </w:rPr>
      </w:pPr>
      <w:proofErr w:type="gramStart"/>
      <w:r>
        <w:rPr>
          <w:rFonts w:eastAsia="Calibri" w:cs="Times New Roman"/>
          <w:color w:val="000000" w:themeColor="text1"/>
          <w:sz w:val="24"/>
          <w:szCs w:val="24"/>
        </w:rPr>
        <w:t>Размещен</w:t>
      </w:r>
      <w:proofErr w:type="gramEnd"/>
      <w:r>
        <w:rPr>
          <w:rFonts w:eastAsia="Calibri" w:cs="Times New Roman"/>
          <w:color w:val="000000" w:themeColor="text1"/>
          <w:sz w:val="24"/>
          <w:szCs w:val="24"/>
        </w:rPr>
        <w:t xml:space="preserve"> на официальном сайте школы.</w:t>
      </w:r>
    </w:p>
    <w:p w:rsidR="00321E20" w:rsidRPr="00AB40F8" w:rsidRDefault="00321E20" w:rsidP="00AB40F8">
      <w:pPr>
        <w:jc w:val="both"/>
        <w:rPr>
          <w:rFonts w:eastAsia="Calibri" w:cs="Times New Roman"/>
          <w:b/>
          <w:color w:val="000000" w:themeColor="text1"/>
          <w:sz w:val="24"/>
          <w:szCs w:val="24"/>
        </w:rPr>
      </w:pPr>
    </w:p>
    <w:p w:rsidR="00AB40F8" w:rsidRPr="00F05FAF" w:rsidRDefault="00AB40F8" w:rsidP="00AB40F8">
      <w:pPr>
        <w:rPr>
          <w:rFonts w:eastAsia="Calibri" w:cs="Times New Roman"/>
          <w:b/>
          <w:sz w:val="24"/>
          <w:szCs w:val="24"/>
        </w:rPr>
      </w:pPr>
      <w:r w:rsidRPr="00F05FAF">
        <w:rPr>
          <w:rFonts w:eastAsia="Calibri" w:cs="Times New Roman"/>
          <w:b/>
          <w:sz w:val="24"/>
          <w:szCs w:val="24"/>
        </w:rPr>
        <w:t xml:space="preserve">5. Кадровое обеспечение  </w:t>
      </w:r>
    </w:p>
    <w:p w:rsidR="00AB40F8" w:rsidRPr="00F05FAF" w:rsidRDefault="00AB40F8" w:rsidP="00AB40F8">
      <w:pPr>
        <w:rPr>
          <w:rFonts w:eastAsia="Calibri" w:cs="Times New Roman"/>
          <w:sz w:val="24"/>
          <w:szCs w:val="24"/>
        </w:rPr>
      </w:pPr>
      <w:r w:rsidRPr="00F05FAF">
        <w:rPr>
          <w:rFonts w:eastAsia="Calibri" w:cs="Times New Roman"/>
          <w:sz w:val="24"/>
          <w:szCs w:val="24"/>
        </w:rPr>
        <w:t xml:space="preserve">В школе работает </w:t>
      </w:r>
      <w:r w:rsidR="006F35BA" w:rsidRPr="00F05FAF">
        <w:rPr>
          <w:rFonts w:eastAsia="Calibri" w:cs="Times New Roman"/>
          <w:sz w:val="24"/>
          <w:szCs w:val="24"/>
        </w:rPr>
        <w:t>40 педагогов</w:t>
      </w:r>
      <w:r w:rsidRPr="00F05FAF">
        <w:rPr>
          <w:rFonts w:eastAsia="Calibri" w:cs="Times New Roman"/>
          <w:sz w:val="24"/>
          <w:szCs w:val="24"/>
        </w:rPr>
        <w:t>. Из них 2</w:t>
      </w:r>
      <w:r w:rsidR="006F35BA" w:rsidRPr="00F05FAF">
        <w:rPr>
          <w:rFonts w:eastAsia="Calibri" w:cs="Times New Roman"/>
          <w:sz w:val="24"/>
          <w:szCs w:val="24"/>
        </w:rPr>
        <w:t>7</w:t>
      </w:r>
      <w:r w:rsidRPr="00F05FAF">
        <w:rPr>
          <w:rFonts w:eastAsia="Calibri" w:cs="Times New Roman"/>
          <w:sz w:val="24"/>
          <w:szCs w:val="24"/>
        </w:rPr>
        <w:t xml:space="preserve"> человек имеют высшее образование, среднее специальное - </w:t>
      </w:r>
      <w:r w:rsidR="006F35BA" w:rsidRPr="00F05FAF">
        <w:rPr>
          <w:rFonts w:eastAsia="Calibri" w:cs="Times New Roman"/>
          <w:sz w:val="24"/>
          <w:szCs w:val="24"/>
        </w:rPr>
        <w:t>13</w:t>
      </w:r>
      <w:r w:rsidRPr="00F05FAF">
        <w:rPr>
          <w:rFonts w:eastAsia="Calibri" w:cs="Times New Roman"/>
          <w:sz w:val="24"/>
          <w:szCs w:val="24"/>
        </w:rPr>
        <w:t xml:space="preserve"> человек.  </w:t>
      </w:r>
      <w:r w:rsidRPr="00F05FAF">
        <w:rPr>
          <w:rFonts w:eastAsia="Calibri" w:cs="Times New Roman"/>
          <w:sz w:val="24"/>
          <w:lang w:eastAsia="ru-RU"/>
        </w:rPr>
        <w:t xml:space="preserve">Доля преподавателей, имеющих базовое образование, соответствует преподаваемым дисциплинам.   </w:t>
      </w:r>
    </w:p>
    <w:p w:rsidR="00DC2872" w:rsidRPr="00F05FAF" w:rsidRDefault="00AB40F8" w:rsidP="00AB40F8">
      <w:pPr>
        <w:jc w:val="both"/>
        <w:rPr>
          <w:rFonts w:eastAsia="Calibri" w:cs="Times New Roman"/>
          <w:i/>
          <w:sz w:val="24"/>
          <w:szCs w:val="24"/>
        </w:rPr>
      </w:pPr>
      <w:r w:rsidRPr="00F05FAF">
        <w:rPr>
          <w:rFonts w:eastAsia="Calibri" w:cs="Times New Roman"/>
          <w:sz w:val="24"/>
          <w:szCs w:val="24"/>
        </w:rPr>
        <w:t xml:space="preserve">На основании данных о прохождении курсовой подготовки составлен перспективный план повышения квалификации педагогов. В школе создана система повышения квалификации, которая позволяет совершенствовать педагогическое мастерство. Составлен банк данных о курсовой подготовке педагогических кадров за последние </w:t>
      </w:r>
      <w:r w:rsidR="00DC2872" w:rsidRPr="00F05FAF">
        <w:rPr>
          <w:rFonts w:eastAsia="Calibri" w:cs="Times New Roman"/>
          <w:sz w:val="24"/>
          <w:szCs w:val="24"/>
        </w:rPr>
        <w:t xml:space="preserve">3 года. </w:t>
      </w:r>
    </w:p>
    <w:p w:rsidR="00AB40F8" w:rsidRPr="00F05FAF" w:rsidRDefault="00C75396" w:rsidP="00AB40F8">
      <w:pPr>
        <w:jc w:val="both"/>
        <w:rPr>
          <w:rFonts w:eastAsia="Calibri" w:cs="Times New Roman"/>
          <w:sz w:val="24"/>
          <w:szCs w:val="24"/>
        </w:rPr>
      </w:pPr>
      <w:r w:rsidRPr="00F05FAF">
        <w:rPr>
          <w:rFonts w:eastAsia="Calibri" w:cs="Times New Roman"/>
          <w:sz w:val="24"/>
          <w:szCs w:val="24"/>
        </w:rPr>
        <w:t>Восемь учителей</w:t>
      </w:r>
      <w:r w:rsidR="00AB40F8" w:rsidRPr="00F05FAF">
        <w:rPr>
          <w:rFonts w:eastAsia="Calibri" w:cs="Times New Roman"/>
          <w:sz w:val="24"/>
          <w:szCs w:val="24"/>
        </w:rPr>
        <w:t xml:space="preserve"> награждены Грамотами Министерства образования и науки, 2 – нагрудных знака, 1 – награжден медалью Патриот России.</w:t>
      </w:r>
    </w:p>
    <w:p w:rsidR="006F35BA" w:rsidRPr="006F35BA" w:rsidRDefault="006F35BA" w:rsidP="006F35BA">
      <w:pPr>
        <w:jc w:val="both"/>
        <w:rPr>
          <w:rFonts w:eastAsia="Calibri" w:cs="Times New Roman"/>
          <w:i/>
          <w:color w:val="000000" w:themeColor="text1"/>
          <w:sz w:val="24"/>
          <w:szCs w:val="24"/>
        </w:rPr>
      </w:pPr>
      <w:r w:rsidRPr="006F35BA">
        <w:rPr>
          <w:rFonts w:eastAsia="Calibri" w:cs="Times New Roman"/>
          <w:i/>
          <w:color w:val="000000" w:themeColor="text1"/>
          <w:sz w:val="24"/>
          <w:szCs w:val="24"/>
        </w:rPr>
        <w:t xml:space="preserve">(См. Приложение № </w:t>
      </w:r>
      <w:r>
        <w:rPr>
          <w:rFonts w:eastAsia="Calibri" w:cs="Times New Roman"/>
          <w:i/>
          <w:color w:val="000000" w:themeColor="text1"/>
          <w:sz w:val="24"/>
          <w:szCs w:val="24"/>
        </w:rPr>
        <w:t>5</w:t>
      </w:r>
      <w:r w:rsidRPr="006F35BA">
        <w:rPr>
          <w:rFonts w:eastAsia="Calibri" w:cs="Times New Roman"/>
          <w:i/>
          <w:color w:val="000000" w:themeColor="text1"/>
          <w:sz w:val="24"/>
          <w:szCs w:val="24"/>
        </w:rPr>
        <w:t>)</w:t>
      </w:r>
    </w:p>
    <w:p w:rsidR="006F35BA" w:rsidRPr="00DC2872" w:rsidRDefault="006F35BA" w:rsidP="00AB40F8">
      <w:pPr>
        <w:jc w:val="both"/>
        <w:rPr>
          <w:rFonts w:eastAsia="Calibri" w:cs="Times New Roman"/>
          <w:color w:val="FF0000"/>
          <w:sz w:val="24"/>
          <w:szCs w:val="24"/>
        </w:rPr>
      </w:pPr>
    </w:p>
    <w:p w:rsidR="00AB40F8" w:rsidRPr="001E7764" w:rsidRDefault="00AB40F8" w:rsidP="00AB40F8">
      <w:pPr>
        <w:jc w:val="both"/>
        <w:rPr>
          <w:b/>
          <w:sz w:val="24"/>
          <w:szCs w:val="24"/>
        </w:rPr>
      </w:pPr>
      <w:r w:rsidRPr="001E7764">
        <w:rPr>
          <w:b/>
          <w:sz w:val="24"/>
          <w:szCs w:val="24"/>
        </w:rPr>
        <w:t>6.</w:t>
      </w:r>
      <w:r w:rsidR="00C75396">
        <w:rPr>
          <w:b/>
          <w:sz w:val="24"/>
          <w:szCs w:val="24"/>
        </w:rPr>
        <w:t xml:space="preserve"> </w:t>
      </w:r>
      <w:r w:rsidRPr="001E7764">
        <w:rPr>
          <w:b/>
          <w:sz w:val="24"/>
          <w:szCs w:val="24"/>
        </w:rPr>
        <w:t>Финансовое обеспечение</w:t>
      </w:r>
    </w:p>
    <w:p w:rsidR="00AB40F8" w:rsidRPr="001E7764" w:rsidRDefault="00AB40F8" w:rsidP="006F35BA">
      <w:pPr>
        <w:jc w:val="both"/>
        <w:rPr>
          <w:rFonts w:eastAsia="Calibri" w:cs="Times New Roman"/>
          <w:sz w:val="24"/>
          <w:szCs w:val="24"/>
        </w:rPr>
      </w:pPr>
      <w:r w:rsidRPr="001E7764">
        <w:rPr>
          <w:rFonts w:eastAsia="Calibri" w:cs="Times New Roman"/>
          <w:sz w:val="24"/>
          <w:szCs w:val="24"/>
        </w:rPr>
        <w:t>Годовой бюджет школы представлен в бюджетной смете на 201</w:t>
      </w:r>
      <w:r w:rsidR="00321E20">
        <w:rPr>
          <w:rFonts w:eastAsia="Calibri" w:cs="Times New Roman"/>
          <w:sz w:val="24"/>
          <w:szCs w:val="24"/>
        </w:rPr>
        <w:t>8</w:t>
      </w:r>
      <w:r w:rsidRPr="001E7764">
        <w:rPr>
          <w:rFonts w:eastAsia="Calibri" w:cs="Times New Roman"/>
          <w:sz w:val="24"/>
          <w:szCs w:val="24"/>
        </w:rPr>
        <w:t xml:space="preserve"> г.</w:t>
      </w:r>
      <w:r w:rsidR="00C75396">
        <w:rPr>
          <w:rFonts w:eastAsia="Calibri" w:cs="Times New Roman"/>
          <w:sz w:val="24"/>
          <w:szCs w:val="24"/>
        </w:rPr>
        <w:t xml:space="preserve"> </w:t>
      </w:r>
      <w:r w:rsidR="00321E20">
        <w:rPr>
          <w:rFonts w:eastAsia="Calibri" w:cs="Times New Roman"/>
          <w:sz w:val="24"/>
          <w:szCs w:val="24"/>
        </w:rPr>
        <w:t>(</w:t>
      </w:r>
      <w:r w:rsidRPr="001E7764">
        <w:rPr>
          <w:rFonts w:eastAsia="Calibri" w:cs="Times New Roman"/>
          <w:sz w:val="24"/>
          <w:szCs w:val="24"/>
        </w:rPr>
        <w:t xml:space="preserve">См. на Сайте </w:t>
      </w:r>
      <w:r w:rsidRPr="001E7764">
        <w:rPr>
          <w:rFonts w:eastAsia="Calibri" w:cs="Times New Roman"/>
          <w:b/>
          <w:sz w:val="24"/>
          <w:szCs w:val="24"/>
        </w:rPr>
        <w:t>школы и</w:t>
      </w:r>
      <w:r w:rsidR="00DC2872">
        <w:rPr>
          <w:rFonts w:eastAsia="Calibri" w:cs="Times New Roman"/>
          <w:b/>
          <w:color w:val="FF0000"/>
          <w:sz w:val="24"/>
          <w:szCs w:val="24"/>
        </w:rPr>
        <w:t xml:space="preserve"> </w:t>
      </w:r>
      <w:r w:rsidR="00DC2872" w:rsidRPr="00DC2872">
        <w:rPr>
          <w:rFonts w:eastAsia="Calibri" w:cs="Times New Roman"/>
          <w:b/>
          <w:sz w:val="24"/>
          <w:szCs w:val="24"/>
          <w:lang w:val="en-US"/>
        </w:rPr>
        <w:t>buz</w:t>
      </w:r>
      <w:r w:rsidR="00DC2872" w:rsidRPr="00DC2872">
        <w:rPr>
          <w:rFonts w:eastAsia="Calibri" w:cs="Times New Roman"/>
          <w:b/>
          <w:sz w:val="24"/>
          <w:szCs w:val="24"/>
        </w:rPr>
        <w:t>.</w:t>
      </w:r>
      <w:r w:rsidR="00DC2872" w:rsidRPr="00DC2872">
        <w:rPr>
          <w:rFonts w:eastAsia="Calibri" w:cs="Times New Roman"/>
          <w:b/>
          <w:sz w:val="24"/>
          <w:szCs w:val="24"/>
          <w:lang w:val="en-US"/>
        </w:rPr>
        <w:t>gov</w:t>
      </w:r>
      <w:r w:rsidR="00DC2872" w:rsidRPr="00DC2872">
        <w:rPr>
          <w:rFonts w:eastAsia="Calibri" w:cs="Times New Roman"/>
          <w:b/>
          <w:sz w:val="24"/>
          <w:szCs w:val="24"/>
        </w:rPr>
        <w:t>.</w:t>
      </w:r>
      <w:r w:rsidR="00DC2872" w:rsidRPr="00DC2872">
        <w:rPr>
          <w:rFonts w:eastAsia="Calibri" w:cs="Times New Roman"/>
          <w:b/>
          <w:sz w:val="24"/>
          <w:szCs w:val="24"/>
          <w:lang w:val="en-US"/>
        </w:rPr>
        <w:t>ru</w:t>
      </w:r>
      <w:r w:rsidR="00C75396" w:rsidRPr="00DC2872">
        <w:rPr>
          <w:rFonts w:eastAsia="Calibri" w:cs="Times New Roman"/>
          <w:sz w:val="24"/>
          <w:szCs w:val="24"/>
        </w:rPr>
        <w:t xml:space="preserve">) </w:t>
      </w:r>
      <w:r w:rsidR="00C75396" w:rsidRPr="001E7764">
        <w:rPr>
          <w:rFonts w:eastAsia="Calibri" w:cs="Times New Roman"/>
          <w:sz w:val="24"/>
          <w:szCs w:val="24"/>
        </w:rPr>
        <w:t>Предпринимательская</w:t>
      </w:r>
      <w:r w:rsidRPr="001E7764">
        <w:rPr>
          <w:rFonts w:eastAsia="Calibri" w:cs="Times New Roman"/>
          <w:sz w:val="24"/>
          <w:szCs w:val="24"/>
        </w:rPr>
        <w:t xml:space="preserve"> деятельность отсутствует. Платные услуги не осуществляем.</w:t>
      </w:r>
    </w:p>
    <w:p w:rsidR="00AB40F8" w:rsidRDefault="00AB40F8" w:rsidP="006F35BA">
      <w:pPr>
        <w:jc w:val="both"/>
        <w:rPr>
          <w:rFonts w:eastAsia="Calibri" w:cs="Times New Roman"/>
          <w:sz w:val="24"/>
          <w:szCs w:val="24"/>
        </w:rPr>
      </w:pPr>
      <w:r w:rsidRPr="001E7764">
        <w:rPr>
          <w:rFonts w:eastAsia="Calibri" w:cs="Times New Roman"/>
          <w:sz w:val="24"/>
          <w:szCs w:val="24"/>
        </w:rPr>
        <w:t xml:space="preserve">Привлечены дополнительные средства на ремонт фасада передней части основного 3_х этажного здания.  В </w:t>
      </w:r>
      <w:r w:rsidR="00321E20" w:rsidRPr="001E7764">
        <w:rPr>
          <w:rFonts w:eastAsia="Calibri" w:cs="Times New Roman"/>
          <w:sz w:val="24"/>
          <w:szCs w:val="24"/>
        </w:rPr>
        <w:t>течение 2017</w:t>
      </w:r>
      <w:r w:rsidRPr="001E7764">
        <w:rPr>
          <w:rFonts w:eastAsia="Calibri" w:cs="Times New Roman"/>
          <w:sz w:val="24"/>
          <w:szCs w:val="24"/>
        </w:rPr>
        <w:t>-201</w:t>
      </w:r>
      <w:r w:rsidR="00DC2872" w:rsidRPr="00DC2872">
        <w:rPr>
          <w:rFonts w:eastAsia="Calibri" w:cs="Times New Roman"/>
          <w:sz w:val="24"/>
          <w:szCs w:val="24"/>
        </w:rPr>
        <w:t>8</w:t>
      </w:r>
      <w:r w:rsidRPr="001E7764">
        <w:rPr>
          <w:rFonts w:eastAsia="Calibri" w:cs="Times New Roman"/>
          <w:sz w:val="24"/>
          <w:szCs w:val="24"/>
        </w:rPr>
        <w:t xml:space="preserve"> учебного года проводилась следующая </w:t>
      </w:r>
      <w:r w:rsidR="00321E20" w:rsidRPr="001E7764">
        <w:rPr>
          <w:rFonts w:eastAsia="Calibri" w:cs="Times New Roman"/>
          <w:sz w:val="24"/>
          <w:szCs w:val="24"/>
        </w:rPr>
        <w:t>работа: формирование</w:t>
      </w:r>
      <w:r w:rsidRPr="001E7764">
        <w:rPr>
          <w:rFonts w:eastAsia="Calibri" w:cs="Times New Roman"/>
          <w:sz w:val="24"/>
          <w:szCs w:val="24"/>
        </w:rPr>
        <w:t xml:space="preserve"> плана-графика в соответствии с внесением изменений, публикация плана-графика, отчетов на сайте </w:t>
      </w:r>
      <w:hyperlink r:id="rId12" w:history="1">
        <w:r w:rsidRPr="001E7764">
          <w:rPr>
            <w:rFonts w:eastAsia="Calibri" w:cs="Times New Roman"/>
            <w:sz w:val="24"/>
            <w:szCs w:val="24"/>
            <w:u w:val="single"/>
            <w:lang w:val="en-US"/>
          </w:rPr>
          <w:t>www</w:t>
        </w:r>
        <w:r w:rsidRPr="001E7764">
          <w:rPr>
            <w:rFonts w:eastAsia="Calibri" w:cs="Times New Roman"/>
            <w:sz w:val="24"/>
            <w:szCs w:val="24"/>
            <w:u w:val="single"/>
          </w:rPr>
          <w:t>.</w:t>
        </w:r>
        <w:r w:rsidRPr="001E7764">
          <w:rPr>
            <w:rFonts w:eastAsia="Calibri" w:cs="Times New Roman"/>
            <w:sz w:val="24"/>
            <w:szCs w:val="24"/>
            <w:u w:val="single"/>
            <w:lang w:val="en-US"/>
          </w:rPr>
          <w:t>zakupki</w:t>
        </w:r>
        <w:r w:rsidRPr="001E7764">
          <w:rPr>
            <w:rFonts w:eastAsia="Calibri" w:cs="Times New Roman"/>
            <w:sz w:val="24"/>
            <w:szCs w:val="24"/>
            <w:u w:val="single"/>
          </w:rPr>
          <w:t>.</w:t>
        </w:r>
        <w:r w:rsidRPr="001E7764">
          <w:rPr>
            <w:rFonts w:eastAsia="Calibri" w:cs="Times New Roman"/>
            <w:sz w:val="24"/>
            <w:szCs w:val="24"/>
            <w:u w:val="single"/>
            <w:lang w:val="en-US"/>
          </w:rPr>
          <w:t>gov</w:t>
        </w:r>
        <w:r w:rsidRPr="001E7764">
          <w:rPr>
            <w:rFonts w:eastAsia="Calibri" w:cs="Times New Roman"/>
            <w:sz w:val="24"/>
            <w:szCs w:val="24"/>
            <w:u w:val="single"/>
          </w:rPr>
          <w:t>.</w:t>
        </w:r>
        <w:r w:rsidRPr="001E7764">
          <w:rPr>
            <w:rFonts w:eastAsia="Calibri" w:cs="Times New Roman"/>
            <w:sz w:val="24"/>
            <w:szCs w:val="24"/>
            <w:u w:val="single"/>
            <w:lang w:val="en-US"/>
          </w:rPr>
          <w:t>ru</w:t>
        </w:r>
      </w:hyperlink>
      <w:r w:rsidRPr="001E7764">
        <w:rPr>
          <w:rFonts w:eastAsia="Calibri" w:cs="Times New Roman"/>
          <w:sz w:val="24"/>
          <w:szCs w:val="24"/>
        </w:rPr>
        <w:t xml:space="preserve">, публикация отчетов на сайте </w:t>
      </w:r>
      <w:r w:rsidRPr="001E7764">
        <w:rPr>
          <w:rFonts w:eastAsia="Calibri" w:cs="Times New Roman"/>
          <w:sz w:val="24"/>
          <w:szCs w:val="24"/>
          <w:lang w:val="en-US"/>
        </w:rPr>
        <w:t>buz</w:t>
      </w:r>
      <w:r w:rsidRPr="001E7764">
        <w:rPr>
          <w:rFonts w:eastAsia="Calibri" w:cs="Times New Roman"/>
          <w:sz w:val="24"/>
          <w:szCs w:val="24"/>
        </w:rPr>
        <w:t>.</w:t>
      </w:r>
      <w:r w:rsidRPr="001E7764">
        <w:rPr>
          <w:rFonts w:eastAsia="Calibri" w:cs="Times New Roman"/>
          <w:sz w:val="24"/>
          <w:szCs w:val="24"/>
          <w:lang w:val="en-US"/>
        </w:rPr>
        <w:t>gov</w:t>
      </w:r>
      <w:r w:rsidRPr="001E7764">
        <w:rPr>
          <w:rFonts w:eastAsia="Calibri" w:cs="Times New Roman"/>
          <w:sz w:val="24"/>
          <w:szCs w:val="24"/>
        </w:rPr>
        <w:t>.</w:t>
      </w:r>
      <w:r w:rsidRPr="001E7764">
        <w:rPr>
          <w:rFonts w:eastAsia="Calibri" w:cs="Times New Roman"/>
          <w:sz w:val="24"/>
          <w:szCs w:val="24"/>
          <w:lang w:val="en-US"/>
        </w:rPr>
        <w:t>ru</w:t>
      </w:r>
      <w:r w:rsidRPr="001E7764">
        <w:rPr>
          <w:rFonts w:eastAsia="Calibri" w:cs="Times New Roman"/>
          <w:sz w:val="24"/>
          <w:szCs w:val="24"/>
        </w:rPr>
        <w:t xml:space="preserve">, проведение закупок, заключение контрактов, контроль исполнения контрактов (поставка, документооборот, оплата). </w:t>
      </w:r>
    </w:p>
    <w:p w:rsidR="006F35BA" w:rsidRPr="006F35BA" w:rsidRDefault="006F35BA" w:rsidP="006F35BA">
      <w:pPr>
        <w:jc w:val="both"/>
        <w:rPr>
          <w:rFonts w:eastAsia="Calibri" w:cs="Times New Roman"/>
          <w:i/>
          <w:color w:val="000000" w:themeColor="text1"/>
          <w:sz w:val="24"/>
          <w:szCs w:val="24"/>
        </w:rPr>
      </w:pPr>
      <w:r w:rsidRPr="006F35BA">
        <w:rPr>
          <w:rFonts w:eastAsia="Calibri" w:cs="Times New Roman"/>
          <w:i/>
          <w:color w:val="000000" w:themeColor="text1"/>
          <w:sz w:val="24"/>
          <w:szCs w:val="24"/>
        </w:rPr>
        <w:t xml:space="preserve">(См. Приложение № </w:t>
      </w:r>
      <w:r>
        <w:rPr>
          <w:rFonts w:eastAsia="Calibri" w:cs="Times New Roman"/>
          <w:i/>
          <w:color w:val="000000" w:themeColor="text1"/>
          <w:sz w:val="24"/>
          <w:szCs w:val="24"/>
        </w:rPr>
        <w:t>6</w:t>
      </w:r>
      <w:r w:rsidRPr="006F35BA">
        <w:rPr>
          <w:rFonts w:eastAsia="Calibri" w:cs="Times New Roman"/>
          <w:i/>
          <w:color w:val="000000" w:themeColor="text1"/>
          <w:sz w:val="24"/>
          <w:szCs w:val="24"/>
        </w:rPr>
        <w:t>)</w:t>
      </w:r>
    </w:p>
    <w:p w:rsidR="006F35BA" w:rsidRDefault="006F35BA" w:rsidP="00AB40F8">
      <w:pPr>
        <w:jc w:val="both"/>
        <w:rPr>
          <w:b/>
          <w:sz w:val="24"/>
          <w:szCs w:val="24"/>
        </w:rPr>
      </w:pPr>
    </w:p>
    <w:p w:rsidR="00AB40F8" w:rsidRPr="00AB40F8" w:rsidRDefault="00AB40F8" w:rsidP="00AB40F8">
      <w:pPr>
        <w:jc w:val="both"/>
        <w:rPr>
          <w:b/>
          <w:sz w:val="24"/>
          <w:szCs w:val="24"/>
        </w:rPr>
      </w:pPr>
      <w:r w:rsidRPr="00AB40F8">
        <w:rPr>
          <w:b/>
          <w:sz w:val="24"/>
          <w:szCs w:val="24"/>
        </w:rPr>
        <w:t>7.</w:t>
      </w:r>
      <w:r w:rsidR="00C75396">
        <w:rPr>
          <w:b/>
          <w:sz w:val="24"/>
          <w:szCs w:val="24"/>
        </w:rPr>
        <w:t xml:space="preserve"> </w:t>
      </w:r>
      <w:r w:rsidRPr="00AB40F8">
        <w:rPr>
          <w:b/>
          <w:sz w:val="24"/>
          <w:szCs w:val="24"/>
        </w:rPr>
        <w:t>Результат образовательной деятельности</w:t>
      </w:r>
    </w:p>
    <w:p w:rsidR="00AB40F8" w:rsidRDefault="00AB40F8" w:rsidP="00AB40F8">
      <w:pPr>
        <w:jc w:val="both"/>
        <w:rPr>
          <w:rFonts w:eastAsia="Calibri" w:cs="Times New Roman"/>
          <w:sz w:val="24"/>
          <w:szCs w:val="24"/>
        </w:rPr>
      </w:pPr>
      <w:r w:rsidRPr="00AB40F8">
        <w:rPr>
          <w:rFonts w:eastAsia="Times New Roman" w:cs="Times New Roman"/>
          <w:sz w:val="24"/>
          <w:szCs w:val="24"/>
          <w:lang w:eastAsia="ru-RU"/>
        </w:rPr>
        <w:t xml:space="preserve">Работа школы строится на принципах, заложенных в Уставе  ОУ, на основе  личностно-ориентированного подхода  в соответствии с моделью выпускника школы. </w:t>
      </w:r>
      <w:proofErr w:type="gramStart"/>
      <w:r w:rsidRPr="00AB40F8">
        <w:rPr>
          <w:rFonts w:eastAsia="Times New Roman" w:cs="Times New Roman"/>
          <w:sz w:val="24"/>
          <w:szCs w:val="24"/>
          <w:lang w:eastAsia="ru-RU"/>
        </w:rPr>
        <w:t xml:space="preserve">Изучив современные требования, предъявляемые к человеку, в школе спроектирована </w:t>
      </w:r>
      <w:r w:rsidRPr="00AB40F8">
        <w:rPr>
          <w:rFonts w:eastAsia="Times New Roman" w:cs="Times New Roman"/>
          <w:b/>
          <w:sz w:val="24"/>
          <w:szCs w:val="24"/>
          <w:lang w:eastAsia="ru-RU"/>
        </w:rPr>
        <w:t xml:space="preserve">модель личности выпускника – свободная, высоконравственная, образованная, здоровая, творчески развитая, социально – ориентированная личность, способная к самопознанию, самоопределению, самореализации и саморегуляции.  </w:t>
      </w:r>
      <w:proofErr w:type="gramEnd"/>
    </w:p>
    <w:p w:rsidR="006F35BA" w:rsidRPr="006F35BA" w:rsidRDefault="006F35BA" w:rsidP="006F35BA">
      <w:pPr>
        <w:jc w:val="both"/>
        <w:rPr>
          <w:rFonts w:eastAsia="Calibri" w:cs="Times New Roman"/>
          <w:i/>
          <w:color w:val="000000" w:themeColor="text1"/>
          <w:sz w:val="24"/>
          <w:szCs w:val="24"/>
        </w:rPr>
      </w:pPr>
      <w:r w:rsidRPr="006F35BA">
        <w:rPr>
          <w:rFonts w:eastAsia="Calibri" w:cs="Times New Roman"/>
          <w:i/>
          <w:color w:val="000000" w:themeColor="text1"/>
          <w:sz w:val="24"/>
          <w:szCs w:val="24"/>
        </w:rPr>
        <w:t xml:space="preserve">(См. Приложение № </w:t>
      </w:r>
      <w:r>
        <w:rPr>
          <w:rFonts w:eastAsia="Calibri" w:cs="Times New Roman"/>
          <w:i/>
          <w:color w:val="000000" w:themeColor="text1"/>
          <w:sz w:val="24"/>
          <w:szCs w:val="24"/>
        </w:rPr>
        <w:t>7</w:t>
      </w:r>
      <w:r w:rsidRPr="006F35BA">
        <w:rPr>
          <w:rFonts w:eastAsia="Calibri" w:cs="Times New Roman"/>
          <w:i/>
          <w:color w:val="000000" w:themeColor="text1"/>
          <w:sz w:val="24"/>
          <w:szCs w:val="24"/>
        </w:rPr>
        <w:t>)</w:t>
      </w:r>
    </w:p>
    <w:p w:rsidR="006F35BA" w:rsidRPr="00AB40F8" w:rsidRDefault="006F35BA" w:rsidP="00AB40F8">
      <w:pPr>
        <w:jc w:val="both"/>
        <w:rPr>
          <w:rFonts w:eastAsia="Times New Roman" w:cs="Times New Roman"/>
          <w:sz w:val="24"/>
          <w:szCs w:val="24"/>
          <w:lang w:eastAsia="ru-RU"/>
        </w:rPr>
      </w:pPr>
    </w:p>
    <w:p w:rsidR="00AB40F8" w:rsidRPr="00AB40F8" w:rsidRDefault="00AB40F8" w:rsidP="00AB40F8">
      <w:pPr>
        <w:jc w:val="both"/>
        <w:rPr>
          <w:rFonts w:eastAsia="Calibri" w:cs="Times New Roman"/>
          <w:b/>
          <w:i/>
          <w:sz w:val="24"/>
          <w:szCs w:val="24"/>
        </w:rPr>
      </w:pPr>
      <w:r w:rsidRPr="00AB40F8">
        <w:rPr>
          <w:rFonts w:eastAsia="Calibri" w:cs="Times New Roman"/>
          <w:b/>
          <w:i/>
          <w:sz w:val="24"/>
          <w:szCs w:val="24"/>
        </w:rPr>
        <w:t>8.</w:t>
      </w:r>
      <w:r w:rsidR="00C75396">
        <w:rPr>
          <w:rFonts w:eastAsia="Calibri" w:cs="Times New Roman"/>
          <w:b/>
          <w:i/>
          <w:sz w:val="24"/>
          <w:szCs w:val="24"/>
        </w:rPr>
        <w:t xml:space="preserve"> </w:t>
      </w:r>
      <w:r w:rsidRPr="00AB40F8">
        <w:rPr>
          <w:rFonts w:eastAsia="Calibri" w:cs="Times New Roman"/>
          <w:b/>
          <w:i/>
          <w:sz w:val="24"/>
          <w:szCs w:val="24"/>
        </w:rPr>
        <w:t>Состояние здоровья школьников, меры по охране и укреплению здоровья.</w:t>
      </w:r>
    </w:p>
    <w:p w:rsidR="00AB40F8" w:rsidRPr="00AB40F8" w:rsidRDefault="00AB40F8" w:rsidP="00AB40F8">
      <w:pPr>
        <w:jc w:val="both"/>
        <w:rPr>
          <w:rFonts w:eastAsia="Calibri" w:cs="Times New Roman"/>
          <w:sz w:val="24"/>
          <w:szCs w:val="24"/>
        </w:rPr>
      </w:pPr>
      <w:r w:rsidRPr="00AB40F8">
        <w:rPr>
          <w:rFonts w:eastAsia="Calibri" w:cs="Times New Roman"/>
          <w:sz w:val="24"/>
          <w:szCs w:val="24"/>
        </w:rPr>
        <w:t xml:space="preserve">Хорошее здоровье предпосылка к творческой активности и наиболее полному самовыражению личности.  </w:t>
      </w:r>
    </w:p>
    <w:p w:rsidR="00CF4691" w:rsidRDefault="00CF4691" w:rsidP="00CF4691">
      <w:pPr>
        <w:pStyle w:val="a5"/>
        <w:jc w:val="both"/>
        <w:rPr>
          <w:sz w:val="24"/>
          <w:szCs w:val="24"/>
        </w:rPr>
      </w:pPr>
      <w:r>
        <w:rPr>
          <w:sz w:val="24"/>
          <w:szCs w:val="24"/>
        </w:rPr>
        <w:t xml:space="preserve">Увеличилось количество обучающихся с </w:t>
      </w:r>
      <w:r>
        <w:rPr>
          <w:sz w:val="24"/>
          <w:szCs w:val="24"/>
          <w:lang w:val="en-US"/>
        </w:rPr>
        <w:t>IV</w:t>
      </w:r>
      <w:r>
        <w:rPr>
          <w:sz w:val="24"/>
          <w:szCs w:val="24"/>
        </w:rPr>
        <w:t xml:space="preserve"> группой здоровья (дети - инвалиды, которые сами себя обслуживают и дети с ОВЗ), в связи с тем, что школа стала базовой и имеет право преподавания, как по общеобразовательной программе, так и по адаптированной.</w:t>
      </w:r>
    </w:p>
    <w:p w:rsidR="00CF4691" w:rsidRDefault="00CF4691" w:rsidP="00CF4691">
      <w:pPr>
        <w:pStyle w:val="a5"/>
        <w:ind w:hanging="709"/>
        <w:jc w:val="both"/>
        <w:rPr>
          <w:sz w:val="24"/>
          <w:szCs w:val="24"/>
        </w:rPr>
      </w:pPr>
      <w:r>
        <w:rPr>
          <w:sz w:val="24"/>
          <w:szCs w:val="24"/>
        </w:rPr>
        <w:lastRenderedPageBreak/>
        <w:t xml:space="preserve">               Количество детей с хроническими заболеваниями стоящих на различных формах «Д» учета увеличилось на одного человека. </w:t>
      </w:r>
    </w:p>
    <w:p w:rsidR="00CF4691" w:rsidRDefault="00CF4691" w:rsidP="00CF4691">
      <w:pPr>
        <w:pStyle w:val="a5"/>
        <w:jc w:val="both"/>
        <w:rPr>
          <w:sz w:val="24"/>
          <w:szCs w:val="24"/>
        </w:rPr>
      </w:pPr>
      <w:r>
        <w:rPr>
          <w:sz w:val="24"/>
          <w:szCs w:val="24"/>
        </w:rPr>
        <w:t xml:space="preserve">    Наблюдается улучшение здоровья </w:t>
      </w:r>
      <w:proofErr w:type="gramStart"/>
      <w:r>
        <w:rPr>
          <w:sz w:val="24"/>
          <w:szCs w:val="24"/>
        </w:rPr>
        <w:t>обучающихся</w:t>
      </w:r>
      <w:proofErr w:type="gramEnd"/>
      <w:r>
        <w:rPr>
          <w:sz w:val="24"/>
          <w:szCs w:val="24"/>
        </w:rPr>
        <w:t xml:space="preserve">. На регулярной основе ведется диагностика хронических заболеваний, </w:t>
      </w:r>
      <w:proofErr w:type="gramStart"/>
      <w:r>
        <w:rPr>
          <w:sz w:val="24"/>
          <w:szCs w:val="24"/>
        </w:rPr>
        <w:t xml:space="preserve">контроль </w:t>
      </w:r>
      <w:r w:rsidR="00BB1E33">
        <w:rPr>
          <w:sz w:val="24"/>
          <w:szCs w:val="24"/>
        </w:rPr>
        <w:t>за</w:t>
      </w:r>
      <w:proofErr w:type="gramEnd"/>
      <w:r w:rsidR="00BB1E33">
        <w:rPr>
          <w:sz w:val="24"/>
          <w:szCs w:val="24"/>
        </w:rPr>
        <w:t xml:space="preserve"> </w:t>
      </w:r>
      <w:r>
        <w:rPr>
          <w:sz w:val="24"/>
          <w:szCs w:val="24"/>
        </w:rPr>
        <w:t>состояни</w:t>
      </w:r>
      <w:r w:rsidR="00BB1E33">
        <w:rPr>
          <w:sz w:val="24"/>
          <w:szCs w:val="24"/>
        </w:rPr>
        <w:t>ем</w:t>
      </w:r>
      <w:r>
        <w:rPr>
          <w:sz w:val="24"/>
          <w:szCs w:val="24"/>
        </w:rPr>
        <w:t xml:space="preserve"> здоровья детей.  Медицинской сестрой проведен учет состояния здоровья </w:t>
      </w:r>
      <w:proofErr w:type="gramStart"/>
      <w:r>
        <w:rPr>
          <w:sz w:val="24"/>
          <w:szCs w:val="24"/>
        </w:rPr>
        <w:t>обучающихся</w:t>
      </w:r>
      <w:proofErr w:type="gramEnd"/>
      <w:r>
        <w:rPr>
          <w:sz w:val="24"/>
          <w:szCs w:val="24"/>
        </w:rPr>
        <w:t>. Наиболее распространенное заболевание у детей - ОРВИ.</w:t>
      </w:r>
    </w:p>
    <w:p w:rsidR="00CF4691" w:rsidRDefault="00CF4691" w:rsidP="00CF4691">
      <w:pPr>
        <w:pStyle w:val="a5"/>
        <w:jc w:val="both"/>
        <w:rPr>
          <w:sz w:val="24"/>
          <w:szCs w:val="24"/>
        </w:rPr>
      </w:pPr>
      <w:r>
        <w:rPr>
          <w:sz w:val="24"/>
          <w:szCs w:val="24"/>
        </w:rPr>
        <w:t xml:space="preserve">     Вследствие «сидячей» жизни часто встречается хроническая патология детей: заболевания опорного – двигательного аппарата (сколиоз, нарушение осанки). У многих обучающихся, после проведенной диспансеризации, выявлена анемия</w:t>
      </w:r>
      <w:r w:rsidR="00BB1E33">
        <w:rPr>
          <w:sz w:val="24"/>
          <w:szCs w:val="24"/>
        </w:rPr>
        <w:t xml:space="preserve"> </w:t>
      </w:r>
      <w:r>
        <w:rPr>
          <w:sz w:val="24"/>
          <w:szCs w:val="24"/>
        </w:rPr>
        <w:t xml:space="preserve">- назначено лечение, большое количество детей нуждается в санации зубов. Есть </w:t>
      </w:r>
      <w:proofErr w:type="gramStart"/>
      <w:r>
        <w:rPr>
          <w:sz w:val="24"/>
          <w:szCs w:val="24"/>
        </w:rPr>
        <w:t>обучающиеся</w:t>
      </w:r>
      <w:proofErr w:type="gramEnd"/>
      <w:r>
        <w:rPr>
          <w:sz w:val="24"/>
          <w:szCs w:val="24"/>
        </w:rPr>
        <w:t xml:space="preserve"> страдающие заболеваниями желудочного – кишечного тракта. Эти дети требуют к себе особого внимания. Медицинская сестра постоянно ведет  профилактическую работу с данной категорией детей.</w:t>
      </w:r>
    </w:p>
    <w:p w:rsidR="00CF4691" w:rsidRDefault="00CF4691" w:rsidP="00CF4691">
      <w:pPr>
        <w:pStyle w:val="a5"/>
        <w:jc w:val="both"/>
        <w:rPr>
          <w:sz w:val="24"/>
          <w:szCs w:val="24"/>
        </w:rPr>
      </w:pPr>
      <w:r>
        <w:rPr>
          <w:sz w:val="24"/>
          <w:szCs w:val="24"/>
        </w:rPr>
        <w:t xml:space="preserve">     </w:t>
      </w:r>
      <w:proofErr w:type="gramStart"/>
      <w:r>
        <w:rPr>
          <w:sz w:val="24"/>
          <w:szCs w:val="24"/>
        </w:rPr>
        <w:t xml:space="preserve">Выработка единого представления о здоровье и путях его сохранения и укрепления остается важной задачей медицинской сестры и всего педагогического коллектива, которая предусматривает самые разные формы деятельности со всеми участниками образовательного процесса: сохранение экологии классных помещений, режим проветривания, правильная расстановка мебели в классных комнатах, использование здоровьесберегающих технологий обучения и воспитания, привлечение родителей к различным оздоровительным мероприятиям.  </w:t>
      </w:r>
      <w:proofErr w:type="gramEnd"/>
    </w:p>
    <w:p w:rsidR="00CF4691" w:rsidRDefault="00CF4691" w:rsidP="00CF4691">
      <w:pPr>
        <w:pStyle w:val="a5"/>
        <w:jc w:val="both"/>
        <w:rPr>
          <w:sz w:val="24"/>
        </w:rPr>
      </w:pPr>
      <w:r w:rsidRPr="00CF4691">
        <w:rPr>
          <w:sz w:val="24"/>
        </w:rPr>
        <w:t>В целях профилактики гриппа, в образовательном учреж</w:t>
      </w:r>
      <w:r>
        <w:rPr>
          <w:sz w:val="24"/>
        </w:rPr>
        <w:t xml:space="preserve">дении ежегодно </w:t>
      </w:r>
      <w:r w:rsidRPr="00CF4691">
        <w:rPr>
          <w:sz w:val="24"/>
        </w:rPr>
        <w:t>проводится  вакцинация сотрудников  и обучающихся против гриппа</w:t>
      </w:r>
      <w:r>
        <w:rPr>
          <w:sz w:val="24"/>
        </w:rPr>
        <w:t>.</w:t>
      </w:r>
    </w:p>
    <w:p w:rsidR="00CF4691" w:rsidRDefault="00CF4691" w:rsidP="00CF4691">
      <w:pPr>
        <w:pStyle w:val="a5"/>
        <w:jc w:val="both"/>
        <w:rPr>
          <w:sz w:val="24"/>
          <w:szCs w:val="24"/>
        </w:rPr>
      </w:pPr>
      <w:r w:rsidRPr="00CF4691">
        <w:rPr>
          <w:sz w:val="24"/>
        </w:rPr>
        <w:t>В 2017 году все сотрудники привиты против гриппа.   78%  обучающихся с согласия их родителей    тоже привиты против гриппа</w:t>
      </w:r>
      <w:r>
        <w:rPr>
          <w:sz w:val="24"/>
        </w:rPr>
        <w:t>.</w:t>
      </w:r>
    </w:p>
    <w:p w:rsidR="00CF4691" w:rsidRPr="00CF4691" w:rsidRDefault="00CF4691" w:rsidP="00CF4691">
      <w:pPr>
        <w:pStyle w:val="12"/>
        <w:rPr>
          <w:rFonts w:ascii="Times New Roman" w:hAnsi="Times New Roman"/>
          <w:sz w:val="24"/>
        </w:rPr>
      </w:pPr>
      <w:r w:rsidRPr="00CF4691">
        <w:rPr>
          <w:rFonts w:ascii="Times New Roman" w:hAnsi="Times New Roman"/>
          <w:sz w:val="24"/>
        </w:rPr>
        <w:t xml:space="preserve">     Благодаря своевременной вакцинации против гриппа, в </w:t>
      </w:r>
      <w:r w:rsidR="00BB1E33">
        <w:rPr>
          <w:rFonts w:ascii="Times New Roman" w:hAnsi="Times New Roman"/>
          <w:sz w:val="24"/>
        </w:rPr>
        <w:t>МКОУ «Приморская СШ»</w:t>
      </w:r>
      <w:r w:rsidRPr="00CF4691">
        <w:rPr>
          <w:rFonts w:ascii="Times New Roman" w:hAnsi="Times New Roman"/>
          <w:sz w:val="24"/>
        </w:rPr>
        <w:t xml:space="preserve">                               не регистрируется эпидемия гриппа и ОРВИ.</w:t>
      </w:r>
    </w:p>
    <w:p w:rsidR="00CF4691" w:rsidRDefault="00CF4691" w:rsidP="00CF4691">
      <w:pPr>
        <w:pStyle w:val="a5"/>
        <w:jc w:val="both"/>
        <w:rPr>
          <w:sz w:val="24"/>
          <w:szCs w:val="24"/>
        </w:rPr>
      </w:pPr>
      <w:r>
        <w:rPr>
          <w:sz w:val="24"/>
          <w:szCs w:val="24"/>
        </w:rPr>
        <w:t xml:space="preserve">     За 2017-2018 не было зафиксировано ни одного случая травматизма.</w:t>
      </w:r>
    </w:p>
    <w:p w:rsidR="00CF4691" w:rsidRDefault="00CF4691" w:rsidP="00CF4691">
      <w:pPr>
        <w:rPr>
          <w:rFonts w:cs="Times New Roman"/>
          <w:sz w:val="24"/>
          <w:szCs w:val="24"/>
        </w:rPr>
      </w:pPr>
      <w:r>
        <w:rPr>
          <w:rFonts w:cs="Times New Roman"/>
          <w:sz w:val="24"/>
          <w:szCs w:val="24"/>
        </w:rPr>
        <w:t xml:space="preserve">     Медицинской сестрой регулярно ведется осмотр учащихся на наличие педикулеза, чесотки и других грибковых заболеваний. Случаев заболевания – нет.</w:t>
      </w:r>
    </w:p>
    <w:p w:rsidR="00CF4691" w:rsidRDefault="00CF4691" w:rsidP="00CF4691">
      <w:pPr>
        <w:rPr>
          <w:rFonts w:cs="Times New Roman"/>
          <w:bCs/>
          <w:sz w:val="24"/>
          <w:szCs w:val="24"/>
        </w:rPr>
      </w:pPr>
      <w:r>
        <w:rPr>
          <w:rFonts w:cs="Times New Roman"/>
          <w:sz w:val="24"/>
          <w:szCs w:val="24"/>
        </w:rPr>
        <w:t xml:space="preserve">     </w:t>
      </w:r>
      <w:r>
        <w:rPr>
          <w:rFonts w:cs="Times New Roman"/>
          <w:bCs/>
          <w:sz w:val="24"/>
          <w:szCs w:val="24"/>
        </w:rPr>
        <w:t xml:space="preserve">Вопросы реформирования системы оздоровительной работы в школе и поиск наиболее эффективных путей формирования здорового образа жизни является нашей основной задачей, для сохранения и улучшения здоровья обучающихся. </w:t>
      </w:r>
    </w:p>
    <w:p w:rsidR="006F35BA" w:rsidRPr="006F35BA" w:rsidRDefault="006F35BA" w:rsidP="006F35BA">
      <w:pPr>
        <w:jc w:val="both"/>
        <w:rPr>
          <w:rFonts w:eastAsia="Calibri" w:cs="Times New Roman"/>
          <w:i/>
          <w:color w:val="000000" w:themeColor="text1"/>
          <w:sz w:val="24"/>
          <w:szCs w:val="24"/>
        </w:rPr>
      </w:pPr>
      <w:r w:rsidRPr="006F35BA">
        <w:rPr>
          <w:rFonts w:eastAsia="Calibri" w:cs="Times New Roman"/>
          <w:i/>
          <w:color w:val="000000" w:themeColor="text1"/>
          <w:sz w:val="24"/>
          <w:szCs w:val="24"/>
        </w:rPr>
        <w:t xml:space="preserve">(См. Приложение № </w:t>
      </w:r>
      <w:r>
        <w:rPr>
          <w:rFonts w:eastAsia="Calibri" w:cs="Times New Roman"/>
          <w:i/>
          <w:color w:val="000000" w:themeColor="text1"/>
          <w:sz w:val="24"/>
          <w:szCs w:val="24"/>
        </w:rPr>
        <w:t>8</w:t>
      </w:r>
      <w:r w:rsidRPr="006F35BA">
        <w:rPr>
          <w:rFonts w:eastAsia="Calibri" w:cs="Times New Roman"/>
          <w:i/>
          <w:color w:val="000000" w:themeColor="text1"/>
          <w:sz w:val="24"/>
          <w:szCs w:val="24"/>
        </w:rPr>
        <w:t>)</w:t>
      </w:r>
    </w:p>
    <w:p w:rsidR="006F35BA" w:rsidRDefault="006F35BA" w:rsidP="00CF4691">
      <w:pPr>
        <w:rPr>
          <w:rFonts w:cs="Times New Roman"/>
          <w:sz w:val="24"/>
          <w:szCs w:val="24"/>
        </w:rPr>
      </w:pPr>
    </w:p>
    <w:p w:rsidR="00AB40F8" w:rsidRPr="00F05FAF" w:rsidRDefault="00AB40F8" w:rsidP="00AB40F8">
      <w:pPr>
        <w:jc w:val="both"/>
        <w:rPr>
          <w:rFonts w:eastAsia="Calibri" w:cs="Times New Roman"/>
          <w:b/>
          <w:sz w:val="24"/>
          <w:szCs w:val="24"/>
        </w:rPr>
      </w:pPr>
      <w:r w:rsidRPr="00F05FAF">
        <w:rPr>
          <w:rFonts w:eastAsia="Calibri" w:cs="Times New Roman"/>
          <w:b/>
          <w:sz w:val="24"/>
          <w:szCs w:val="24"/>
        </w:rPr>
        <w:t>9. Организация Питания</w:t>
      </w:r>
    </w:p>
    <w:p w:rsidR="00AB40F8" w:rsidRPr="00F05FAF" w:rsidRDefault="00AB40F8" w:rsidP="00AB40F8">
      <w:pPr>
        <w:jc w:val="both"/>
        <w:rPr>
          <w:rFonts w:eastAsia="Calibri" w:cs="Times New Roman"/>
          <w:sz w:val="24"/>
          <w:szCs w:val="24"/>
        </w:rPr>
      </w:pPr>
      <w:r w:rsidRPr="00F05FAF">
        <w:rPr>
          <w:rFonts w:eastAsia="Calibri" w:cs="Times New Roman"/>
          <w:sz w:val="24"/>
          <w:szCs w:val="24"/>
        </w:rPr>
        <w:t xml:space="preserve">В школе с 12.11.2014 года введена в действие столовая, для </w:t>
      </w:r>
      <w:proofErr w:type="gramStart"/>
      <w:r w:rsidRPr="00F05FAF">
        <w:rPr>
          <w:rFonts w:eastAsia="Calibri" w:cs="Times New Roman"/>
          <w:sz w:val="24"/>
          <w:szCs w:val="24"/>
        </w:rPr>
        <w:t>обучающихся</w:t>
      </w:r>
      <w:proofErr w:type="gramEnd"/>
      <w:r w:rsidRPr="00F05FAF">
        <w:rPr>
          <w:rFonts w:eastAsia="Calibri" w:cs="Times New Roman"/>
          <w:sz w:val="24"/>
          <w:szCs w:val="24"/>
        </w:rPr>
        <w:t xml:space="preserve"> организовано </w:t>
      </w:r>
      <w:r w:rsidR="00C75396" w:rsidRPr="00F05FAF">
        <w:rPr>
          <w:rFonts w:eastAsia="Calibri" w:cs="Times New Roman"/>
          <w:sz w:val="24"/>
          <w:szCs w:val="24"/>
        </w:rPr>
        <w:t>горячее питание</w:t>
      </w:r>
      <w:r w:rsidRPr="00F05FAF">
        <w:rPr>
          <w:rFonts w:eastAsia="Calibri" w:cs="Times New Roman"/>
          <w:sz w:val="24"/>
          <w:szCs w:val="24"/>
        </w:rPr>
        <w:t>.</w:t>
      </w:r>
    </w:p>
    <w:p w:rsidR="00AB40F8" w:rsidRPr="00F05FAF" w:rsidRDefault="00AB40F8" w:rsidP="00AB40F8">
      <w:pPr>
        <w:jc w:val="both"/>
        <w:rPr>
          <w:rFonts w:eastAsia="Calibri" w:cs="Times New Roman"/>
          <w:sz w:val="24"/>
          <w:szCs w:val="24"/>
        </w:rPr>
      </w:pPr>
      <w:r w:rsidRPr="00F05FAF">
        <w:rPr>
          <w:rFonts w:eastAsia="Calibri" w:cs="Times New Roman"/>
          <w:sz w:val="24"/>
          <w:szCs w:val="24"/>
        </w:rPr>
        <w:t>Разработаны и утверждены положения о питании обучающихся, составлены договора на поставку продуктов, составлено меню, контроль осуществляет медицинская сестра.</w:t>
      </w:r>
    </w:p>
    <w:p w:rsidR="006F35BA" w:rsidRDefault="006F35BA" w:rsidP="006F35BA">
      <w:pPr>
        <w:jc w:val="both"/>
        <w:rPr>
          <w:rFonts w:eastAsia="Calibri" w:cs="Times New Roman"/>
          <w:i/>
          <w:color w:val="000000" w:themeColor="text1"/>
          <w:sz w:val="24"/>
          <w:szCs w:val="24"/>
        </w:rPr>
      </w:pPr>
      <w:r w:rsidRPr="006F35BA">
        <w:rPr>
          <w:rFonts w:eastAsia="Calibri" w:cs="Times New Roman"/>
          <w:i/>
          <w:color w:val="000000" w:themeColor="text1"/>
          <w:sz w:val="24"/>
          <w:szCs w:val="24"/>
        </w:rPr>
        <w:t xml:space="preserve">(См. Приложение № </w:t>
      </w:r>
      <w:r>
        <w:rPr>
          <w:rFonts w:eastAsia="Calibri" w:cs="Times New Roman"/>
          <w:i/>
          <w:color w:val="000000" w:themeColor="text1"/>
          <w:sz w:val="24"/>
          <w:szCs w:val="24"/>
        </w:rPr>
        <w:t>9</w:t>
      </w:r>
      <w:r w:rsidRPr="006F35BA">
        <w:rPr>
          <w:rFonts w:eastAsia="Calibri" w:cs="Times New Roman"/>
          <w:i/>
          <w:color w:val="000000" w:themeColor="text1"/>
          <w:sz w:val="24"/>
          <w:szCs w:val="24"/>
        </w:rPr>
        <w:t>)</w:t>
      </w:r>
    </w:p>
    <w:p w:rsidR="006F35BA" w:rsidRPr="006F35BA" w:rsidRDefault="006F35BA" w:rsidP="006F35BA">
      <w:pPr>
        <w:jc w:val="both"/>
        <w:rPr>
          <w:rFonts w:eastAsia="Calibri" w:cs="Times New Roman"/>
          <w:i/>
          <w:color w:val="000000" w:themeColor="text1"/>
          <w:sz w:val="24"/>
          <w:szCs w:val="24"/>
        </w:rPr>
      </w:pPr>
    </w:p>
    <w:p w:rsidR="00AB40F8" w:rsidRPr="00EA32AB" w:rsidRDefault="00AB40F8" w:rsidP="00AB40F8">
      <w:pPr>
        <w:rPr>
          <w:rFonts w:eastAsia="Calibri" w:cs="Times New Roman"/>
          <w:b/>
          <w:sz w:val="24"/>
          <w:szCs w:val="24"/>
        </w:rPr>
      </w:pPr>
      <w:r w:rsidRPr="00EA32AB">
        <w:rPr>
          <w:rFonts w:eastAsia="Calibri" w:cs="Times New Roman"/>
          <w:b/>
          <w:sz w:val="24"/>
          <w:szCs w:val="24"/>
        </w:rPr>
        <w:t>10. Обеспечение безопасности</w:t>
      </w:r>
    </w:p>
    <w:p w:rsidR="006F35BA" w:rsidRPr="00EA32AB" w:rsidRDefault="00AB40F8" w:rsidP="0043704A">
      <w:pPr>
        <w:ind w:right="-284"/>
        <w:jc w:val="both"/>
        <w:rPr>
          <w:rFonts w:eastAsia="Calibri" w:cs="Times New Roman"/>
          <w:sz w:val="24"/>
          <w:szCs w:val="24"/>
        </w:rPr>
      </w:pPr>
      <w:r w:rsidRPr="00EA32AB">
        <w:rPr>
          <w:rFonts w:eastAsia="Calibri" w:cs="Times New Roman"/>
          <w:sz w:val="24"/>
          <w:szCs w:val="24"/>
        </w:rPr>
        <w:t>В системе организации охраны труда участвуют все педагоги,</w:t>
      </w:r>
      <w:r w:rsidR="0043704A">
        <w:rPr>
          <w:rFonts w:eastAsia="Calibri" w:cs="Times New Roman"/>
          <w:sz w:val="24"/>
          <w:szCs w:val="24"/>
        </w:rPr>
        <w:t xml:space="preserve"> </w:t>
      </w:r>
      <w:r w:rsidRPr="00EA32AB">
        <w:rPr>
          <w:rFonts w:eastAsia="Calibri" w:cs="Times New Roman"/>
          <w:sz w:val="24"/>
          <w:szCs w:val="24"/>
        </w:rPr>
        <w:t xml:space="preserve">административно-технический персонал и специалист по охране труда. Их функциональные обязанности в области охраны труда установлены приказами директора и должностными обязанностями. Служба по охране </w:t>
      </w:r>
      <w:r w:rsidR="00C75396" w:rsidRPr="00EA32AB">
        <w:rPr>
          <w:rFonts w:eastAsia="Calibri" w:cs="Times New Roman"/>
          <w:sz w:val="24"/>
          <w:szCs w:val="24"/>
        </w:rPr>
        <w:t>труда работает на</w:t>
      </w:r>
      <w:r w:rsidRPr="00EA32AB">
        <w:rPr>
          <w:rFonts w:eastAsia="Calibri" w:cs="Times New Roman"/>
          <w:sz w:val="24"/>
          <w:szCs w:val="24"/>
        </w:rPr>
        <w:t xml:space="preserve"> основании Положения о службе охраны </w:t>
      </w:r>
      <w:r w:rsidR="00C75396" w:rsidRPr="00EA32AB">
        <w:rPr>
          <w:rFonts w:eastAsia="Calibri" w:cs="Times New Roman"/>
          <w:sz w:val="24"/>
          <w:szCs w:val="24"/>
        </w:rPr>
        <w:t xml:space="preserve">труда. </w:t>
      </w:r>
    </w:p>
    <w:p w:rsidR="006F35BA" w:rsidRPr="006F35BA" w:rsidRDefault="006F35BA" w:rsidP="006F35BA">
      <w:pPr>
        <w:jc w:val="both"/>
        <w:rPr>
          <w:rFonts w:eastAsia="Calibri" w:cs="Times New Roman"/>
          <w:i/>
          <w:color w:val="000000" w:themeColor="text1"/>
          <w:sz w:val="24"/>
          <w:szCs w:val="24"/>
        </w:rPr>
      </w:pPr>
      <w:r w:rsidRPr="006F35BA">
        <w:rPr>
          <w:rFonts w:eastAsia="Calibri" w:cs="Times New Roman"/>
          <w:i/>
          <w:color w:val="000000" w:themeColor="text1"/>
          <w:sz w:val="24"/>
          <w:szCs w:val="24"/>
        </w:rPr>
        <w:t>(См. Приложение № 1</w:t>
      </w:r>
      <w:r>
        <w:rPr>
          <w:rFonts w:eastAsia="Calibri" w:cs="Times New Roman"/>
          <w:i/>
          <w:color w:val="000000" w:themeColor="text1"/>
          <w:sz w:val="24"/>
          <w:szCs w:val="24"/>
        </w:rPr>
        <w:t>0</w:t>
      </w:r>
      <w:r w:rsidRPr="006F35BA">
        <w:rPr>
          <w:rFonts w:eastAsia="Calibri" w:cs="Times New Roman"/>
          <w:i/>
          <w:color w:val="000000" w:themeColor="text1"/>
          <w:sz w:val="24"/>
          <w:szCs w:val="24"/>
        </w:rPr>
        <w:t>)</w:t>
      </w:r>
    </w:p>
    <w:p w:rsidR="00AB40F8" w:rsidRDefault="00AB40F8" w:rsidP="00AB40F8">
      <w:pPr>
        <w:ind w:right="-284"/>
        <w:rPr>
          <w:rFonts w:eastAsia="Calibri" w:cs="Times New Roman"/>
          <w:b/>
          <w:sz w:val="24"/>
          <w:szCs w:val="24"/>
        </w:rPr>
      </w:pPr>
      <w:r w:rsidRPr="003452B9">
        <w:rPr>
          <w:rFonts w:eastAsia="Calibri" w:cs="Times New Roman"/>
          <w:color w:val="FF0000"/>
          <w:sz w:val="24"/>
          <w:szCs w:val="24"/>
        </w:rPr>
        <w:br/>
      </w:r>
      <w:r w:rsidRPr="001E7764">
        <w:rPr>
          <w:rFonts w:eastAsia="Calibri" w:cs="Times New Roman"/>
          <w:b/>
          <w:sz w:val="24"/>
          <w:szCs w:val="24"/>
        </w:rPr>
        <w:t>11. Дополнительные образовательные услуги (кружки, спортивные секции)</w:t>
      </w:r>
    </w:p>
    <w:p w:rsidR="006F35BA" w:rsidRDefault="001E0BC1" w:rsidP="00AB40F8">
      <w:pPr>
        <w:jc w:val="both"/>
        <w:rPr>
          <w:rFonts w:eastAsia="Calibri" w:cs="Times New Roman"/>
          <w:color w:val="000000" w:themeColor="text1"/>
          <w:sz w:val="24"/>
          <w:szCs w:val="24"/>
        </w:rPr>
      </w:pPr>
      <w:r w:rsidRPr="001E0BC1">
        <w:rPr>
          <w:rFonts w:eastAsia="Calibri" w:cs="Times New Roman"/>
          <w:sz w:val="24"/>
          <w:szCs w:val="24"/>
        </w:rPr>
        <w:t>Дополнительные образовательные услуги на платной договорной основе не оказываются.</w:t>
      </w:r>
      <w:r w:rsidR="003452B9">
        <w:rPr>
          <w:rFonts w:eastAsia="Calibri" w:cs="Times New Roman"/>
          <w:sz w:val="24"/>
          <w:szCs w:val="24"/>
        </w:rPr>
        <w:t xml:space="preserve"> </w:t>
      </w:r>
    </w:p>
    <w:p w:rsidR="006F35BA" w:rsidRPr="006F35BA" w:rsidRDefault="006F35BA" w:rsidP="006F35BA">
      <w:pPr>
        <w:jc w:val="both"/>
        <w:rPr>
          <w:rFonts w:eastAsia="Calibri" w:cs="Times New Roman"/>
          <w:i/>
          <w:color w:val="000000" w:themeColor="text1"/>
          <w:sz w:val="24"/>
          <w:szCs w:val="24"/>
        </w:rPr>
      </w:pPr>
      <w:r w:rsidRPr="006F35BA">
        <w:rPr>
          <w:rFonts w:eastAsia="Calibri" w:cs="Times New Roman"/>
          <w:i/>
          <w:color w:val="000000" w:themeColor="text1"/>
          <w:sz w:val="24"/>
          <w:szCs w:val="24"/>
        </w:rPr>
        <w:t xml:space="preserve">(См. Приложение № </w:t>
      </w:r>
      <w:r>
        <w:rPr>
          <w:rFonts w:eastAsia="Calibri" w:cs="Times New Roman"/>
          <w:i/>
          <w:color w:val="000000" w:themeColor="text1"/>
          <w:sz w:val="24"/>
          <w:szCs w:val="24"/>
        </w:rPr>
        <w:t>1</w:t>
      </w:r>
      <w:r w:rsidRPr="006F35BA">
        <w:rPr>
          <w:rFonts w:eastAsia="Calibri" w:cs="Times New Roman"/>
          <w:i/>
          <w:color w:val="000000" w:themeColor="text1"/>
          <w:sz w:val="24"/>
          <w:szCs w:val="24"/>
        </w:rPr>
        <w:t>1)</w:t>
      </w:r>
    </w:p>
    <w:p w:rsidR="006F35BA" w:rsidRDefault="006F35BA" w:rsidP="00AB40F8">
      <w:pPr>
        <w:jc w:val="both"/>
        <w:rPr>
          <w:rFonts w:eastAsia="Calibri" w:cs="Times New Roman"/>
          <w:color w:val="000000" w:themeColor="text1"/>
          <w:sz w:val="24"/>
          <w:szCs w:val="24"/>
        </w:rPr>
      </w:pPr>
    </w:p>
    <w:p w:rsidR="00AB40F8" w:rsidRPr="00EA32AB" w:rsidRDefault="00AB40F8" w:rsidP="00AB40F8">
      <w:pPr>
        <w:jc w:val="both"/>
        <w:rPr>
          <w:rFonts w:eastAsia="Calibri" w:cs="Times New Roman"/>
          <w:b/>
          <w:sz w:val="24"/>
          <w:szCs w:val="24"/>
        </w:rPr>
      </w:pPr>
      <w:r w:rsidRPr="00EA32AB">
        <w:rPr>
          <w:rFonts w:eastAsia="Calibri" w:cs="Times New Roman"/>
          <w:b/>
          <w:sz w:val="24"/>
          <w:szCs w:val="24"/>
        </w:rPr>
        <w:t>12. Социальная активность и социальное партнерство</w:t>
      </w:r>
    </w:p>
    <w:p w:rsidR="00AB40F8" w:rsidRPr="00EA32AB" w:rsidRDefault="00AB40F8" w:rsidP="00AB40F8">
      <w:pPr>
        <w:rPr>
          <w:rFonts w:eastAsia="Calibri" w:cs="Times New Roman"/>
          <w:sz w:val="24"/>
          <w:szCs w:val="24"/>
        </w:rPr>
      </w:pPr>
      <w:r w:rsidRPr="00EA32AB">
        <w:rPr>
          <w:rFonts w:eastAsia="Calibri" w:cs="Times New Roman"/>
          <w:sz w:val="22"/>
        </w:rPr>
        <w:t xml:space="preserve">Социально-значимые мероприятия: акции «Забота», «Ветераны живут рядом», «Поможем памятникам!», «Нам не нужна война! </w:t>
      </w:r>
      <w:proofErr w:type="gramStart"/>
      <w:r w:rsidRPr="00EA32AB">
        <w:rPr>
          <w:rFonts w:eastAsia="Calibri" w:cs="Times New Roman"/>
          <w:sz w:val="22"/>
        </w:rPr>
        <w:t xml:space="preserve">Нам нужен мир!», «Георгиевская лента», «Полотно Победы», «Бессмертный </w:t>
      </w:r>
      <w:r w:rsidR="008D371B" w:rsidRPr="00EA32AB">
        <w:rPr>
          <w:rFonts w:eastAsia="Calibri" w:cs="Times New Roman"/>
          <w:sz w:val="22"/>
        </w:rPr>
        <w:t>полк», «Письмо</w:t>
      </w:r>
      <w:r w:rsidRPr="00EA32AB">
        <w:rPr>
          <w:rFonts w:eastAsia="Calibri" w:cs="Times New Roman"/>
          <w:sz w:val="22"/>
        </w:rPr>
        <w:t xml:space="preserve"> ветерану», уроки Великой Отечественной войны в музее «Красная гвоздика», встречи в клубе «Ветеран» «Безопасное колесо», Урок безопасности, акция «Мы готовы к ГТО!», конкурс «Класс года».</w:t>
      </w:r>
      <w:proofErr w:type="gramEnd"/>
      <w:r w:rsidRPr="00EA32AB">
        <w:rPr>
          <w:rFonts w:eastAsia="Calibri" w:cs="Times New Roman"/>
          <w:sz w:val="22"/>
        </w:rPr>
        <w:t xml:space="preserve"> </w:t>
      </w:r>
      <w:r w:rsidRPr="00EA32AB">
        <w:rPr>
          <w:rFonts w:eastAsia="Calibri" w:cs="Times New Roman"/>
          <w:sz w:val="24"/>
          <w:szCs w:val="24"/>
        </w:rPr>
        <w:t xml:space="preserve">Программы </w:t>
      </w:r>
      <w:r w:rsidR="00C75396" w:rsidRPr="00EA32AB">
        <w:rPr>
          <w:rFonts w:eastAsia="Calibri" w:cs="Times New Roman"/>
          <w:sz w:val="24"/>
          <w:szCs w:val="24"/>
        </w:rPr>
        <w:t>ОУ:</w:t>
      </w:r>
    </w:p>
    <w:p w:rsidR="00AB40F8" w:rsidRPr="00EA32AB" w:rsidRDefault="00AB40F8" w:rsidP="00AB40F8">
      <w:pPr>
        <w:rPr>
          <w:rFonts w:eastAsia="Calibri" w:cs="Times New Roman"/>
          <w:sz w:val="24"/>
          <w:szCs w:val="24"/>
        </w:rPr>
      </w:pPr>
      <w:r w:rsidRPr="00EA32AB">
        <w:rPr>
          <w:rFonts w:eastAsia="Calibri" w:cs="Times New Roman"/>
          <w:sz w:val="24"/>
          <w:szCs w:val="24"/>
        </w:rPr>
        <w:t>Программа духовно- нравственного воспитания «Я – человек»</w:t>
      </w:r>
    </w:p>
    <w:p w:rsidR="00AB40F8" w:rsidRPr="00EA32AB" w:rsidRDefault="00AB40F8" w:rsidP="00AB40F8">
      <w:pPr>
        <w:rPr>
          <w:rFonts w:eastAsia="Calibri" w:cs="Times New Roman"/>
          <w:sz w:val="24"/>
          <w:szCs w:val="24"/>
        </w:rPr>
      </w:pPr>
      <w:r w:rsidRPr="00EA32AB">
        <w:rPr>
          <w:rFonts w:eastAsia="Calibri" w:cs="Times New Roman"/>
          <w:sz w:val="24"/>
          <w:szCs w:val="24"/>
        </w:rPr>
        <w:lastRenderedPageBreak/>
        <w:t>«Комплексная программа по первичной профилактике наркомании и ВИЧ-инфекции»</w:t>
      </w:r>
    </w:p>
    <w:p w:rsidR="00AB40F8" w:rsidRPr="00EA32AB" w:rsidRDefault="00AB40F8" w:rsidP="00AB40F8">
      <w:pPr>
        <w:rPr>
          <w:rFonts w:eastAsia="Calibri" w:cs="Times New Roman"/>
          <w:sz w:val="24"/>
          <w:szCs w:val="24"/>
        </w:rPr>
      </w:pPr>
      <w:r w:rsidRPr="00EA32AB">
        <w:rPr>
          <w:rFonts w:eastAsia="Calibri" w:cs="Times New Roman"/>
          <w:sz w:val="24"/>
          <w:szCs w:val="24"/>
        </w:rPr>
        <w:t>«Профилактика правонарушений»</w:t>
      </w:r>
    </w:p>
    <w:p w:rsidR="00AB40F8" w:rsidRPr="00EA32AB" w:rsidRDefault="00AB40F8" w:rsidP="00AB40F8">
      <w:pPr>
        <w:rPr>
          <w:rFonts w:eastAsia="Calibri" w:cs="Times New Roman"/>
          <w:sz w:val="24"/>
          <w:szCs w:val="24"/>
        </w:rPr>
      </w:pPr>
      <w:r w:rsidRPr="00EA32AB">
        <w:rPr>
          <w:rFonts w:eastAsia="Calibri" w:cs="Times New Roman"/>
          <w:sz w:val="24"/>
          <w:szCs w:val="24"/>
        </w:rPr>
        <w:t>«ЧМ по футболу 2018»</w:t>
      </w:r>
    </w:p>
    <w:p w:rsidR="00AB40F8" w:rsidRPr="00EA32AB" w:rsidRDefault="00AB40F8" w:rsidP="00AB40F8">
      <w:pPr>
        <w:rPr>
          <w:rFonts w:eastAsia="Calibri" w:cs="Times New Roman"/>
          <w:sz w:val="24"/>
          <w:szCs w:val="24"/>
        </w:rPr>
      </w:pPr>
      <w:r w:rsidRPr="00EA32AB">
        <w:rPr>
          <w:rFonts w:eastAsia="Calibri" w:cs="Times New Roman"/>
          <w:sz w:val="24"/>
          <w:szCs w:val="24"/>
        </w:rPr>
        <w:t>«Школа содействия здоровью»,</w:t>
      </w:r>
    </w:p>
    <w:p w:rsidR="00AB40F8" w:rsidRPr="00EA32AB" w:rsidRDefault="00AB40F8" w:rsidP="00AB40F8">
      <w:pPr>
        <w:rPr>
          <w:rFonts w:eastAsia="Calibri" w:cs="Times New Roman"/>
          <w:sz w:val="24"/>
          <w:szCs w:val="24"/>
        </w:rPr>
      </w:pPr>
      <w:r w:rsidRPr="00EA32AB">
        <w:rPr>
          <w:rFonts w:eastAsia="Calibri" w:cs="Times New Roman"/>
          <w:sz w:val="24"/>
          <w:szCs w:val="24"/>
        </w:rPr>
        <w:t>«Здоровый ученик»,</w:t>
      </w:r>
    </w:p>
    <w:p w:rsidR="00AB40F8" w:rsidRPr="00EA32AB" w:rsidRDefault="00AB40F8" w:rsidP="00AB40F8">
      <w:pPr>
        <w:rPr>
          <w:rFonts w:eastAsia="Calibri" w:cs="Times New Roman"/>
          <w:sz w:val="24"/>
          <w:szCs w:val="24"/>
        </w:rPr>
      </w:pPr>
      <w:r w:rsidRPr="00EA32AB">
        <w:rPr>
          <w:rFonts w:eastAsia="Calibri" w:cs="Times New Roman"/>
          <w:sz w:val="24"/>
          <w:szCs w:val="24"/>
        </w:rPr>
        <w:t>«Изучение правил дорожного движения»</w:t>
      </w:r>
    </w:p>
    <w:p w:rsidR="00AB40F8" w:rsidRPr="00EA32AB" w:rsidRDefault="00AB40F8" w:rsidP="00AB40F8">
      <w:pPr>
        <w:jc w:val="both"/>
        <w:rPr>
          <w:rFonts w:eastAsia="Calibri" w:cs="Times New Roman"/>
          <w:sz w:val="24"/>
          <w:szCs w:val="24"/>
        </w:rPr>
      </w:pPr>
      <w:r w:rsidRPr="00EA32AB">
        <w:rPr>
          <w:rFonts w:eastAsia="Calibri" w:cs="Times New Roman"/>
          <w:sz w:val="24"/>
          <w:szCs w:val="24"/>
        </w:rPr>
        <w:t xml:space="preserve"> В воспитательной деятельности ОУ взаимодействует с Приморским СДК, Приморским ДДТ, поселковой библиотеками, клубом «Ветеран», православным приходом Иоанна Богослова, Корейским ДК, диаспорой турок-месхетинцев</w:t>
      </w:r>
      <w:r w:rsidR="006F35BA" w:rsidRPr="00EA32AB">
        <w:rPr>
          <w:rFonts w:eastAsia="Calibri" w:cs="Times New Roman"/>
          <w:sz w:val="24"/>
          <w:szCs w:val="24"/>
        </w:rPr>
        <w:t>.</w:t>
      </w:r>
    </w:p>
    <w:p w:rsidR="006F35BA" w:rsidRPr="003452B9" w:rsidRDefault="006F35BA" w:rsidP="00AB40F8">
      <w:pPr>
        <w:jc w:val="both"/>
        <w:rPr>
          <w:rFonts w:eastAsia="Calibri" w:cs="Times New Roman"/>
          <w:color w:val="FF0000"/>
          <w:sz w:val="24"/>
          <w:szCs w:val="24"/>
        </w:rPr>
      </w:pPr>
    </w:p>
    <w:p w:rsidR="00AB40F8" w:rsidRPr="001E7764" w:rsidRDefault="00AB40F8" w:rsidP="00AB40F8">
      <w:pPr>
        <w:jc w:val="both"/>
        <w:rPr>
          <w:rFonts w:eastAsia="Calibri" w:cs="Times New Roman"/>
          <w:b/>
          <w:sz w:val="24"/>
          <w:szCs w:val="24"/>
        </w:rPr>
      </w:pPr>
      <w:r w:rsidRPr="001E7764">
        <w:rPr>
          <w:rFonts w:eastAsia="Calibri" w:cs="Times New Roman"/>
          <w:b/>
          <w:sz w:val="24"/>
          <w:szCs w:val="24"/>
        </w:rPr>
        <w:t>13. Основные сохраняющиеся проблемы</w:t>
      </w:r>
    </w:p>
    <w:p w:rsidR="00A814AB" w:rsidRPr="009F3782" w:rsidRDefault="00A814AB" w:rsidP="000B3609">
      <w:pPr>
        <w:shd w:val="clear" w:color="auto" w:fill="FFFFFF"/>
        <w:tabs>
          <w:tab w:val="left" w:pos="0"/>
        </w:tabs>
        <w:suppressAutoHyphens/>
        <w:rPr>
          <w:sz w:val="24"/>
          <w:szCs w:val="24"/>
          <w:lang w:eastAsia="ar-SA"/>
        </w:rPr>
      </w:pPr>
      <w:r w:rsidRPr="009F3782">
        <w:rPr>
          <w:b/>
          <w:sz w:val="24"/>
          <w:szCs w:val="24"/>
          <w:lang w:eastAsia="ar-SA"/>
        </w:rPr>
        <w:t>В связи с этим следует выделить ряд актуальных для развития школы проблем:</w:t>
      </w:r>
    </w:p>
    <w:p w:rsidR="000B3609" w:rsidRPr="000B3609" w:rsidRDefault="000B3609" w:rsidP="000B3609">
      <w:pPr>
        <w:pStyle w:val="12"/>
        <w:numPr>
          <w:ilvl w:val="0"/>
          <w:numId w:val="27"/>
        </w:numPr>
        <w:rPr>
          <w:rFonts w:ascii="Times New Roman" w:hAnsi="Times New Roman"/>
          <w:sz w:val="24"/>
        </w:rPr>
      </w:pPr>
      <w:r w:rsidRPr="000B3609">
        <w:rPr>
          <w:rFonts w:ascii="Times New Roman" w:hAnsi="Times New Roman"/>
          <w:sz w:val="24"/>
        </w:rPr>
        <w:t>Недостаточный уровень мотивации учителей по повышению квалификационной категории и прохождения курсовой подготовки по дополнительным программам.</w:t>
      </w:r>
    </w:p>
    <w:p w:rsidR="000B3609" w:rsidRPr="000B3609" w:rsidRDefault="000B3609" w:rsidP="000B3609">
      <w:pPr>
        <w:pStyle w:val="12"/>
        <w:numPr>
          <w:ilvl w:val="0"/>
          <w:numId w:val="27"/>
        </w:numPr>
        <w:rPr>
          <w:rFonts w:ascii="Times New Roman" w:hAnsi="Times New Roman"/>
          <w:sz w:val="24"/>
        </w:rPr>
      </w:pPr>
      <w:r w:rsidRPr="000B3609">
        <w:rPr>
          <w:rFonts w:ascii="Times New Roman" w:hAnsi="Times New Roman"/>
          <w:sz w:val="24"/>
        </w:rPr>
        <w:t>Проблема профессиональной активности педагогов.</w:t>
      </w:r>
    </w:p>
    <w:p w:rsidR="000B3609" w:rsidRPr="000B3609" w:rsidRDefault="000B3609" w:rsidP="000B3609">
      <w:pPr>
        <w:pStyle w:val="12"/>
        <w:numPr>
          <w:ilvl w:val="0"/>
          <w:numId w:val="27"/>
        </w:numPr>
        <w:rPr>
          <w:rFonts w:ascii="Times New Roman" w:hAnsi="Times New Roman"/>
          <w:sz w:val="24"/>
        </w:rPr>
      </w:pPr>
      <w:r w:rsidRPr="000B3609">
        <w:rPr>
          <w:rFonts w:ascii="Times New Roman" w:hAnsi="Times New Roman"/>
          <w:sz w:val="24"/>
        </w:rPr>
        <w:t>Продолжаем работать по совершенствованию материально-технической базы  в соответствии с ФГОС второго поколения.</w:t>
      </w:r>
    </w:p>
    <w:p w:rsidR="00AB40F8" w:rsidRPr="000B3609" w:rsidRDefault="00AB40F8" w:rsidP="000B3609">
      <w:pPr>
        <w:pStyle w:val="12"/>
        <w:numPr>
          <w:ilvl w:val="0"/>
          <w:numId w:val="27"/>
        </w:numPr>
        <w:rPr>
          <w:rFonts w:ascii="Times New Roman" w:hAnsi="Times New Roman"/>
          <w:sz w:val="24"/>
        </w:rPr>
      </w:pPr>
      <w:r w:rsidRPr="000B3609">
        <w:rPr>
          <w:rFonts w:ascii="Times New Roman" w:hAnsi="Times New Roman"/>
          <w:sz w:val="24"/>
        </w:rPr>
        <w:t>Нарушение учащимися правил поведения, правонарушения, увеличение числа семей, находящихся в социально-опасном положении, недостаточная работа классных руководителей по взаимодействию с семьей в вопросах обучения и воспитания учащихся.</w:t>
      </w:r>
    </w:p>
    <w:p w:rsidR="00EA32AB" w:rsidRPr="001E7764" w:rsidRDefault="00EA32AB" w:rsidP="00AB40F8">
      <w:pPr>
        <w:jc w:val="both"/>
        <w:rPr>
          <w:rFonts w:eastAsia="Calibri" w:cs="Times New Roman"/>
          <w:sz w:val="24"/>
          <w:szCs w:val="24"/>
        </w:rPr>
      </w:pPr>
    </w:p>
    <w:p w:rsidR="00AB40F8" w:rsidRPr="00AB40F8" w:rsidRDefault="00AB40F8" w:rsidP="00AB40F8">
      <w:pPr>
        <w:jc w:val="both"/>
        <w:rPr>
          <w:rFonts w:eastAsia="Calibri" w:cs="Times New Roman"/>
          <w:b/>
          <w:sz w:val="24"/>
          <w:szCs w:val="24"/>
        </w:rPr>
      </w:pPr>
      <w:r w:rsidRPr="00AB40F8">
        <w:rPr>
          <w:rFonts w:eastAsia="Calibri" w:cs="Times New Roman"/>
          <w:b/>
          <w:sz w:val="24"/>
          <w:szCs w:val="24"/>
        </w:rPr>
        <w:t>14.</w:t>
      </w:r>
      <w:r w:rsidR="00C75396">
        <w:rPr>
          <w:rFonts w:eastAsia="Calibri" w:cs="Times New Roman"/>
          <w:b/>
          <w:sz w:val="24"/>
          <w:szCs w:val="24"/>
        </w:rPr>
        <w:t xml:space="preserve"> </w:t>
      </w:r>
      <w:r w:rsidRPr="00AB40F8">
        <w:rPr>
          <w:rFonts w:eastAsia="Calibri" w:cs="Times New Roman"/>
          <w:b/>
          <w:sz w:val="24"/>
          <w:szCs w:val="24"/>
        </w:rPr>
        <w:t>Основные направления развития на следующий год</w:t>
      </w:r>
    </w:p>
    <w:p w:rsidR="00AB40F8" w:rsidRPr="00AB40F8" w:rsidRDefault="00AB40F8" w:rsidP="00AB40F8">
      <w:pPr>
        <w:jc w:val="both"/>
        <w:rPr>
          <w:rFonts w:eastAsia="Calibri" w:cs="Times New Roman"/>
          <w:sz w:val="24"/>
          <w:szCs w:val="24"/>
        </w:rPr>
      </w:pPr>
      <w:r w:rsidRPr="00AB40F8">
        <w:rPr>
          <w:rFonts w:eastAsia="Calibri" w:cs="Times New Roman"/>
          <w:sz w:val="24"/>
          <w:szCs w:val="24"/>
        </w:rPr>
        <w:t>- необходимо больш</w:t>
      </w:r>
      <w:r w:rsidR="00BB1E33">
        <w:rPr>
          <w:rFonts w:eastAsia="Calibri" w:cs="Times New Roman"/>
          <w:sz w:val="24"/>
          <w:szCs w:val="24"/>
        </w:rPr>
        <w:t>е</w:t>
      </w:r>
      <w:r w:rsidRPr="00AB40F8">
        <w:rPr>
          <w:rFonts w:eastAsia="Calibri" w:cs="Times New Roman"/>
          <w:sz w:val="24"/>
          <w:szCs w:val="24"/>
        </w:rPr>
        <w:t xml:space="preserve"> внимани</w:t>
      </w:r>
      <w:r w:rsidR="00BB1E33">
        <w:rPr>
          <w:rFonts w:eastAsia="Calibri" w:cs="Times New Roman"/>
          <w:sz w:val="24"/>
          <w:szCs w:val="24"/>
        </w:rPr>
        <w:t>я</w:t>
      </w:r>
      <w:r w:rsidRPr="00AB40F8">
        <w:rPr>
          <w:rFonts w:eastAsia="Calibri" w:cs="Times New Roman"/>
          <w:sz w:val="24"/>
          <w:szCs w:val="24"/>
        </w:rPr>
        <w:t xml:space="preserve"> удел</w:t>
      </w:r>
      <w:r w:rsidR="00EA32AB">
        <w:rPr>
          <w:rFonts w:eastAsia="Calibri" w:cs="Times New Roman"/>
          <w:sz w:val="24"/>
          <w:szCs w:val="24"/>
        </w:rPr>
        <w:t>ить реализации ФГОС</w:t>
      </w:r>
      <w:r w:rsidR="00BB1E33">
        <w:rPr>
          <w:rFonts w:eastAsia="Calibri" w:cs="Times New Roman"/>
          <w:sz w:val="24"/>
          <w:szCs w:val="24"/>
        </w:rPr>
        <w:t xml:space="preserve"> (подготовке по переходу на ФГОС </w:t>
      </w:r>
      <w:r w:rsidR="006D7234">
        <w:rPr>
          <w:rFonts w:eastAsia="Calibri" w:cs="Times New Roman"/>
          <w:sz w:val="24"/>
          <w:szCs w:val="24"/>
        </w:rPr>
        <w:t>10-11 клакл.)</w:t>
      </w:r>
      <w:r w:rsidR="00EA32AB">
        <w:rPr>
          <w:rFonts w:eastAsia="Calibri" w:cs="Times New Roman"/>
          <w:sz w:val="24"/>
          <w:szCs w:val="24"/>
        </w:rPr>
        <w:t xml:space="preserve"> </w:t>
      </w:r>
      <w:r w:rsidRPr="00AB40F8">
        <w:rPr>
          <w:rFonts w:eastAsia="Calibri" w:cs="Times New Roman"/>
          <w:sz w:val="24"/>
          <w:szCs w:val="24"/>
        </w:rPr>
        <w:t>разработке и проведению групповых тренингов не т</w:t>
      </w:r>
      <w:r w:rsidR="00EA32AB">
        <w:rPr>
          <w:rFonts w:eastAsia="Calibri" w:cs="Times New Roman"/>
          <w:sz w:val="24"/>
          <w:szCs w:val="24"/>
        </w:rPr>
        <w:t xml:space="preserve">олько для обучающихся, но и для </w:t>
      </w:r>
      <w:r w:rsidRPr="00AB40F8">
        <w:rPr>
          <w:rFonts w:eastAsia="Calibri" w:cs="Times New Roman"/>
          <w:sz w:val="24"/>
          <w:szCs w:val="24"/>
        </w:rPr>
        <w:t xml:space="preserve">родителей, педагогов. </w:t>
      </w:r>
    </w:p>
    <w:p w:rsidR="006D7234" w:rsidRDefault="00AB40F8" w:rsidP="00AB40F8">
      <w:pPr>
        <w:jc w:val="both"/>
        <w:rPr>
          <w:rFonts w:eastAsia="Calibri" w:cs="Times New Roman"/>
          <w:sz w:val="24"/>
          <w:szCs w:val="24"/>
        </w:rPr>
      </w:pPr>
      <w:r w:rsidRPr="00AB40F8">
        <w:rPr>
          <w:rFonts w:eastAsia="Calibri" w:cs="Times New Roman"/>
          <w:sz w:val="24"/>
          <w:szCs w:val="24"/>
        </w:rPr>
        <w:t>-</w:t>
      </w:r>
      <w:r w:rsidR="001E0BC1">
        <w:rPr>
          <w:rFonts w:eastAsia="Calibri" w:cs="Times New Roman"/>
          <w:sz w:val="24"/>
          <w:szCs w:val="24"/>
        </w:rPr>
        <w:t xml:space="preserve"> </w:t>
      </w:r>
      <w:r w:rsidRPr="00AB40F8">
        <w:rPr>
          <w:rFonts w:eastAsia="Calibri" w:cs="Times New Roman"/>
          <w:sz w:val="24"/>
          <w:szCs w:val="24"/>
        </w:rPr>
        <w:t xml:space="preserve">продолжать непрерывное сопровождение индивидуального обучения в старшем звене, на улучшение психологического </w:t>
      </w:r>
      <w:proofErr w:type="gramStart"/>
      <w:r w:rsidRPr="00AB40F8">
        <w:rPr>
          <w:rFonts w:eastAsia="Calibri" w:cs="Times New Roman"/>
          <w:sz w:val="24"/>
          <w:szCs w:val="24"/>
        </w:rPr>
        <w:t>микроклимата</w:t>
      </w:r>
      <w:proofErr w:type="gramEnd"/>
      <w:r w:rsidRPr="00AB40F8">
        <w:rPr>
          <w:rFonts w:eastAsia="Calibri" w:cs="Times New Roman"/>
          <w:sz w:val="24"/>
          <w:szCs w:val="24"/>
        </w:rPr>
        <w:t xml:space="preserve"> как в классах, так и во всём школьном коллективе,</w:t>
      </w:r>
    </w:p>
    <w:p w:rsidR="006D7234" w:rsidRDefault="00C75396" w:rsidP="00AB40F8">
      <w:pPr>
        <w:jc w:val="both"/>
        <w:rPr>
          <w:rFonts w:eastAsia="Calibri" w:cs="Times New Roman"/>
          <w:sz w:val="24"/>
          <w:szCs w:val="24"/>
        </w:rPr>
      </w:pPr>
      <w:r>
        <w:rPr>
          <w:rFonts w:eastAsia="Calibri" w:cs="Times New Roman"/>
          <w:sz w:val="24"/>
          <w:szCs w:val="24"/>
        </w:rPr>
        <w:t xml:space="preserve"> </w:t>
      </w:r>
      <w:r w:rsidR="006D7234">
        <w:rPr>
          <w:rFonts w:eastAsia="Calibri" w:cs="Times New Roman"/>
          <w:sz w:val="24"/>
          <w:szCs w:val="24"/>
        </w:rPr>
        <w:t>осуществлять</w:t>
      </w:r>
      <w:r w:rsidR="00AB40F8" w:rsidRPr="00AB40F8">
        <w:rPr>
          <w:rFonts w:eastAsia="Calibri" w:cs="Times New Roman"/>
          <w:sz w:val="24"/>
          <w:szCs w:val="24"/>
        </w:rPr>
        <w:t xml:space="preserve"> психологическую подготовку выпускников к сдаче ЕГЭ -201</w:t>
      </w:r>
      <w:r w:rsidR="00DC2872" w:rsidRPr="00DC2872">
        <w:rPr>
          <w:rFonts w:eastAsia="Calibri" w:cs="Times New Roman"/>
          <w:sz w:val="24"/>
          <w:szCs w:val="24"/>
        </w:rPr>
        <w:t>9</w:t>
      </w:r>
      <w:r w:rsidR="00AB40F8" w:rsidRPr="00AB40F8">
        <w:rPr>
          <w:rFonts w:eastAsia="Calibri" w:cs="Times New Roman"/>
          <w:sz w:val="24"/>
          <w:szCs w:val="24"/>
        </w:rPr>
        <w:t xml:space="preserve">. </w:t>
      </w:r>
    </w:p>
    <w:p w:rsidR="00AB40F8" w:rsidRPr="00AB40F8" w:rsidRDefault="00AB40F8" w:rsidP="00AB40F8">
      <w:pPr>
        <w:jc w:val="both"/>
        <w:rPr>
          <w:rFonts w:eastAsia="Calibri" w:cs="Times New Roman"/>
          <w:sz w:val="24"/>
          <w:szCs w:val="24"/>
        </w:rPr>
      </w:pPr>
      <w:proofErr w:type="gramStart"/>
      <w:r w:rsidRPr="00AB40F8">
        <w:rPr>
          <w:rFonts w:eastAsia="Calibri" w:cs="Times New Roman"/>
          <w:sz w:val="24"/>
          <w:szCs w:val="24"/>
        </w:rPr>
        <w:t>Учителей математики и русского языка, выпускающих 9 и 11 классы в 201</w:t>
      </w:r>
      <w:r w:rsidR="00DC2872" w:rsidRPr="00DC2872">
        <w:rPr>
          <w:rFonts w:eastAsia="Calibri" w:cs="Times New Roman"/>
          <w:sz w:val="24"/>
          <w:szCs w:val="24"/>
        </w:rPr>
        <w:t>9</w:t>
      </w:r>
      <w:r w:rsidRPr="00AB40F8">
        <w:rPr>
          <w:rFonts w:eastAsia="Calibri" w:cs="Times New Roman"/>
          <w:sz w:val="24"/>
          <w:szCs w:val="24"/>
        </w:rPr>
        <w:t xml:space="preserve">  году привле</w:t>
      </w:r>
      <w:r w:rsidR="006D7234">
        <w:rPr>
          <w:rFonts w:eastAsia="Calibri" w:cs="Times New Roman"/>
          <w:sz w:val="24"/>
          <w:szCs w:val="24"/>
        </w:rPr>
        <w:t>кать</w:t>
      </w:r>
      <w:r w:rsidRPr="00AB40F8">
        <w:rPr>
          <w:rFonts w:eastAsia="Calibri" w:cs="Times New Roman"/>
          <w:sz w:val="24"/>
          <w:szCs w:val="24"/>
        </w:rPr>
        <w:t xml:space="preserve"> к участию в вебинарах, семинарах проводимых в ВГАПО по вопросам организации итогового повторения в рамках подготовки к государственной итоговой аттестации по математике, использовать для подготовки учащихся  к ГИА материалы открытого банка заданий (ФИПИ) и материалов, подготовленных кафедрами теории и методики обучения математике и филологических дисциплин и</w:t>
      </w:r>
      <w:proofErr w:type="gramEnd"/>
      <w:r w:rsidRPr="00AB40F8">
        <w:rPr>
          <w:rFonts w:eastAsia="Calibri" w:cs="Times New Roman"/>
          <w:sz w:val="24"/>
          <w:szCs w:val="24"/>
        </w:rPr>
        <w:t xml:space="preserve"> методики их </w:t>
      </w:r>
      <w:r w:rsidR="00C75396" w:rsidRPr="00AB40F8">
        <w:rPr>
          <w:rFonts w:eastAsia="Calibri" w:cs="Times New Roman"/>
          <w:sz w:val="24"/>
          <w:szCs w:val="24"/>
        </w:rPr>
        <w:t>преподавания</w:t>
      </w:r>
      <w:r w:rsidRPr="00AB40F8">
        <w:rPr>
          <w:rFonts w:eastAsia="Calibri" w:cs="Times New Roman"/>
          <w:sz w:val="24"/>
          <w:szCs w:val="24"/>
        </w:rPr>
        <w:t xml:space="preserve"> ВГАПО (сайты кафедр) в течение всего учебного года.</w:t>
      </w:r>
      <w:r w:rsidR="006D7234">
        <w:rPr>
          <w:rFonts w:eastAsia="Calibri" w:cs="Times New Roman"/>
          <w:sz w:val="24"/>
          <w:szCs w:val="24"/>
        </w:rPr>
        <w:t xml:space="preserve"> Акцентировать внимание на работе по выбору экзаменов в 9 и 11 классах.</w:t>
      </w:r>
    </w:p>
    <w:p w:rsidR="00AB40F8" w:rsidRPr="00AB40F8" w:rsidRDefault="00AB40F8" w:rsidP="00AB40F8">
      <w:pPr>
        <w:jc w:val="both"/>
        <w:rPr>
          <w:rFonts w:eastAsia="Calibri" w:cs="Times New Roman"/>
          <w:sz w:val="24"/>
          <w:szCs w:val="24"/>
        </w:rPr>
      </w:pPr>
      <w:r w:rsidRPr="00AB40F8">
        <w:rPr>
          <w:rFonts w:eastAsia="Calibri" w:cs="Times New Roman"/>
          <w:sz w:val="24"/>
          <w:szCs w:val="24"/>
        </w:rPr>
        <w:t>Много предстоит работы по улучшению качества знан</w:t>
      </w:r>
      <w:r w:rsidR="00EA32AB">
        <w:rPr>
          <w:rFonts w:eastAsia="Calibri" w:cs="Times New Roman"/>
          <w:sz w:val="24"/>
          <w:szCs w:val="24"/>
        </w:rPr>
        <w:t xml:space="preserve">ий, повышение мотивации учения, </w:t>
      </w:r>
      <w:r w:rsidRPr="00AB40F8">
        <w:rPr>
          <w:rFonts w:eastAsia="Calibri" w:cs="Times New Roman"/>
          <w:sz w:val="24"/>
          <w:szCs w:val="24"/>
        </w:rPr>
        <w:t>развитие когнитивной и поведенческих сфер детей</w:t>
      </w:r>
      <w:r w:rsidR="00EA32AB">
        <w:rPr>
          <w:rFonts w:eastAsia="Calibri" w:cs="Times New Roman"/>
          <w:sz w:val="24"/>
          <w:szCs w:val="24"/>
        </w:rPr>
        <w:t xml:space="preserve">, адаптации к нашей школе </w:t>
      </w:r>
      <w:r w:rsidR="00F05FAF">
        <w:rPr>
          <w:rFonts w:eastAsia="Calibri" w:cs="Times New Roman"/>
          <w:sz w:val="24"/>
          <w:szCs w:val="24"/>
        </w:rPr>
        <w:t>детей,</w:t>
      </w:r>
      <w:r w:rsidR="00EA32AB">
        <w:rPr>
          <w:rFonts w:eastAsia="Calibri" w:cs="Times New Roman"/>
          <w:sz w:val="24"/>
          <w:szCs w:val="24"/>
        </w:rPr>
        <w:t xml:space="preserve"> </w:t>
      </w:r>
      <w:r w:rsidRPr="00AB40F8">
        <w:rPr>
          <w:rFonts w:eastAsia="Calibri" w:cs="Times New Roman"/>
          <w:sz w:val="24"/>
          <w:szCs w:val="24"/>
        </w:rPr>
        <w:t>прибывших на ученье из других школ. Запланировать индивидуальную работу</w:t>
      </w:r>
      <w:r w:rsidR="00F05FAF">
        <w:rPr>
          <w:rFonts w:eastAsia="Calibri" w:cs="Times New Roman"/>
          <w:sz w:val="24"/>
          <w:szCs w:val="24"/>
        </w:rPr>
        <w:t xml:space="preserve"> с </w:t>
      </w:r>
      <w:proofErr w:type="gramStart"/>
      <w:r w:rsidR="00F05FAF">
        <w:rPr>
          <w:rFonts w:eastAsia="Calibri" w:cs="Times New Roman"/>
          <w:sz w:val="24"/>
          <w:szCs w:val="24"/>
        </w:rPr>
        <w:t>обучающимися</w:t>
      </w:r>
      <w:proofErr w:type="gramEnd"/>
      <w:r w:rsidRPr="00AB40F8">
        <w:rPr>
          <w:rFonts w:eastAsia="Calibri" w:cs="Times New Roman"/>
          <w:sz w:val="24"/>
          <w:szCs w:val="24"/>
        </w:rPr>
        <w:t xml:space="preserve"> (выявить причину низких результатов, разработать систему упражнений по ликвидации пробелов в знаниях)</w:t>
      </w:r>
      <w:r w:rsidR="00EA32AB">
        <w:rPr>
          <w:rFonts w:eastAsia="Calibri" w:cs="Times New Roman"/>
          <w:sz w:val="24"/>
          <w:szCs w:val="24"/>
        </w:rPr>
        <w:t>.</w:t>
      </w:r>
    </w:p>
    <w:p w:rsidR="00AB40F8" w:rsidRPr="00AB40F8" w:rsidRDefault="00AB40F8" w:rsidP="00AB40F8">
      <w:pPr>
        <w:jc w:val="both"/>
        <w:rPr>
          <w:rFonts w:eastAsia="Calibri" w:cs="Times New Roman"/>
          <w:sz w:val="24"/>
          <w:szCs w:val="24"/>
        </w:rPr>
      </w:pPr>
      <w:r w:rsidRPr="00AB40F8">
        <w:rPr>
          <w:rFonts w:eastAsia="Calibri" w:cs="Times New Roman"/>
          <w:sz w:val="24"/>
          <w:szCs w:val="24"/>
        </w:rPr>
        <w:t>Актуальной останется работа по оздоровлению детей и</w:t>
      </w:r>
      <w:r w:rsidR="00205ECD">
        <w:rPr>
          <w:rFonts w:eastAsia="Calibri" w:cs="Times New Roman"/>
          <w:sz w:val="24"/>
          <w:szCs w:val="24"/>
        </w:rPr>
        <w:t xml:space="preserve"> педагогов, реализации здоровье </w:t>
      </w:r>
      <w:r w:rsidRPr="00AB40F8">
        <w:rPr>
          <w:rFonts w:eastAsia="Calibri" w:cs="Times New Roman"/>
          <w:sz w:val="24"/>
          <w:szCs w:val="24"/>
        </w:rPr>
        <w:t>сберегающих образовательных технологий, предотвращению педагогических деприваций, конфликтов, эмоционального выгорания.</w:t>
      </w:r>
    </w:p>
    <w:p w:rsidR="00AB40F8" w:rsidRPr="00AB40F8" w:rsidRDefault="00AB40F8" w:rsidP="00AB40F8">
      <w:pPr>
        <w:jc w:val="both"/>
        <w:rPr>
          <w:rFonts w:eastAsia="Calibri" w:cs="Times New Roman"/>
          <w:sz w:val="24"/>
          <w:szCs w:val="24"/>
        </w:rPr>
      </w:pPr>
      <w:r w:rsidRPr="00AB40F8">
        <w:rPr>
          <w:rFonts w:eastAsia="Calibri" w:cs="Times New Roman"/>
          <w:sz w:val="24"/>
          <w:szCs w:val="24"/>
        </w:rPr>
        <w:t xml:space="preserve">И усилению взаимодействия ОУ, </w:t>
      </w:r>
      <w:r w:rsidR="00C75396" w:rsidRPr="00AB40F8">
        <w:rPr>
          <w:rFonts w:eastAsia="Calibri" w:cs="Times New Roman"/>
          <w:sz w:val="24"/>
          <w:szCs w:val="24"/>
        </w:rPr>
        <w:t>семьи,</w:t>
      </w:r>
      <w:r w:rsidRPr="00AB40F8">
        <w:rPr>
          <w:rFonts w:eastAsia="Calibri" w:cs="Times New Roman"/>
          <w:sz w:val="24"/>
          <w:szCs w:val="24"/>
        </w:rPr>
        <w:t xml:space="preserve"> социальных партнеров в реализации программ воспитания обучающихся.</w:t>
      </w:r>
    </w:p>
    <w:p w:rsidR="00A814AB" w:rsidRPr="009F3782" w:rsidRDefault="00A814AB" w:rsidP="00A814AB">
      <w:pPr>
        <w:tabs>
          <w:tab w:val="left" w:pos="1440"/>
        </w:tabs>
        <w:suppressAutoHyphens/>
        <w:rPr>
          <w:b/>
          <w:bCs/>
          <w:sz w:val="24"/>
          <w:szCs w:val="24"/>
          <w:lang w:eastAsia="ar-SA"/>
        </w:rPr>
      </w:pPr>
      <w:r w:rsidRPr="009F3782">
        <w:rPr>
          <w:b/>
          <w:bCs/>
          <w:sz w:val="24"/>
          <w:szCs w:val="24"/>
          <w:lang w:eastAsia="ar-SA"/>
        </w:rPr>
        <w:t>Рекомендации:</w:t>
      </w:r>
    </w:p>
    <w:p w:rsidR="00A814AB" w:rsidRPr="009F3782" w:rsidRDefault="00A814AB" w:rsidP="00A814AB">
      <w:pPr>
        <w:suppressAutoHyphens/>
        <w:jc w:val="both"/>
        <w:rPr>
          <w:sz w:val="24"/>
          <w:szCs w:val="24"/>
          <w:lang w:eastAsia="ar-SA"/>
        </w:rPr>
      </w:pPr>
      <w:r w:rsidRPr="009F3782">
        <w:rPr>
          <w:sz w:val="24"/>
          <w:szCs w:val="24"/>
          <w:lang w:eastAsia="ar-SA"/>
        </w:rPr>
        <w:t>1. Руководителям ШМО активизировать работу по повышению роста профессионального уровня педагогов.</w:t>
      </w:r>
    </w:p>
    <w:p w:rsidR="00A814AB" w:rsidRPr="009F3782" w:rsidRDefault="00A814AB" w:rsidP="00A814AB">
      <w:pPr>
        <w:suppressAutoHyphens/>
        <w:jc w:val="both"/>
        <w:rPr>
          <w:sz w:val="24"/>
          <w:szCs w:val="24"/>
          <w:lang w:eastAsia="ar-SA"/>
        </w:rPr>
      </w:pPr>
      <w:r w:rsidRPr="009F3782">
        <w:rPr>
          <w:sz w:val="24"/>
          <w:szCs w:val="24"/>
          <w:lang w:eastAsia="ar-SA"/>
        </w:rPr>
        <w:t>2. Администрации школы, руководителям ШМО привлекать педагогов к участию в очных профессиональных конкурсах, семинарах.</w:t>
      </w:r>
    </w:p>
    <w:p w:rsidR="00A814AB" w:rsidRPr="009F3782" w:rsidRDefault="00A814AB" w:rsidP="00A814AB">
      <w:pPr>
        <w:jc w:val="both"/>
        <w:rPr>
          <w:sz w:val="24"/>
          <w:szCs w:val="24"/>
        </w:rPr>
      </w:pPr>
      <w:r w:rsidRPr="009F3782">
        <w:rPr>
          <w:sz w:val="24"/>
          <w:szCs w:val="24"/>
        </w:rPr>
        <w:t>3.</w:t>
      </w:r>
      <w:r w:rsidRPr="009F3782">
        <w:rPr>
          <w:sz w:val="24"/>
          <w:szCs w:val="24"/>
          <w:lang w:eastAsia="ar-SA"/>
        </w:rPr>
        <w:t xml:space="preserve"> Администрации школы</w:t>
      </w:r>
      <w:r w:rsidRPr="009F3782">
        <w:rPr>
          <w:sz w:val="24"/>
          <w:szCs w:val="24"/>
        </w:rPr>
        <w:t xml:space="preserve"> усилить </w:t>
      </w:r>
      <w:proofErr w:type="gramStart"/>
      <w:r w:rsidRPr="009F3782">
        <w:rPr>
          <w:sz w:val="24"/>
          <w:szCs w:val="24"/>
        </w:rPr>
        <w:t>контроль за</w:t>
      </w:r>
      <w:proofErr w:type="gramEnd"/>
      <w:r w:rsidRPr="009F3782">
        <w:rPr>
          <w:sz w:val="24"/>
          <w:szCs w:val="24"/>
        </w:rPr>
        <w:t xml:space="preserve"> работой педагогов по самообразованию, взаимопосещению уроков, мероприятий разного уровня с целью обмена опытом.</w:t>
      </w:r>
    </w:p>
    <w:p w:rsidR="00A814AB" w:rsidRPr="00C17FCD" w:rsidRDefault="00A814AB" w:rsidP="00A814AB">
      <w:pPr>
        <w:autoSpaceDE w:val="0"/>
        <w:autoSpaceDN w:val="0"/>
        <w:spacing w:line="276" w:lineRule="auto"/>
        <w:jc w:val="both"/>
        <w:rPr>
          <w:sz w:val="24"/>
        </w:rPr>
      </w:pPr>
      <w:r w:rsidRPr="00C17FCD">
        <w:rPr>
          <w:sz w:val="24"/>
        </w:rPr>
        <w:t xml:space="preserve">4.Продолжить работу по реализации ФГОС, создать необходимые условия для внедрения инноваций в УВП, реализации образовательной программы, программы развития школы. </w:t>
      </w:r>
    </w:p>
    <w:p w:rsidR="00A814AB" w:rsidRPr="00C17FCD" w:rsidRDefault="00A814AB" w:rsidP="00A814AB">
      <w:pPr>
        <w:autoSpaceDE w:val="0"/>
        <w:autoSpaceDN w:val="0"/>
        <w:spacing w:line="276" w:lineRule="auto"/>
        <w:jc w:val="both"/>
        <w:rPr>
          <w:sz w:val="24"/>
        </w:rPr>
      </w:pPr>
      <w:r w:rsidRPr="00C17FCD">
        <w:rPr>
          <w:sz w:val="24"/>
        </w:rPr>
        <w:t xml:space="preserve">5. Развивать и совершенствовать систему работы и поддержки одаренных учащихся. </w:t>
      </w:r>
    </w:p>
    <w:p w:rsidR="00A814AB" w:rsidRPr="00C17FCD" w:rsidRDefault="00A814AB" w:rsidP="00A814AB">
      <w:pPr>
        <w:autoSpaceDE w:val="0"/>
        <w:autoSpaceDN w:val="0"/>
        <w:spacing w:line="276" w:lineRule="auto"/>
        <w:jc w:val="both"/>
        <w:rPr>
          <w:sz w:val="24"/>
        </w:rPr>
      </w:pPr>
      <w:r w:rsidRPr="00C17FCD">
        <w:rPr>
          <w:sz w:val="24"/>
        </w:rPr>
        <w:lastRenderedPageBreak/>
        <w:t xml:space="preserve">6. Вести целенаправленную и планомерную работу по подготовке учащихся к олимпиадам с последующим анализом результатов. </w:t>
      </w:r>
    </w:p>
    <w:p w:rsidR="00A814AB" w:rsidRDefault="00A814AB" w:rsidP="00A814AB">
      <w:pPr>
        <w:autoSpaceDE w:val="0"/>
        <w:autoSpaceDN w:val="0"/>
        <w:spacing w:line="276" w:lineRule="auto"/>
        <w:jc w:val="both"/>
        <w:rPr>
          <w:sz w:val="24"/>
        </w:rPr>
      </w:pPr>
      <w:r w:rsidRPr="00C17FCD">
        <w:rPr>
          <w:sz w:val="24"/>
        </w:rPr>
        <w:t xml:space="preserve">7.Совершенствовать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 </w:t>
      </w:r>
    </w:p>
    <w:p w:rsidR="00A814AB" w:rsidRDefault="00A814AB" w:rsidP="00A814AB">
      <w:pPr>
        <w:autoSpaceDE w:val="0"/>
        <w:autoSpaceDN w:val="0"/>
        <w:spacing w:line="276" w:lineRule="auto"/>
        <w:jc w:val="both"/>
        <w:rPr>
          <w:sz w:val="24"/>
        </w:rPr>
      </w:pPr>
      <w:r w:rsidRPr="00C17FCD">
        <w:rPr>
          <w:sz w:val="24"/>
        </w:rPr>
        <w:t xml:space="preserve">8.Использовать инновационные технологии для повышения качества образования. </w:t>
      </w:r>
    </w:p>
    <w:p w:rsidR="00A814AB" w:rsidRPr="00C17FCD" w:rsidRDefault="00A814AB" w:rsidP="00A814AB">
      <w:pPr>
        <w:autoSpaceDE w:val="0"/>
        <w:autoSpaceDN w:val="0"/>
        <w:spacing w:line="276" w:lineRule="auto"/>
        <w:jc w:val="both"/>
        <w:rPr>
          <w:sz w:val="24"/>
        </w:rPr>
      </w:pPr>
      <w:r w:rsidRPr="00C17FCD">
        <w:rPr>
          <w:sz w:val="24"/>
        </w:rPr>
        <w:t xml:space="preserve">9.Привести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 </w:t>
      </w:r>
    </w:p>
    <w:p w:rsidR="00A814AB" w:rsidRPr="00C17FCD" w:rsidRDefault="00A814AB" w:rsidP="00A814AB">
      <w:pPr>
        <w:autoSpaceDE w:val="0"/>
        <w:autoSpaceDN w:val="0"/>
        <w:spacing w:line="276" w:lineRule="auto"/>
        <w:jc w:val="both"/>
        <w:rPr>
          <w:rFonts w:eastAsia="Times New Roman" w:cs="Courier New"/>
          <w:b/>
          <w:i/>
          <w:sz w:val="22"/>
          <w:szCs w:val="28"/>
          <w:lang w:eastAsia="ru-RU"/>
        </w:rPr>
      </w:pPr>
      <w:r w:rsidRPr="00C17FCD">
        <w:rPr>
          <w:sz w:val="24"/>
        </w:rPr>
        <w:t>10.Обеспечить методическое сопровождение работы с молодыми и вновь принятыми специалистами.</w:t>
      </w:r>
    </w:p>
    <w:p w:rsidR="00A814AB" w:rsidRDefault="00A814AB" w:rsidP="00A814AB">
      <w:pPr>
        <w:autoSpaceDE w:val="0"/>
        <w:autoSpaceDN w:val="0"/>
        <w:spacing w:line="276" w:lineRule="auto"/>
        <w:ind w:firstLine="142"/>
        <w:jc w:val="both"/>
        <w:rPr>
          <w:rFonts w:eastAsia="Times New Roman" w:cs="Courier New"/>
          <w:b/>
          <w:i/>
          <w:sz w:val="24"/>
          <w:szCs w:val="28"/>
          <w:lang w:eastAsia="ru-RU"/>
        </w:rPr>
      </w:pPr>
    </w:p>
    <w:p w:rsidR="00321E20" w:rsidRDefault="00321E20" w:rsidP="00AB40F8">
      <w:pPr>
        <w:jc w:val="both"/>
        <w:rPr>
          <w:rFonts w:eastAsia="Calibri" w:cs="Times New Roman"/>
          <w:sz w:val="24"/>
          <w:szCs w:val="24"/>
        </w:rPr>
      </w:pPr>
    </w:p>
    <w:p w:rsidR="00321E20" w:rsidRDefault="00321E20" w:rsidP="00AB40F8">
      <w:pPr>
        <w:jc w:val="both"/>
        <w:rPr>
          <w:rFonts w:eastAsia="Calibri" w:cs="Times New Roman"/>
          <w:sz w:val="24"/>
          <w:szCs w:val="24"/>
        </w:rPr>
      </w:pPr>
    </w:p>
    <w:p w:rsidR="00321E20" w:rsidRDefault="00321E20" w:rsidP="00AB40F8">
      <w:pPr>
        <w:jc w:val="both"/>
        <w:rPr>
          <w:rFonts w:eastAsia="Calibri" w:cs="Times New Roman"/>
          <w:sz w:val="24"/>
          <w:szCs w:val="24"/>
        </w:rPr>
      </w:pPr>
    </w:p>
    <w:p w:rsidR="00321E20" w:rsidRDefault="00321E20" w:rsidP="00AB40F8">
      <w:pPr>
        <w:jc w:val="both"/>
        <w:rPr>
          <w:rFonts w:eastAsia="Calibri" w:cs="Times New Roman"/>
          <w:sz w:val="24"/>
          <w:szCs w:val="24"/>
        </w:rPr>
      </w:pPr>
    </w:p>
    <w:p w:rsidR="00321E20" w:rsidRDefault="00321E20" w:rsidP="00AB40F8">
      <w:pPr>
        <w:jc w:val="both"/>
        <w:rPr>
          <w:rFonts w:eastAsia="Calibri" w:cs="Times New Roman"/>
          <w:sz w:val="24"/>
          <w:szCs w:val="24"/>
        </w:rPr>
      </w:pPr>
    </w:p>
    <w:p w:rsidR="00321E20" w:rsidRDefault="00321E20" w:rsidP="00AB40F8">
      <w:pPr>
        <w:jc w:val="both"/>
        <w:rPr>
          <w:rFonts w:eastAsia="Calibri" w:cs="Times New Roman"/>
          <w:sz w:val="24"/>
          <w:szCs w:val="24"/>
        </w:rPr>
      </w:pPr>
    </w:p>
    <w:p w:rsidR="00321E20" w:rsidRDefault="00321E20" w:rsidP="00AB40F8">
      <w:pPr>
        <w:jc w:val="both"/>
        <w:rPr>
          <w:rFonts w:eastAsia="Calibri" w:cs="Times New Roman"/>
          <w:sz w:val="24"/>
          <w:szCs w:val="24"/>
        </w:rPr>
      </w:pPr>
    </w:p>
    <w:p w:rsidR="00321E20" w:rsidRDefault="00321E20" w:rsidP="00AB40F8">
      <w:pPr>
        <w:jc w:val="both"/>
        <w:rPr>
          <w:rFonts w:eastAsia="Calibri" w:cs="Times New Roman"/>
          <w:sz w:val="24"/>
          <w:szCs w:val="24"/>
        </w:rPr>
      </w:pPr>
    </w:p>
    <w:p w:rsidR="00321E20" w:rsidRDefault="00321E20" w:rsidP="00AB40F8">
      <w:pPr>
        <w:jc w:val="both"/>
        <w:rPr>
          <w:rFonts w:eastAsia="Calibri" w:cs="Times New Roman"/>
          <w:sz w:val="24"/>
          <w:szCs w:val="24"/>
        </w:rPr>
      </w:pPr>
    </w:p>
    <w:p w:rsidR="00321E20" w:rsidRDefault="00321E20" w:rsidP="00AB40F8">
      <w:pPr>
        <w:jc w:val="both"/>
        <w:rPr>
          <w:rFonts w:eastAsia="Calibri" w:cs="Times New Roman"/>
          <w:sz w:val="24"/>
          <w:szCs w:val="24"/>
        </w:rPr>
      </w:pPr>
    </w:p>
    <w:p w:rsidR="00321E20" w:rsidRDefault="00321E20"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A814AB" w:rsidRDefault="00A814AB" w:rsidP="00AB40F8">
      <w:pPr>
        <w:jc w:val="both"/>
        <w:rPr>
          <w:rFonts w:eastAsia="Calibri" w:cs="Times New Roman"/>
          <w:sz w:val="24"/>
          <w:szCs w:val="24"/>
        </w:rPr>
      </w:pPr>
    </w:p>
    <w:p w:rsidR="00321E20" w:rsidRDefault="00321E20" w:rsidP="00AB40F8">
      <w:pPr>
        <w:jc w:val="both"/>
        <w:rPr>
          <w:rFonts w:eastAsia="Calibri" w:cs="Times New Roman"/>
          <w:sz w:val="24"/>
          <w:szCs w:val="24"/>
        </w:rPr>
      </w:pPr>
    </w:p>
    <w:p w:rsidR="00321E20" w:rsidRDefault="00321E20" w:rsidP="00AB40F8">
      <w:pPr>
        <w:jc w:val="both"/>
        <w:rPr>
          <w:rFonts w:eastAsia="Calibri" w:cs="Times New Roman"/>
          <w:sz w:val="24"/>
          <w:szCs w:val="24"/>
        </w:rPr>
      </w:pPr>
    </w:p>
    <w:p w:rsidR="00321E20" w:rsidRPr="00AB40F8" w:rsidRDefault="00321E20" w:rsidP="00AB40F8">
      <w:pPr>
        <w:jc w:val="both"/>
        <w:rPr>
          <w:rFonts w:eastAsia="Calibri" w:cs="Times New Roman"/>
          <w:sz w:val="24"/>
          <w:szCs w:val="24"/>
        </w:rPr>
      </w:pPr>
    </w:p>
    <w:p w:rsidR="00AB40F8" w:rsidRPr="00AB40F8" w:rsidRDefault="00AB40F8" w:rsidP="00AB40F8">
      <w:pPr>
        <w:jc w:val="right"/>
        <w:rPr>
          <w:rFonts w:eastAsia="Calibri" w:cs="Times New Roman"/>
          <w:b/>
          <w:sz w:val="24"/>
          <w:szCs w:val="24"/>
        </w:rPr>
      </w:pPr>
      <w:r w:rsidRPr="00AB40F8">
        <w:rPr>
          <w:rFonts w:eastAsia="Calibri" w:cs="Times New Roman"/>
          <w:b/>
          <w:sz w:val="24"/>
          <w:szCs w:val="24"/>
        </w:rPr>
        <w:t>Приложение №1</w:t>
      </w:r>
    </w:p>
    <w:p w:rsidR="00AB40F8" w:rsidRPr="00321E20" w:rsidRDefault="00321E20" w:rsidP="00321E20">
      <w:pPr>
        <w:jc w:val="center"/>
        <w:rPr>
          <w:rFonts w:eastAsia="Calibri" w:cs="Times New Roman"/>
          <w:b/>
          <w:sz w:val="24"/>
          <w:szCs w:val="24"/>
        </w:rPr>
      </w:pPr>
      <w:r w:rsidRPr="00321E20">
        <w:rPr>
          <w:rFonts w:eastAsia="Calibri" w:cs="Times New Roman"/>
          <w:b/>
          <w:sz w:val="24"/>
          <w:szCs w:val="24"/>
        </w:rPr>
        <w:t xml:space="preserve">Структура </w:t>
      </w:r>
      <w:r w:rsidR="00AB40F8" w:rsidRPr="00321E20">
        <w:rPr>
          <w:rFonts w:eastAsia="Calibri" w:cs="Times New Roman"/>
          <w:b/>
          <w:sz w:val="24"/>
          <w:szCs w:val="24"/>
        </w:rPr>
        <w:t>управления школой</w:t>
      </w:r>
    </w:p>
    <w:p w:rsidR="00321E20" w:rsidRPr="00FD7C60" w:rsidRDefault="00321E20" w:rsidP="00321E20">
      <w:pPr>
        <w:spacing w:line="276" w:lineRule="auto"/>
        <w:jc w:val="both"/>
        <w:rPr>
          <w:sz w:val="24"/>
          <w:szCs w:val="24"/>
          <w:lang w:eastAsia="ru-RU"/>
        </w:rPr>
      </w:pPr>
      <w:r w:rsidRPr="00FD7C60">
        <w:rPr>
          <w:color w:val="000000"/>
          <w:sz w:val="24"/>
          <w:szCs w:val="24"/>
          <w:lang w:eastAsia="ru-RU"/>
        </w:rPr>
        <w:t>МКОУ «</w:t>
      </w:r>
      <w:proofErr w:type="gramStart"/>
      <w:r w:rsidRPr="00FD7C60">
        <w:rPr>
          <w:color w:val="000000"/>
          <w:sz w:val="24"/>
          <w:szCs w:val="24"/>
          <w:lang w:eastAsia="ru-RU"/>
        </w:rPr>
        <w:t>Приморская</w:t>
      </w:r>
      <w:proofErr w:type="gramEnd"/>
      <w:r w:rsidRPr="00FD7C60">
        <w:rPr>
          <w:color w:val="000000"/>
          <w:sz w:val="24"/>
          <w:szCs w:val="24"/>
          <w:lang w:eastAsia="ru-RU"/>
        </w:rPr>
        <w:t xml:space="preserve"> СШ» п. Приморск Быковского муниципального района</w:t>
      </w:r>
      <w:r w:rsidRPr="00FD7C60">
        <w:rPr>
          <w:sz w:val="24"/>
          <w:szCs w:val="24"/>
          <w:lang w:eastAsia="ru-RU"/>
        </w:rPr>
        <w:t> работа</w:t>
      </w:r>
      <w:r>
        <w:rPr>
          <w:sz w:val="24"/>
          <w:szCs w:val="24"/>
          <w:lang w:eastAsia="ru-RU"/>
        </w:rPr>
        <w:t>ет</w:t>
      </w:r>
      <w:r w:rsidRPr="00FD7C60">
        <w:rPr>
          <w:sz w:val="24"/>
          <w:szCs w:val="24"/>
          <w:lang w:eastAsia="ru-RU"/>
        </w:rPr>
        <w:t xml:space="preserve"> в инновационном режиме, организуя поиск, разработку и освоение нового содержания образования, форм и методов его реализации. В этих условиях управление становится системообразующим фактором дальнейшего развития школы. Управление образовательным процессом в динамично меняющейся социальной обстановке должно носить опережающий характер, что позволяет создать образовательное пространство с высокими адаптивными свойствами и достаточной скоростью реакции на быстро изменяющиеся условия. В школе сложилась система управления, основной функцией которой является создание условий для достижения поставленных целей, где инициируются инновации, поощряется активность, творчество, новаторство педагогов.</w:t>
      </w:r>
    </w:p>
    <w:p w:rsidR="00321E20" w:rsidRPr="00FD7C60" w:rsidRDefault="00321E20" w:rsidP="00321E20">
      <w:pPr>
        <w:spacing w:line="276" w:lineRule="auto"/>
        <w:jc w:val="both"/>
        <w:rPr>
          <w:sz w:val="24"/>
          <w:szCs w:val="24"/>
          <w:lang w:eastAsia="ru-RU"/>
        </w:rPr>
      </w:pPr>
      <w:r w:rsidRPr="00FD7C60">
        <w:rPr>
          <w:sz w:val="24"/>
          <w:szCs w:val="24"/>
          <w:lang w:eastAsia="ru-RU"/>
        </w:rPr>
        <w:t>Управление школой осуществлялось в соответствии с законодательством РФ, Уставом школы и строилось на принципах единоначалия и самоуправления.</w:t>
      </w:r>
    </w:p>
    <w:p w:rsidR="00321E20" w:rsidRPr="00FD7C60" w:rsidRDefault="00321E20" w:rsidP="00321E20">
      <w:pPr>
        <w:spacing w:line="276" w:lineRule="auto"/>
        <w:jc w:val="both"/>
        <w:rPr>
          <w:sz w:val="24"/>
          <w:szCs w:val="24"/>
          <w:lang w:eastAsia="ru-RU"/>
        </w:rPr>
      </w:pPr>
      <w:r w:rsidRPr="00FD7C60">
        <w:rPr>
          <w:sz w:val="24"/>
          <w:szCs w:val="24"/>
          <w:lang w:eastAsia="ru-RU"/>
        </w:rPr>
        <w:t>Основными формами самоуправления в школе являются Управляющий совет, педагогический совет, методический совет, общее собрание трудового коллектива.</w:t>
      </w:r>
    </w:p>
    <w:p w:rsidR="00321E20" w:rsidRPr="00FD7C60" w:rsidRDefault="00321E20" w:rsidP="00321E20">
      <w:pPr>
        <w:spacing w:line="276" w:lineRule="auto"/>
        <w:jc w:val="both"/>
        <w:rPr>
          <w:sz w:val="24"/>
          <w:szCs w:val="24"/>
          <w:lang w:eastAsia="ru-RU"/>
        </w:rPr>
      </w:pPr>
      <w:r w:rsidRPr="00FD7C60">
        <w:rPr>
          <w:sz w:val="24"/>
          <w:szCs w:val="24"/>
          <w:lang w:eastAsia="ru-RU"/>
        </w:rPr>
        <w:t>Управление определяется тремя уровнями: стратегическим, тактическим, исполнительским:</w:t>
      </w:r>
    </w:p>
    <w:p w:rsidR="00321E20" w:rsidRPr="00FD7C60" w:rsidRDefault="00321E20" w:rsidP="00321E20">
      <w:pPr>
        <w:spacing w:line="276" w:lineRule="auto"/>
        <w:rPr>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321E20" w:rsidRPr="00FD7C60" w:rsidTr="00E26945">
        <w:trPr>
          <w:tblCellSpacing w:w="0" w:type="dxa"/>
        </w:trPr>
        <w:tc>
          <w:tcPr>
            <w:tcW w:w="0" w:type="auto"/>
            <w:vAlign w:val="center"/>
            <w:hideMark/>
          </w:tcPr>
          <w:p w:rsidR="00321E20" w:rsidRPr="00FD7C60" w:rsidRDefault="00321E20" w:rsidP="00E26945">
            <w:pPr>
              <w:spacing w:line="276" w:lineRule="auto"/>
              <w:rPr>
                <w:sz w:val="24"/>
                <w:szCs w:val="24"/>
                <w:lang w:eastAsia="ru-RU"/>
              </w:rPr>
            </w:pPr>
            <w:r w:rsidRPr="00FD7C60">
              <w:rPr>
                <w:sz w:val="24"/>
                <w:szCs w:val="24"/>
                <w:lang w:eastAsia="ru-RU"/>
              </w:rPr>
              <w:t>Управляющий совет</w:t>
            </w:r>
          </w:p>
        </w:tc>
      </w:tr>
    </w:tbl>
    <w:p w:rsidR="00321E20" w:rsidRPr="00FD7C60" w:rsidRDefault="00321E20" w:rsidP="00321E20">
      <w:pPr>
        <w:spacing w:line="276" w:lineRule="auto"/>
        <w:rPr>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321E20" w:rsidRPr="00FD7C60" w:rsidTr="00E26945">
        <w:trPr>
          <w:tblCellSpacing w:w="0" w:type="dxa"/>
        </w:trPr>
        <w:tc>
          <w:tcPr>
            <w:tcW w:w="0" w:type="auto"/>
            <w:vAlign w:val="center"/>
            <w:hideMark/>
          </w:tcPr>
          <w:p w:rsidR="00321E20" w:rsidRPr="00FD7C60" w:rsidRDefault="00321E20" w:rsidP="00E26945">
            <w:pPr>
              <w:spacing w:line="276" w:lineRule="auto"/>
              <w:rPr>
                <w:sz w:val="24"/>
                <w:szCs w:val="24"/>
                <w:lang w:eastAsia="ru-RU"/>
              </w:rPr>
            </w:pPr>
            <w:r w:rsidRPr="00FD7C60">
              <w:rPr>
                <w:sz w:val="24"/>
                <w:szCs w:val="24"/>
                <w:lang w:eastAsia="ru-RU"/>
              </w:rPr>
              <w:t xml:space="preserve">Директор </w:t>
            </w:r>
          </w:p>
        </w:tc>
      </w:tr>
    </w:tbl>
    <w:p w:rsidR="00321E20" w:rsidRPr="00FD7C60" w:rsidRDefault="00321E20" w:rsidP="00321E20">
      <w:pPr>
        <w:spacing w:line="276" w:lineRule="auto"/>
        <w:rPr>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321E20" w:rsidRPr="00FD7C60" w:rsidTr="00E26945">
        <w:trPr>
          <w:tblCellSpacing w:w="0" w:type="dxa"/>
        </w:trPr>
        <w:tc>
          <w:tcPr>
            <w:tcW w:w="0" w:type="auto"/>
            <w:vAlign w:val="center"/>
            <w:hideMark/>
          </w:tcPr>
          <w:p w:rsidR="00321E20" w:rsidRPr="00FD7C60" w:rsidRDefault="00321E20" w:rsidP="00E26945">
            <w:pPr>
              <w:spacing w:line="276" w:lineRule="auto"/>
              <w:rPr>
                <w:sz w:val="24"/>
                <w:szCs w:val="24"/>
                <w:lang w:eastAsia="ru-RU"/>
              </w:rPr>
            </w:pPr>
            <w:r w:rsidRPr="00FD7C60">
              <w:rPr>
                <w:sz w:val="24"/>
                <w:szCs w:val="24"/>
                <w:lang w:eastAsia="ru-RU"/>
              </w:rPr>
              <w:t>Общешкольный родительский комитет</w:t>
            </w:r>
          </w:p>
        </w:tc>
      </w:tr>
    </w:tbl>
    <w:p w:rsidR="00321E20" w:rsidRPr="00FD7C60" w:rsidRDefault="00321E20" w:rsidP="00321E20">
      <w:pPr>
        <w:spacing w:line="276" w:lineRule="auto"/>
        <w:rPr>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321E20" w:rsidRPr="00FD7C60" w:rsidTr="00E26945">
        <w:trPr>
          <w:tblCellSpacing w:w="0" w:type="dxa"/>
        </w:trPr>
        <w:tc>
          <w:tcPr>
            <w:tcW w:w="0" w:type="auto"/>
            <w:vAlign w:val="center"/>
            <w:hideMark/>
          </w:tcPr>
          <w:p w:rsidR="00321E20" w:rsidRPr="00FD7C60" w:rsidRDefault="00321E20" w:rsidP="00E26945">
            <w:pPr>
              <w:spacing w:line="276" w:lineRule="auto"/>
              <w:rPr>
                <w:sz w:val="24"/>
                <w:szCs w:val="24"/>
                <w:lang w:eastAsia="ru-RU"/>
              </w:rPr>
            </w:pPr>
            <w:r w:rsidRPr="00FD7C60">
              <w:rPr>
                <w:sz w:val="24"/>
                <w:szCs w:val="24"/>
                <w:lang w:eastAsia="ru-RU"/>
              </w:rPr>
              <w:t>Педагогический  совет</w:t>
            </w:r>
          </w:p>
        </w:tc>
      </w:tr>
    </w:tbl>
    <w:p w:rsidR="00321E20" w:rsidRPr="00FD7C60" w:rsidRDefault="00321E20" w:rsidP="00321E20">
      <w:pPr>
        <w:spacing w:line="276" w:lineRule="auto"/>
        <w:rPr>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321E20" w:rsidRPr="00BF4D11" w:rsidTr="00E26945">
        <w:trPr>
          <w:tblCellSpacing w:w="0" w:type="dxa"/>
        </w:trPr>
        <w:tc>
          <w:tcPr>
            <w:tcW w:w="0" w:type="auto"/>
            <w:vAlign w:val="center"/>
            <w:hideMark/>
          </w:tcPr>
          <w:p w:rsidR="00321E20" w:rsidRPr="00BF4D11" w:rsidRDefault="00321E20" w:rsidP="00E26945">
            <w:pPr>
              <w:spacing w:line="276" w:lineRule="auto"/>
              <w:rPr>
                <w:rFonts w:cs="Times New Roman"/>
                <w:sz w:val="24"/>
                <w:szCs w:val="24"/>
                <w:lang w:eastAsia="ru-RU"/>
              </w:rPr>
            </w:pPr>
            <w:r w:rsidRPr="00BF4D11">
              <w:rPr>
                <w:rFonts w:cs="Times New Roman"/>
                <w:sz w:val="24"/>
                <w:szCs w:val="24"/>
                <w:lang w:eastAsia="ru-RU"/>
              </w:rPr>
              <w:t>Зам. директора по УВР</w:t>
            </w:r>
          </w:p>
          <w:p w:rsidR="00321E20" w:rsidRPr="00BF4D11" w:rsidRDefault="00321E20" w:rsidP="00E26945">
            <w:pPr>
              <w:spacing w:line="276" w:lineRule="auto"/>
              <w:rPr>
                <w:rFonts w:cs="Times New Roman"/>
                <w:sz w:val="24"/>
                <w:szCs w:val="24"/>
                <w:lang w:eastAsia="ru-RU"/>
              </w:rPr>
            </w:pPr>
            <w:r w:rsidRPr="00BF4D11">
              <w:rPr>
                <w:rFonts w:eastAsia="Wingdings" w:cs="Times New Roman"/>
                <w:sz w:val="24"/>
                <w:szCs w:val="24"/>
                <w:lang w:eastAsia="ru-RU"/>
              </w:rPr>
              <w:t>-</w:t>
            </w:r>
            <w:r>
              <w:rPr>
                <w:rFonts w:eastAsia="Wingdings" w:cs="Times New Roman"/>
                <w:sz w:val="24"/>
                <w:szCs w:val="24"/>
                <w:lang w:eastAsia="ru-RU"/>
              </w:rPr>
              <w:t xml:space="preserve"> </w:t>
            </w:r>
            <w:r w:rsidRPr="00BF4D11">
              <w:rPr>
                <w:rFonts w:cs="Times New Roman"/>
                <w:sz w:val="24"/>
                <w:szCs w:val="24"/>
                <w:lang w:eastAsia="ru-RU"/>
              </w:rPr>
              <w:t>Организация работы учебной смены.</w:t>
            </w:r>
          </w:p>
          <w:p w:rsidR="00321E20" w:rsidRPr="00BF4D11" w:rsidRDefault="00321E20" w:rsidP="00E26945">
            <w:pPr>
              <w:spacing w:line="276" w:lineRule="auto"/>
              <w:rPr>
                <w:rFonts w:cs="Times New Roman"/>
                <w:sz w:val="24"/>
                <w:szCs w:val="24"/>
                <w:lang w:eastAsia="ru-RU"/>
              </w:rPr>
            </w:pPr>
            <w:r>
              <w:rPr>
                <w:rFonts w:eastAsia="Wingdings" w:cs="Times New Roman"/>
                <w:sz w:val="24"/>
                <w:szCs w:val="24"/>
                <w:lang w:eastAsia="ru-RU"/>
              </w:rPr>
              <w:t xml:space="preserve">- </w:t>
            </w:r>
            <w:r w:rsidRPr="00BF4D11">
              <w:rPr>
                <w:rFonts w:cs="Times New Roman"/>
                <w:sz w:val="24"/>
                <w:szCs w:val="24"/>
                <w:lang w:eastAsia="ru-RU"/>
              </w:rPr>
              <w:t>Мониторинг качества знаний и уровня преподавания.</w:t>
            </w:r>
          </w:p>
          <w:p w:rsidR="00321E20" w:rsidRPr="00BF4D11" w:rsidRDefault="00321E20" w:rsidP="00E26945">
            <w:pPr>
              <w:spacing w:line="276" w:lineRule="auto"/>
              <w:rPr>
                <w:rFonts w:cs="Times New Roman"/>
                <w:sz w:val="24"/>
                <w:szCs w:val="24"/>
                <w:lang w:eastAsia="ru-RU"/>
              </w:rPr>
            </w:pPr>
            <w:r>
              <w:rPr>
                <w:rFonts w:eastAsia="Wingdings" w:cs="Times New Roman"/>
                <w:sz w:val="24"/>
                <w:szCs w:val="24"/>
                <w:lang w:eastAsia="ru-RU"/>
              </w:rPr>
              <w:t xml:space="preserve">- </w:t>
            </w:r>
            <w:r w:rsidRPr="00BF4D11">
              <w:rPr>
                <w:rFonts w:cs="Times New Roman"/>
                <w:sz w:val="24"/>
                <w:szCs w:val="24"/>
                <w:lang w:eastAsia="ru-RU"/>
              </w:rPr>
              <w:t>Организация ВШК.</w:t>
            </w:r>
          </w:p>
          <w:p w:rsidR="00321E20" w:rsidRPr="00BF4D11" w:rsidRDefault="00321E20" w:rsidP="00E26945">
            <w:pPr>
              <w:spacing w:line="276" w:lineRule="auto"/>
              <w:rPr>
                <w:rFonts w:cs="Times New Roman"/>
                <w:sz w:val="24"/>
                <w:szCs w:val="24"/>
                <w:lang w:eastAsia="ru-RU"/>
              </w:rPr>
            </w:pPr>
            <w:r>
              <w:rPr>
                <w:rFonts w:eastAsia="Wingdings" w:cs="Times New Roman"/>
                <w:sz w:val="24"/>
                <w:szCs w:val="24"/>
                <w:lang w:eastAsia="ru-RU"/>
              </w:rPr>
              <w:t xml:space="preserve">- </w:t>
            </w:r>
            <w:r w:rsidRPr="00BF4D11">
              <w:rPr>
                <w:rFonts w:cs="Times New Roman"/>
                <w:sz w:val="24"/>
                <w:szCs w:val="24"/>
                <w:lang w:eastAsia="ru-RU"/>
              </w:rPr>
              <w:t>Отчетно-аналитическая деятельность.</w:t>
            </w:r>
          </w:p>
        </w:tc>
      </w:tr>
    </w:tbl>
    <w:p w:rsidR="00321E20" w:rsidRPr="00BF4D11" w:rsidRDefault="00321E20" w:rsidP="00321E20">
      <w:pPr>
        <w:spacing w:line="276" w:lineRule="auto"/>
        <w:rPr>
          <w:rFonts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321E20" w:rsidRPr="00BF4D11" w:rsidTr="00E26945">
        <w:trPr>
          <w:tblCellSpacing w:w="0" w:type="dxa"/>
        </w:trPr>
        <w:tc>
          <w:tcPr>
            <w:tcW w:w="0" w:type="auto"/>
            <w:vAlign w:val="center"/>
            <w:hideMark/>
          </w:tcPr>
          <w:p w:rsidR="00321E20" w:rsidRPr="00BF4D11" w:rsidRDefault="00321E20" w:rsidP="00E26945">
            <w:pPr>
              <w:spacing w:line="276" w:lineRule="auto"/>
              <w:rPr>
                <w:rFonts w:cs="Times New Roman"/>
                <w:sz w:val="24"/>
                <w:szCs w:val="24"/>
                <w:lang w:eastAsia="ru-RU"/>
              </w:rPr>
            </w:pPr>
            <w:r>
              <w:rPr>
                <w:rFonts w:eastAsia="Wingdings" w:cs="Times New Roman"/>
                <w:sz w:val="24"/>
                <w:szCs w:val="24"/>
                <w:lang w:eastAsia="ru-RU"/>
              </w:rPr>
              <w:t xml:space="preserve">- </w:t>
            </w:r>
            <w:r w:rsidRPr="00BF4D11">
              <w:rPr>
                <w:rFonts w:cs="Times New Roman"/>
                <w:sz w:val="24"/>
                <w:szCs w:val="24"/>
                <w:lang w:eastAsia="ru-RU"/>
              </w:rPr>
              <w:t>Организация научно-методической, инновационной</w:t>
            </w:r>
            <w:proofErr w:type="gramStart"/>
            <w:r w:rsidRPr="00BF4D11">
              <w:rPr>
                <w:rFonts w:cs="Times New Roman"/>
                <w:sz w:val="24"/>
                <w:szCs w:val="24"/>
                <w:lang w:eastAsia="ru-RU"/>
              </w:rPr>
              <w:t>.</w:t>
            </w:r>
            <w:proofErr w:type="gramEnd"/>
            <w:r w:rsidRPr="00BF4D11">
              <w:rPr>
                <w:rFonts w:cs="Times New Roman"/>
                <w:sz w:val="24"/>
                <w:szCs w:val="24"/>
                <w:lang w:eastAsia="ru-RU"/>
              </w:rPr>
              <w:t xml:space="preserve"> </w:t>
            </w:r>
            <w:proofErr w:type="gramStart"/>
            <w:r w:rsidRPr="00BF4D11">
              <w:rPr>
                <w:rFonts w:cs="Times New Roman"/>
                <w:sz w:val="24"/>
                <w:szCs w:val="24"/>
                <w:lang w:eastAsia="ru-RU"/>
              </w:rPr>
              <w:t>д</w:t>
            </w:r>
            <w:proofErr w:type="gramEnd"/>
            <w:r w:rsidRPr="00BF4D11">
              <w:rPr>
                <w:rFonts w:cs="Times New Roman"/>
                <w:sz w:val="24"/>
                <w:szCs w:val="24"/>
                <w:lang w:eastAsia="ru-RU"/>
              </w:rPr>
              <w:t>еятельности педагогов.</w:t>
            </w:r>
          </w:p>
          <w:p w:rsidR="00321E20" w:rsidRPr="00BF4D11" w:rsidRDefault="00321E20" w:rsidP="00E26945">
            <w:pPr>
              <w:spacing w:line="276" w:lineRule="auto"/>
              <w:rPr>
                <w:rFonts w:cs="Times New Roman"/>
                <w:sz w:val="24"/>
                <w:szCs w:val="24"/>
                <w:lang w:eastAsia="ru-RU"/>
              </w:rPr>
            </w:pPr>
            <w:r>
              <w:rPr>
                <w:rFonts w:eastAsia="Wingdings" w:cs="Times New Roman"/>
                <w:sz w:val="24"/>
                <w:szCs w:val="24"/>
                <w:lang w:eastAsia="ru-RU"/>
              </w:rPr>
              <w:t xml:space="preserve">- </w:t>
            </w:r>
            <w:r w:rsidRPr="00BF4D11">
              <w:rPr>
                <w:rFonts w:cs="Times New Roman"/>
                <w:sz w:val="24"/>
                <w:szCs w:val="24"/>
                <w:lang w:eastAsia="ru-RU"/>
              </w:rPr>
              <w:t>Обеспечение условий профессионального роста педагогов.</w:t>
            </w:r>
          </w:p>
          <w:p w:rsidR="00321E20" w:rsidRPr="00BF4D11" w:rsidRDefault="00321E20" w:rsidP="00E26945">
            <w:pPr>
              <w:spacing w:line="276" w:lineRule="auto"/>
              <w:rPr>
                <w:rFonts w:cs="Times New Roman"/>
                <w:sz w:val="24"/>
                <w:szCs w:val="24"/>
                <w:lang w:eastAsia="ru-RU"/>
              </w:rPr>
            </w:pPr>
            <w:r>
              <w:rPr>
                <w:rFonts w:eastAsia="Wingdings" w:cs="Times New Roman"/>
                <w:sz w:val="24"/>
                <w:szCs w:val="24"/>
                <w:lang w:eastAsia="ru-RU"/>
              </w:rPr>
              <w:t xml:space="preserve">- </w:t>
            </w:r>
            <w:r>
              <w:rPr>
                <w:rFonts w:cs="Times New Roman"/>
                <w:sz w:val="24"/>
                <w:szCs w:val="24"/>
                <w:lang w:eastAsia="ru-RU"/>
              </w:rPr>
              <w:t>И</w:t>
            </w:r>
            <w:r w:rsidRPr="00BF4D11">
              <w:rPr>
                <w:rFonts w:cs="Times New Roman"/>
                <w:sz w:val="24"/>
                <w:szCs w:val="24"/>
                <w:lang w:eastAsia="ru-RU"/>
              </w:rPr>
              <w:t>сследовательская деятельность педагогов и учащихся.</w:t>
            </w:r>
          </w:p>
        </w:tc>
      </w:tr>
    </w:tbl>
    <w:p w:rsidR="00321E20" w:rsidRPr="00FD7C60" w:rsidRDefault="00321E20" w:rsidP="00321E20">
      <w:pPr>
        <w:spacing w:line="276" w:lineRule="auto"/>
        <w:rPr>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321E20" w:rsidRPr="00BF4D11" w:rsidTr="00E26945">
        <w:trPr>
          <w:tblCellSpacing w:w="0" w:type="dxa"/>
        </w:trPr>
        <w:tc>
          <w:tcPr>
            <w:tcW w:w="0" w:type="auto"/>
            <w:vAlign w:val="center"/>
            <w:hideMark/>
          </w:tcPr>
          <w:p w:rsidR="00321E20" w:rsidRPr="00BF4D11" w:rsidRDefault="00321E20" w:rsidP="00E26945">
            <w:pPr>
              <w:spacing w:line="276" w:lineRule="auto"/>
              <w:rPr>
                <w:rFonts w:cs="Times New Roman"/>
                <w:sz w:val="24"/>
                <w:szCs w:val="24"/>
                <w:lang w:eastAsia="ru-RU"/>
              </w:rPr>
            </w:pPr>
            <w:r w:rsidRPr="00BF4D11">
              <w:rPr>
                <w:rFonts w:cs="Times New Roman"/>
                <w:sz w:val="24"/>
                <w:szCs w:val="24"/>
                <w:lang w:eastAsia="ru-RU"/>
              </w:rPr>
              <w:t>Зам. директора по ВР</w:t>
            </w:r>
          </w:p>
          <w:p w:rsidR="00321E20" w:rsidRPr="00BF4D11" w:rsidRDefault="00321E20" w:rsidP="00E26945">
            <w:pPr>
              <w:spacing w:line="276" w:lineRule="auto"/>
              <w:rPr>
                <w:rFonts w:cs="Times New Roman"/>
                <w:sz w:val="24"/>
                <w:szCs w:val="24"/>
                <w:lang w:eastAsia="ru-RU"/>
              </w:rPr>
            </w:pPr>
            <w:r>
              <w:rPr>
                <w:rFonts w:eastAsia="Wingdings" w:cs="Times New Roman"/>
                <w:sz w:val="24"/>
                <w:szCs w:val="24"/>
                <w:lang w:eastAsia="ru-RU"/>
              </w:rPr>
              <w:t xml:space="preserve">- </w:t>
            </w:r>
            <w:r w:rsidRPr="00BF4D11">
              <w:rPr>
                <w:rFonts w:cs="Times New Roman"/>
                <w:sz w:val="24"/>
                <w:szCs w:val="24"/>
                <w:lang w:eastAsia="ru-RU"/>
              </w:rPr>
              <w:t>Организация воспитательного процесса и ВШК</w:t>
            </w:r>
          </w:p>
          <w:p w:rsidR="00321E20" w:rsidRPr="00BF4D11" w:rsidRDefault="00321E20" w:rsidP="00205ECD">
            <w:pPr>
              <w:spacing w:line="276" w:lineRule="auto"/>
              <w:rPr>
                <w:rFonts w:cs="Times New Roman"/>
                <w:sz w:val="24"/>
                <w:szCs w:val="24"/>
                <w:lang w:eastAsia="ru-RU"/>
              </w:rPr>
            </w:pPr>
            <w:r>
              <w:rPr>
                <w:rFonts w:eastAsia="Wingdings" w:cs="Times New Roman"/>
                <w:sz w:val="24"/>
                <w:szCs w:val="24"/>
                <w:lang w:eastAsia="ru-RU"/>
              </w:rPr>
              <w:t xml:space="preserve">- </w:t>
            </w:r>
            <w:r w:rsidRPr="00BF4D11">
              <w:rPr>
                <w:rFonts w:cs="Times New Roman"/>
                <w:sz w:val="24"/>
                <w:szCs w:val="24"/>
                <w:lang w:eastAsia="ru-RU"/>
              </w:rPr>
              <w:t>Дополнительное образование по нап</w:t>
            </w:r>
            <w:r w:rsidR="00205ECD">
              <w:rPr>
                <w:rFonts w:cs="Times New Roman"/>
                <w:sz w:val="24"/>
                <w:szCs w:val="24"/>
                <w:lang w:eastAsia="ru-RU"/>
              </w:rPr>
              <w:t>р</w:t>
            </w:r>
            <w:r w:rsidRPr="00BF4D11">
              <w:rPr>
                <w:rFonts w:cs="Times New Roman"/>
                <w:sz w:val="24"/>
                <w:szCs w:val="24"/>
                <w:lang w:eastAsia="ru-RU"/>
              </w:rPr>
              <w:t>авлениям</w:t>
            </w:r>
          </w:p>
        </w:tc>
      </w:tr>
    </w:tbl>
    <w:p w:rsidR="00321E20" w:rsidRPr="00BF4D11" w:rsidRDefault="00321E20" w:rsidP="00321E20">
      <w:pPr>
        <w:spacing w:line="276" w:lineRule="auto"/>
        <w:rPr>
          <w:rFonts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321E20" w:rsidRPr="00BF4D11" w:rsidTr="00E26945">
        <w:trPr>
          <w:tblCellSpacing w:w="0" w:type="dxa"/>
        </w:trPr>
        <w:tc>
          <w:tcPr>
            <w:tcW w:w="0" w:type="auto"/>
            <w:vAlign w:val="center"/>
            <w:hideMark/>
          </w:tcPr>
          <w:p w:rsidR="00321E20" w:rsidRPr="00BF4D11" w:rsidRDefault="00321E20" w:rsidP="00E26945">
            <w:pPr>
              <w:spacing w:line="276" w:lineRule="auto"/>
              <w:jc w:val="both"/>
              <w:rPr>
                <w:rFonts w:cs="Times New Roman"/>
                <w:sz w:val="24"/>
                <w:szCs w:val="24"/>
                <w:lang w:eastAsia="ru-RU"/>
              </w:rPr>
            </w:pPr>
            <w:r w:rsidRPr="00BF4D11">
              <w:rPr>
                <w:rFonts w:cs="Times New Roman"/>
                <w:sz w:val="24"/>
                <w:szCs w:val="24"/>
                <w:lang w:eastAsia="ru-RU"/>
              </w:rPr>
              <w:t>Завхоз</w:t>
            </w:r>
          </w:p>
          <w:p w:rsidR="00321E20" w:rsidRPr="00BF4D11" w:rsidRDefault="00321E20" w:rsidP="00E26945">
            <w:pPr>
              <w:spacing w:line="276" w:lineRule="auto"/>
              <w:jc w:val="both"/>
              <w:rPr>
                <w:rFonts w:cs="Times New Roman"/>
                <w:sz w:val="24"/>
                <w:szCs w:val="24"/>
                <w:lang w:eastAsia="ru-RU"/>
              </w:rPr>
            </w:pPr>
            <w:r>
              <w:rPr>
                <w:rFonts w:eastAsia="Wingdings" w:cs="Times New Roman"/>
                <w:sz w:val="24"/>
                <w:szCs w:val="24"/>
                <w:lang w:eastAsia="ru-RU"/>
              </w:rPr>
              <w:t xml:space="preserve">- </w:t>
            </w:r>
            <w:r w:rsidRPr="00BF4D11">
              <w:rPr>
                <w:rFonts w:cs="Times New Roman"/>
                <w:sz w:val="24"/>
                <w:szCs w:val="24"/>
                <w:lang w:eastAsia="ru-RU"/>
              </w:rPr>
              <w:t>Организация деятельности технических работников школы.</w:t>
            </w:r>
          </w:p>
          <w:p w:rsidR="00321E20" w:rsidRPr="00BF4D11" w:rsidRDefault="00321E20" w:rsidP="00E26945">
            <w:pPr>
              <w:spacing w:line="276" w:lineRule="auto"/>
              <w:jc w:val="both"/>
              <w:rPr>
                <w:rFonts w:cs="Times New Roman"/>
                <w:sz w:val="24"/>
                <w:szCs w:val="24"/>
                <w:lang w:eastAsia="ru-RU"/>
              </w:rPr>
            </w:pPr>
            <w:r>
              <w:rPr>
                <w:rFonts w:eastAsia="Wingdings" w:cs="Times New Roman"/>
                <w:sz w:val="24"/>
                <w:szCs w:val="24"/>
                <w:lang w:eastAsia="ru-RU"/>
              </w:rPr>
              <w:t xml:space="preserve">- </w:t>
            </w:r>
            <w:r w:rsidRPr="00BF4D11">
              <w:rPr>
                <w:rFonts w:cs="Times New Roman"/>
                <w:sz w:val="24"/>
                <w:szCs w:val="24"/>
                <w:lang w:eastAsia="ru-RU"/>
              </w:rPr>
              <w:t>Обеспечение обновления материально-технической базы.</w:t>
            </w:r>
          </w:p>
          <w:p w:rsidR="00321E20" w:rsidRPr="00BF4D11" w:rsidRDefault="00321E20" w:rsidP="00E26945">
            <w:pPr>
              <w:spacing w:line="276" w:lineRule="auto"/>
              <w:jc w:val="both"/>
              <w:rPr>
                <w:rFonts w:cs="Times New Roman"/>
                <w:sz w:val="24"/>
                <w:szCs w:val="24"/>
                <w:lang w:eastAsia="ru-RU"/>
              </w:rPr>
            </w:pPr>
            <w:r>
              <w:rPr>
                <w:rFonts w:eastAsia="Wingdings" w:cs="Times New Roman"/>
                <w:sz w:val="24"/>
                <w:szCs w:val="24"/>
                <w:lang w:eastAsia="ru-RU"/>
              </w:rPr>
              <w:t xml:space="preserve">- </w:t>
            </w:r>
            <w:r w:rsidRPr="00BF4D11">
              <w:rPr>
                <w:rFonts w:cs="Times New Roman"/>
                <w:sz w:val="24"/>
                <w:szCs w:val="24"/>
                <w:lang w:eastAsia="ru-RU"/>
              </w:rPr>
              <w:t>Взаимодействие с контрольно-инспекционными службами района</w:t>
            </w:r>
          </w:p>
          <w:p w:rsidR="00321E20" w:rsidRPr="00BF4D11" w:rsidRDefault="00321E20" w:rsidP="00E26945">
            <w:pPr>
              <w:spacing w:line="276" w:lineRule="auto"/>
              <w:jc w:val="both"/>
              <w:rPr>
                <w:rFonts w:cs="Times New Roman"/>
                <w:sz w:val="24"/>
                <w:szCs w:val="24"/>
                <w:lang w:eastAsia="ru-RU"/>
              </w:rPr>
            </w:pPr>
            <w:r>
              <w:rPr>
                <w:rFonts w:eastAsia="Wingdings" w:cs="Times New Roman"/>
                <w:sz w:val="24"/>
                <w:szCs w:val="24"/>
                <w:lang w:eastAsia="ru-RU"/>
              </w:rPr>
              <w:t xml:space="preserve">- </w:t>
            </w:r>
            <w:r w:rsidRPr="00BF4D11">
              <w:rPr>
                <w:rFonts w:cs="Times New Roman"/>
                <w:sz w:val="24"/>
                <w:szCs w:val="24"/>
                <w:lang w:eastAsia="ru-RU"/>
              </w:rPr>
              <w:t>Деятельность по поддержанию технического состояния здания.</w:t>
            </w:r>
          </w:p>
        </w:tc>
      </w:tr>
    </w:tbl>
    <w:p w:rsidR="00321E20" w:rsidRPr="00FD7C60" w:rsidRDefault="00321E20" w:rsidP="00321E20">
      <w:pPr>
        <w:spacing w:line="276" w:lineRule="auto"/>
        <w:jc w:val="both"/>
        <w:rPr>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321E20" w:rsidRPr="00FD7C60" w:rsidTr="00E26945">
        <w:trPr>
          <w:tblCellSpacing w:w="0" w:type="dxa"/>
        </w:trPr>
        <w:tc>
          <w:tcPr>
            <w:tcW w:w="0" w:type="auto"/>
            <w:vAlign w:val="center"/>
            <w:hideMark/>
          </w:tcPr>
          <w:p w:rsidR="00321E20" w:rsidRPr="00FD7C60" w:rsidRDefault="00321E20" w:rsidP="00E26945">
            <w:pPr>
              <w:spacing w:line="276" w:lineRule="auto"/>
              <w:jc w:val="both"/>
              <w:rPr>
                <w:sz w:val="24"/>
                <w:szCs w:val="24"/>
                <w:lang w:eastAsia="ru-RU"/>
              </w:rPr>
            </w:pPr>
            <w:r w:rsidRPr="00FD7C60">
              <w:rPr>
                <w:sz w:val="24"/>
                <w:szCs w:val="24"/>
                <w:lang w:eastAsia="ru-RU"/>
              </w:rPr>
              <w:t>Методический совет</w:t>
            </w:r>
          </w:p>
        </w:tc>
      </w:tr>
    </w:tbl>
    <w:p w:rsidR="00321E20" w:rsidRPr="00FD7C60" w:rsidRDefault="00321E20" w:rsidP="00321E20">
      <w:pPr>
        <w:spacing w:line="276" w:lineRule="auto"/>
        <w:jc w:val="both"/>
        <w:rPr>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321E20" w:rsidRPr="00FD7C60" w:rsidTr="00E26945">
        <w:trPr>
          <w:tblCellSpacing w:w="0" w:type="dxa"/>
        </w:trPr>
        <w:tc>
          <w:tcPr>
            <w:tcW w:w="0" w:type="auto"/>
            <w:vAlign w:val="center"/>
            <w:hideMark/>
          </w:tcPr>
          <w:p w:rsidR="00321E20" w:rsidRPr="00FD7C60" w:rsidRDefault="00321E20" w:rsidP="00E26945">
            <w:pPr>
              <w:spacing w:line="276" w:lineRule="auto"/>
              <w:rPr>
                <w:rFonts w:eastAsia="Calibri" w:cs="Times New Roman"/>
                <w:sz w:val="24"/>
                <w:szCs w:val="24"/>
                <w:lang w:eastAsia="ru-RU"/>
              </w:rPr>
            </w:pPr>
          </w:p>
        </w:tc>
      </w:tr>
    </w:tbl>
    <w:p w:rsidR="00321E20" w:rsidRPr="00FD7C60" w:rsidRDefault="00321E20" w:rsidP="00321E20">
      <w:pPr>
        <w:spacing w:line="276" w:lineRule="auto"/>
        <w:jc w:val="both"/>
        <w:rPr>
          <w:vanish/>
          <w:sz w:val="24"/>
          <w:szCs w:val="24"/>
          <w:lang w:eastAsia="ru-RU"/>
        </w:rPr>
      </w:pPr>
    </w:p>
    <w:p w:rsidR="00321E20" w:rsidRPr="00FD7C60" w:rsidRDefault="00321E20" w:rsidP="00321E20">
      <w:pPr>
        <w:spacing w:line="276" w:lineRule="auto"/>
        <w:jc w:val="both"/>
        <w:rPr>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321E20" w:rsidRPr="00FD7C60" w:rsidTr="00E26945">
        <w:trPr>
          <w:tblCellSpacing w:w="0" w:type="dxa"/>
        </w:trPr>
        <w:tc>
          <w:tcPr>
            <w:tcW w:w="0" w:type="auto"/>
            <w:vAlign w:val="center"/>
            <w:hideMark/>
          </w:tcPr>
          <w:p w:rsidR="00321E20" w:rsidRPr="00FD7C60" w:rsidRDefault="00321E20" w:rsidP="00E26945">
            <w:pPr>
              <w:spacing w:line="276" w:lineRule="auto"/>
              <w:jc w:val="both"/>
              <w:rPr>
                <w:sz w:val="24"/>
                <w:szCs w:val="24"/>
                <w:lang w:eastAsia="ru-RU"/>
              </w:rPr>
            </w:pPr>
            <w:r w:rsidRPr="00FD7C60">
              <w:rPr>
                <w:sz w:val="24"/>
                <w:szCs w:val="24"/>
                <w:lang w:eastAsia="ru-RU"/>
              </w:rPr>
              <w:t>Классные родительские комитеты</w:t>
            </w:r>
          </w:p>
        </w:tc>
      </w:tr>
    </w:tbl>
    <w:p w:rsidR="00321E20" w:rsidRPr="00FD7C60" w:rsidRDefault="00321E20" w:rsidP="00321E20">
      <w:pPr>
        <w:spacing w:line="276" w:lineRule="auto"/>
        <w:jc w:val="both"/>
        <w:rPr>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321E20" w:rsidRPr="00FD7C60" w:rsidTr="00E26945">
        <w:trPr>
          <w:tblCellSpacing w:w="0" w:type="dxa"/>
        </w:trPr>
        <w:tc>
          <w:tcPr>
            <w:tcW w:w="0" w:type="auto"/>
            <w:vAlign w:val="center"/>
            <w:hideMark/>
          </w:tcPr>
          <w:p w:rsidR="00321E20" w:rsidRPr="00FD7C60" w:rsidRDefault="00321E20" w:rsidP="00E26945">
            <w:pPr>
              <w:spacing w:line="276" w:lineRule="auto"/>
              <w:jc w:val="both"/>
              <w:rPr>
                <w:sz w:val="24"/>
                <w:szCs w:val="24"/>
                <w:lang w:eastAsia="ru-RU"/>
              </w:rPr>
            </w:pPr>
            <w:r w:rsidRPr="00FD7C60">
              <w:rPr>
                <w:sz w:val="24"/>
                <w:szCs w:val="24"/>
                <w:lang w:eastAsia="ru-RU"/>
              </w:rPr>
              <w:t xml:space="preserve">Специалист </w:t>
            </w:r>
            <w:r>
              <w:rPr>
                <w:sz w:val="24"/>
                <w:szCs w:val="24"/>
                <w:lang w:eastAsia="ru-RU"/>
              </w:rPr>
              <w:t xml:space="preserve"> по </w:t>
            </w:r>
            <w:r w:rsidRPr="00FD7C60">
              <w:rPr>
                <w:sz w:val="24"/>
                <w:szCs w:val="24"/>
                <w:lang w:eastAsia="ru-RU"/>
              </w:rPr>
              <w:t>охран</w:t>
            </w:r>
            <w:r>
              <w:rPr>
                <w:sz w:val="24"/>
                <w:szCs w:val="24"/>
                <w:lang w:eastAsia="ru-RU"/>
              </w:rPr>
              <w:t>е</w:t>
            </w:r>
            <w:r w:rsidRPr="00FD7C60">
              <w:rPr>
                <w:sz w:val="24"/>
                <w:szCs w:val="24"/>
                <w:lang w:eastAsia="ru-RU"/>
              </w:rPr>
              <w:t xml:space="preserve"> труда</w:t>
            </w:r>
          </w:p>
        </w:tc>
      </w:tr>
    </w:tbl>
    <w:p w:rsidR="00321E20" w:rsidRPr="00FD7C60" w:rsidRDefault="00321E20" w:rsidP="00321E20">
      <w:pPr>
        <w:spacing w:line="276" w:lineRule="auto"/>
        <w:jc w:val="both"/>
        <w:rPr>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321E20" w:rsidRPr="00FD7C60" w:rsidTr="00E26945">
        <w:trPr>
          <w:tblCellSpacing w:w="0" w:type="dxa"/>
        </w:trPr>
        <w:tc>
          <w:tcPr>
            <w:tcW w:w="0" w:type="auto"/>
            <w:vAlign w:val="center"/>
            <w:hideMark/>
          </w:tcPr>
          <w:p w:rsidR="00321E20" w:rsidRPr="00FD7C60" w:rsidRDefault="00321E20" w:rsidP="00E26945">
            <w:pPr>
              <w:spacing w:line="276" w:lineRule="auto"/>
              <w:jc w:val="both"/>
              <w:rPr>
                <w:sz w:val="24"/>
                <w:szCs w:val="24"/>
                <w:lang w:eastAsia="ru-RU"/>
              </w:rPr>
            </w:pPr>
            <w:r w:rsidRPr="00FD7C60">
              <w:rPr>
                <w:sz w:val="24"/>
                <w:szCs w:val="24"/>
                <w:lang w:eastAsia="ru-RU"/>
              </w:rPr>
              <w:t>Совет профилактики</w:t>
            </w:r>
          </w:p>
        </w:tc>
      </w:tr>
    </w:tbl>
    <w:p w:rsidR="00321E20" w:rsidRPr="00FD7C60" w:rsidRDefault="00321E20" w:rsidP="00321E20">
      <w:pPr>
        <w:spacing w:line="276" w:lineRule="auto"/>
        <w:jc w:val="both"/>
        <w:rPr>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321E20" w:rsidRPr="00FD7C60" w:rsidTr="00E26945">
        <w:trPr>
          <w:tblCellSpacing w:w="0" w:type="dxa"/>
        </w:trPr>
        <w:tc>
          <w:tcPr>
            <w:tcW w:w="0" w:type="auto"/>
            <w:vAlign w:val="center"/>
            <w:hideMark/>
          </w:tcPr>
          <w:p w:rsidR="00321E20" w:rsidRPr="00FD7C60" w:rsidRDefault="00321E20" w:rsidP="00E26945">
            <w:pPr>
              <w:spacing w:line="276" w:lineRule="auto"/>
              <w:jc w:val="both"/>
              <w:rPr>
                <w:sz w:val="24"/>
                <w:szCs w:val="24"/>
                <w:lang w:eastAsia="ru-RU"/>
              </w:rPr>
            </w:pPr>
            <w:r>
              <w:rPr>
                <w:sz w:val="24"/>
                <w:szCs w:val="24"/>
                <w:lang w:eastAsia="ru-RU"/>
              </w:rPr>
              <w:t>Социально-</w:t>
            </w:r>
            <w:r w:rsidRPr="00FD7C60">
              <w:rPr>
                <w:sz w:val="24"/>
                <w:szCs w:val="24"/>
                <w:lang w:eastAsia="ru-RU"/>
              </w:rPr>
              <w:t>психолого-педагогическая служба</w:t>
            </w:r>
          </w:p>
        </w:tc>
      </w:tr>
    </w:tbl>
    <w:p w:rsidR="00321E20" w:rsidRPr="00FD7C60" w:rsidRDefault="00321E20" w:rsidP="00321E20">
      <w:pPr>
        <w:spacing w:line="276" w:lineRule="auto"/>
        <w:jc w:val="both"/>
        <w:rPr>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321E20" w:rsidRPr="00FD7C60" w:rsidTr="00E26945">
        <w:trPr>
          <w:tblCellSpacing w:w="0" w:type="dxa"/>
        </w:trPr>
        <w:tc>
          <w:tcPr>
            <w:tcW w:w="0" w:type="auto"/>
            <w:vAlign w:val="center"/>
            <w:hideMark/>
          </w:tcPr>
          <w:p w:rsidR="00321E20" w:rsidRPr="00FD7C60" w:rsidRDefault="00321E20" w:rsidP="00E26945">
            <w:pPr>
              <w:spacing w:line="276" w:lineRule="auto"/>
              <w:jc w:val="both"/>
              <w:rPr>
                <w:sz w:val="24"/>
                <w:szCs w:val="24"/>
                <w:lang w:eastAsia="ru-RU"/>
              </w:rPr>
            </w:pPr>
            <w:r w:rsidRPr="00FD7C60">
              <w:rPr>
                <w:sz w:val="24"/>
                <w:szCs w:val="24"/>
                <w:lang w:eastAsia="ru-RU"/>
              </w:rPr>
              <w:t>Совет старшеклассников</w:t>
            </w:r>
          </w:p>
        </w:tc>
      </w:tr>
    </w:tbl>
    <w:p w:rsidR="00321E20" w:rsidRPr="00FD7C60" w:rsidRDefault="00321E20" w:rsidP="00321E20">
      <w:pPr>
        <w:spacing w:line="276" w:lineRule="auto"/>
        <w:jc w:val="both"/>
        <w:rPr>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321E20" w:rsidRPr="00FD7C60" w:rsidTr="00E26945">
        <w:trPr>
          <w:tblCellSpacing w:w="0" w:type="dxa"/>
        </w:trPr>
        <w:tc>
          <w:tcPr>
            <w:tcW w:w="0" w:type="auto"/>
            <w:vAlign w:val="center"/>
            <w:hideMark/>
          </w:tcPr>
          <w:p w:rsidR="00321E20" w:rsidRPr="00FD7C60" w:rsidRDefault="00321E20" w:rsidP="00E26945">
            <w:pPr>
              <w:spacing w:line="276" w:lineRule="auto"/>
              <w:jc w:val="both"/>
              <w:rPr>
                <w:sz w:val="24"/>
                <w:szCs w:val="24"/>
                <w:lang w:eastAsia="ru-RU"/>
              </w:rPr>
            </w:pPr>
            <w:r w:rsidRPr="00FD7C60">
              <w:rPr>
                <w:sz w:val="24"/>
                <w:szCs w:val="24"/>
                <w:lang w:eastAsia="ru-RU"/>
              </w:rPr>
              <w:t>Собрание трудового коллектива</w:t>
            </w:r>
          </w:p>
        </w:tc>
      </w:tr>
    </w:tbl>
    <w:p w:rsidR="00321E20" w:rsidRPr="00FD7C60" w:rsidRDefault="00321E20" w:rsidP="00321E20">
      <w:pPr>
        <w:spacing w:line="276" w:lineRule="auto"/>
        <w:jc w:val="both"/>
        <w:rPr>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321E20" w:rsidRPr="00FD7C60" w:rsidTr="00E26945">
        <w:trPr>
          <w:tblCellSpacing w:w="0" w:type="dxa"/>
        </w:trPr>
        <w:tc>
          <w:tcPr>
            <w:tcW w:w="0" w:type="auto"/>
            <w:vAlign w:val="center"/>
            <w:hideMark/>
          </w:tcPr>
          <w:p w:rsidR="00321E20" w:rsidRPr="00FD7C60" w:rsidRDefault="00321E20" w:rsidP="00E26945">
            <w:pPr>
              <w:spacing w:line="276" w:lineRule="auto"/>
              <w:jc w:val="both"/>
              <w:rPr>
                <w:sz w:val="24"/>
                <w:szCs w:val="24"/>
                <w:lang w:eastAsia="ru-RU"/>
              </w:rPr>
            </w:pPr>
            <w:r w:rsidRPr="00FD7C60">
              <w:rPr>
                <w:sz w:val="24"/>
                <w:szCs w:val="24"/>
                <w:lang w:eastAsia="ru-RU"/>
              </w:rPr>
              <w:t>Школьные методические объединения</w:t>
            </w:r>
          </w:p>
        </w:tc>
      </w:tr>
    </w:tbl>
    <w:p w:rsidR="00321E20" w:rsidRPr="00FD7C60" w:rsidRDefault="00321E20" w:rsidP="00321E20">
      <w:pPr>
        <w:spacing w:line="276" w:lineRule="auto"/>
        <w:jc w:val="both"/>
        <w:rPr>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321E20" w:rsidRPr="00FD7C60" w:rsidTr="00E26945">
        <w:trPr>
          <w:tblCellSpacing w:w="0" w:type="dxa"/>
        </w:trPr>
        <w:tc>
          <w:tcPr>
            <w:tcW w:w="0" w:type="auto"/>
            <w:vAlign w:val="center"/>
            <w:hideMark/>
          </w:tcPr>
          <w:p w:rsidR="00321E20" w:rsidRPr="00FD7C60" w:rsidRDefault="00321E20" w:rsidP="00E26945">
            <w:pPr>
              <w:spacing w:line="276" w:lineRule="auto"/>
              <w:jc w:val="both"/>
              <w:rPr>
                <w:sz w:val="24"/>
                <w:szCs w:val="24"/>
                <w:lang w:eastAsia="ru-RU"/>
              </w:rPr>
            </w:pPr>
            <w:r w:rsidRPr="00FD7C60">
              <w:rPr>
                <w:sz w:val="24"/>
                <w:szCs w:val="24"/>
                <w:lang w:eastAsia="ru-RU"/>
              </w:rPr>
              <w:t>Временные творческие и проблемные группы педагогов</w:t>
            </w:r>
          </w:p>
        </w:tc>
      </w:tr>
    </w:tbl>
    <w:p w:rsidR="00321E20" w:rsidRPr="00FD7C60" w:rsidRDefault="00321E20" w:rsidP="00321E20">
      <w:pPr>
        <w:spacing w:line="276" w:lineRule="auto"/>
        <w:jc w:val="both"/>
        <w:rPr>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321E20" w:rsidRPr="00FD7C60" w:rsidTr="00E26945">
        <w:trPr>
          <w:tblCellSpacing w:w="0" w:type="dxa"/>
        </w:trPr>
        <w:tc>
          <w:tcPr>
            <w:tcW w:w="0" w:type="auto"/>
            <w:vAlign w:val="center"/>
            <w:hideMark/>
          </w:tcPr>
          <w:p w:rsidR="00321E20" w:rsidRPr="00FD7C60" w:rsidRDefault="00321E20" w:rsidP="00E26945">
            <w:pPr>
              <w:spacing w:line="276" w:lineRule="auto"/>
              <w:jc w:val="both"/>
              <w:rPr>
                <w:sz w:val="24"/>
                <w:szCs w:val="24"/>
                <w:lang w:eastAsia="ru-RU"/>
              </w:rPr>
            </w:pPr>
            <w:r w:rsidRPr="00FD7C60">
              <w:rPr>
                <w:sz w:val="24"/>
                <w:szCs w:val="24"/>
                <w:lang w:eastAsia="ru-RU"/>
              </w:rPr>
              <w:lastRenderedPageBreak/>
              <w:t>Временные инициативные группы учащихся</w:t>
            </w:r>
          </w:p>
        </w:tc>
      </w:tr>
      <w:tr w:rsidR="00321E20" w:rsidRPr="00FD7C60" w:rsidTr="00E26945">
        <w:trPr>
          <w:tblCellSpacing w:w="0" w:type="dxa"/>
        </w:trPr>
        <w:tc>
          <w:tcPr>
            <w:tcW w:w="0" w:type="auto"/>
            <w:vAlign w:val="center"/>
          </w:tcPr>
          <w:p w:rsidR="00321E20" w:rsidRPr="00FD7C60" w:rsidRDefault="00321E20" w:rsidP="00E26945">
            <w:pPr>
              <w:spacing w:line="276" w:lineRule="auto"/>
              <w:jc w:val="both"/>
              <w:rPr>
                <w:sz w:val="24"/>
                <w:szCs w:val="24"/>
                <w:lang w:eastAsia="ru-RU"/>
              </w:rPr>
            </w:pPr>
            <w:r w:rsidRPr="00FD7C60">
              <w:rPr>
                <w:sz w:val="24"/>
                <w:szCs w:val="24"/>
                <w:lang w:eastAsia="ru-RU"/>
              </w:rPr>
              <w:t>Актив класса</w:t>
            </w:r>
          </w:p>
        </w:tc>
      </w:tr>
    </w:tbl>
    <w:p w:rsidR="00321E20" w:rsidRPr="00FD7C60" w:rsidRDefault="00321E20" w:rsidP="00321E20">
      <w:pPr>
        <w:spacing w:line="276" w:lineRule="auto"/>
        <w:jc w:val="both"/>
        <w:rPr>
          <w:vanish/>
          <w:sz w:val="24"/>
          <w:szCs w:val="24"/>
          <w:lang w:eastAsia="ru-RU"/>
        </w:rPr>
      </w:pPr>
    </w:p>
    <w:p w:rsidR="00321E20" w:rsidRPr="00FD7C60" w:rsidRDefault="00321E20" w:rsidP="00321E20">
      <w:pPr>
        <w:spacing w:line="276" w:lineRule="auto"/>
        <w:jc w:val="both"/>
        <w:rPr>
          <w:kern w:val="36"/>
          <w:sz w:val="24"/>
          <w:szCs w:val="24"/>
          <w:lang w:eastAsia="ru-RU"/>
        </w:rPr>
      </w:pPr>
      <w:bookmarkStart w:id="0" w:name="_Toc272853568"/>
      <w:bookmarkEnd w:id="0"/>
      <w:r w:rsidRPr="00FD7C60">
        <w:rPr>
          <w:kern w:val="36"/>
          <w:sz w:val="24"/>
          <w:szCs w:val="24"/>
          <w:lang w:eastAsia="ru-RU"/>
        </w:rPr>
        <w:t xml:space="preserve">Деятельность структурных подразделений осуществлялась в соответствии с локальными актами, регламентирующими их деятельность. </w:t>
      </w:r>
    </w:p>
    <w:p w:rsidR="00321E20" w:rsidRPr="00FD7C60" w:rsidRDefault="00321E20" w:rsidP="00321E20">
      <w:pPr>
        <w:spacing w:line="276" w:lineRule="auto"/>
        <w:jc w:val="both"/>
        <w:rPr>
          <w:kern w:val="36"/>
          <w:sz w:val="24"/>
          <w:szCs w:val="24"/>
          <w:lang w:eastAsia="ru-RU"/>
        </w:rPr>
      </w:pPr>
      <w:r w:rsidRPr="00FD7C60">
        <w:rPr>
          <w:kern w:val="36"/>
          <w:sz w:val="24"/>
          <w:szCs w:val="24"/>
          <w:lang w:eastAsia="ru-RU"/>
        </w:rPr>
        <w:t>Сложившаяся в школе система управления и самоуправления способствовала созданию условий для реализации основных направлений Программы развития школы.</w:t>
      </w:r>
    </w:p>
    <w:p w:rsidR="00321E20" w:rsidRPr="00FD7C60" w:rsidRDefault="00321E20" w:rsidP="00321E20">
      <w:pPr>
        <w:spacing w:line="276" w:lineRule="auto"/>
        <w:jc w:val="both"/>
        <w:rPr>
          <w:rFonts w:eastAsia="Calibri" w:cs="Times New Roman"/>
          <w:sz w:val="24"/>
          <w:szCs w:val="24"/>
        </w:rPr>
      </w:pPr>
      <w:r w:rsidRPr="00FD7C60">
        <w:rPr>
          <w:rFonts w:eastAsia="Calibri" w:cs="Times New Roman"/>
          <w:sz w:val="24"/>
          <w:szCs w:val="24"/>
        </w:rPr>
        <w:t>В этом году раздел общешкольного плана был составлен по 4 направлениям.</w:t>
      </w:r>
    </w:p>
    <w:p w:rsidR="00321E20" w:rsidRPr="00FD7C60" w:rsidRDefault="00321E20" w:rsidP="00321E20">
      <w:pPr>
        <w:spacing w:line="276" w:lineRule="auto"/>
        <w:jc w:val="both"/>
        <w:rPr>
          <w:rFonts w:eastAsia="Calibri" w:cs="Times New Roman"/>
          <w:sz w:val="24"/>
          <w:szCs w:val="24"/>
        </w:rPr>
      </w:pPr>
      <w:r w:rsidRPr="00FD7C60">
        <w:rPr>
          <w:rFonts w:eastAsia="Calibri" w:cs="Times New Roman"/>
          <w:sz w:val="24"/>
          <w:szCs w:val="24"/>
        </w:rPr>
        <w:t>1.      Контроль ведения школьной документации</w:t>
      </w:r>
    </w:p>
    <w:p w:rsidR="00321E20" w:rsidRPr="00FD7C60" w:rsidRDefault="00321E20" w:rsidP="00321E20">
      <w:pPr>
        <w:spacing w:line="276" w:lineRule="auto"/>
        <w:jc w:val="both"/>
        <w:rPr>
          <w:rFonts w:eastAsia="Calibri" w:cs="Times New Roman"/>
          <w:sz w:val="24"/>
          <w:szCs w:val="24"/>
        </w:rPr>
      </w:pPr>
      <w:r w:rsidRPr="00FD7C60">
        <w:rPr>
          <w:rFonts w:eastAsia="Calibri" w:cs="Times New Roman"/>
          <w:sz w:val="24"/>
          <w:szCs w:val="24"/>
        </w:rPr>
        <w:t>2.      Контроль качества знаний обучающихся</w:t>
      </w:r>
    </w:p>
    <w:p w:rsidR="00321E20" w:rsidRPr="00FD7C60" w:rsidRDefault="00321E20" w:rsidP="00321E20">
      <w:pPr>
        <w:spacing w:line="276" w:lineRule="auto"/>
        <w:jc w:val="both"/>
        <w:rPr>
          <w:rFonts w:eastAsia="Calibri" w:cs="Times New Roman"/>
          <w:sz w:val="24"/>
          <w:szCs w:val="24"/>
        </w:rPr>
      </w:pPr>
      <w:r w:rsidRPr="00FD7C60">
        <w:rPr>
          <w:rFonts w:eastAsia="Calibri" w:cs="Times New Roman"/>
          <w:sz w:val="24"/>
          <w:szCs w:val="24"/>
        </w:rPr>
        <w:t>3.      Контроль качества преподавания предметов</w:t>
      </w:r>
    </w:p>
    <w:p w:rsidR="00321E20" w:rsidRPr="00FD7C60" w:rsidRDefault="00321E20" w:rsidP="00321E20">
      <w:pPr>
        <w:spacing w:line="276" w:lineRule="auto"/>
        <w:jc w:val="both"/>
        <w:rPr>
          <w:rFonts w:eastAsia="Calibri" w:cs="Times New Roman"/>
          <w:sz w:val="24"/>
          <w:szCs w:val="24"/>
        </w:rPr>
      </w:pPr>
      <w:r w:rsidRPr="00FD7C60">
        <w:rPr>
          <w:rFonts w:eastAsia="Calibri" w:cs="Times New Roman"/>
          <w:sz w:val="24"/>
          <w:szCs w:val="24"/>
        </w:rPr>
        <w:t>4.      Контроль реализации Закона РФ «Об образовании»</w:t>
      </w:r>
    </w:p>
    <w:p w:rsidR="00321E20" w:rsidRPr="00FD7C60" w:rsidRDefault="00321E20" w:rsidP="00321E20">
      <w:pPr>
        <w:spacing w:line="276" w:lineRule="auto"/>
        <w:jc w:val="both"/>
        <w:rPr>
          <w:rFonts w:eastAsia="Calibri" w:cs="Times New Roman"/>
          <w:sz w:val="24"/>
          <w:szCs w:val="24"/>
        </w:rPr>
      </w:pPr>
      <w:r w:rsidRPr="00FD7C60">
        <w:rPr>
          <w:rFonts w:eastAsia="Calibri" w:cs="Times New Roman"/>
          <w:color w:val="FFFFFF"/>
          <w:sz w:val="24"/>
          <w:szCs w:val="24"/>
          <w:u w:val="single"/>
        </w:rPr>
        <w:t xml:space="preserve">            </w:t>
      </w:r>
      <w:r w:rsidRPr="00FD7C60">
        <w:rPr>
          <w:rFonts w:eastAsia="Calibri" w:cs="Times New Roman"/>
          <w:sz w:val="24"/>
          <w:szCs w:val="24"/>
        </w:rPr>
        <w:t xml:space="preserve">                 </w:t>
      </w:r>
    </w:p>
    <w:p w:rsidR="00321E20" w:rsidRPr="00FD7C60" w:rsidRDefault="00321E20" w:rsidP="00321E20">
      <w:pPr>
        <w:spacing w:line="276" w:lineRule="auto"/>
        <w:jc w:val="both"/>
        <w:rPr>
          <w:rFonts w:eastAsia="Calibri" w:cs="Times New Roman"/>
          <w:sz w:val="24"/>
          <w:szCs w:val="24"/>
        </w:rPr>
      </w:pPr>
      <w:r w:rsidRPr="00FD7C60">
        <w:rPr>
          <w:rFonts w:eastAsia="Calibri" w:cs="Times New Roman"/>
          <w:sz w:val="24"/>
          <w:szCs w:val="24"/>
        </w:rPr>
        <w:t>Виды контроля:</w:t>
      </w:r>
    </w:p>
    <w:p w:rsidR="00321E20" w:rsidRPr="00FD7C60" w:rsidRDefault="00321E20" w:rsidP="00321E20">
      <w:pPr>
        <w:spacing w:line="276" w:lineRule="auto"/>
        <w:jc w:val="both"/>
        <w:rPr>
          <w:rFonts w:eastAsia="Calibri" w:cs="Times New Roman"/>
          <w:sz w:val="24"/>
          <w:szCs w:val="24"/>
        </w:rPr>
      </w:pPr>
      <w:r w:rsidRPr="00FD7C60">
        <w:rPr>
          <w:rFonts w:eastAsia="Calibri" w:cs="Times New Roman"/>
          <w:sz w:val="24"/>
          <w:szCs w:val="24"/>
        </w:rPr>
        <w:t xml:space="preserve">плановый, оперативный, мониторинг, административные контрольные работы. </w:t>
      </w:r>
    </w:p>
    <w:p w:rsidR="00321E20" w:rsidRPr="00FD7C60" w:rsidRDefault="00321E20" w:rsidP="00321E20">
      <w:pPr>
        <w:spacing w:line="276" w:lineRule="auto"/>
        <w:jc w:val="both"/>
        <w:rPr>
          <w:rFonts w:eastAsia="Calibri" w:cs="Times New Roman"/>
          <w:sz w:val="24"/>
          <w:szCs w:val="24"/>
        </w:rPr>
      </w:pPr>
      <w:r w:rsidRPr="00FD7C60">
        <w:rPr>
          <w:rFonts w:eastAsia="Calibri" w:cs="Times New Roman"/>
          <w:sz w:val="24"/>
          <w:szCs w:val="24"/>
        </w:rPr>
        <w:t xml:space="preserve"> Методы контроля: </w:t>
      </w:r>
    </w:p>
    <w:p w:rsidR="00321E20" w:rsidRPr="00FD7C60" w:rsidRDefault="00321E20" w:rsidP="00321E20">
      <w:pPr>
        <w:spacing w:line="276" w:lineRule="auto"/>
        <w:jc w:val="both"/>
        <w:rPr>
          <w:rFonts w:eastAsia="Calibri" w:cs="Times New Roman"/>
          <w:sz w:val="24"/>
          <w:szCs w:val="24"/>
        </w:rPr>
      </w:pPr>
      <w:proofErr w:type="gramStart"/>
      <w:r w:rsidRPr="00FD7C60">
        <w:rPr>
          <w:rFonts w:eastAsia="Calibri" w:cs="Times New Roman"/>
          <w:sz w:val="24"/>
          <w:szCs w:val="24"/>
        </w:rPr>
        <w:t>документальный</w:t>
      </w:r>
      <w:proofErr w:type="gramEnd"/>
      <w:r w:rsidRPr="00FD7C60">
        <w:rPr>
          <w:rFonts w:eastAsia="Calibri" w:cs="Times New Roman"/>
          <w:sz w:val="24"/>
          <w:szCs w:val="24"/>
        </w:rPr>
        <w:t xml:space="preserve">, анкетирование, наблюдение за фактическим состоянием преподавания. </w:t>
      </w:r>
    </w:p>
    <w:p w:rsidR="00321E20" w:rsidRPr="00FD7C60" w:rsidRDefault="00321E20" w:rsidP="00321E20">
      <w:pPr>
        <w:spacing w:line="276" w:lineRule="auto"/>
        <w:jc w:val="both"/>
        <w:rPr>
          <w:rFonts w:eastAsia="Calibri" w:cs="Times New Roman"/>
          <w:sz w:val="24"/>
          <w:szCs w:val="24"/>
        </w:rPr>
      </w:pPr>
      <w:r w:rsidRPr="00FD7C60">
        <w:rPr>
          <w:rFonts w:eastAsia="Calibri" w:cs="Times New Roman"/>
          <w:sz w:val="24"/>
          <w:szCs w:val="24"/>
        </w:rPr>
        <w:t xml:space="preserve">  Проведены тематические проверки по проблемам: </w:t>
      </w:r>
    </w:p>
    <w:p w:rsidR="00321E20" w:rsidRPr="00FD7C60" w:rsidRDefault="00321E20" w:rsidP="00321E20">
      <w:pPr>
        <w:spacing w:line="276" w:lineRule="auto"/>
        <w:jc w:val="both"/>
        <w:rPr>
          <w:rFonts w:eastAsia="Calibri" w:cs="Times New Roman"/>
          <w:sz w:val="24"/>
          <w:szCs w:val="24"/>
        </w:rPr>
      </w:pPr>
      <w:r w:rsidRPr="00FD7C60">
        <w:rPr>
          <w:rFonts w:eastAsia="Calibri" w:cs="Times New Roman"/>
          <w:sz w:val="24"/>
          <w:szCs w:val="24"/>
        </w:rPr>
        <w:t xml:space="preserve">«Состояние преемственности в преподавании русского языка и математики в 4-5 классах», «Организация учебной и воспитательной работы в выпускных классах», «Выполнение педагогами требований государственного стандарта», «Работа учителей по </w:t>
      </w:r>
      <w:r>
        <w:rPr>
          <w:rFonts w:eastAsia="Calibri" w:cs="Times New Roman"/>
          <w:sz w:val="24"/>
          <w:szCs w:val="24"/>
        </w:rPr>
        <w:t>программам «З</w:t>
      </w:r>
      <w:r w:rsidRPr="00FD7C60">
        <w:rPr>
          <w:rFonts w:eastAsia="Calibri" w:cs="Times New Roman"/>
          <w:sz w:val="24"/>
          <w:szCs w:val="24"/>
        </w:rPr>
        <w:t>доровье</w:t>
      </w:r>
      <w:r w:rsidR="00205ECD">
        <w:rPr>
          <w:rFonts w:eastAsia="Calibri" w:cs="Times New Roman"/>
          <w:sz w:val="24"/>
          <w:szCs w:val="24"/>
        </w:rPr>
        <w:t>сбережения школьников»,</w:t>
      </w:r>
      <w:r w:rsidRPr="00FD7C60">
        <w:rPr>
          <w:rFonts w:eastAsia="Calibri" w:cs="Times New Roman"/>
          <w:sz w:val="24"/>
          <w:szCs w:val="24"/>
        </w:rPr>
        <w:t xml:space="preserve"> «Подготовка выпускников основной, средней школы к итоговой аттестации, в форме ОГЭ, ЕГЭ».  По итогам проверок составлялись справки.</w:t>
      </w:r>
    </w:p>
    <w:p w:rsidR="00321E20" w:rsidRPr="00FD7C60" w:rsidRDefault="00321E20" w:rsidP="00321E20">
      <w:pPr>
        <w:spacing w:line="276" w:lineRule="auto"/>
        <w:jc w:val="both"/>
        <w:rPr>
          <w:rFonts w:eastAsia="Calibri" w:cs="Times New Roman"/>
          <w:sz w:val="24"/>
          <w:szCs w:val="24"/>
        </w:rPr>
      </w:pPr>
      <w:r w:rsidRPr="00FD7C60">
        <w:rPr>
          <w:rFonts w:eastAsia="Calibri" w:cs="Times New Roman"/>
          <w:sz w:val="24"/>
          <w:szCs w:val="24"/>
        </w:rPr>
        <w:t xml:space="preserve">Решения, принятые на педсоветах, совещаниях при директоре, его заместителях, проверка их выполнения способствуют получению хороших результатов в деле обучения и воспитания школьников. </w:t>
      </w:r>
    </w:p>
    <w:p w:rsidR="00321E20" w:rsidRPr="00FD7C60" w:rsidRDefault="00321E20" w:rsidP="00321E20">
      <w:pPr>
        <w:jc w:val="center"/>
        <w:rPr>
          <w:rFonts w:eastAsia="Calibri" w:cs="Times New Roman"/>
          <w:szCs w:val="24"/>
        </w:rPr>
      </w:pPr>
      <w:r w:rsidRPr="00FD7C60">
        <w:rPr>
          <w:rFonts w:eastAsia="Calibri" w:cs="Times New Roman"/>
          <w:b/>
          <w:bCs/>
          <w:sz w:val="24"/>
          <w:lang w:eastAsia="ru-RU"/>
        </w:rPr>
        <w:t>Управленческая деятельность</w:t>
      </w:r>
      <w:r w:rsidRPr="00FD7C60">
        <w:rPr>
          <w:rFonts w:ascii="Calibri" w:eastAsia="Calibri" w:hAnsi="Calibri" w:cs="Times New Roman"/>
          <w:sz w:val="24"/>
          <w:lang w:eastAsia="ru-RU"/>
        </w:rPr>
        <w:br/>
      </w:r>
    </w:p>
    <w:tbl>
      <w:tblPr>
        <w:tblStyle w:val="a9"/>
        <w:tblW w:w="0" w:type="auto"/>
        <w:tblLook w:val="04A0" w:firstRow="1" w:lastRow="0" w:firstColumn="1" w:lastColumn="0" w:noHBand="0" w:noVBand="1"/>
      </w:tblPr>
      <w:tblGrid>
        <w:gridCol w:w="9576"/>
      </w:tblGrid>
      <w:tr w:rsidR="00321E20" w:rsidTr="00E26945">
        <w:tc>
          <w:tcPr>
            <w:tcW w:w="9571" w:type="dxa"/>
          </w:tcPr>
          <w:p w:rsidR="00321E20" w:rsidRDefault="00321E20" w:rsidP="00E26945">
            <w:pPr>
              <w:jc w:val="both"/>
              <w:rPr>
                <w:sz w:val="24"/>
                <w:szCs w:val="24"/>
              </w:rPr>
            </w:pPr>
            <w:r>
              <w:rPr>
                <w:noProof/>
                <w:lang w:eastAsia="ru-RU"/>
              </w:rPr>
              <mc:AlternateContent>
                <mc:Choice Requires="wps">
                  <w:drawing>
                    <wp:anchor distT="0" distB="0" distL="114300" distR="114300" simplePos="0" relativeHeight="251670528" behindDoc="0" locked="0" layoutInCell="1" allowOverlap="1" wp14:anchorId="42F63914" wp14:editId="7AF89824">
                      <wp:simplePos x="0" y="0"/>
                      <wp:positionH relativeFrom="column">
                        <wp:posOffset>2425065</wp:posOffset>
                      </wp:positionH>
                      <wp:positionV relativeFrom="page">
                        <wp:posOffset>1438275</wp:posOffset>
                      </wp:positionV>
                      <wp:extent cx="1200150" cy="6858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120015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7234" w:rsidRDefault="006D7234" w:rsidP="00321E20">
                                  <w:pPr>
                                    <w:jc w:val="center"/>
                                  </w:pPr>
                                  <w:r>
                                    <w:t>школа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left:0;text-align:left;margin-left:190.95pt;margin-top:113.25pt;width:94.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" fillcolor="#4f81bd [3204]" strokecolor="#243f60 [1604]" strokeweight="2pt">
                      <v:textbox>
                        <w:txbxContent>
                          <w:p w:rsidR="006D7234" w:rsidRDefault="006D7234" w:rsidP="00321E20">
                            <w:pPr>
                              <w:jc w:val="center"/>
                            </w:pPr>
                            <w:r>
                              <w:t>школа</w:t>
                            </w:r>
                          </w:p>
                        </w:txbxContent>
                      </v:textbox>
                      <w10:wrap anchory="page"/>
                    </v:rect>
                  </w:pict>
                </mc:Fallback>
              </mc:AlternateContent>
            </w:r>
            <w:r w:rsidRPr="003C212F">
              <w:rPr>
                <w:noProof/>
                <w:lang w:eastAsia="ru-RU"/>
              </w:rPr>
              <w:drawing>
                <wp:inline distT="0" distB="0" distL="0" distR="0" wp14:anchorId="2DF1A227" wp14:editId="29E67C6C">
                  <wp:extent cx="5940425" cy="3497362"/>
                  <wp:effectExtent l="0" t="0" r="3175" b="8255"/>
                  <wp:docPr id="6" name="Рисунок 6" descr="http://litcey.ru/pars_docs/refs/10/9835/9835_html_m1b2f60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tcey.ru/pars_docs/refs/10/9835/9835_html_m1b2f60e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497362"/>
                          </a:xfrm>
                          <a:prstGeom prst="rect">
                            <a:avLst/>
                          </a:prstGeom>
                          <a:noFill/>
                          <a:ln>
                            <a:noFill/>
                          </a:ln>
                        </pic:spPr>
                      </pic:pic>
                    </a:graphicData>
                  </a:graphic>
                </wp:inline>
              </w:drawing>
            </w:r>
          </w:p>
        </w:tc>
      </w:tr>
    </w:tbl>
    <w:p w:rsidR="00321E20" w:rsidRDefault="00321E20" w:rsidP="00321E20">
      <w:pPr>
        <w:jc w:val="both"/>
        <w:rPr>
          <w:rFonts w:eastAsia="Calibri" w:cs="Times New Roman"/>
          <w:sz w:val="24"/>
          <w:szCs w:val="24"/>
        </w:rPr>
      </w:pPr>
    </w:p>
    <w:p w:rsidR="00321E20" w:rsidRPr="003C212F" w:rsidRDefault="00321E20" w:rsidP="00321E20">
      <w:pPr>
        <w:spacing w:line="276" w:lineRule="auto"/>
        <w:jc w:val="both"/>
        <w:rPr>
          <w:rFonts w:eastAsia="Calibri" w:cs="Times New Roman"/>
          <w:sz w:val="22"/>
        </w:rPr>
      </w:pPr>
      <w:r w:rsidRPr="003D45C8">
        <w:rPr>
          <w:rFonts w:eastAsia="Calibri" w:cs="Times New Roman"/>
          <w:sz w:val="24"/>
          <w:szCs w:val="24"/>
        </w:rPr>
        <w:t xml:space="preserve">Управление школой осуществляется в соответствии с законодательством РФ на принципах демократичности, открытости, гласности, самоуправления. </w:t>
      </w:r>
    </w:p>
    <w:p w:rsidR="00321E20" w:rsidRDefault="00321E20" w:rsidP="00321E20">
      <w:pPr>
        <w:spacing w:line="276" w:lineRule="auto"/>
        <w:jc w:val="both"/>
        <w:rPr>
          <w:rFonts w:eastAsia="Calibri" w:cs="Times New Roman"/>
          <w:sz w:val="24"/>
          <w:szCs w:val="24"/>
        </w:rPr>
      </w:pPr>
      <w:r w:rsidRPr="003D45C8">
        <w:rPr>
          <w:rFonts w:eastAsia="Calibri" w:cs="Times New Roman"/>
          <w:sz w:val="24"/>
          <w:szCs w:val="24"/>
        </w:rPr>
        <w:lastRenderedPageBreak/>
        <w:t xml:space="preserve">Организационная структура управления характеризуется сочетанием линейной структуры (директор, заместитель директора по учебно-воспитательной работе, заместитель директора по воспитательной работе, </w:t>
      </w:r>
      <w:r>
        <w:rPr>
          <w:rFonts w:eastAsia="Calibri" w:cs="Times New Roman"/>
          <w:sz w:val="24"/>
          <w:szCs w:val="24"/>
        </w:rPr>
        <w:t>методист</w:t>
      </w:r>
      <w:r w:rsidRPr="003D45C8">
        <w:rPr>
          <w:rFonts w:eastAsia="Calibri" w:cs="Times New Roman"/>
          <w:sz w:val="24"/>
          <w:szCs w:val="24"/>
        </w:rPr>
        <w:t>, завхоз) с деятельностью подразделений, отражающих содержание осуществляемой образовательной программы (Сове</w:t>
      </w:r>
      <w:r w:rsidR="00205ECD">
        <w:rPr>
          <w:rFonts w:eastAsia="Calibri" w:cs="Times New Roman"/>
          <w:sz w:val="24"/>
          <w:szCs w:val="24"/>
        </w:rPr>
        <w:t>т школы, педагогический совет, </w:t>
      </w:r>
      <w:r w:rsidRPr="003D45C8">
        <w:rPr>
          <w:rFonts w:eastAsia="Calibri" w:cs="Times New Roman"/>
          <w:sz w:val="24"/>
          <w:szCs w:val="24"/>
        </w:rPr>
        <w:t xml:space="preserve">школьные методические объединения, родительский комитет, общее собрание трудового коллектива) и на основании Устава </w:t>
      </w:r>
      <w:r>
        <w:rPr>
          <w:rFonts w:eastAsia="Calibri" w:cs="Times New Roman"/>
          <w:sz w:val="24"/>
          <w:szCs w:val="24"/>
        </w:rPr>
        <w:t>школы.</w:t>
      </w:r>
    </w:p>
    <w:p w:rsidR="00321E20" w:rsidRPr="003D45C8" w:rsidRDefault="00321E20" w:rsidP="00321E20">
      <w:pPr>
        <w:spacing w:line="276" w:lineRule="auto"/>
        <w:jc w:val="both"/>
        <w:rPr>
          <w:rFonts w:eastAsia="Calibri" w:cs="Times New Roman"/>
          <w:sz w:val="22"/>
        </w:rPr>
      </w:pPr>
      <w:r w:rsidRPr="003D45C8">
        <w:rPr>
          <w:rFonts w:eastAsia="Calibri" w:cs="Times New Roman"/>
          <w:sz w:val="24"/>
          <w:szCs w:val="24"/>
        </w:rPr>
        <w:t>Основной функцией директора является координация усилий всех участников образовательного процесса через управляющий совет школы, педагогический совет</w:t>
      </w:r>
      <w:r w:rsidRPr="003D45C8">
        <w:rPr>
          <w:rFonts w:eastAsia="Calibri" w:cs="Times New Roman"/>
          <w:sz w:val="24"/>
          <w:szCs w:val="24"/>
        </w:rPr>
        <w:br/>
        <w:t>Заместители директора реализуют, прежде всего, оперативное управление образовательным процессом и осуществляют мотивационную, информационно аналитическую, планово-прогностическую, организационно-исполнительную, контрольно-регулировочную и оценочно-результативную функции.</w:t>
      </w:r>
      <w:r w:rsidRPr="003D45C8">
        <w:rPr>
          <w:rFonts w:eastAsia="Calibri" w:cs="Times New Roman"/>
          <w:sz w:val="24"/>
          <w:szCs w:val="24"/>
        </w:rPr>
        <w:br/>
        <w:t>Педагогический коллектив стремится к созданию единого образовательного пространства, в котором коллектив учителей, учащихся и их родителей в тесном сотрудничестве добивается положительных результатов в обучении и воспитании.</w:t>
      </w:r>
      <w:r w:rsidRPr="003D45C8">
        <w:rPr>
          <w:rFonts w:eastAsia="Calibri" w:cs="Times New Roman"/>
          <w:sz w:val="24"/>
          <w:szCs w:val="24"/>
        </w:rPr>
        <w:br/>
      </w:r>
      <w:r w:rsidRPr="003D45C8">
        <w:rPr>
          <w:rFonts w:eastAsia="Calibri" w:cs="Times New Roman"/>
          <w:b/>
          <w:bCs/>
          <w:sz w:val="22"/>
          <w:lang w:eastAsia="ru-RU"/>
        </w:rPr>
        <w:t xml:space="preserve">Основными формами управления в Учреждении являются: </w:t>
      </w:r>
    </w:p>
    <w:p w:rsidR="00321E20" w:rsidRPr="003D45C8" w:rsidRDefault="00321E20" w:rsidP="00321E20">
      <w:pPr>
        <w:spacing w:line="276" w:lineRule="auto"/>
        <w:rPr>
          <w:rFonts w:eastAsia="Calibri" w:cs="Times New Roman"/>
          <w:sz w:val="24"/>
          <w:szCs w:val="24"/>
        </w:rPr>
      </w:pPr>
      <w:r w:rsidRPr="003D45C8">
        <w:rPr>
          <w:rFonts w:eastAsia="Calibri" w:cs="Times New Roman"/>
          <w:sz w:val="24"/>
          <w:szCs w:val="24"/>
        </w:rPr>
        <w:t>Управляющий совет;</w:t>
      </w:r>
    </w:p>
    <w:p w:rsidR="00321E20" w:rsidRPr="003D45C8" w:rsidRDefault="00321E20" w:rsidP="00321E20">
      <w:pPr>
        <w:spacing w:line="276" w:lineRule="auto"/>
        <w:rPr>
          <w:rFonts w:eastAsia="Calibri" w:cs="Times New Roman"/>
          <w:sz w:val="24"/>
          <w:szCs w:val="24"/>
        </w:rPr>
      </w:pPr>
      <w:r w:rsidRPr="003D45C8">
        <w:rPr>
          <w:rFonts w:eastAsia="Calibri" w:cs="Times New Roman"/>
          <w:sz w:val="24"/>
          <w:szCs w:val="24"/>
        </w:rPr>
        <w:t>Школьное самоуправление</w:t>
      </w:r>
    </w:p>
    <w:p w:rsidR="00321E20" w:rsidRPr="003D45C8" w:rsidRDefault="00321E20" w:rsidP="00321E20">
      <w:pPr>
        <w:spacing w:line="276" w:lineRule="auto"/>
        <w:rPr>
          <w:rFonts w:eastAsia="Calibri" w:cs="Times New Roman"/>
          <w:sz w:val="24"/>
          <w:szCs w:val="24"/>
        </w:rPr>
      </w:pPr>
      <w:r w:rsidRPr="003D45C8">
        <w:rPr>
          <w:rFonts w:eastAsia="Calibri" w:cs="Times New Roman"/>
          <w:sz w:val="24"/>
          <w:szCs w:val="24"/>
        </w:rPr>
        <w:t>Родительский комитет;</w:t>
      </w:r>
    </w:p>
    <w:p w:rsidR="00321E20" w:rsidRPr="003D45C8" w:rsidRDefault="00321E20" w:rsidP="00321E20">
      <w:pPr>
        <w:spacing w:line="276" w:lineRule="auto"/>
        <w:rPr>
          <w:rFonts w:eastAsia="Calibri" w:cs="Times New Roman"/>
          <w:sz w:val="24"/>
          <w:szCs w:val="24"/>
        </w:rPr>
      </w:pPr>
      <w:r w:rsidRPr="003D45C8">
        <w:rPr>
          <w:rFonts w:eastAsia="Calibri" w:cs="Times New Roman"/>
          <w:sz w:val="24"/>
          <w:szCs w:val="24"/>
        </w:rPr>
        <w:t>Педагогический совет;</w:t>
      </w:r>
    </w:p>
    <w:p w:rsidR="00321E20" w:rsidRPr="003D45C8" w:rsidRDefault="00321E20" w:rsidP="00321E20">
      <w:pPr>
        <w:spacing w:line="276" w:lineRule="auto"/>
        <w:rPr>
          <w:rFonts w:eastAsia="Calibri" w:cs="Times New Roman"/>
          <w:sz w:val="24"/>
          <w:szCs w:val="24"/>
        </w:rPr>
      </w:pPr>
      <w:r w:rsidRPr="003D45C8">
        <w:rPr>
          <w:rFonts w:eastAsia="Calibri" w:cs="Times New Roman"/>
          <w:sz w:val="24"/>
          <w:szCs w:val="24"/>
        </w:rPr>
        <w:t>Общее собрание трудового  коллектива;</w:t>
      </w:r>
    </w:p>
    <w:p w:rsidR="00321E20" w:rsidRPr="0058559A" w:rsidRDefault="00321E20" w:rsidP="00321E20">
      <w:pPr>
        <w:spacing w:line="276" w:lineRule="auto"/>
        <w:rPr>
          <w:rFonts w:eastAsia="Calibri" w:cs="Times New Roman"/>
          <w:b/>
          <w:sz w:val="24"/>
          <w:szCs w:val="24"/>
        </w:rPr>
      </w:pPr>
      <w:r w:rsidRPr="0058559A">
        <w:rPr>
          <w:rFonts w:eastAsia="Calibri" w:cs="Times New Roman"/>
          <w:b/>
          <w:sz w:val="24"/>
          <w:szCs w:val="24"/>
        </w:rPr>
        <w:t xml:space="preserve">Высшим органом управления Учреждения  является Управляющий совет. </w:t>
      </w:r>
    </w:p>
    <w:p w:rsidR="00321E20" w:rsidRPr="003D45C8" w:rsidRDefault="00321E20" w:rsidP="00321E20">
      <w:pPr>
        <w:spacing w:line="276" w:lineRule="auto"/>
        <w:jc w:val="center"/>
        <w:rPr>
          <w:rFonts w:eastAsia="Calibri" w:cs="Times New Roman"/>
          <w:sz w:val="24"/>
          <w:szCs w:val="24"/>
        </w:rPr>
      </w:pPr>
      <w:r w:rsidRPr="003D45C8">
        <w:rPr>
          <w:rFonts w:eastAsia="Calibri" w:cs="Times New Roman"/>
          <w:sz w:val="24"/>
          <w:szCs w:val="24"/>
        </w:rPr>
        <w:t>Компетенции Управляющего совета:</w:t>
      </w:r>
    </w:p>
    <w:p w:rsidR="00321E20" w:rsidRPr="00B16719" w:rsidRDefault="00321E20" w:rsidP="00321E20">
      <w:pPr>
        <w:jc w:val="both"/>
        <w:rPr>
          <w:sz w:val="24"/>
          <w:szCs w:val="24"/>
        </w:rPr>
      </w:pPr>
      <w:r w:rsidRPr="00B16719">
        <w:rPr>
          <w:sz w:val="24"/>
          <w:szCs w:val="24"/>
        </w:rPr>
        <w:t>- избирает прямым открытым голосованием председателя Совета, определяет срок его полномочий;</w:t>
      </w:r>
    </w:p>
    <w:p w:rsidR="00321E20" w:rsidRPr="00B16719" w:rsidRDefault="00321E20" w:rsidP="00321E20">
      <w:pPr>
        <w:jc w:val="both"/>
        <w:rPr>
          <w:sz w:val="24"/>
          <w:szCs w:val="24"/>
        </w:rPr>
      </w:pPr>
      <w:r>
        <w:rPr>
          <w:sz w:val="24"/>
          <w:szCs w:val="24"/>
        </w:rPr>
        <w:t xml:space="preserve">- </w:t>
      </w:r>
      <w:r w:rsidRPr="00B16719">
        <w:rPr>
          <w:sz w:val="24"/>
          <w:szCs w:val="24"/>
        </w:rPr>
        <w:t>определяет основные направления совершенствования и развития школы, обсуждает перспективный план развития Учреждения, утверждает программу развития;</w:t>
      </w:r>
    </w:p>
    <w:p w:rsidR="00321E20" w:rsidRPr="00B16719" w:rsidRDefault="00321E20" w:rsidP="00321E20">
      <w:pPr>
        <w:jc w:val="both"/>
        <w:rPr>
          <w:sz w:val="24"/>
          <w:szCs w:val="24"/>
        </w:rPr>
      </w:pPr>
      <w:r>
        <w:rPr>
          <w:sz w:val="24"/>
          <w:szCs w:val="24"/>
        </w:rPr>
        <w:t xml:space="preserve">- </w:t>
      </w:r>
      <w:r w:rsidRPr="00B16719">
        <w:rPr>
          <w:sz w:val="24"/>
          <w:szCs w:val="24"/>
        </w:rPr>
        <w:t xml:space="preserve">обсуждает реализацию программы предпрофильной подготовки </w:t>
      </w:r>
      <w:proofErr w:type="gramStart"/>
      <w:r w:rsidRPr="00B16719">
        <w:rPr>
          <w:sz w:val="24"/>
          <w:szCs w:val="24"/>
        </w:rPr>
        <w:t>обучающихся</w:t>
      </w:r>
      <w:proofErr w:type="gramEnd"/>
      <w:r w:rsidRPr="00B16719">
        <w:rPr>
          <w:sz w:val="24"/>
          <w:szCs w:val="24"/>
        </w:rPr>
        <w:t xml:space="preserve">;  </w:t>
      </w:r>
    </w:p>
    <w:p w:rsidR="00321E20" w:rsidRPr="00B16719" w:rsidRDefault="00321E20" w:rsidP="00321E20">
      <w:pPr>
        <w:jc w:val="both"/>
        <w:rPr>
          <w:sz w:val="24"/>
          <w:szCs w:val="24"/>
        </w:rPr>
      </w:pPr>
      <w:r>
        <w:rPr>
          <w:sz w:val="24"/>
          <w:szCs w:val="24"/>
        </w:rPr>
        <w:t>-</w:t>
      </w:r>
      <w:r w:rsidRPr="00B16719">
        <w:rPr>
          <w:sz w:val="24"/>
          <w:szCs w:val="24"/>
        </w:rPr>
        <w:t xml:space="preserve">обсуждает наличие социального заказа на введение профильной подготовки </w:t>
      </w:r>
      <w:proofErr w:type="gramStart"/>
      <w:r w:rsidRPr="00B16719">
        <w:rPr>
          <w:sz w:val="24"/>
          <w:szCs w:val="24"/>
        </w:rPr>
        <w:t>обучающихся</w:t>
      </w:r>
      <w:proofErr w:type="gramEnd"/>
      <w:r w:rsidRPr="00B16719">
        <w:rPr>
          <w:sz w:val="24"/>
          <w:szCs w:val="24"/>
        </w:rPr>
        <w:t>;</w:t>
      </w:r>
    </w:p>
    <w:p w:rsidR="00321E20" w:rsidRPr="00B16719" w:rsidRDefault="00321E20" w:rsidP="00321E20">
      <w:pPr>
        <w:jc w:val="both"/>
        <w:rPr>
          <w:sz w:val="24"/>
          <w:szCs w:val="24"/>
        </w:rPr>
      </w:pPr>
      <w:r>
        <w:rPr>
          <w:sz w:val="24"/>
          <w:szCs w:val="24"/>
        </w:rPr>
        <w:t xml:space="preserve">- </w:t>
      </w:r>
      <w:r w:rsidRPr="00B16719">
        <w:rPr>
          <w:sz w:val="24"/>
          <w:szCs w:val="24"/>
        </w:rPr>
        <w:t xml:space="preserve">при необходимости создает временные или постоянные комиссии, устанавливает их полномочия совместно с директором представляет интересы Учреждения </w:t>
      </w:r>
      <w:proofErr w:type="gramStart"/>
      <w:r w:rsidRPr="00B16719">
        <w:rPr>
          <w:sz w:val="24"/>
          <w:szCs w:val="24"/>
        </w:rPr>
        <w:t>в</w:t>
      </w:r>
      <w:proofErr w:type="gramEnd"/>
      <w:r w:rsidRPr="00B16719">
        <w:rPr>
          <w:sz w:val="24"/>
          <w:szCs w:val="24"/>
        </w:rPr>
        <w:t xml:space="preserve"> </w:t>
      </w:r>
      <w:proofErr w:type="gramStart"/>
      <w:r w:rsidRPr="00B16719">
        <w:rPr>
          <w:sz w:val="24"/>
          <w:szCs w:val="24"/>
        </w:rPr>
        <w:t>государственных</w:t>
      </w:r>
      <w:proofErr w:type="gramEnd"/>
      <w:r w:rsidRPr="00B16719">
        <w:rPr>
          <w:sz w:val="24"/>
          <w:szCs w:val="24"/>
        </w:rPr>
        <w:t>, утверждает их положения;</w:t>
      </w:r>
    </w:p>
    <w:p w:rsidR="00321E20" w:rsidRPr="00B16719" w:rsidRDefault="00321E20" w:rsidP="00321E20">
      <w:pPr>
        <w:jc w:val="both"/>
        <w:rPr>
          <w:sz w:val="24"/>
          <w:szCs w:val="24"/>
        </w:rPr>
      </w:pPr>
      <w:r>
        <w:rPr>
          <w:sz w:val="24"/>
          <w:szCs w:val="24"/>
        </w:rPr>
        <w:t xml:space="preserve">- </w:t>
      </w:r>
      <w:r w:rsidRPr="00B16719">
        <w:rPr>
          <w:sz w:val="24"/>
          <w:szCs w:val="24"/>
        </w:rPr>
        <w:t>согласовывает  правила внутреннего трудового распорядка Учреждения;</w:t>
      </w:r>
    </w:p>
    <w:p w:rsidR="00321E20" w:rsidRPr="00B16719" w:rsidRDefault="00321E20" w:rsidP="00321E20">
      <w:pPr>
        <w:jc w:val="both"/>
        <w:rPr>
          <w:sz w:val="24"/>
          <w:szCs w:val="24"/>
        </w:rPr>
      </w:pPr>
      <w:r>
        <w:rPr>
          <w:sz w:val="24"/>
          <w:szCs w:val="24"/>
        </w:rPr>
        <w:t xml:space="preserve">- </w:t>
      </w:r>
      <w:r w:rsidRPr="00B16719">
        <w:rPr>
          <w:sz w:val="24"/>
          <w:szCs w:val="24"/>
        </w:rPr>
        <w:t>знакомится с итоговыми документами по проверке органом, осуществляющим управление в сфере образования,  деятельности Учреждения и заслушивает выполнение мероприятий по устранению недостатков в его работе;</w:t>
      </w:r>
    </w:p>
    <w:p w:rsidR="00321E20" w:rsidRPr="00B16719" w:rsidRDefault="00321E20" w:rsidP="00321E20">
      <w:pPr>
        <w:jc w:val="both"/>
        <w:rPr>
          <w:sz w:val="24"/>
          <w:szCs w:val="24"/>
        </w:rPr>
      </w:pPr>
      <w:r>
        <w:rPr>
          <w:sz w:val="24"/>
          <w:szCs w:val="24"/>
        </w:rPr>
        <w:t xml:space="preserve">- </w:t>
      </w:r>
      <w:r w:rsidRPr="00B16719">
        <w:rPr>
          <w:sz w:val="24"/>
          <w:szCs w:val="24"/>
        </w:rPr>
        <w:t xml:space="preserve">поддерживает общественные инициативы по совершенствованию и развитию обучения и воспитания молодёжи, творческие поиски педагогических работников в организации опытно-экспериментальной работы; </w:t>
      </w:r>
    </w:p>
    <w:p w:rsidR="00321E20" w:rsidRPr="00B16719" w:rsidRDefault="00321E20" w:rsidP="00321E20">
      <w:pPr>
        <w:jc w:val="both"/>
        <w:rPr>
          <w:sz w:val="24"/>
          <w:szCs w:val="24"/>
        </w:rPr>
      </w:pPr>
      <w:r>
        <w:rPr>
          <w:sz w:val="24"/>
          <w:szCs w:val="24"/>
        </w:rPr>
        <w:t xml:space="preserve">- </w:t>
      </w:r>
      <w:r w:rsidRPr="00B16719">
        <w:rPr>
          <w:sz w:val="24"/>
          <w:szCs w:val="24"/>
        </w:rPr>
        <w:t>определяет пути взаимодействия Учреждения с научно-исследовательскими, производственными организациями, добровольными обществами, ассоциациями, творческими союзами, другими государственными, негосударственными, общественными институтами с целью создания необходимых условий для разностороннего развития личности обучающихся и профессионального роста педагогов;</w:t>
      </w:r>
    </w:p>
    <w:p w:rsidR="00321E20" w:rsidRPr="00B16719" w:rsidRDefault="00321E20" w:rsidP="00321E20">
      <w:pPr>
        <w:jc w:val="both"/>
        <w:rPr>
          <w:sz w:val="24"/>
          <w:szCs w:val="24"/>
        </w:rPr>
      </w:pPr>
      <w:r>
        <w:rPr>
          <w:sz w:val="24"/>
          <w:szCs w:val="24"/>
        </w:rPr>
        <w:t xml:space="preserve">- </w:t>
      </w:r>
      <w:r w:rsidRPr="00B16719">
        <w:rPr>
          <w:sz w:val="24"/>
          <w:szCs w:val="24"/>
        </w:rPr>
        <w:t xml:space="preserve">заслушивает представителей администрации о рациональном расходовании бюджетных средств на деятельность Учреждения; </w:t>
      </w:r>
    </w:p>
    <w:p w:rsidR="00321E20" w:rsidRPr="00B16719" w:rsidRDefault="00321E20" w:rsidP="00321E20">
      <w:pPr>
        <w:jc w:val="both"/>
        <w:rPr>
          <w:sz w:val="24"/>
          <w:szCs w:val="24"/>
        </w:rPr>
      </w:pPr>
      <w:r>
        <w:rPr>
          <w:sz w:val="24"/>
          <w:szCs w:val="24"/>
        </w:rPr>
        <w:t xml:space="preserve">- </w:t>
      </w:r>
      <w:r w:rsidRPr="00B16719">
        <w:rPr>
          <w:sz w:val="24"/>
          <w:szCs w:val="24"/>
        </w:rPr>
        <w:t>согласует централизацию и распределение средств Учреждения для перспективы его развития;</w:t>
      </w:r>
    </w:p>
    <w:p w:rsidR="00321E20" w:rsidRPr="00B16719" w:rsidRDefault="00321E20" w:rsidP="00321E20">
      <w:pPr>
        <w:jc w:val="both"/>
        <w:rPr>
          <w:sz w:val="24"/>
          <w:szCs w:val="24"/>
        </w:rPr>
      </w:pPr>
      <w:r>
        <w:rPr>
          <w:sz w:val="24"/>
          <w:szCs w:val="24"/>
        </w:rPr>
        <w:t xml:space="preserve">- </w:t>
      </w:r>
      <w:r w:rsidRPr="00B16719">
        <w:rPr>
          <w:sz w:val="24"/>
          <w:szCs w:val="24"/>
        </w:rPr>
        <w:t xml:space="preserve">принимает инновационные проекты; </w:t>
      </w:r>
    </w:p>
    <w:p w:rsidR="00321E20" w:rsidRPr="00B16719" w:rsidRDefault="00321E20" w:rsidP="00321E20">
      <w:pPr>
        <w:jc w:val="both"/>
        <w:rPr>
          <w:sz w:val="24"/>
          <w:szCs w:val="24"/>
        </w:rPr>
      </w:pPr>
      <w:r>
        <w:rPr>
          <w:sz w:val="24"/>
          <w:szCs w:val="24"/>
        </w:rPr>
        <w:t xml:space="preserve">- </w:t>
      </w:r>
      <w:r w:rsidRPr="00B16719">
        <w:rPr>
          <w:sz w:val="24"/>
          <w:szCs w:val="24"/>
        </w:rPr>
        <w:t xml:space="preserve">принимает локальные акты, регламентирующие административно-хозяйственную и финансово-хозяйственную деятельность. </w:t>
      </w:r>
    </w:p>
    <w:p w:rsidR="00321E20" w:rsidRPr="00205ECD" w:rsidRDefault="00321E20" w:rsidP="00321E20">
      <w:pPr>
        <w:pStyle w:val="12"/>
        <w:rPr>
          <w:rFonts w:ascii="Times New Roman" w:hAnsi="Times New Roman"/>
          <w:sz w:val="24"/>
        </w:rPr>
      </w:pPr>
      <w:r w:rsidRPr="00B16719">
        <w:rPr>
          <w:rFonts w:ascii="Times New Roman" w:hAnsi="Times New Roman"/>
          <w:b/>
        </w:rPr>
        <w:t xml:space="preserve">Целью деятельности школьного самоуправления является реализация права </w:t>
      </w:r>
      <w:proofErr w:type="gramStart"/>
      <w:r w:rsidRPr="00B16719">
        <w:rPr>
          <w:rFonts w:ascii="Times New Roman" w:hAnsi="Times New Roman"/>
          <w:b/>
        </w:rPr>
        <w:t>обучающихся</w:t>
      </w:r>
      <w:proofErr w:type="gramEnd"/>
      <w:r w:rsidRPr="00B16719">
        <w:rPr>
          <w:rFonts w:ascii="Times New Roman" w:hAnsi="Times New Roman"/>
          <w:b/>
        </w:rPr>
        <w:t xml:space="preserve"> на участие в управлении Учреждением.</w:t>
      </w:r>
      <w:r w:rsidRPr="00AF3BEF">
        <w:t xml:space="preserve"> </w:t>
      </w:r>
      <w:r w:rsidRPr="00AF3BEF">
        <w:br/>
      </w:r>
      <w:r w:rsidRPr="00205ECD">
        <w:rPr>
          <w:rFonts w:ascii="Times New Roman" w:hAnsi="Times New Roman"/>
          <w:sz w:val="24"/>
        </w:rPr>
        <w:t xml:space="preserve">Задачами деятельности  являются: </w:t>
      </w:r>
    </w:p>
    <w:p w:rsidR="00321E20" w:rsidRPr="003D45C8" w:rsidRDefault="00321E20" w:rsidP="00321E20">
      <w:pPr>
        <w:spacing w:line="276" w:lineRule="auto"/>
        <w:jc w:val="both"/>
        <w:rPr>
          <w:rFonts w:eastAsia="Calibri" w:cs="Times New Roman"/>
          <w:sz w:val="24"/>
          <w:szCs w:val="24"/>
        </w:rPr>
      </w:pPr>
      <w:r w:rsidRPr="003D45C8">
        <w:rPr>
          <w:rFonts w:eastAsia="Calibri" w:cs="Times New Roman"/>
          <w:sz w:val="24"/>
          <w:szCs w:val="24"/>
        </w:rPr>
        <w:lastRenderedPageBreak/>
        <w:t>представление интересов, обучающихся в процессе управления Учреждением;</w:t>
      </w:r>
    </w:p>
    <w:p w:rsidR="00321E20" w:rsidRPr="003D45C8" w:rsidRDefault="00321E20" w:rsidP="00321E20">
      <w:pPr>
        <w:spacing w:line="276" w:lineRule="auto"/>
        <w:jc w:val="both"/>
        <w:rPr>
          <w:rFonts w:eastAsia="Calibri" w:cs="Times New Roman"/>
          <w:sz w:val="24"/>
          <w:szCs w:val="24"/>
        </w:rPr>
      </w:pPr>
      <w:r w:rsidRPr="003D45C8">
        <w:rPr>
          <w:rFonts w:eastAsia="Calibri" w:cs="Times New Roman"/>
          <w:sz w:val="24"/>
          <w:szCs w:val="24"/>
        </w:rPr>
        <w:t xml:space="preserve">поддержка и развитие инициативы </w:t>
      </w:r>
      <w:proofErr w:type="gramStart"/>
      <w:r w:rsidRPr="003D45C8">
        <w:rPr>
          <w:rFonts w:eastAsia="Calibri" w:cs="Times New Roman"/>
          <w:sz w:val="24"/>
          <w:szCs w:val="24"/>
        </w:rPr>
        <w:t>обучающихся</w:t>
      </w:r>
      <w:proofErr w:type="gramEnd"/>
      <w:r w:rsidRPr="003D45C8">
        <w:rPr>
          <w:rFonts w:eastAsia="Calibri" w:cs="Times New Roman"/>
          <w:sz w:val="24"/>
          <w:szCs w:val="24"/>
        </w:rPr>
        <w:t xml:space="preserve"> в школьной жизни;</w:t>
      </w:r>
    </w:p>
    <w:p w:rsidR="00321E20" w:rsidRPr="003D45C8" w:rsidRDefault="00321E20" w:rsidP="00321E20">
      <w:pPr>
        <w:spacing w:line="276" w:lineRule="auto"/>
        <w:jc w:val="both"/>
        <w:rPr>
          <w:rFonts w:eastAsia="Calibri" w:cs="Times New Roman"/>
          <w:sz w:val="24"/>
          <w:szCs w:val="24"/>
        </w:rPr>
      </w:pPr>
      <w:r w:rsidRPr="003D45C8">
        <w:rPr>
          <w:rFonts w:eastAsia="Calibri" w:cs="Times New Roman"/>
          <w:sz w:val="24"/>
          <w:szCs w:val="24"/>
        </w:rPr>
        <w:t>защита прав, обучающихся;</w:t>
      </w:r>
    </w:p>
    <w:p w:rsidR="00321E20" w:rsidRPr="003D45C8" w:rsidRDefault="00321E20" w:rsidP="00321E20">
      <w:pPr>
        <w:spacing w:line="276" w:lineRule="auto"/>
        <w:jc w:val="both"/>
        <w:rPr>
          <w:rFonts w:eastAsia="Calibri" w:cs="Times New Roman"/>
          <w:sz w:val="24"/>
          <w:szCs w:val="24"/>
        </w:rPr>
      </w:pPr>
      <w:r w:rsidRPr="003D45C8">
        <w:rPr>
          <w:rFonts w:eastAsia="Calibri" w:cs="Times New Roman"/>
          <w:sz w:val="24"/>
          <w:szCs w:val="24"/>
        </w:rPr>
        <w:t>приобретение практических навыков политической и экономической деятельности.</w:t>
      </w:r>
    </w:p>
    <w:p w:rsidR="00321E20" w:rsidRDefault="00321E20" w:rsidP="00321E20">
      <w:pPr>
        <w:spacing w:line="276" w:lineRule="auto"/>
        <w:rPr>
          <w:rFonts w:eastAsia="Calibri" w:cs="Times New Roman"/>
          <w:sz w:val="24"/>
          <w:szCs w:val="24"/>
        </w:rPr>
      </w:pPr>
      <w:r w:rsidRPr="003D45C8">
        <w:rPr>
          <w:rFonts w:eastAsia="Calibri" w:cs="Times New Roman"/>
          <w:sz w:val="22"/>
        </w:rPr>
        <w:t xml:space="preserve">Школьное самоуправление формируется на выборной основе сроком на один год из числа обучающихся </w:t>
      </w:r>
      <w:r>
        <w:rPr>
          <w:rFonts w:eastAsia="Calibri" w:cs="Times New Roman"/>
          <w:sz w:val="22"/>
        </w:rPr>
        <w:t>9</w:t>
      </w:r>
      <w:r w:rsidRPr="003D45C8">
        <w:rPr>
          <w:rFonts w:eastAsia="Calibri" w:cs="Times New Roman"/>
          <w:sz w:val="22"/>
        </w:rPr>
        <w:t>-11 классов.</w:t>
      </w:r>
      <w:r w:rsidRPr="003D45C8">
        <w:rPr>
          <w:rFonts w:ascii="Calibri" w:eastAsia="Calibri" w:hAnsi="Calibri" w:cs="Times New Roman"/>
          <w:sz w:val="22"/>
        </w:rPr>
        <w:br/>
      </w:r>
    </w:p>
    <w:p w:rsidR="00321E20" w:rsidRDefault="00321E20" w:rsidP="00321E20">
      <w:pPr>
        <w:spacing w:line="276" w:lineRule="auto"/>
        <w:jc w:val="both"/>
        <w:rPr>
          <w:rFonts w:eastAsia="Calibri" w:cs="Times New Roman"/>
          <w:sz w:val="24"/>
          <w:szCs w:val="24"/>
        </w:rPr>
      </w:pPr>
      <w:r w:rsidRPr="0058559A">
        <w:rPr>
          <w:rFonts w:eastAsia="Calibri" w:cs="Times New Roman"/>
          <w:b/>
          <w:sz w:val="24"/>
          <w:szCs w:val="24"/>
        </w:rPr>
        <w:t>Родительский комитет создается в целях содействия школе в совершенствовании условий для осуществления образовательного процесса, охраны жизни и здоровья обучающихся, свободного развития личности; в защите законных прав и интересов обучающихся; в организации и проведении  общешкольных мероприятий.</w:t>
      </w:r>
      <w:r w:rsidRPr="003D45C8">
        <w:rPr>
          <w:rFonts w:eastAsia="Calibri" w:cs="Times New Roman"/>
          <w:sz w:val="24"/>
          <w:szCs w:val="24"/>
        </w:rPr>
        <w:t xml:space="preserve"> Организация работы с родителями (законными представителями) обучающихся Учреждения, разъяснению их прав и  обязанностей. </w:t>
      </w:r>
    </w:p>
    <w:p w:rsidR="00321E20" w:rsidRDefault="00321E20" w:rsidP="00321E20">
      <w:pPr>
        <w:jc w:val="center"/>
        <w:rPr>
          <w:rFonts w:eastAsia="Calibri" w:cs="Times New Roman"/>
          <w:sz w:val="24"/>
          <w:szCs w:val="24"/>
        </w:rPr>
      </w:pPr>
      <w:r w:rsidRPr="003D45C8">
        <w:rPr>
          <w:rFonts w:eastAsia="Calibri" w:cs="Times New Roman"/>
          <w:sz w:val="24"/>
          <w:szCs w:val="24"/>
        </w:rPr>
        <w:br/>
      </w:r>
      <w:r>
        <w:rPr>
          <w:noProof/>
          <w:lang w:eastAsia="ru-RU"/>
        </w:rPr>
        <w:drawing>
          <wp:inline distT="0" distB="0" distL="0" distR="0" wp14:anchorId="0A40154D" wp14:editId="577DEB2F">
            <wp:extent cx="2371725" cy="1596597"/>
            <wp:effectExtent l="0" t="0" r="0" b="3810"/>
            <wp:docPr id="5" name="Рисунок 5" descr="https://via-midgard.com/uploads/posts/2011-11/1321343142_staffdirec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a-midgard.com/uploads/posts/2011-11/1321343142_staffdirector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5938" cy="1599433"/>
                    </a:xfrm>
                    <a:prstGeom prst="rect">
                      <a:avLst/>
                    </a:prstGeom>
                    <a:noFill/>
                    <a:ln>
                      <a:noFill/>
                    </a:ln>
                  </pic:spPr>
                </pic:pic>
              </a:graphicData>
            </a:graphic>
          </wp:inline>
        </w:drawing>
      </w:r>
    </w:p>
    <w:p w:rsidR="00321E20" w:rsidRPr="003D45C8" w:rsidRDefault="00321E20" w:rsidP="00321E20">
      <w:pPr>
        <w:spacing w:line="276" w:lineRule="auto"/>
        <w:rPr>
          <w:rFonts w:eastAsia="Calibri" w:cs="Times New Roman"/>
          <w:sz w:val="24"/>
          <w:szCs w:val="24"/>
        </w:rPr>
      </w:pPr>
      <w:r w:rsidRPr="003D45C8">
        <w:rPr>
          <w:rFonts w:eastAsia="Calibri" w:cs="Times New Roman"/>
          <w:sz w:val="24"/>
          <w:szCs w:val="24"/>
        </w:rPr>
        <w:t>Функции родительского комитета:</w:t>
      </w:r>
    </w:p>
    <w:p w:rsidR="00321E20" w:rsidRPr="003D45C8" w:rsidRDefault="00321E20" w:rsidP="00321E20">
      <w:pPr>
        <w:spacing w:line="276" w:lineRule="auto"/>
        <w:jc w:val="both"/>
        <w:rPr>
          <w:rFonts w:eastAsia="Calibri" w:cs="Times New Roman"/>
          <w:sz w:val="24"/>
          <w:szCs w:val="24"/>
        </w:rPr>
      </w:pPr>
      <w:r w:rsidRPr="003D45C8">
        <w:rPr>
          <w:rFonts w:eastAsia="Calibri" w:cs="Times New Roman"/>
          <w:sz w:val="24"/>
          <w:szCs w:val="24"/>
        </w:rPr>
        <w:t>содействует обеспечению оптимальных условий для организации образовательного процесса (оказывает помощь в части приобретения учебников, подготовки наглядных методических пособий);</w:t>
      </w:r>
    </w:p>
    <w:p w:rsidR="00321E20" w:rsidRPr="003D45C8" w:rsidRDefault="00321E20" w:rsidP="00321E20">
      <w:pPr>
        <w:spacing w:line="276" w:lineRule="auto"/>
        <w:jc w:val="both"/>
        <w:rPr>
          <w:rFonts w:eastAsia="Calibri" w:cs="Times New Roman"/>
          <w:sz w:val="24"/>
          <w:szCs w:val="24"/>
        </w:rPr>
      </w:pPr>
      <w:r w:rsidRPr="003D45C8">
        <w:rPr>
          <w:rFonts w:eastAsia="Calibri" w:cs="Times New Roman"/>
          <w:sz w:val="24"/>
          <w:szCs w:val="24"/>
        </w:rPr>
        <w:t>координирует деятельность классных родительских комитетов;</w:t>
      </w:r>
    </w:p>
    <w:p w:rsidR="00321E20" w:rsidRPr="003D45C8" w:rsidRDefault="00321E20" w:rsidP="00321E20">
      <w:pPr>
        <w:spacing w:line="276" w:lineRule="auto"/>
        <w:jc w:val="both"/>
        <w:rPr>
          <w:rFonts w:eastAsia="Calibri" w:cs="Times New Roman"/>
          <w:sz w:val="24"/>
          <w:szCs w:val="24"/>
        </w:rPr>
      </w:pPr>
      <w:r w:rsidRPr="003D45C8">
        <w:rPr>
          <w:rFonts w:eastAsia="Calibri" w:cs="Times New Roman"/>
          <w:sz w:val="24"/>
          <w:szCs w:val="24"/>
        </w:rPr>
        <w:t>проводит разъяснительную и консультативную работу среди родителей (законных представителей) обучающихся об их правах и обязанностях;</w:t>
      </w:r>
    </w:p>
    <w:p w:rsidR="00321E20" w:rsidRPr="003D45C8" w:rsidRDefault="00321E20" w:rsidP="00321E20">
      <w:pPr>
        <w:spacing w:line="276" w:lineRule="auto"/>
        <w:jc w:val="both"/>
        <w:rPr>
          <w:rFonts w:eastAsia="Calibri" w:cs="Times New Roman"/>
          <w:sz w:val="24"/>
          <w:szCs w:val="24"/>
        </w:rPr>
      </w:pPr>
      <w:r w:rsidRPr="003D45C8">
        <w:rPr>
          <w:rFonts w:eastAsia="Calibri" w:cs="Times New Roman"/>
          <w:sz w:val="24"/>
          <w:szCs w:val="24"/>
        </w:rPr>
        <w:t>взаимодействует с педагогическим коллективом Учреждения по вопросам профилактики правонарушений, безнадзорности и беспризорности среди несовершеннолетних детей;</w:t>
      </w:r>
    </w:p>
    <w:p w:rsidR="00321E20" w:rsidRPr="003D45C8" w:rsidRDefault="00321E20" w:rsidP="00321E20">
      <w:pPr>
        <w:spacing w:line="276" w:lineRule="auto"/>
        <w:jc w:val="both"/>
        <w:rPr>
          <w:rFonts w:eastAsia="Calibri" w:cs="Times New Roman"/>
          <w:sz w:val="24"/>
          <w:szCs w:val="24"/>
        </w:rPr>
      </w:pPr>
      <w:r w:rsidRPr="003D45C8">
        <w:rPr>
          <w:rFonts w:eastAsia="Calibri" w:cs="Times New Roman"/>
          <w:sz w:val="24"/>
          <w:szCs w:val="24"/>
        </w:rPr>
        <w:t>взаимодействует с другими органами самоуправления Учреждения по вопросам проведения общих мероприятий и другим вопросам, относящимися к компетенции родительского комитета</w:t>
      </w:r>
      <w:proofErr w:type="gramStart"/>
      <w:r w:rsidRPr="003D45C8">
        <w:rPr>
          <w:rFonts w:eastAsia="Calibri" w:cs="Times New Roman"/>
          <w:sz w:val="24"/>
          <w:szCs w:val="24"/>
        </w:rPr>
        <w:t>.»</w:t>
      </w:r>
      <w:proofErr w:type="gramEnd"/>
    </w:p>
    <w:p w:rsidR="00321E20" w:rsidRDefault="00321E20" w:rsidP="00321E20">
      <w:pPr>
        <w:spacing w:line="276" w:lineRule="auto"/>
        <w:jc w:val="both"/>
        <w:rPr>
          <w:rFonts w:eastAsia="Calibri" w:cs="Times New Roman"/>
          <w:sz w:val="24"/>
          <w:szCs w:val="24"/>
        </w:rPr>
      </w:pPr>
      <w:r w:rsidRPr="003D45C8">
        <w:rPr>
          <w:rFonts w:eastAsia="Calibri" w:cs="Times New Roman"/>
          <w:sz w:val="24"/>
          <w:szCs w:val="24"/>
        </w:rPr>
        <w:t xml:space="preserve">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школе действует  </w:t>
      </w:r>
    </w:p>
    <w:p w:rsidR="00321E20" w:rsidRPr="00FD7C60" w:rsidRDefault="00321E20" w:rsidP="006F35BA">
      <w:pPr>
        <w:spacing w:line="276" w:lineRule="auto"/>
        <w:rPr>
          <w:rFonts w:eastAsia="Calibri" w:cs="Times New Roman"/>
          <w:sz w:val="24"/>
          <w:szCs w:val="24"/>
        </w:rPr>
      </w:pPr>
      <w:r w:rsidRPr="00FD7C60">
        <w:rPr>
          <w:rFonts w:eastAsia="Calibri" w:cs="Times New Roman"/>
          <w:b/>
          <w:sz w:val="24"/>
          <w:szCs w:val="24"/>
        </w:rPr>
        <w:t>Педагогический совет – коллегиальный орган, объединяющий педагогических работников Учреждения.</w:t>
      </w:r>
      <w:r w:rsidRPr="00FD7C60">
        <w:rPr>
          <w:rFonts w:eastAsia="Calibri" w:cs="Times New Roman"/>
          <w:sz w:val="24"/>
          <w:szCs w:val="24"/>
        </w:rPr>
        <w:br/>
        <w:t xml:space="preserve">                             </w:t>
      </w:r>
      <w:r w:rsidR="006F35BA">
        <w:rPr>
          <w:rFonts w:eastAsia="Calibri" w:cs="Times New Roman"/>
          <w:sz w:val="24"/>
          <w:szCs w:val="24"/>
        </w:rPr>
        <w:t xml:space="preserve">              </w:t>
      </w:r>
      <w:r w:rsidRPr="00FD7C60">
        <w:rPr>
          <w:rFonts w:eastAsia="Calibri" w:cs="Times New Roman"/>
          <w:sz w:val="24"/>
          <w:szCs w:val="24"/>
        </w:rPr>
        <w:t>Педагогический совет под председательством директора:</w:t>
      </w:r>
    </w:p>
    <w:p w:rsidR="00321E20" w:rsidRPr="00B16719" w:rsidRDefault="00321E20" w:rsidP="00321E20">
      <w:pPr>
        <w:jc w:val="both"/>
        <w:rPr>
          <w:sz w:val="24"/>
          <w:szCs w:val="24"/>
        </w:rPr>
      </w:pPr>
      <w:r>
        <w:rPr>
          <w:sz w:val="24"/>
          <w:szCs w:val="24"/>
        </w:rPr>
        <w:t xml:space="preserve">- </w:t>
      </w:r>
      <w:r w:rsidRPr="00B16719">
        <w:rPr>
          <w:sz w:val="24"/>
          <w:szCs w:val="24"/>
        </w:rPr>
        <w:t>обсуждает и утверждает план работы;</w:t>
      </w:r>
    </w:p>
    <w:p w:rsidR="00321E20" w:rsidRPr="00B16719" w:rsidRDefault="00321E20" w:rsidP="00321E20">
      <w:pPr>
        <w:jc w:val="both"/>
        <w:rPr>
          <w:sz w:val="24"/>
          <w:szCs w:val="24"/>
        </w:rPr>
      </w:pPr>
      <w:r>
        <w:rPr>
          <w:sz w:val="24"/>
          <w:szCs w:val="24"/>
        </w:rPr>
        <w:t xml:space="preserve">- </w:t>
      </w:r>
      <w:r w:rsidRPr="00B16719">
        <w:rPr>
          <w:sz w:val="24"/>
          <w:szCs w:val="24"/>
        </w:rPr>
        <w:t>принимает решение о проведении промежуточной аттестации по результатам учебного года, о допуске обучающихся к итоговой аттестации, переводе обучающихся в следующий класс или об оставлении на повторный курс, выдаче соответствующих документов об образовании, о награждении обучающихся за успехи в обучении грамотами, похвальными листами или медалями;</w:t>
      </w:r>
    </w:p>
    <w:p w:rsidR="00321E20" w:rsidRPr="00B16719" w:rsidRDefault="00321E20" w:rsidP="00321E20">
      <w:pPr>
        <w:jc w:val="both"/>
        <w:rPr>
          <w:sz w:val="24"/>
          <w:szCs w:val="24"/>
        </w:rPr>
      </w:pPr>
      <w:r>
        <w:rPr>
          <w:sz w:val="24"/>
          <w:szCs w:val="24"/>
        </w:rPr>
        <w:t xml:space="preserve">- </w:t>
      </w:r>
      <w:r w:rsidRPr="00B16719">
        <w:rPr>
          <w:sz w:val="24"/>
          <w:szCs w:val="24"/>
        </w:rPr>
        <w:t>делегирует представителей педагогического коллектива в Совет школы;</w:t>
      </w:r>
    </w:p>
    <w:p w:rsidR="00321E20" w:rsidRPr="00B16719" w:rsidRDefault="00321E20" w:rsidP="00321E20">
      <w:pPr>
        <w:jc w:val="both"/>
        <w:rPr>
          <w:sz w:val="24"/>
          <w:szCs w:val="24"/>
        </w:rPr>
      </w:pPr>
      <w:r>
        <w:rPr>
          <w:sz w:val="24"/>
          <w:szCs w:val="24"/>
        </w:rPr>
        <w:t xml:space="preserve">- </w:t>
      </w:r>
      <w:r w:rsidRPr="00B16719">
        <w:rPr>
          <w:sz w:val="24"/>
          <w:szCs w:val="24"/>
        </w:rPr>
        <w:t>принимает решение об исключении обучающегося из школы, когда иные меры педагогического и дисциплинарного воздействия исчерпаны, в порядке, определенном Законом РФ «Об образовании» и Уставом Учреждения;</w:t>
      </w:r>
    </w:p>
    <w:p w:rsidR="00321E20" w:rsidRPr="00B16719" w:rsidRDefault="00321E20" w:rsidP="00321E20">
      <w:pPr>
        <w:jc w:val="both"/>
        <w:rPr>
          <w:sz w:val="24"/>
          <w:szCs w:val="24"/>
        </w:rPr>
      </w:pPr>
      <w:proofErr w:type="gramStart"/>
      <w:r>
        <w:rPr>
          <w:sz w:val="24"/>
          <w:szCs w:val="24"/>
        </w:rPr>
        <w:t xml:space="preserve">- </w:t>
      </w:r>
      <w:r w:rsidRPr="00B16719">
        <w:rPr>
          <w:sz w:val="24"/>
          <w:szCs w:val="24"/>
        </w:rPr>
        <w:t>утверждает список учебников в соответствии с утверждёнными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учебные пособия, допущенные к использованию в образовательном процессе;</w:t>
      </w:r>
      <w:proofErr w:type="gramEnd"/>
    </w:p>
    <w:p w:rsidR="00321E20" w:rsidRPr="00B16719" w:rsidRDefault="00321E20" w:rsidP="00321E20">
      <w:pPr>
        <w:jc w:val="both"/>
        <w:rPr>
          <w:sz w:val="24"/>
          <w:szCs w:val="24"/>
        </w:rPr>
      </w:pPr>
      <w:r>
        <w:rPr>
          <w:sz w:val="24"/>
          <w:szCs w:val="24"/>
        </w:rPr>
        <w:lastRenderedPageBreak/>
        <w:t xml:space="preserve">- </w:t>
      </w:r>
      <w:r w:rsidRPr="00B16719">
        <w:rPr>
          <w:sz w:val="24"/>
          <w:szCs w:val="24"/>
        </w:rPr>
        <w:t>принимает локальные акты, регламентирующие вопросы организации образовательного процесса; локальные акты, регламентирующие отношения с работниками и организацию учебно-методической работы и др.</w:t>
      </w:r>
    </w:p>
    <w:p w:rsidR="00321E20" w:rsidRPr="00B16719" w:rsidRDefault="00321E20" w:rsidP="00321E20">
      <w:pPr>
        <w:jc w:val="both"/>
        <w:rPr>
          <w:sz w:val="24"/>
          <w:szCs w:val="24"/>
          <w:lang w:eastAsia="ru-RU"/>
        </w:rPr>
      </w:pPr>
      <w:r>
        <w:rPr>
          <w:sz w:val="24"/>
          <w:szCs w:val="24"/>
        </w:rPr>
        <w:t xml:space="preserve">- </w:t>
      </w:r>
      <w:r w:rsidRPr="00B16719">
        <w:rPr>
          <w:sz w:val="24"/>
          <w:szCs w:val="24"/>
        </w:rPr>
        <w:t xml:space="preserve">Педагогический совет собирается директором  по мере необходимости, но не реже 4   раза в год. </w:t>
      </w:r>
    </w:p>
    <w:p w:rsidR="00321E20" w:rsidRPr="00FD7C60" w:rsidRDefault="00321E20" w:rsidP="00321E20">
      <w:pPr>
        <w:pStyle w:val="12"/>
        <w:rPr>
          <w:lang w:eastAsia="ru-RU"/>
        </w:rPr>
      </w:pPr>
      <w:r w:rsidRPr="00B16719">
        <w:rPr>
          <w:rFonts w:ascii="Times New Roman" w:hAnsi="Times New Roman"/>
        </w:rPr>
        <w:t>Внеочередное заседание Педагогического совета проводится по требованию не менее одной трети педагогических работников.</w:t>
      </w:r>
      <w:r w:rsidRPr="00B16719">
        <w:rPr>
          <w:rFonts w:ascii="Times New Roman" w:hAnsi="Times New Roman"/>
        </w:rPr>
        <w:br/>
        <w:t>Решение Педагогического совета Учреждения являются правомочным, если на его заседании присутствовало не менее двух третей педагогических работников школы  и если за него проголосовало более половины присутствующих педагогов.</w:t>
      </w:r>
      <w:r w:rsidRPr="00B16719">
        <w:rPr>
          <w:rFonts w:ascii="Times New Roman" w:hAnsi="Times New Roman"/>
        </w:rPr>
        <w:br/>
        <w:t>Процедура голосования определяется Педагогическим советом школы.</w:t>
      </w:r>
      <w:r w:rsidRPr="00B16719">
        <w:rPr>
          <w:rFonts w:ascii="Times New Roman" w:hAnsi="Times New Roman"/>
        </w:rPr>
        <w:br/>
        <w:t>Решения Педагогического совета реализуются приказами директора.</w:t>
      </w:r>
      <w:r w:rsidRPr="00FD7C60">
        <w:br/>
      </w:r>
      <w:r w:rsidRPr="00B16719">
        <w:rPr>
          <w:rFonts w:ascii="Times New Roman" w:hAnsi="Times New Roman"/>
          <w:b/>
          <w:bCs/>
          <w:lang w:eastAsia="ru-RU"/>
        </w:rPr>
        <w:t>Трудовой коллектив</w:t>
      </w:r>
      <w:r w:rsidRPr="00B16719">
        <w:rPr>
          <w:rFonts w:ascii="Times New Roman" w:hAnsi="Times New Roman"/>
          <w:lang w:eastAsia="ru-RU"/>
        </w:rPr>
        <w:t>  составляют все работники школы. Полномочия трудового коллектива осуществляются общим собранием членов трудового коллектива. Общее собрание трудового коллектива разрабатывает, рассматривает и принимает Устав школы, изменения и дополнения, вносимые в него. Общее собрание трудового коллектива собирается по мере надобности, но не реже 2 раз в год.</w:t>
      </w:r>
      <w:r w:rsidRPr="00B16719">
        <w:rPr>
          <w:rFonts w:ascii="Times New Roman" w:hAnsi="Times New Roman"/>
          <w:lang w:eastAsia="ru-RU"/>
        </w:rPr>
        <w:br/>
      </w:r>
      <w:r w:rsidRPr="00B16719">
        <w:rPr>
          <w:rFonts w:ascii="Times New Roman" w:hAnsi="Times New Roman"/>
          <w:b/>
          <w:bCs/>
          <w:lang w:eastAsia="ru-RU"/>
        </w:rPr>
        <w:t>Формы координации деятельности ОУ:</w:t>
      </w:r>
    </w:p>
    <w:p w:rsidR="00321E20" w:rsidRPr="00FD7C60" w:rsidRDefault="00321E20" w:rsidP="00321E20">
      <w:pPr>
        <w:spacing w:line="276" w:lineRule="auto"/>
        <w:jc w:val="both"/>
        <w:rPr>
          <w:rFonts w:eastAsia="Calibri" w:cs="Times New Roman"/>
          <w:sz w:val="24"/>
          <w:szCs w:val="24"/>
          <w:lang w:eastAsia="ru-RU"/>
        </w:rPr>
      </w:pPr>
      <w:r w:rsidRPr="00FD7C60">
        <w:rPr>
          <w:rFonts w:eastAsia="Calibri" w:cs="Times New Roman"/>
          <w:sz w:val="24"/>
          <w:szCs w:val="24"/>
          <w:lang w:eastAsia="ru-RU"/>
        </w:rPr>
        <w:t>План внутри</w:t>
      </w:r>
      <w:r>
        <w:rPr>
          <w:rFonts w:eastAsia="Calibri" w:cs="Times New Roman"/>
          <w:sz w:val="24"/>
          <w:szCs w:val="24"/>
          <w:lang w:eastAsia="ru-RU"/>
        </w:rPr>
        <w:t xml:space="preserve"> </w:t>
      </w:r>
      <w:r w:rsidRPr="00FD7C60">
        <w:rPr>
          <w:rFonts w:eastAsia="Calibri" w:cs="Times New Roman"/>
          <w:sz w:val="24"/>
          <w:szCs w:val="24"/>
          <w:lang w:eastAsia="ru-RU"/>
        </w:rPr>
        <w:t>школьного контроля</w:t>
      </w:r>
    </w:p>
    <w:p w:rsidR="00321E20" w:rsidRPr="00FD7C60" w:rsidRDefault="00321E20" w:rsidP="00321E20">
      <w:pPr>
        <w:spacing w:line="276" w:lineRule="auto"/>
        <w:jc w:val="both"/>
        <w:rPr>
          <w:rFonts w:eastAsia="Calibri" w:cs="Times New Roman"/>
          <w:sz w:val="24"/>
          <w:szCs w:val="24"/>
          <w:lang w:eastAsia="ru-RU"/>
        </w:rPr>
      </w:pPr>
      <w:r w:rsidRPr="00FD7C60">
        <w:rPr>
          <w:rFonts w:eastAsia="Calibri" w:cs="Times New Roman"/>
          <w:sz w:val="24"/>
          <w:szCs w:val="24"/>
          <w:lang w:eastAsia="ru-RU"/>
        </w:rPr>
        <w:t>План работы  школы на учебный год</w:t>
      </w:r>
    </w:p>
    <w:p w:rsidR="00321E20" w:rsidRPr="00FD7C60" w:rsidRDefault="00321E20" w:rsidP="00321E20">
      <w:pPr>
        <w:spacing w:line="276" w:lineRule="auto"/>
        <w:jc w:val="both"/>
        <w:rPr>
          <w:rFonts w:eastAsia="Calibri" w:cs="Times New Roman"/>
          <w:sz w:val="24"/>
          <w:szCs w:val="24"/>
          <w:lang w:eastAsia="ru-RU"/>
        </w:rPr>
      </w:pPr>
      <w:r w:rsidRPr="00FD7C60">
        <w:rPr>
          <w:rFonts w:eastAsia="Calibri" w:cs="Times New Roman"/>
          <w:sz w:val="24"/>
          <w:szCs w:val="24"/>
          <w:lang w:eastAsia="ru-RU"/>
        </w:rPr>
        <w:t>Анализ работы школы за год.</w:t>
      </w:r>
    </w:p>
    <w:p w:rsidR="00321E20" w:rsidRPr="00FD7C60" w:rsidRDefault="00321E20" w:rsidP="00321E20">
      <w:pPr>
        <w:spacing w:line="276" w:lineRule="auto"/>
        <w:jc w:val="both"/>
        <w:rPr>
          <w:rFonts w:eastAsia="Calibri" w:cs="Times New Roman"/>
          <w:sz w:val="24"/>
          <w:szCs w:val="24"/>
          <w:lang w:eastAsia="ru-RU"/>
        </w:rPr>
      </w:pPr>
      <w:r w:rsidRPr="00FD7C60">
        <w:rPr>
          <w:rFonts w:eastAsia="Calibri" w:cs="Times New Roman"/>
          <w:sz w:val="24"/>
          <w:szCs w:val="24"/>
          <w:lang w:eastAsia="ru-RU"/>
        </w:rPr>
        <w:t xml:space="preserve">Мониторинг  качества ОУ </w:t>
      </w:r>
    </w:p>
    <w:p w:rsidR="00321E20" w:rsidRPr="00FD7C60" w:rsidRDefault="00321E20" w:rsidP="00321E20">
      <w:pPr>
        <w:spacing w:line="276" w:lineRule="auto"/>
        <w:jc w:val="both"/>
        <w:rPr>
          <w:rFonts w:eastAsia="Calibri" w:cs="Times New Roman"/>
          <w:sz w:val="24"/>
          <w:szCs w:val="24"/>
          <w:lang w:eastAsia="ru-RU"/>
        </w:rPr>
      </w:pPr>
      <w:r w:rsidRPr="00FD7C60">
        <w:rPr>
          <w:rFonts w:eastAsia="Calibri" w:cs="Times New Roman"/>
          <w:sz w:val="24"/>
          <w:szCs w:val="24"/>
          <w:lang w:eastAsia="ru-RU"/>
        </w:rPr>
        <w:t>Программа развития</w:t>
      </w:r>
    </w:p>
    <w:p w:rsidR="00321E20" w:rsidRPr="00FD7C60" w:rsidRDefault="00321E20" w:rsidP="00321E20">
      <w:pPr>
        <w:spacing w:line="276" w:lineRule="auto"/>
        <w:jc w:val="both"/>
        <w:rPr>
          <w:rFonts w:eastAsia="Calibri" w:cs="Times New Roman"/>
          <w:sz w:val="24"/>
          <w:szCs w:val="24"/>
          <w:lang w:eastAsia="ru-RU"/>
        </w:rPr>
      </w:pPr>
      <w:r w:rsidRPr="00FD7C60">
        <w:rPr>
          <w:rFonts w:eastAsia="Calibri" w:cs="Times New Roman"/>
          <w:sz w:val="24"/>
          <w:szCs w:val="24"/>
          <w:lang w:eastAsia="ru-RU"/>
        </w:rPr>
        <w:t>Образовательная программа</w:t>
      </w:r>
    </w:p>
    <w:p w:rsidR="00321E20" w:rsidRPr="00FD7C60" w:rsidRDefault="00321E20" w:rsidP="00321E20">
      <w:pPr>
        <w:spacing w:line="276" w:lineRule="auto"/>
        <w:jc w:val="both"/>
        <w:rPr>
          <w:rFonts w:eastAsia="Calibri" w:cs="Times New Roman"/>
          <w:sz w:val="24"/>
          <w:szCs w:val="24"/>
          <w:lang w:eastAsia="ru-RU"/>
        </w:rPr>
      </w:pPr>
      <w:r w:rsidRPr="00FD7C60">
        <w:rPr>
          <w:rFonts w:eastAsia="Calibri" w:cs="Times New Roman"/>
          <w:sz w:val="24"/>
          <w:szCs w:val="24"/>
          <w:lang w:eastAsia="ru-RU"/>
        </w:rPr>
        <w:t>Методические объединения</w:t>
      </w:r>
    </w:p>
    <w:p w:rsidR="00321E20" w:rsidRPr="00FD7C60" w:rsidRDefault="00321E20" w:rsidP="00321E20">
      <w:pPr>
        <w:spacing w:line="276" w:lineRule="auto"/>
        <w:rPr>
          <w:rFonts w:eastAsia="Calibri" w:cs="Times New Roman"/>
          <w:sz w:val="24"/>
          <w:szCs w:val="24"/>
          <w:lang w:eastAsia="ru-RU"/>
        </w:rPr>
      </w:pPr>
      <w:r w:rsidRPr="00FD7C60">
        <w:rPr>
          <w:rFonts w:eastAsia="Calibri" w:cs="Times New Roman"/>
          <w:b/>
          <w:bCs/>
          <w:sz w:val="24"/>
          <w:szCs w:val="24"/>
          <w:lang w:eastAsia="ru-RU"/>
        </w:rPr>
        <w:t xml:space="preserve">Виды управленческой  деятельности ОУ: </w:t>
      </w:r>
      <w:proofErr w:type="gramStart"/>
      <w:r w:rsidRPr="00FD7C60">
        <w:rPr>
          <w:rFonts w:eastAsia="Calibri" w:cs="Times New Roman"/>
          <w:sz w:val="24"/>
          <w:szCs w:val="24"/>
          <w:lang w:eastAsia="ru-RU"/>
        </w:rPr>
        <w:br/>
        <w:t>-</w:t>
      </w:r>
      <w:proofErr w:type="gramEnd"/>
      <w:r w:rsidRPr="00FD7C60">
        <w:rPr>
          <w:rFonts w:eastAsia="Calibri" w:cs="Times New Roman"/>
          <w:sz w:val="24"/>
          <w:szCs w:val="24"/>
          <w:lang w:eastAsia="ru-RU"/>
        </w:rPr>
        <w:t xml:space="preserve">организационно-распорядительная деятельность; </w:t>
      </w:r>
      <w:r w:rsidRPr="00FD7C60">
        <w:rPr>
          <w:rFonts w:eastAsia="Calibri" w:cs="Times New Roman"/>
          <w:sz w:val="24"/>
          <w:szCs w:val="24"/>
          <w:lang w:eastAsia="ru-RU"/>
        </w:rPr>
        <w:br/>
        <w:t xml:space="preserve">-функциональная деятельность; </w:t>
      </w:r>
      <w:r w:rsidRPr="00FD7C60">
        <w:rPr>
          <w:rFonts w:eastAsia="Calibri" w:cs="Times New Roman"/>
          <w:sz w:val="24"/>
          <w:szCs w:val="24"/>
          <w:lang w:eastAsia="ru-RU"/>
        </w:rPr>
        <w:br/>
        <w:t>-проектная деятельность.</w:t>
      </w:r>
      <w:r w:rsidRPr="00FD7C60">
        <w:rPr>
          <w:rFonts w:eastAsia="Calibri" w:cs="Times New Roman"/>
          <w:sz w:val="24"/>
          <w:szCs w:val="24"/>
          <w:lang w:eastAsia="ru-RU"/>
        </w:rPr>
        <w:br/>
      </w:r>
      <w:r w:rsidRPr="00FD7C60">
        <w:rPr>
          <w:rFonts w:eastAsia="Calibri" w:cs="Times New Roman"/>
          <w:b/>
          <w:bCs/>
          <w:sz w:val="24"/>
          <w:szCs w:val="24"/>
          <w:lang w:eastAsia="ru-RU"/>
        </w:rPr>
        <w:t>Технология управления деятельностью</w:t>
      </w:r>
      <w:r w:rsidRPr="00FD7C60">
        <w:rPr>
          <w:rFonts w:eastAsia="Calibri" w:cs="Times New Roman"/>
          <w:sz w:val="24"/>
          <w:szCs w:val="24"/>
          <w:lang w:eastAsia="ru-RU"/>
        </w:rPr>
        <w:t xml:space="preserve"> школы представляет совокупность человеческих, материальных, технологических, информационно-правовых и других взаимосвязанных компонентов.</w:t>
      </w:r>
    </w:p>
    <w:p w:rsidR="00321E20" w:rsidRPr="00FD7C60" w:rsidRDefault="00321E20" w:rsidP="00321E20">
      <w:pPr>
        <w:spacing w:line="276" w:lineRule="auto"/>
        <w:jc w:val="both"/>
        <w:rPr>
          <w:rFonts w:eastAsia="Calibri" w:cs="Times New Roman"/>
          <w:sz w:val="24"/>
          <w:szCs w:val="24"/>
          <w:lang w:eastAsia="ru-RU"/>
        </w:rPr>
      </w:pPr>
      <w:r w:rsidRPr="00FD7C60">
        <w:rPr>
          <w:rFonts w:eastAsia="Calibri" w:cs="Times New Roman"/>
          <w:sz w:val="24"/>
          <w:szCs w:val="24"/>
          <w:lang w:eastAsia="ru-RU"/>
        </w:rPr>
        <w:t>изучение потребностей школы в инновационной деятельности;</w:t>
      </w:r>
    </w:p>
    <w:p w:rsidR="00321E20" w:rsidRPr="00FD7C60" w:rsidRDefault="00321E20" w:rsidP="00321E20">
      <w:pPr>
        <w:spacing w:line="276" w:lineRule="auto"/>
        <w:jc w:val="both"/>
        <w:rPr>
          <w:rFonts w:eastAsia="Calibri" w:cs="Times New Roman"/>
          <w:sz w:val="24"/>
          <w:szCs w:val="24"/>
          <w:lang w:eastAsia="ru-RU"/>
        </w:rPr>
      </w:pPr>
      <w:r w:rsidRPr="00FD7C60">
        <w:rPr>
          <w:rFonts w:eastAsia="Calibri" w:cs="Times New Roman"/>
          <w:sz w:val="24"/>
          <w:szCs w:val="24"/>
          <w:lang w:eastAsia="ru-RU"/>
        </w:rPr>
        <w:t xml:space="preserve">проектирование деятельности ОУ и оснащение её ресурсами; </w:t>
      </w:r>
    </w:p>
    <w:p w:rsidR="00321E20" w:rsidRPr="00FD7C60" w:rsidRDefault="00321E20" w:rsidP="00321E20">
      <w:pPr>
        <w:spacing w:line="276" w:lineRule="auto"/>
        <w:jc w:val="both"/>
        <w:rPr>
          <w:rFonts w:eastAsia="Calibri" w:cs="Times New Roman"/>
          <w:sz w:val="24"/>
          <w:szCs w:val="24"/>
          <w:lang w:eastAsia="ru-RU"/>
        </w:rPr>
      </w:pPr>
      <w:r w:rsidRPr="00FD7C60">
        <w:rPr>
          <w:rFonts w:eastAsia="Calibri" w:cs="Times New Roman"/>
          <w:sz w:val="24"/>
          <w:szCs w:val="24"/>
          <w:lang w:eastAsia="ru-RU"/>
        </w:rPr>
        <w:t xml:space="preserve">разработка программы развития; </w:t>
      </w:r>
    </w:p>
    <w:p w:rsidR="00321E20" w:rsidRPr="00FD7C60" w:rsidRDefault="00321E20" w:rsidP="00321E20">
      <w:pPr>
        <w:spacing w:line="276" w:lineRule="auto"/>
        <w:jc w:val="both"/>
        <w:rPr>
          <w:rFonts w:eastAsia="Calibri" w:cs="Times New Roman"/>
          <w:sz w:val="24"/>
          <w:szCs w:val="24"/>
          <w:lang w:eastAsia="ru-RU"/>
        </w:rPr>
      </w:pPr>
      <w:r w:rsidRPr="00FD7C60">
        <w:rPr>
          <w:rFonts w:eastAsia="Calibri" w:cs="Times New Roman"/>
          <w:sz w:val="24"/>
          <w:szCs w:val="24"/>
          <w:lang w:eastAsia="ru-RU"/>
        </w:rPr>
        <w:t xml:space="preserve">мониторинг образовательной политики школы; </w:t>
      </w:r>
    </w:p>
    <w:p w:rsidR="00321E20" w:rsidRPr="00FD7C60" w:rsidRDefault="00321E20" w:rsidP="00321E20">
      <w:pPr>
        <w:spacing w:line="276" w:lineRule="auto"/>
        <w:jc w:val="both"/>
        <w:rPr>
          <w:rFonts w:eastAsia="Calibri" w:cs="Times New Roman"/>
          <w:sz w:val="24"/>
          <w:szCs w:val="24"/>
          <w:lang w:eastAsia="ru-RU"/>
        </w:rPr>
      </w:pPr>
      <w:r w:rsidRPr="00FD7C60">
        <w:rPr>
          <w:rFonts w:eastAsia="Calibri" w:cs="Times New Roman"/>
          <w:sz w:val="24"/>
          <w:szCs w:val="24"/>
          <w:lang w:eastAsia="ru-RU"/>
        </w:rPr>
        <w:t xml:space="preserve">сбор и анализ информации об эффективности деятельности школы; </w:t>
      </w:r>
    </w:p>
    <w:p w:rsidR="00AB40F8" w:rsidRDefault="00321E20" w:rsidP="00321E20">
      <w:pPr>
        <w:rPr>
          <w:rFonts w:eastAsia="Calibri" w:cs="Times New Roman"/>
          <w:b/>
          <w:sz w:val="24"/>
          <w:szCs w:val="24"/>
        </w:rPr>
      </w:pPr>
      <w:r w:rsidRPr="00FD7C60">
        <w:rPr>
          <w:rFonts w:eastAsia="Calibri" w:cs="Times New Roman"/>
          <w:sz w:val="24"/>
          <w:szCs w:val="24"/>
          <w:lang w:eastAsia="ru-RU"/>
        </w:rPr>
        <w:t xml:space="preserve">регулирование деятельности образовательного учреждения на основе результатов анализа. </w:t>
      </w:r>
      <w:r w:rsidRPr="00FD7C60">
        <w:rPr>
          <w:rFonts w:eastAsia="Calibri" w:cs="Times New Roman"/>
          <w:sz w:val="24"/>
          <w:szCs w:val="24"/>
          <w:lang w:eastAsia="ru-RU"/>
        </w:rPr>
        <w:br/>
      </w:r>
    </w:p>
    <w:p w:rsidR="00321E20" w:rsidRDefault="00321E20" w:rsidP="00AB40F8">
      <w:pPr>
        <w:jc w:val="right"/>
        <w:rPr>
          <w:rFonts w:eastAsia="Calibri" w:cs="Times New Roman"/>
          <w:b/>
          <w:sz w:val="24"/>
          <w:szCs w:val="24"/>
        </w:rPr>
      </w:pPr>
    </w:p>
    <w:p w:rsidR="00321E20" w:rsidRDefault="00321E20" w:rsidP="00AB40F8">
      <w:pPr>
        <w:jc w:val="right"/>
        <w:rPr>
          <w:rFonts w:eastAsia="Calibri" w:cs="Times New Roman"/>
          <w:b/>
          <w:sz w:val="24"/>
          <w:szCs w:val="24"/>
        </w:rPr>
      </w:pPr>
    </w:p>
    <w:p w:rsidR="00321E20" w:rsidRDefault="00321E20" w:rsidP="00AB40F8">
      <w:pPr>
        <w:jc w:val="right"/>
        <w:rPr>
          <w:rFonts w:eastAsia="Calibri" w:cs="Times New Roman"/>
          <w:b/>
          <w:sz w:val="24"/>
          <w:szCs w:val="24"/>
        </w:rPr>
      </w:pPr>
    </w:p>
    <w:p w:rsidR="00321E20" w:rsidRDefault="00321E20" w:rsidP="00AB40F8">
      <w:pPr>
        <w:jc w:val="right"/>
        <w:rPr>
          <w:rFonts w:eastAsia="Calibri" w:cs="Times New Roman"/>
          <w:b/>
          <w:sz w:val="24"/>
          <w:szCs w:val="24"/>
        </w:rPr>
      </w:pPr>
    </w:p>
    <w:p w:rsidR="00321E20" w:rsidRDefault="00321E20" w:rsidP="00AB40F8">
      <w:pPr>
        <w:jc w:val="right"/>
        <w:rPr>
          <w:rFonts w:eastAsia="Calibri" w:cs="Times New Roman"/>
          <w:b/>
          <w:sz w:val="24"/>
          <w:szCs w:val="24"/>
        </w:rPr>
      </w:pPr>
    </w:p>
    <w:p w:rsidR="00321E20" w:rsidRDefault="00321E20" w:rsidP="00AB40F8">
      <w:pPr>
        <w:jc w:val="right"/>
        <w:rPr>
          <w:rFonts w:eastAsia="Calibri" w:cs="Times New Roman"/>
          <w:b/>
          <w:sz w:val="24"/>
          <w:szCs w:val="24"/>
        </w:rPr>
      </w:pPr>
    </w:p>
    <w:p w:rsidR="00321E20" w:rsidRDefault="00321E20" w:rsidP="00AB40F8">
      <w:pPr>
        <w:jc w:val="right"/>
        <w:rPr>
          <w:rFonts w:eastAsia="Calibri" w:cs="Times New Roman"/>
          <w:b/>
          <w:sz w:val="24"/>
          <w:szCs w:val="24"/>
        </w:rPr>
      </w:pPr>
    </w:p>
    <w:p w:rsidR="00321E20" w:rsidRDefault="00321E20" w:rsidP="00AB40F8">
      <w:pPr>
        <w:jc w:val="right"/>
        <w:rPr>
          <w:rFonts w:eastAsia="Calibri" w:cs="Times New Roman"/>
          <w:b/>
          <w:sz w:val="24"/>
          <w:szCs w:val="24"/>
        </w:rPr>
      </w:pPr>
    </w:p>
    <w:p w:rsidR="00321E20" w:rsidRDefault="00321E20" w:rsidP="00AB40F8">
      <w:pPr>
        <w:jc w:val="right"/>
        <w:rPr>
          <w:rFonts w:eastAsia="Calibri" w:cs="Times New Roman"/>
          <w:b/>
          <w:sz w:val="24"/>
          <w:szCs w:val="24"/>
        </w:rPr>
      </w:pPr>
    </w:p>
    <w:p w:rsidR="00321E20" w:rsidRDefault="00321E20" w:rsidP="00AB40F8">
      <w:pPr>
        <w:jc w:val="right"/>
        <w:rPr>
          <w:rFonts w:eastAsia="Calibri" w:cs="Times New Roman"/>
          <w:b/>
          <w:sz w:val="24"/>
          <w:szCs w:val="24"/>
        </w:rPr>
      </w:pPr>
    </w:p>
    <w:p w:rsidR="00321E20" w:rsidRDefault="00321E20" w:rsidP="00AB40F8">
      <w:pPr>
        <w:jc w:val="right"/>
        <w:rPr>
          <w:rFonts w:eastAsia="Calibri" w:cs="Times New Roman"/>
          <w:b/>
          <w:sz w:val="24"/>
          <w:szCs w:val="24"/>
        </w:rPr>
      </w:pPr>
    </w:p>
    <w:p w:rsidR="00321E20" w:rsidRDefault="00321E20" w:rsidP="00AB40F8">
      <w:pPr>
        <w:jc w:val="right"/>
        <w:rPr>
          <w:rFonts w:eastAsia="Calibri" w:cs="Times New Roman"/>
          <w:b/>
          <w:sz w:val="24"/>
          <w:szCs w:val="24"/>
        </w:rPr>
      </w:pPr>
    </w:p>
    <w:p w:rsidR="00321E20" w:rsidRDefault="00321E20" w:rsidP="00AB40F8">
      <w:pPr>
        <w:jc w:val="right"/>
        <w:rPr>
          <w:rFonts w:eastAsia="Calibri" w:cs="Times New Roman"/>
          <w:b/>
          <w:sz w:val="24"/>
          <w:szCs w:val="24"/>
        </w:rPr>
      </w:pPr>
    </w:p>
    <w:p w:rsidR="00321E20" w:rsidRDefault="00321E20" w:rsidP="00AB40F8">
      <w:pPr>
        <w:jc w:val="right"/>
        <w:rPr>
          <w:rFonts w:eastAsia="Calibri" w:cs="Times New Roman"/>
          <w:b/>
          <w:sz w:val="24"/>
          <w:szCs w:val="24"/>
        </w:rPr>
      </w:pPr>
    </w:p>
    <w:p w:rsidR="00321E20" w:rsidRDefault="00321E20" w:rsidP="00AB40F8">
      <w:pPr>
        <w:jc w:val="right"/>
        <w:rPr>
          <w:rFonts w:eastAsia="Calibri" w:cs="Times New Roman"/>
          <w:b/>
          <w:sz w:val="24"/>
          <w:szCs w:val="24"/>
        </w:rPr>
      </w:pPr>
    </w:p>
    <w:p w:rsidR="00321E20" w:rsidRDefault="00321E20" w:rsidP="00AB40F8">
      <w:pPr>
        <w:jc w:val="right"/>
        <w:rPr>
          <w:rFonts w:eastAsia="Calibri" w:cs="Times New Roman"/>
          <w:b/>
          <w:sz w:val="24"/>
          <w:szCs w:val="24"/>
        </w:rPr>
      </w:pPr>
    </w:p>
    <w:p w:rsidR="00321E20" w:rsidRPr="00AB40F8" w:rsidRDefault="00321E20" w:rsidP="001252EE">
      <w:pPr>
        <w:rPr>
          <w:rFonts w:eastAsia="Calibri" w:cs="Times New Roman"/>
          <w:b/>
          <w:sz w:val="24"/>
          <w:szCs w:val="24"/>
        </w:rPr>
      </w:pPr>
    </w:p>
    <w:p w:rsidR="00AB40F8" w:rsidRPr="00AB40F8" w:rsidRDefault="00AB40F8" w:rsidP="00AB40F8">
      <w:pPr>
        <w:jc w:val="right"/>
        <w:rPr>
          <w:rFonts w:eastAsia="Calibri" w:cs="Times New Roman"/>
          <w:b/>
          <w:sz w:val="24"/>
          <w:szCs w:val="24"/>
        </w:rPr>
      </w:pPr>
    </w:p>
    <w:p w:rsidR="00AB40F8" w:rsidRDefault="00AB40F8" w:rsidP="00E26945">
      <w:pPr>
        <w:jc w:val="right"/>
        <w:rPr>
          <w:rFonts w:eastAsia="Calibri" w:cs="Times New Roman"/>
          <w:b/>
          <w:sz w:val="24"/>
          <w:szCs w:val="24"/>
        </w:rPr>
      </w:pPr>
      <w:r w:rsidRPr="00AB40F8">
        <w:rPr>
          <w:rFonts w:eastAsia="Calibri" w:cs="Times New Roman"/>
          <w:b/>
          <w:sz w:val="24"/>
          <w:szCs w:val="24"/>
        </w:rPr>
        <w:lastRenderedPageBreak/>
        <w:t>Приложение  №2</w:t>
      </w:r>
    </w:p>
    <w:p w:rsidR="00AB40F8" w:rsidRPr="00AB40F8" w:rsidRDefault="00AB40F8" w:rsidP="00AB40F8">
      <w:pPr>
        <w:jc w:val="center"/>
        <w:rPr>
          <w:rFonts w:eastAsia="Calibri" w:cs="Times New Roman"/>
          <w:color w:val="FF0000"/>
          <w:sz w:val="24"/>
          <w:szCs w:val="24"/>
        </w:rPr>
      </w:pPr>
    </w:p>
    <w:p w:rsidR="00AB40F8" w:rsidRPr="00E26945" w:rsidRDefault="00E26945" w:rsidP="00E26945">
      <w:pPr>
        <w:jc w:val="center"/>
        <w:rPr>
          <w:rFonts w:eastAsia="Calibri" w:cs="Times New Roman"/>
          <w:b/>
          <w:sz w:val="24"/>
          <w:szCs w:val="24"/>
        </w:rPr>
      </w:pPr>
      <w:r>
        <w:rPr>
          <w:rFonts w:eastAsia="Calibri" w:cs="Times New Roman"/>
          <w:b/>
          <w:sz w:val="24"/>
          <w:szCs w:val="24"/>
        </w:rPr>
        <w:t xml:space="preserve">Состав </w:t>
      </w:r>
      <w:proofErr w:type="gramStart"/>
      <w:r>
        <w:rPr>
          <w:rFonts w:eastAsia="Calibri" w:cs="Times New Roman"/>
          <w:b/>
          <w:sz w:val="24"/>
          <w:szCs w:val="24"/>
        </w:rPr>
        <w:t>обучающихся</w:t>
      </w:r>
      <w:proofErr w:type="gramEnd"/>
      <w:r>
        <w:rPr>
          <w:rFonts w:eastAsia="Calibri" w:cs="Times New Roman"/>
          <w:b/>
          <w:sz w:val="24"/>
          <w:szCs w:val="24"/>
        </w:rPr>
        <w:t>.</w:t>
      </w:r>
    </w:p>
    <w:tbl>
      <w:tblPr>
        <w:tblpPr w:leftFromText="180" w:rightFromText="180" w:vertAnchor="text" w:horzAnchor="margin" w:tblpY="199"/>
        <w:tblW w:w="10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3"/>
        <w:gridCol w:w="931"/>
        <w:gridCol w:w="1145"/>
        <w:gridCol w:w="1259"/>
        <w:gridCol w:w="1135"/>
        <w:gridCol w:w="1281"/>
        <w:gridCol w:w="1279"/>
        <w:gridCol w:w="1283"/>
        <w:gridCol w:w="1277"/>
      </w:tblGrid>
      <w:tr w:rsidR="009B1316" w:rsidRPr="00AB40F8" w:rsidTr="00F37469">
        <w:trPr>
          <w:trHeight w:val="253"/>
        </w:trPr>
        <w:tc>
          <w:tcPr>
            <w:tcW w:w="933" w:type="dxa"/>
            <w:vMerge w:val="restart"/>
            <w:tcBorders>
              <w:top w:val="single" w:sz="4" w:space="0" w:color="000000"/>
              <w:left w:val="single" w:sz="4" w:space="0" w:color="000000"/>
              <w:bottom w:val="single" w:sz="4" w:space="0" w:color="000000"/>
              <w:right w:val="single" w:sz="4" w:space="0" w:color="000000"/>
            </w:tcBorders>
            <w:hideMark/>
          </w:tcPr>
          <w:p w:rsidR="009B1316" w:rsidRPr="00AB40F8" w:rsidRDefault="009B1316" w:rsidP="00AB40F8">
            <w:pPr>
              <w:jc w:val="both"/>
              <w:rPr>
                <w:rFonts w:eastAsia="Calibri" w:cs="Times New Roman"/>
                <w:sz w:val="20"/>
                <w:szCs w:val="20"/>
              </w:rPr>
            </w:pPr>
            <w:r w:rsidRPr="00AB40F8">
              <w:rPr>
                <w:rFonts w:eastAsia="Calibri" w:cs="Times New Roman"/>
                <w:sz w:val="20"/>
                <w:szCs w:val="20"/>
              </w:rPr>
              <w:t>классы</w:t>
            </w:r>
          </w:p>
        </w:tc>
        <w:tc>
          <w:tcPr>
            <w:tcW w:w="2076" w:type="dxa"/>
            <w:gridSpan w:val="2"/>
            <w:tcBorders>
              <w:top w:val="single" w:sz="4" w:space="0" w:color="000000"/>
              <w:left w:val="single" w:sz="4" w:space="0" w:color="000000"/>
              <w:bottom w:val="single" w:sz="4" w:space="0" w:color="auto"/>
              <w:right w:val="single" w:sz="4" w:space="0" w:color="000000"/>
            </w:tcBorders>
          </w:tcPr>
          <w:p w:rsidR="009B1316" w:rsidRPr="00AB40F8" w:rsidRDefault="009B1316" w:rsidP="00AB40F8">
            <w:pPr>
              <w:jc w:val="both"/>
              <w:rPr>
                <w:rFonts w:eastAsia="Calibri" w:cs="Times New Roman"/>
                <w:sz w:val="20"/>
                <w:szCs w:val="20"/>
              </w:rPr>
            </w:pPr>
            <w:r w:rsidRPr="00AB40F8">
              <w:rPr>
                <w:rFonts w:eastAsia="Calibri" w:cs="Times New Roman"/>
                <w:sz w:val="20"/>
                <w:szCs w:val="20"/>
              </w:rPr>
              <w:t>2014-2015</w:t>
            </w:r>
          </w:p>
        </w:tc>
        <w:tc>
          <w:tcPr>
            <w:tcW w:w="2394" w:type="dxa"/>
            <w:gridSpan w:val="2"/>
            <w:tcBorders>
              <w:top w:val="single" w:sz="4" w:space="0" w:color="auto"/>
              <w:left w:val="single" w:sz="4" w:space="0" w:color="000000"/>
              <w:bottom w:val="single" w:sz="4" w:space="0" w:color="auto"/>
              <w:right w:val="single" w:sz="4" w:space="0" w:color="auto"/>
            </w:tcBorders>
          </w:tcPr>
          <w:p w:rsidR="009B1316" w:rsidRPr="00AB40F8" w:rsidRDefault="009B1316" w:rsidP="00AB40F8">
            <w:pPr>
              <w:jc w:val="center"/>
              <w:rPr>
                <w:rFonts w:eastAsia="Calibri" w:cs="Times New Roman"/>
                <w:sz w:val="20"/>
                <w:szCs w:val="20"/>
              </w:rPr>
            </w:pPr>
            <w:r w:rsidRPr="00AB40F8">
              <w:rPr>
                <w:rFonts w:eastAsia="Calibri" w:cs="Times New Roman"/>
                <w:sz w:val="20"/>
                <w:szCs w:val="20"/>
              </w:rPr>
              <w:t>2015-2016</w:t>
            </w:r>
          </w:p>
        </w:tc>
        <w:tc>
          <w:tcPr>
            <w:tcW w:w="2560" w:type="dxa"/>
            <w:gridSpan w:val="2"/>
            <w:tcBorders>
              <w:top w:val="single" w:sz="4" w:space="0" w:color="auto"/>
              <w:left w:val="single" w:sz="4" w:space="0" w:color="000000"/>
              <w:bottom w:val="single" w:sz="4" w:space="0" w:color="auto"/>
              <w:right w:val="single" w:sz="4" w:space="0" w:color="auto"/>
            </w:tcBorders>
          </w:tcPr>
          <w:p w:rsidR="009B1316" w:rsidRPr="00AB40F8" w:rsidRDefault="009B1316" w:rsidP="00AB40F8">
            <w:pPr>
              <w:jc w:val="center"/>
              <w:rPr>
                <w:rFonts w:eastAsia="Calibri" w:cs="Times New Roman"/>
                <w:sz w:val="20"/>
                <w:szCs w:val="20"/>
              </w:rPr>
            </w:pPr>
            <w:r w:rsidRPr="00AB40F8">
              <w:rPr>
                <w:rFonts w:eastAsia="Calibri" w:cs="Times New Roman"/>
                <w:sz w:val="20"/>
                <w:szCs w:val="20"/>
              </w:rPr>
              <w:t>2016-2017</w:t>
            </w:r>
          </w:p>
        </w:tc>
        <w:tc>
          <w:tcPr>
            <w:tcW w:w="2560" w:type="dxa"/>
            <w:gridSpan w:val="2"/>
            <w:tcBorders>
              <w:top w:val="single" w:sz="4" w:space="0" w:color="auto"/>
              <w:left w:val="single" w:sz="4" w:space="0" w:color="000000"/>
              <w:bottom w:val="single" w:sz="4" w:space="0" w:color="auto"/>
              <w:right w:val="single" w:sz="4" w:space="0" w:color="auto"/>
            </w:tcBorders>
          </w:tcPr>
          <w:p w:rsidR="009B1316" w:rsidRPr="009B1316" w:rsidRDefault="009B1316" w:rsidP="00AB40F8">
            <w:pPr>
              <w:jc w:val="center"/>
              <w:rPr>
                <w:rFonts w:eastAsia="Calibri" w:cs="Times New Roman"/>
                <w:sz w:val="20"/>
                <w:szCs w:val="20"/>
                <w:lang w:val="en-US"/>
              </w:rPr>
            </w:pPr>
            <w:r>
              <w:rPr>
                <w:rFonts w:eastAsia="Calibri" w:cs="Times New Roman"/>
                <w:sz w:val="20"/>
                <w:szCs w:val="20"/>
                <w:lang w:val="en-US"/>
              </w:rPr>
              <w:t>2017-2018</w:t>
            </w:r>
          </w:p>
        </w:tc>
      </w:tr>
      <w:tr w:rsidR="009B1316" w:rsidRPr="00AB40F8" w:rsidTr="00F37469">
        <w:trPr>
          <w:trHeight w:val="758"/>
        </w:trPr>
        <w:tc>
          <w:tcPr>
            <w:tcW w:w="933" w:type="dxa"/>
            <w:vMerge/>
            <w:tcBorders>
              <w:top w:val="single" w:sz="4" w:space="0" w:color="000000"/>
              <w:left w:val="single" w:sz="4" w:space="0" w:color="000000"/>
              <w:bottom w:val="single" w:sz="4" w:space="0" w:color="000000"/>
              <w:right w:val="single" w:sz="4" w:space="0" w:color="000000"/>
            </w:tcBorders>
            <w:vAlign w:val="center"/>
            <w:hideMark/>
          </w:tcPr>
          <w:p w:rsidR="009B1316" w:rsidRPr="00AB40F8" w:rsidRDefault="009B1316" w:rsidP="009B1316">
            <w:pPr>
              <w:jc w:val="both"/>
              <w:rPr>
                <w:rFonts w:eastAsia="Calibri" w:cs="Times New Roman"/>
                <w:sz w:val="20"/>
                <w:szCs w:val="20"/>
              </w:rPr>
            </w:pPr>
          </w:p>
        </w:tc>
        <w:tc>
          <w:tcPr>
            <w:tcW w:w="931" w:type="dxa"/>
            <w:tcBorders>
              <w:top w:val="single" w:sz="4" w:space="0" w:color="000000"/>
              <w:left w:val="single" w:sz="4" w:space="0" w:color="000000"/>
              <w:bottom w:val="single" w:sz="4" w:space="0" w:color="000000"/>
              <w:right w:val="single" w:sz="4" w:space="0" w:color="000000"/>
            </w:tcBorders>
          </w:tcPr>
          <w:p w:rsidR="009B1316" w:rsidRPr="00AB40F8" w:rsidRDefault="009B1316" w:rsidP="009B1316">
            <w:pPr>
              <w:jc w:val="both"/>
              <w:rPr>
                <w:rFonts w:eastAsia="Calibri" w:cs="Times New Roman"/>
                <w:sz w:val="20"/>
                <w:szCs w:val="20"/>
              </w:rPr>
            </w:pPr>
            <w:r w:rsidRPr="00AB40F8">
              <w:rPr>
                <w:rFonts w:eastAsia="Calibri" w:cs="Times New Roman"/>
                <w:sz w:val="20"/>
                <w:szCs w:val="20"/>
              </w:rPr>
              <w:t xml:space="preserve">Кол- </w:t>
            </w:r>
            <w:proofErr w:type="gramStart"/>
            <w:r w:rsidRPr="00AB40F8">
              <w:rPr>
                <w:rFonts w:eastAsia="Calibri" w:cs="Times New Roman"/>
                <w:sz w:val="20"/>
                <w:szCs w:val="20"/>
              </w:rPr>
              <w:t>во</w:t>
            </w:r>
            <w:proofErr w:type="gramEnd"/>
            <w:r w:rsidRPr="00AB40F8">
              <w:rPr>
                <w:rFonts w:eastAsia="Calibri" w:cs="Times New Roman"/>
                <w:sz w:val="20"/>
                <w:szCs w:val="20"/>
              </w:rPr>
              <w:t xml:space="preserve"> классы - комплектов</w:t>
            </w:r>
          </w:p>
        </w:tc>
        <w:tc>
          <w:tcPr>
            <w:tcW w:w="1145" w:type="dxa"/>
            <w:tcBorders>
              <w:top w:val="single" w:sz="4" w:space="0" w:color="000000"/>
              <w:left w:val="single" w:sz="4" w:space="0" w:color="000000"/>
              <w:bottom w:val="single" w:sz="4" w:space="0" w:color="auto"/>
              <w:right w:val="single" w:sz="4" w:space="0" w:color="000000"/>
            </w:tcBorders>
          </w:tcPr>
          <w:p w:rsidR="009B1316" w:rsidRPr="00AB40F8" w:rsidRDefault="009B1316" w:rsidP="009B1316">
            <w:pPr>
              <w:jc w:val="both"/>
              <w:rPr>
                <w:rFonts w:eastAsia="Calibri" w:cs="Times New Roman"/>
                <w:sz w:val="20"/>
                <w:szCs w:val="20"/>
              </w:rPr>
            </w:pPr>
            <w:r w:rsidRPr="00AB40F8">
              <w:rPr>
                <w:rFonts w:eastAsia="Calibri" w:cs="Times New Roman"/>
                <w:sz w:val="20"/>
                <w:szCs w:val="20"/>
              </w:rPr>
              <w:t>Кол-во</w:t>
            </w:r>
          </w:p>
          <w:p w:rsidR="009B1316" w:rsidRPr="00AB40F8" w:rsidRDefault="009B1316" w:rsidP="009B1316">
            <w:pPr>
              <w:jc w:val="both"/>
              <w:rPr>
                <w:rFonts w:eastAsia="Calibri" w:cs="Times New Roman"/>
                <w:sz w:val="20"/>
                <w:szCs w:val="20"/>
              </w:rPr>
            </w:pPr>
            <w:r w:rsidRPr="00AB40F8">
              <w:rPr>
                <w:rFonts w:eastAsia="Calibri" w:cs="Times New Roman"/>
                <w:sz w:val="20"/>
                <w:szCs w:val="20"/>
              </w:rPr>
              <w:t>учащихся</w:t>
            </w:r>
          </w:p>
        </w:tc>
        <w:tc>
          <w:tcPr>
            <w:tcW w:w="1259"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0"/>
                <w:szCs w:val="20"/>
              </w:rPr>
            </w:pPr>
            <w:r w:rsidRPr="00AB40F8">
              <w:rPr>
                <w:rFonts w:eastAsia="Calibri" w:cs="Times New Roman"/>
                <w:sz w:val="20"/>
                <w:szCs w:val="20"/>
              </w:rPr>
              <w:t xml:space="preserve">Кол- </w:t>
            </w:r>
            <w:proofErr w:type="gramStart"/>
            <w:r w:rsidRPr="00AB40F8">
              <w:rPr>
                <w:rFonts w:eastAsia="Calibri" w:cs="Times New Roman"/>
                <w:sz w:val="20"/>
                <w:szCs w:val="20"/>
              </w:rPr>
              <w:t>во</w:t>
            </w:r>
            <w:proofErr w:type="gramEnd"/>
            <w:r w:rsidRPr="00AB40F8">
              <w:rPr>
                <w:rFonts w:eastAsia="Calibri" w:cs="Times New Roman"/>
                <w:sz w:val="20"/>
                <w:szCs w:val="20"/>
              </w:rPr>
              <w:t xml:space="preserve"> классы - комплектов</w:t>
            </w:r>
          </w:p>
        </w:tc>
        <w:tc>
          <w:tcPr>
            <w:tcW w:w="1135"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0"/>
                <w:szCs w:val="20"/>
              </w:rPr>
            </w:pPr>
            <w:r w:rsidRPr="00AB40F8">
              <w:rPr>
                <w:rFonts w:eastAsia="Calibri" w:cs="Times New Roman"/>
                <w:sz w:val="20"/>
                <w:szCs w:val="20"/>
              </w:rPr>
              <w:t>Кол-во</w:t>
            </w:r>
          </w:p>
          <w:p w:rsidR="009B1316" w:rsidRPr="00AB40F8" w:rsidRDefault="009B1316" w:rsidP="009B1316">
            <w:pPr>
              <w:jc w:val="both"/>
              <w:rPr>
                <w:rFonts w:eastAsia="Calibri" w:cs="Times New Roman"/>
                <w:sz w:val="20"/>
                <w:szCs w:val="20"/>
              </w:rPr>
            </w:pPr>
            <w:r w:rsidRPr="00AB40F8">
              <w:rPr>
                <w:rFonts w:eastAsia="Calibri" w:cs="Times New Roman"/>
                <w:sz w:val="20"/>
                <w:szCs w:val="20"/>
              </w:rPr>
              <w:t>учащихся</w:t>
            </w:r>
          </w:p>
        </w:tc>
        <w:tc>
          <w:tcPr>
            <w:tcW w:w="1281"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0"/>
                <w:szCs w:val="20"/>
              </w:rPr>
            </w:pPr>
            <w:r w:rsidRPr="00AB40F8">
              <w:rPr>
                <w:rFonts w:eastAsia="Calibri" w:cs="Times New Roman"/>
                <w:sz w:val="20"/>
                <w:szCs w:val="20"/>
              </w:rPr>
              <w:t xml:space="preserve">Кол- </w:t>
            </w:r>
            <w:proofErr w:type="gramStart"/>
            <w:r w:rsidRPr="00AB40F8">
              <w:rPr>
                <w:rFonts w:eastAsia="Calibri" w:cs="Times New Roman"/>
                <w:sz w:val="20"/>
                <w:szCs w:val="20"/>
              </w:rPr>
              <w:t>во</w:t>
            </w:r>
            <w:proofErr w:type="gramEnd"/>
            <w:r w:rsidRPr="00AB40F8">
              <w:rPr>
                <w:rFonts w:eastAsia="Calibri" w:cs="Times New Roman"/>
                <w:sz w:val="20"/>
                <w:szCs w:val="20"/>
              </w:rPr>
              <w:t xml:space="preserve"> классы - комплектов</w:t>
            </w:r>
          </w:p>
        </w:tc>
        <w:tc>
          <w:tcPr>
            <w:tcW w:w="1279"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0"/>
                <w:szCs w:val="20"/>
              </w:rPr>
            </w:pPr>
            <w:r w:rsidRPr="00AB40F8">
              <w:rPr>
                <w:rFonts w:eastAsia="Calibri" w:cs="Times New Roman"/>
                <w:sz w:val="20"/>
                <w:szCs w:val="20"/>
              </w:rPr>
              <w:t>Кол-во</w:t>
            </w:r>
          </w:p>
          <w:p w:rsidR="009B1316" w:rsidRPr="00AB40F8" w:rsidRDefault="009B1316" w:rsidP="009B1316">
            <w:pPr>
              <w:jc w:val="both"/>
              <w:rPr>
                <w:rFonts w:eastAsia="Calibri" w:cs="Times New Roman"/>
                <w:sz w:val="20"/>
                <w:szCs w:val="20"/>
              </w:rPr>
            </w:pPr>
            <w:r w:rsidRPr="00AB40F8">
              <w:rPr>
                <w:rFonts w:eastAsia="Calibri" w:cs="Times New Roman"/>
                <w:sz w:val="20"/>
                <w:szCs w:val="20"/>
              </w:rPr>
              <w:t>учащихся</w:t>
            </w:r>
          </w:p>
        </w:tc>
        <w:tc>
          <w:tcPr>
            <w:tcW w:w="1283"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0"/>
                <w:szCs w:val="20"/>
              </w:rPr>
            </w:pPr>
            <w:r w:rsidRPr="00AB40F8">
              <w:rPr>
                <w:rFonts w:eastAsia="Calibri" w:cs="Times New Roman"/>
                <w:sz w:val="20"/>
                <w:szCs w:val="20"/>
              </w:rPr>
              <w:t xml:space="preserve">Кол- </w:t>
            </w:r>
            <w:proofErr w:type="gramStart"/>
            <w:r w:rsidRPr="00AB40F8">
              <w:rPr>
                <w:rFonts w:eastAsia="Calibri" w:cs="Times New Roman"/>
                <w:sz w:val="20"/>
                <w:szCs w:val="20"/>
              </w:rPr>
              <w:t>во</w:t>
            </w:r>
            <w:proofErr w:type="gramEnd"/>
            <w:r w:rsidRPr="00AB40F8">
              <w:rPr>
                <w:rFonts w:eastAsia="Calibri" w:cs="Times New Roman"/>
                <w:sz w:val="20"/>
                <w:szCs w:val="20"/>
              </w:rPr>
              <w:t xml:space="preserve"> классы - комплектов</w:t>
            </w:r>
          </w:p>
        </w:tc>
        <w:tc>
          <w:tcPr>
            <w:tcW w:w="1276"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0"/>
                <w:szCs w:val="20"/>
              </w:rPr>
            </w:pPr>
            <w:r w:rsidRPr="00AB40F8">
              <w:rPr>
                <w:rFonts w:eastAsia="Calibri" w:cs="Times New Roman"/>
                <w:sz w:val="20"/>
                <w:szCs w:val="20"/>
              </w:rPr>
              <w:t>Кол-во</w:t>
            </w:r>
          </w:p>
          <w:p w:rsidR="009B1316" w:rsidRPr="00AB40F8" w:rsidRDefault="009B1316" w:rsidP="009B1316">
            <w:pPr>
              <w:jc w:val="both"/>
              <w:rPr>
                <w:rFonts w:eastAsia="Calibri" w:cs="Times New Roman"/>
                <w:sz w:val="20"/>
                <w:szCs w:val="20"/>
              </w:rPr>
            </w:pPr>
            <w:r w:rsidRPr="00AB40F8">
              <w:rPr>
                <w:rFonts w:eastAsia="Calibri" w:cs="Times New Roman"/>
                <w:sz w:val="20"/>
                <w:szCs w:val="20"/>
              </w:rPr>
              <w:t>учащихся</w:t>
            </w:r>
          </w:p>
        </w:tc>
      </w:tr>
      <w:tr w:rsidR="009B1316" w:rsidRPr="00AB40F8" w:rsidTr="00F37469">
        <w:trPr>
          <w:trHeight w:val="253"/>
        </w:trPr>
        <w:tc>
          <w:tcPr>
            <w:tcW w:w="933" w:type="dxa"/>
            <w:tcBorders>
              <w:top w:val="single" w:sz="4" w:space="0" w:color="000000"/>
              <w:left w:val="single" w:sz="4" w:space="0" w:color="000000"/>
              <w:bottom w:val="single" w:sz="4" w:space="0" w:color="000000"/>
              <w:right w:val="single" w:sz="4" w:space="0" w:color="000000"/>
            </w:tcBorders>
            <w:hideMark/>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1</w:t>
            </w:r>
          </w:p>
        </w:tc>
        <w:tc>
          <w:tcPr>
            <w:tcW w:w="931" w:type="dxa"/>
            <w:tcBorders>
              <w:top w:val="single" w:sz="4" w:space="0" w:color="000000"/>
              <w:left w:val="single" w:sz="4" w:space="0" w:color="000000"/>
              <w:bottom w:val="single" w:sz="4" w:space="0" w:color="000000"/>
              <w:right w:val="single" w:sz="4" w:space="0" w:color="000000"/>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w:t>
            </w:r>
          </w:p>
        </w:tc>
        <w:tc>
          <w:tcPr>
            <w:tcW w:w="1145" w:type="dxa"/>
            <w:tcBorders>
              <w:top w:val="single" w:sz="4" w:space="0" w:color="000000"/>
              <w:left w:val="single" w:sz="4" w:space="0" w:color="000000"/>
              <w:bottom w:val="single" w:sz="4" w:space="0" w:color="000000"/>
              <w:right w:val="single" w:sz="4" w:space="0" w:color="000000"/>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34</w:t>
            </w:r>
          </w:p>
        </w:tc>
        <w:tc>
          <w:tcPr>
            <w:tcW w:w="1259"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w:t>
            </w:r>
          </w:p>
        </w:tc>
        <w:tc>
          <w:tcPr>
            <w:tcW w:w="1135"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40</w:t>
            </w:r>
          </w:p>
        </w:tc>
        <w:tc>
          <w:tcPr>
            <w:tcW w:w="1281"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3</w:t>
            </w:r>
          </w:p>
        </w:tc>
        <w:tc>
          <w:tcPr>
            <w:tcW w:w="1279"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53</w:t>
            </w:r>
          </w:p>
        </w:tc>
        <w:tc>
          <w:tcPr>
            <w:tcW w:w="1283"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Pr>
                <w:rFonts w:eastAsia="Calibri" w:cs="Times New Roman"/>
                <w:sz w:val="24"/>
                <w:szCs w:val="24"/>
              </w:rPr>
              <w:t>3</w:t>
            </w:r>
          </w:p>
        </w:tc>
        <w:tc>
          <w:tcPr>
            <w:tcW w:w="1276"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Pr>
                <w:rFonts w:eastAsia="Calibri" w:cs="Times New Roman"/>
                <w:sz w:val="24"/>
                <w:szCs w:val="24"/>
              </w:rPr>
              <w:t>45</w:t>
            </w:r>
          </w:p>
        </w:tc>
      </w:tr>
      <w:tr w:rsidR="009B1316" w:rsidRPr="00AB40F8" w:rsidTr="00F37469">
        <w:trPr>
          <w:trHeight w:val="253"/>
        </w:trPr>
        <w:tc>
          <w:tcPr>
            <w:tcW w:w="933" w:type="dxa"/>
            <w:tcBorders>
              <w:top w:val="single" w:sz="4" w:space="0" w:color="000000"/>
              <w:left w:val="single" w:sz="4" w:space="0" w:color="000000"/>
              <w:bottom w:val="single" w:sz="4" w:space="0" w:color="000000"/>
              <w:right w:val="single" w:sz="4" w:space="0" w:color="000000"/>
            </w:tcBorders>
            <w:hideMark/>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w:t>
            </w:r>
          </w:p>
        </w:tc>
        <w:tc>
          <w:tcPr>
            <w:tcW w:w="931" w:type="dxa"/>
            <w:tcBorders>
              <w:top w:val="single" w:sz="4" w:space="0" w:color="000000"/>
              <w:left w:val="single" w:sz="4" w:space="0" w:color="000000"/>
              <w:bottom w:val="single" w:sz="4" w:space="0" w:color="000000"/>
              <w:right w:val="single" w:sz="4" w:space="0" w:color="000000"/>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w:t>
            </w:r>
          </w:p>
        </w:tc>
        <w:tc>
          <w:tcPr>
            <w:tcW w:w="1145" w:type="dxa"/>
            <w:tcBorders>
              <w:top w:val="single" w:sz="4" w:space="0" w:color="000000"/>
              <w:left w:val="single" w:sz="4" w:space="0" w:color="000000"/>
              <w:bottom w:val="single" w:sz="4" w:space="0" w:color="000000"/>
              <w:right w:val="single" w:sz="4" w:space="0" w:color="000000"/>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40</w:t>
            </w:r>
          </w:p>
        </w:tc>
        <w:tc>
          <w:tcPr>
            <w:tcW w:w="1259"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w:t>
            </w:r>
          </w:p>
        </w:tc>
        <w:tc>
          <w:tcPr>
            <w:tcW w:w="1135"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38</w:t>
            </w:r>
          </w:p>
        </w:tc>
        <w:tc>
          <w:tcPr>
            <w:tcW w:w="1281"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w:t>
            </w:r>
          </w:p>
        </w:tc>
        <w:tc>
          <w:tcPr>
            <w:tcW w:w="1279"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42</w:t>
            </w:r>
          </w:p>
        </w:tc>
        <w:tc>
          <w:tcPr>
            <w:tcW w:w="1283"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Pr>
                <w:rFonts w:eastAsia="Calibri" w:cs="Times New Roman"/>
                <w:sz w:val="24"/>
                <w:szCs w:val="24"/>
              </w:rPr>
              <w:t>3</w:t>
            </w:r>
          </w:p>
        </w:tc>
        <w:tc>
          <w:tcPr>
            <w:tcW w:w="1276"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Pr>
                <w:rFonts w:eastAsia="Calibri" w:cs="Times New Roman"/>
                <w:sz w:val="24"/>
                <w:szCs w:val="24"/>
              </w:rPr>
              <w:t>53</w:t>
            </w:r>
          </w:p>
        </w:tc>
      </w:tr>
      <w:tr w:rsidR="009B1316" w:rsidRPr="00AB40F8" w:rsidTr="00F37469">
        <w:trPr>
          <w:trHeight w:val="268"/>
        </w:trPr>
        <w:tc>
          <w:tcPr>
            <w:tcW w:w="933" w:type="dxa"/>
            <w:tcBorders>
              <w:top w:val="single" w:sz="4" w:space="0" w:color="000000"/>
              <w:left w:val="single" w:sz="4" w:space="0" w:color="000000"/>
              <w:bottom w:val="single" w:sz="4" w:space="0" w:color="000000"/>
              <w:right w:val="single" w:sz="4" w:space="0" w:color="000000"/>
            </w:tcBorders>
            <w:hideMark/>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3</w:t>
            </w:r>
          </w:p>
        </w:tc>
        <w:tc>
          <w:tcPr>
            <w:tcW w:w="931" w:type="dxa"/>
            <w:tcBorders>
              <w:top w:val="single" w:sz="4" w:space="0" w:color="000000"/>
              <w:left w:val="single" w:sz="4" w:space="0" w:color="000000"/>
              <w:bottom w:val="single" w:sz="4" w:space="0" w:color="000000"/>
              <w:right w:val="single" w:sz="4" w:space="0" w:color="000000"/>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w:t>
            </w:r>
          </w:p>
        </w:tc>
        <w:tc>
          <w:tcPr>
            <w:tcW w:w="1145" w:type="dxa"/>
            <w:tcBorders>
              <w:top w:val="single" w:sz="4" w:space="0" w:color="000000"/>
              <w:left w:val="single" w:sz="4" w:space="0" w:color="000000"/>
              <w:bottom w:val="single" w:sz="4" w:space="0" w:color="000000"/>
              <w:right w:val="single" w:sz="4" w:space="0" w:color="000000"/>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27</w:t>
            </w:r>
          </w:p>
        </w:tc>
        <w:tc>
          <w:tcPr>
            <w:tcW w:w="1259"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w:t>
            </w:r>
          </w:p>
        </w:tc>
        <w:tc>
          <w:tcPr>
            <w:tcW w:w="1135"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38</w:t>
            </w:r>
          </w:p>
        </w:tc>
        <w:tc>
          <w:tcPr>
            <w:tcW w:w="1281"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w:t>
            </w:r>
          </w:p>
        </w:tc>
        <w:tc>
          <w:tcPr>
            <w:tcW w:w="1279"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36</w:t>
            </w:r>
          </w:p>
        </w:tc>
        <w:tc>
          <w:tcPr>
            <w:tcW w:w="1283"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Pr>
                <w:rFonts w:eastAsia="Calibri" w:cs="Times New Roman"/>
                <w:sz w:val="24"/>
                <w:szCs w:val="24"/>
              </w:rPr>
              <w:t>2</w:t>
            </w:r>
          </w:p>
        </w:tc>
        <w:tc>
          <w:tcPr>
            <w:tcW w:w="1276"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Pr>
                <w:rFonts w:eastAsia="Calibri" w:cs="Times New Roman"/>
                <w:sz w:val="24"/>
                <w:szCs w:val="24"/>
              </w:rPr>
              <w:t>40</w:t>
            </w:r>
          </w:p>
        </w:tc>
      </w:tr>
      <w:tr w:rsidR="009B1316" w:rsidRPr="00AB40F8" w:rsidTr="00F37469">
        <w:trPr>
          <w:trHeight w:val="253"/>
        </w:trPr>
        <w:tc>
          <w:tcPr>
            <w:tcW w:w="933" w:type="dxa"/>
            <w:tcBorders>
              <w:top w:val="single" w:sz="4" w:space="0" w:color="000000"/>
              <w:left w:val="single" w:sz="4" w:space="0" w:color="000000"/>
              <w:bottom w:val="single" w:sz="4" w:space="0" w:color="000000"/>
              <w:right w:val="single" w:sz="4" w:space="0" w:color="000000"/>
            </w:tcBorders>
            <w:hideMark/>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4</w:t>
            </w:r>
          </w:p>
        </w:tc>
        <w:tc>
          <w:tcPr>
            <w:tcW w:w="931" w:type="dxa"/>
            <w:tcBorders>
              <w:top w:val="single" w:sz="4" w:space="0" w:color="000000"/>
              <w:left w:val="single" w:sz="4" w:space="0" w:color="000000"/>
              <w:bottom w:val="single" w:sz="4" w:space="0" w:color="000000"/>
              <w:right w:val="single" w:sz="4" w:space="0" w:color="000000"/>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w:t>
            </w:r>
          </w:p>
        </w:tc>
        <w:tc>
          <w:tcPr>
            <w:tcW w:w="1145" w:type="dxa"/>
            <w:tcBorders>
              <w:top w:val="single" w:sz="4" w:space="0" w:color="000000"/>
              <w:left w:val="single" w:sz="4" w:space="0" w:color="000000"/>
              <w:bottom w:val="single" w:sz="4" w:space="0" w:color="000000"/>
              <w:right w:val="single" w:sz="4" w:space="0" w:color="000000"/>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30</w:t>
            </w:r>
          </w:p>
        </w:tc>
        <w:tc>
          <w:tcPr>
            <w:tcW w:w="1259"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w:t>
            </w:r>
          </w:p>
        </w:tc>
        <w:tc>
          <w:tcPr>
            <w:tcW w:w="1135"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27</w:t>
            </w:r>
          </w:p>
        </w:tc>
        <w:tc>
          <w:tcPr>
            <w:tcW w:w="1281"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w:t>
            </w:r>
          </w:p>
        </w:tc>
        <w:tc>
          <w:tcPr>
            <w:tcW w:w="1279"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39</w:t>
            </w:r>
          </w:p>
        </w:tc>
        <w:tc>
          <w:tcPr>
            <w:tcW w:w="1283"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Pr>
                <w:rFonts w:eastAsia="Calibri" w:cs="Times New Roman"/>
                <w:sz w:val="24"/>
                <w:szCs w:val="24"/>
              </w:rPr>
              <w:t>3</w:t>
            </w:r>
          </w:p>
        </w:tc>
        <w:tc>
          <w:tcPr>
            <w:tcW w:w="1276"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Pr>
                <w:rFonts w:eastAsia="Calibri" w:cs="Times New Roman"/>
                <w:sz w:val="24"/>
                <w:szCs w:val="24"/>
              </w:rPr>
              <w:t>33</w:t>
            </w:r>
          </w:p>
        </w:tc>
      </w:tr>
      <w:tr w:rsidR="009B1316" w:rsidRPr="00AB40F8" w:rsidTr="00F37469">
        <w:trPr>
          <w:trHeight w:val="253"/>
        </w:trPr>
        <w:tc>
          <w:tcPr>
            <w:tcW w:w="933" w:type="dxa"/>
            <w:tcBorders>
              <w:top w:val="single" w:sz="4" w:space="0" w:color="000000"/>
              <w:left w:val="single" w:sz="4" w:space="0" w:color="000000"/>
              <w:bottom w:val="single" w:sz="4" w:space="0" w:color="000000"/>
              <w:right w:val="single" w:sz="4" w:space="0" w:color="000000"/>
            </w:tcBorders>
            <w:hideMark/>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5</w:t>
            </w:r>
          </w:p>
        </w:tc>
        <w:tc>
          <w:tcPr>
            <w:tcW w:w="931" w:type="dxa"/>
            <w:tcBorders>
              <w:top w:val="single" w:sz="4" w:space="0" w:color="000000"/>
              <w:left w:val="single" w:sz="4" w:space="0" w:color="000000"/>
              <w:bottom w:val="single" w:sz="4" w:space="0" w:color="000000"/>
              <w:right w:val="single" w:sz="4" w:space="0" w:color="000000"/>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w:t>
            </w:r>
          </w:p>
        </w:tc>
        <w:tc>
          <w:tcPr>
            <w:tcW w:w="1145" w:type="dxa"/>
            <w:tcBorders>
              <w:top w:val="single" w:sz="4" w:space="0" w:color="000000"/>
              <w:left w:val="single" w:sz="4" w:space="0" w:color="000000"/>
              <w:bottom w:val="single" w:sz="4" w:space="0" w:color="000000"/>
              <w:right w:val="single" w:sz="4" w:space="0" w:color="000000"/>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31</w:t>
            </w:r>
          </w:p>
        </w:tc>
        <w:tc>
          <w:tcPr>
            <w:tcW w:w="1259"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w:t>
            </w:r>
          </w:p>
        </w:tc>
        <w:tc>
          <w:tcPr>
            <w:tcW w:w="1135"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32</w:t>
            </w:r>
          </w:p>
        </w:tc>
        <w:tc>
          <w:tcPr>
            <w:tcW w:w="1281"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1</w:t>
            </w:r>
          </w:p>
        </w:tc>
        <w:tc>
          <w:tcPr>
            <w:tcW w:w="1279"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21</w:t>
            </w:r>
          </w:p>
        </w:tc>
        <w:tc>
          <w:tcPr>
            <w:tcW w:w="1283"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Pr>
                <w:rFonts w:eastAsia="Calibri" w:cs="Times New Roman"/>
                <w:sz w:val="24"/>
                <w:szCs w:val="24"/>
              </w:rPr>
              <w:t>5</w:t>
            </w:r>
          </w:p>
        </w:tc>
        <w:tc>
          <w:tcPr>
            <w:tcW w:w="1276"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Pr>
                <w:rFonts w:eastAsia="Calibri" w:cs="Times New Roman"/>
                <w:sz w:val="24"/>
                <w:szCs w:val="24"/>
              </w:rPr>
              <w:t>36</w:t>
            </w:r>
          </w:p>
        </w:tc>
      </w:tr>
      <w:tr w:rsidR="009B1316" w:rsidRPr="00AB40F8" w:rsidTr="00F37469">
        <w:trPr>
          <w:trHeight w:val="253"/>
        </w:trPr>
        <w:tc>
          <w:tcPr>
            <w:tcW w:w="933" w:type="dxa"/>
            <w:tcBorders>
              <w:top w:val="single" w:sz="4" w:space="0" w:color="000000"/>
              <w:left w:val="single" w:sz="4" w:space="0" w:color="000000"/>
              <w:bottom w:val="single" w:sz="4" w:space="0" w:color="000000"/>
              <w:right w:val="single" w:sz="4" w:space="0" w:color="000000"/>
            </w:tcBorders>
            <w:hideMark/>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6</w:t>
            </w:r>
          </w:p>
        </w:tc>
        <w:tc>
          <w:tcPr>
            <w:tcW w:w="931" w:type="dxa"/>
            <w:tcBorders>
              <w:top w:val="single" w:sz="4" w:space="0" w:color="000000"/>
              <w:left w:val="single" w:sz="4" w:space="0" w:color="000000"/>
              <w:bottom w:val="single" w:sz="4" w:space="0" w:color="000000"/>
              <w:right w:val="single" w:sz="4" w:space="0" w:color="000000"/>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w:t>
            </w:r>
          </w:p>
        </w:tc>
        <w:tc>
          <w:tcPr>
            <w:tcW w:w="1145" w:type="dxa"/>
            <w:tcBorders>
              <w:top w:val="single" w:sz="4" w:space="0" w:color="000000"/>
              <w:left w:val="single" w:sz="4" w:space="0" w:color="000000"/>
              <w:bottom w:val="single" w:sz="4" w:space="0" w:color="auto"/>
              <w:right w:val="single" w:sz="4" w:space="0" w:color="000000"/>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26</w:t>
            </w:r>
          </w:p>
        </w:tc>
        <w:tc>
          <w:tcPr>
            <w:tcW w:w="1259"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w:t>
            </w:r>
          </w:p>
        </w:tc>
        <w:tc>
          <w:tcPr>
            <w:tcW w:w="1135"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29</w:t>
            </w:r>
          </w:p>
        </w:tc>
        <w:tc>
          <w:tcPr>
            <w:tcW w:w="1281"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w:t>
            </w:r>
          </w:p>
        </w:tc>
        <w:tc>
          <w:tcPr>
            <w:tcW w:w="1279"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34</w:t>
            </w:r>
          </w:p>
        </w:tc>
        <w:tc>
          <w:tcPr>
            <w:tcW w:w="1283"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Pr>
                <w:rFonts w:eastAsia="Calibri" w:cs="Times New Roman"/>
                <w:sz w:val="24"/>
                <w:szCs w:val="24"/>
              </w:rPr>
              <w:t>1</w:t>
            </w:r>
          </w:p>
        </w:tc>
        <w:tc>
          <w:tcPr>
            <w:tcW w:w="1276"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Pr>
                <w:rFonts w:eastAsia="Calibri" w:cs="Times New Roman"/>
                <w:sz w:val="24"/>
                <w:szCs w:val="24"/>
              </w:rPr>
              <w:t>19</w:t>
            </w:r>
          </w:p>
        </w:tc>
      </w:tr>
      <w:tr w:rsidR="009B1316" w:rsidRPr="00AB40F8" w:rsidTr="00F37469">
        <w:trPr>
          <w:trHeight w:val="253"/>
        </w:trPr>
        <w:tc>
          <w:tcPr>
            <w:tcW w:w="933" w:type="dxa"/>
            <w:tcBorders>
              <w:top w:val="single" w:sz="4" w:space="0" w:color="000000"/>
              <w:left w:val="single" w:sz="4" w:space="0" w:color="000000"/>
              <w:bottom w:val="single" w:sz="4" w:space="0" w:color="000000"/>
              <w:right w:val="single" w:sz="4" w:space="0" w:color="000000"/>
            </w:tcBorders>
            <w:hideMark/>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7</w:t>
            </w:r>
          </w:p>
        </w:tc>
        <w:tc>
          <w:tcPr>
            <w:tcW w:w="931" w:type="dxa"/>
            <w:tcBorders>
              <w:top w:val="single" w:sz="4" w:space="0" w:color="000000"/>
              <w:left w:val="single" w:sz="4" w:space="0" w:color="000000"/>
              <w:bottom w:val="single" w:sz="4" w:space="0" w:color="000000"/>
              <w:right w:val="single" w:sz="4" w:space="0" w:color="000000"/>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w:t>
            </w:r>
          </w:p>
        </w:tc>
        <w:tc>
          <w:tcPr>
            <w:tcW w:w="1145" w:type="dxa"/>
            <w:tcBorders>
              <w:top w:val="single" w:sz="4" w:space="0" w:color="000000"/>
              <w:left w:val="single" w:sz="4" w:space="0" w:color="000000"/>
              <w:bottom w:val="single" w:sz="4" w:space="0" w:color="auto"/>
              <w:right w:val="single" w:sz="4" w:space="0" w:color="000000"/>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36</w:t>
            </w:r>
          </w:p>
        </w:tc>
        <w:tc>
          <w:tcPr>
            <w:tcW w:w="1259"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w:t>
            </w:r>
          </w:p>
        </w:tc>
        <w:tc>
          <w:tcPr>
            <w:tcW w:w="1135"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26</w:t>
            </w:r>
          </w:p>
        </w:tc>
        <w:tc>
          <w:tcPr>
            <w:tcW w:w="1281"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w:t>
            </w:r>
          </w:p>
        </w:tc>
        <w:tc>
          <w:tcPr>
            <w:tcW w:w="1279"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31</w:t>
            </w:r>
          </w:p>
        </w:tc>
        <w:tc>
          <w:tcPr>
            <w:tcW w:w="1283"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Pr>
                <w:rFonts w:eastAsia="Calibri" w:cs="Times New Roman"/>
                <w:sz w:val="24"/>
                <w:szCs w:val="24"/>
              </w:rPr>
              <w:t>2</w:t>
            </w:r>
          </w:p>
        </w:tc>
        <w:tc>
          <w:tcPr>
            <w:tcW w:w="1276"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Pr>
                <w:rFonts w:eastAsia="Calibri" w:cs="Times New Roman"/>
                <w:sz w:val="24"/>
                <w:szCs w:val="24"/>
              </w:rPr>
              <w:t>35</w:t>
            </w:r>
          </w:p>
        </w:tc>
      </w:tr>
      <w:tr w:rsidR="009B1316" w:rsidRPr="00AB40F8" w:rsidTr="00F37469">
        <w:trPr>
          <w:trHeight w:val="253"/>
        </w:trPr>
        <w:tc>
          <w:tcPr>
            <w:tcW w:w="933" w:type="dxa"/>
            <w:tcBorders>
              <w:top w:val="single" w:sz="4" w:space="0" w:color="000000"/>
              <w:left w:val="single" w:sz="4" w:space="0" w:color="000000"/>
              <w:bottom w:val="single" w:sz="4" w:space="0" w:color="000000"/>
              <w:right w:val="single" w:sz="4" w:space="0" w:color="000000"/>
            </w:tcBorders>
            <w:hideMark/>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8</w:t>
            </w:r>
          </w:p>
        </w:tc>
        <w:tc>
          <w:tcPr>
            <w:tcW w:w="931" w:type="dxa"/>
            <w:tcBorders>
              <w:top w:val="single" w:sz="4" w:space="0" w:color="000000"/>
              <w:left w:val="single" w:sz="4" w:space="0" w:color="000000"/>
              <w:bottom w:val="single" w:sz="4" w:space="0" w:color="000000"/>
              <w:right w:val="single" w:sz="4" w:space="0" w:color="000000"/>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w:t>
            </w:r>
          </w:p>
        </w:tc>
        <w:tc>
          <w:tcPr>
            <w:tcW w:w="1145" w:type="dxa"/>
            <w:tcBorders>
              <w:top w:val="single" w:sz="4" w:space="0" w:color="000000"/>
              <w:left w:val="single" w:sz="4" w:space="0" w:color="000000"/>
              <w:bottom w:val="single" w:sz="4" w:space="0" w:color="000000"/>
              <w:right w:val="single" w:sz="4" w:space="0" w:color="000000"/>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41</w:t>
            </w:r>
          </w:p>
        </w:tc>
        <w:tc>
          <w:tcPr>
            <w:tcW w:w="1259"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w:t>
            </w:r>
          </w:p>
        </w:tc>
        <w:tc>
          <w:tcPr>
            <w:tcW w:w="1135"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35</w:t>
            </w:r>
          </w:p>
        </w:tc>
        <w:tc>
          <w:tcPr>
            <w:tcW w:w="1281"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1</w:t>
            </w:r>
          </w:p>
        </w:tc>
        <w:tc>
          <w:tcPr>
            <w:tcW w:w="1279"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23</w:t>
            </w:r>
          </w:p>
        </w:tc>
        <w:tc>
          <w:tcPr>
            <w:tcW w:w="1283"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Pr>
                <w:rFonts w:eastAsia="Calibri" w:cs="Times New Roman"/>
                <w:sz w:val="24"/>
                <w:szCs w:val="24"/>
              </w:rPr>
              <w:t>2</w:t>
            </w:r>
          </w:p>
        </w:tc>
        <w:tc>
          <w:tcPr>
            <w:tcW w:w="1276"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Pr>
                <w:rFonts w:eastAsia="Calibri" w:cs="Times New Roman"/>
                <w:sz w:val="24"/>
                <w:szCs w:val="24"/>
              </w:rPr>
              <w:t>26</w:t>
            </w:r>
          </w:p>
        </w:tc>
      </w:tr>
      <w:tr w:rsidR="009B1316" w:rsidRPr="00AB40F8" w:rsidTr="00F37469">
        <w:trPr>
          <w:trHeight w:val="253"/>
        </w:trPr>
        <w:tc>
          <w:tcPr>
            <w:tcW w:w="933" w:type="dxa"/>
            <w:tcBorders>
              <w:top w:val="single" w:sz="4" w:space="0" w:color="000000"/>
              <w:left w:val="single" w:sz="4" w:space="0" w:color="000000"/>
              <w:bottom w:val="single" w:sz="4" w:space="0" w:color="000000"/>
              <w:right w:val="single" w:sz="4" w:space="0" w:color="000000"/>
            </w:tcBorders>
            <w:hideMark/>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9</w:t>
            </w:r>
          </w:p>
        </w:tc>
        <w:tc>
          <w:tcPr>
            <w:tcW w:w="931" w:type="dxa"/>
            <w:tcBorders>
              <w:top w:val="single" w:sz="4" w:space="0" w:color="000000"/>
              <w:left w:val="single" w:sz="4" w:space="0" w:color="000000"/>
              <w:bottom w:val="single" w:sz="4" w:space="0" w:color="000000"/>
              <w:right w:val="single" w:sz="4" w:space="0" w:color="000000"/>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w:t>
            </w:r>
          </w:p>
        </w:tc>
        <w:tc>
          <w:tcPr>
            <w:tcW w:w="1145" w:type="dxa"/>
            <w:tcBorders>
              <w:top w:val="single" w:sz="4" w:space="0" w:color="000000"/>
              <w:left w:val="single" w:sz="4" w:space="0" w:color="000000"/>
              <w:bottom w:val="single" w:sz="4" w:space="0" w:color="000000"/>
              <w:right w:val="single" w:sz="4" w:space="0" w:color="000000"/>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30</w:t>
            </w:r>
          </w:p>
        </w:tc>
        <w:tc>
          <w:tcPr>
            <w:tcW w:w="1259"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w:t>
            </w:r>
          </w:p>
        </w:tc>
        <w:tc>
          <w:tcPr>
            <w:tcW w:w="1135"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36</w:t>
            </w:r>
          </w:p>
        </w:tc>
        <w:tc>
          <w:tcPr>
            <w:tcW w:w="1281"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w:t>
            </w:r>
          </w:p>
        </w:tc>
        <w:tc>
          <w:tcPr>
            <w:tcW w:w="1279"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34</w:t>
            </w:r>
          </w:p>
        </w:tc>
        <w:tc>
          <w:tcPr>
            <w:tcW w:w="1283"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Pr>
                <w:rFonts w:eastAsia="Calibri" w:cs="Times New Roman"/>
                <w:sz w:val="24"/>
                <w:szCs w:val="24"/>
              </w:rPr>
              <w:t>2</w:t>
            </w:r>
          </w:p>
        </w:tc>
        <w:tc>
          <w:tcPr>
            <w:tcW w:w="1276"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Pr>
                <w:rFonts w:eastAsia="Calibri" w:cs="Times New Roman"/>
                <w:sz w:val="24"/>
                <w:szCs w:val="24"/>
              </w:rPr>
              <w:t>26</w:t>
            </w:r>
          </w:p>
        </w:tc>
      </w:tr>
      <w:tr w:rsidR="009B1316" w:rsidRPr="00AB40F8" w:rsidTr="00F37469">
        <w:trPr>
          <w:trHeight w:val="253"/>
        </w:trPr>
        <w:tc>
          <w:tcPr>
            <w:tcW w:w="933" w:type="dxa"/>
            <w:tcBorders>
              <w:top w:val="single" w:sz="4" w:space="0" w:color="000000"/>
              <w:left w:val="single" w:sz="4" w:space="0" w:color="000000"/>
              <w:bottom w:val="single" w:sz="4" w:space="0" w:color="000000"/>
              <w:right w:val="single" w:sz="4" w:space="0" w:color="000000"/>
            </w:tcBorders>
            <w:hideMark/>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10</w:t>
            </w:r>
          </w:p>
        </w:tc>
        <w:tc>
          <w:tcPr>
            <w:tcW w:w="931" w:type="dxa"/>
            <w:tcBorders>
              <w:top w:val="single" w:sz="4" w:space="0" w:color="000000"/>
              <w:left w:val="single" w:sz="4" w:space="0" w:color="000000"/>
              <w:bottom w:val="single" w:sz="4" w:space="0" w:color="000000"/>
              <w:right w:val="single" w:sz="4" w:space="0" w:color="000000"/>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1</w:t>
            </w:r>
          </w:p>
        </w:tc>
        <w:tc>
          <w:tcPr>
            <w:tcW w:w="1145" w:type="dxa"/>
            <w:tcBorders>
              <w:top w:val="single" w:sz="4" w:space="0" w:color="000000"/>
              <w:left w:val="single" w:sz="4" w:space="0" w:color="000000"/>
              <w:bottom w:val="single" w:sz="4" w:space="0" w:color="000000"/>
              <w:right w:val="single" w:sz="4" w:space="0" w:color="000000"/>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17</w:t>
            </w:r>
          </w:p>
        </w:tc>
        <w:tc>
          <w:tcPr>
            <w:tcW w:w="1259"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1</w:t>
            </w:r>
          </w:p>
        </w:tc>
        <w:tc>
          <w:tcPr>
            <w:tcW w:w="1135"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15</w:t>
            </w:r>
          </w:p>
        </w:tc>
        <w:tc>
          <w:tcPr>
            <w:tcW w:w="1281"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1</w:t>
            </w:r>
          </w:p>
        </w:tc>
        <w:tc>
          <w:tcPr>
            <w:tcW w:w="1279"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21</w:t>
            </w:r>
          </w:p>
        </w:tc>
        <w:tc>
          <w:tcPr>
            <w:tcW w:w="1283"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Pr>
                <w:rFonts w:eastAsia="Calibri" w:cs="Times New Roman"/>
                <w:sz w:val="24"/>
                <w:szCs w:val="24"/>
              </w:rPr>
              <w:t>1</w:t>
            </w:r>
          </w:p>
        </w:tc>
        <w:tc>
          <w:tcPr>
            <w:tcW w:w="1276"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Pr>
                <w:rFonts w:eastAsia="Calibri" w:cs="Times New Roman"/>
                <w:sz w:val="24"/>
                <w:szCs w:val="24"/>
              </w:rPr>
              <w:t>6</w:t>
            </w:r>
          </w:p>
        </w:tc>
      </w:tr>
      <w:tr w:rsidR="009B1316" w:rsidRPr="00AB40F8" w:rsidTr="00F37469">
        <w:trPr>
          <w:trHeight w:val="253"/>
        </w:trPr>
        <w:tc>
          <w:tcPr>
            <w:tcW w:w="933" w:type="dxa"/>
            <w:tcBorders>
              <w:top w:val="single" w:sz="4" w:space="0" w:color="000000"/>
              <w:left w:val="single" w:sz="4" w:space="0" w:color="000000"/>
              <w:bottom w:val="single" w:sz="4" w:space="0" w:color="000000"/>
              <w:right w:val="single" w:sz="4" w:space="0" w:color="000000"/>
            </w:tcBorders>
            <w:hideMark/>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11</w:t>
            </w:r>
          </w:p>
        </w:tc>
        <w:tc>
          <w:tcPr>
            <w:tcW w:w="931" w:type="dxa"/>
            <w:tcBorders>
              <w:top w:val="single" w:sz="4" w:space="0" w:color="000000"/>
              <w:left w:val="single" w:sz="4" w:space="0" w:color="000000"/>
              <w:bottom w:val="single" w:sz="4" w:space="0" w:color="000000"/>
              <w:right w:val="single" w:sz="4" w:space="0" w:color="000000"/>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w:t>
            </w:r>
          </w:p>
        </w:tc>
        <w:tc>
          <w:tcPr>
            <w:tcW w:w="1145" w:type="dxa"/>
            <w:tcBorders>
              <w:top w:val="single" w:sz="4" w:space="0" w:color="000000"/>
              <w:left w:val="single" w:sz="4" w:space="0" w:color="000000"/>
              <w:bottom w:val="single" w:sz="4" w:space="0" w:color="000000"/>
              <w:right w:val="single" w:sz="4" w:space="0" w:color="000000"/>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24</w:t>
            </w:r>
          </w:p>
        </w:tc>
        <w:tc>
          <w:tcPr>
            <w:tcW w:w="1259"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1</w:t>
            </w:r>
          </w:p>
        </w:tc>
        <w:tc>
          <w:tcPr>
            <w:tcW w:w="1135"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9</w:t>
            </w:r>
          </w:p>
        </w:tc>
        <w:tc>
          <w:tcPr>
            <w:tcW w:w="1281"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1</w:t>
            </w:r>
          </w:p>
        </w:tc>
        <w:tc>
          <w:tcPr>
            <w:tcW w:w="1279"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6</w:t>
            </w:r>
          </w:p>
        </w:tc>
        <w:tc>
          <w:tcPr>
            <w:tcW w:w="1283"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Pr>
                <w:rFonts w:eastAsia="Calibri" w:cs="Times New Roman"/>
                <w:sz w:val="24"/>
                <w:szCs w:val="24"/>
              </w:rPr>
              <w:t>1</w:t>
            </w:r>
          </w:p>
        </w:tc>
        <w:tc>
          <w:tcPr>
            <w:tcW w:w="1276"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Pr>
                <w:rFonts w:eastAsia="Calibri" w:cs="Times New Roman"/>
                <w:sz w:val="24"/>
                <w:szCs w:val="24"/>
              </w:rPr>
              <w:t>12</w:t>
            </w:r>
          </w:p>
        </w:tc>
      </w:tr>
      <w:tr w:rsidR="009B1316" w:rsidRPr="00AB40F8" w:rsidTr="00F37469">
        <w:trPr>
          <w:trHeight w:val="268"/>
        </w:trPr>
        <w:tc>
          <w:tcPr>
            <w:tcW w:w="933" w:type="dxa"/>
            <w:tcBorders>
              <w:top w:val="single" w:sz="4" w:space="0" w:color="000000"/>
              <w:left w:val="single" w:sz="4" w:space="0" w:color="000000"/>
              <w:bottom w:val="single" w:sz="4" w:space="0" w:color="000000"/>
              <w:right w:val="single" w:sz="4" w:space="0" w:color="000000"/>
            </w:tcBorders>
            <w:hideMark/>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всего</w:t>
            </w:r>
          </w:p>
        </w:tc>
        <w:tc>
          <w:tcPr>
            <w:tcW w:w="931" w:type="dxa"/>
            <w:tcBorders>
              <w:top w:val="single" w:sz="4" w:space="0" w:color="000000"/>
              <w:left w:val="single" w:sz="4" w:space="0" w:color="000000"/>
              <w:bottom w:val="single" w:sz="4" w:space="0" w:color="000000"/>
              <w:right w:val="single" w:sz="4" w:space="0" w:color="000000"/>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21</w:t>
            </w:r>
          </w:p>
        </w:tc>
        <w:tc>
          <w:tcPr>
            <w:tcW w:w="1145" w:type="dxa"/>
            <w:tcBorders>
              <w:top w:val="single" w:sz="4" w:space="0" w:color="000000"/>
              <w:left w:val="single" w:sz="4" w:space="0" w:color="000000"/>
              <w:bottom w:val="single" w:sz="4" w:space="0" w:color="000000"/>
              <w:right w:val="single" w:sz="4" w:space="0" w:color="000000"/>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336</w:t>
            </w:r>
          </w:p>
        </w:tc>
        <w:tc>
          <w:tcPr>
            <w:tcW w:w="1259"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20</w:t>
            </w:r>
          </w:p>
        </w:tc>
        <w:tc>
          <w:tcPr>
            <w:tcW w:w="1135"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325</w:t>
            </w:r>
          </w:p>
        </w:tc>
        <w:tc>
          <w:tcPr>
            <w:tcW w:w="1281"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19</w:t>
            </w:r>
          </w:p>
        </w:tc>
        <w:tc>
          <w:tcPr>
            <w:tcW w:w="1279"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sidRPr="00AB40F8">
              <w:rPr>
                <w:rFonts w:eastAsia="Calibri" w:cs="Times New Roman"/>
                <w:sz w:val="24"/>
                <w:szCs w:val="24"/>
              </w:rPr>
              <w:t>341</w:t>
            </w:r>
          </w:p>
        </w:tc>
        <w:tc>
          <w:tcPr>
            <w:tcW w:w="1283"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Pr>
                <w:rFonts w:eastAsia="Calibri" w:cs="Times New Roman"/>
                <w:sz w:val="24"/>
                <w:szCs w:val="24"/>
              </w:rPr>
              <w:t>22</w:t>
            </w:r>
          </w:p>
        </w:tc>
        <w:tc>
          <w:tcPr>
            <w:tcW w:w="1276" w:type="dxa"/>
            <w:tcBorders>
              <w:top w:val="single" w:sz="4" w:space="0" w:color="auto"/>
              <w:left w:val="single" w:sz="4" w:space="0" w:color="000000"/>
              <w:bottom w:val="single" w:sz="4" w:space="0" w:color="auto"/>
              <w:right w:val="single" w:sz="4" w:space="0" w:color="auto"/>
            </w:tcBorders>
          </w:tcPr>
          <w:p w:rsidR="009B1316" w:rsidRPr="00AB40F8" w:rsidRDefault="009B1316" w:rsidP="009B1316">
            <w:pPr>
              <w:jc w:val="both"/>
              <w:rPr>
                <w:rFonts w:eastAsia="Calibri" w:cs="Times New Roman"/>
                <w:sz w:val="24"/>
                <w:szCs w:val="24"/>
              </w:rPr>
            </w:pPr>
            <w:r>
              <w:rPr>
                <w:rFonts w:eastAsia="Calibri" w:cs="Times New Roman"/>
                <w:sz w:val="24"/>
                <w:szCs w:val="24"/>
              </w:rPr>
              <w:t>335</w:t>
            </w:r>
          </w:p>
        </w:tc>
      </w:tr>
    </w:tbl>
    <w:p w:rsidR="009B1316" w:rsidRDefault="009B1316" w:rsidP="009B1316">
      <w:pPr>
        <w:jc w:val="both"/>
        <w:rPr>
          <w:rFonts w:eastAsia="Calibri" w:cs="Times New Roman"/>
          <w:sz w:val="24"/>
          <w:szCs w:val="24"/>
        </w:rPr>
      </w:pPr>
      <w:r w:rsidRPr="001E7764">
        <w:rPr>
          <w:rFonts w:eastAsia="Calibri" w:cs="Times New Roman"/>
          <w:sz w:val="24"/>
          <w:szCs w:val="24"/>
        </w:rPr>
        <w:t xml:space="preserve"> </w:t>
      </w:r>
    </w:p>
    <w:p w:rsidR="008645DB" w:rsidRPr="00664FB6" w:rsidRDefault="008645DB" w:rsidP="008645DB">
      <w:pPr>
        <w:shd w:val="clear" w:color="auto" w:fill="FFFFFF"/>
        <w:spacing w:after="150" w:line="276" w:lineRule="auto"/>
        <w:jc w:val="both"/>
        <w:rPr>
          <w:rFonts w:eastAsia="Times New Roman" w:cs="Times New Roman"/>
          <w:sz w:val="24"/>
          <w:szCs w:val="28"/>
          <w:lang w:eastAsia="ru-RU"/>
        </w:rPr>
      </w:pPr>
      <w:r>
        <w:rPr>
          <w:rFonts w:eastAsia="Times New Roman" w:cs="Times New Roman"/>
          <w:sz w:val="24"/>
          <w:szCs w:val="28"/>
          <w:lang w:eastAsia="ru-RU"/>
        </w:rPr>
        <w:t>Н</w:t>
      </w:r>
      <w:r w:rsidRPr="00664FB6">
        <w:rPr>
          <w:rFonts w:eastAsia="Times New Roman" w:cs="Times New Roman"/>
          <w:sz w:val="24"/>
          <w:szCs w:val="28"/>
          <w:lang w:eastAsia="ru-RU"/>
        </w:rPr>
        <w:t xml:space="preserve">а сегодняшний день показатель качества обученности учащихся был и остается первым и основным при оценке эффективности деятельности школы. Проведя сравнительный анализ результативности обучения учащихся школы, наблюдается низкий уровень качества знаний. </w:t>
      </w:r>
    </w:p>
    <w:p w:rsidR="008645DB" w:rsidRPr="00906947" w:rsidRDefault="008645DB" w:rsidP="008645DB">
      <w:pPr>
        <w:shd w:val="clear" w:color="auto" w:fill="FFFFFF"/>
        <w:spacing w:after="150" w:line="276" w:lineRule="auto"/>
        <w:jc w:val="both"/>
        <w:rPr>
          <w:rFonts w:eastAsia="Times New Roman" w:cs="Times New Roman"/>
          <w:sz w:val="24"/>
          <w:szCs w:val="28"/>
          <w:lang w:eastAsia="ru-RU"/>
        </w:rPr>
      </w:pPr>
      <w:r w:rsidRPr="00906947">
        <w:rPr>
          <w:rFonts w:eastAsia="Times New Roman" w:cs="Times New Roman"/>
          <w:sz w:val="24"/>
          <w:szCs w:val="28"/>
          <w:lang w:eastAsia="ru-RU"/>
        </w:rPr>
        <w:t>В 2015 – 2016 учебном году из 333 обучающихся: 26 отличников и 15 человек оставлено на повторный год обучения.</w:t>
      </w:r>
    </w:p>
    <w:p w:rsidR="008645DB" w:rsidRDefault="008645DB" w:rsidP="008645DB">
      <w:pPr>
        <w:shd w:val="clear" w:color="auto" w:fill="FFFFFF"/>
        <w:spacing w:after="150" w:line="276" w:lineRule="auto"/>
        <w:jc w:val="both"/>
        <w:rPr>
          <w:rFonts w:eastAsia="Times New Roman" w:cs="Times New Roman"/>
          <w:sz w:val="24"/>
          <w:szCs w:val="28"/>
          <w:lang w:eastAsia="ru-RU"/>
        </w:rPr>
      </w:pPr>
      <w:r w:rsidRPr="00E26945">
        <w:rPr>
          <w:rFonts w:eastAsia="Times New Roman" w:cs="Times New Roman"/>
          <w:sz w:val="24"/>
          <w:szCs w:val="28"/>
          <w:lang w:eastAsia="ru-RU"/>
        </w:rPr>
        <w:t>В 2016 – 2017 учебном году</w:t>
      </w:r>
      <w:r w:rsidRPr="00664FB6">
        <w:rPr>
          <w:rFonts w:eastAsia="Times New Roman" w:cs="Times New Roman"/>
          <w:sz w:val="24"/>
          <w:szCs w:val="28"/>
          <w:lang w:eastAsia="ru-RU"/>
        </w:rPr>
        <w:t xml:space="preserve"> в итоге  из 336 обучающихся: 23 отличника и 13 человек оставлено на повторный год обучения.</w:t>
      </w:r>
    </w:p>
    <w:p w:rsidR="008645DB" w:rsidRDefault="008645DB" w:rsidP="008645DB">
      <w:pPr>
        <w:shd w:val="clear" w:color="auto" w:fill="FFFFFF"/>
        <w:spacing w:after="150" w:line="276" w:lineRule="auto"/>
        <w:jc w:val="both"/>
        <w:rPr>
          <w:rFonts w:eastAsia="Times New Roman" w:cs="Times New Roman"/>
          <w:sz w:val="24"/>
          <w:szCs w:val="28"/>
          <w:lang w:eastAsia="ru-RU"/>
        </w:rPr>
      </w:pPr>
      <w:r w:rsidRPr="00E26945">
        <w:rPr>
          <w:rFonts w:eastAsia="Times New Roman" w:cs="Times New Roman"/>
          <w:sz w:val="24"/>
          <w:szCs w:val="28"/>
          <w:lang w:eastAsia="ru-RU"/>
        </w:rPr>
        <w:t>В 201</w:t>
      </w:r>
      <w:r>
        <w:rPr>
          <w:rFonts w:eastAsia="Times New Roman" w:cs="Times New Roman"/>
          <w:sz w:val="24"/>
          <w:szCs w:val="28"/>
          <w:lang w:eastAsia="ru-RU"/>
        </w:rPr>
        <w:t>7</w:t>
      </w:r>
      <w:r w:rsidRPr="00E26945">
        <w:rPr>
          <w:rFonts w:eastAsia="Times New Roman" w:cs="Times New Roman"/>
          <w:sz w:val="24"/>
          <w:szCs w:val="28"/>
          <w:lang w:eastAsia="ru-RU"/>
        </w:rPr>
        <w:t xml:space="preserve"> – 201</w:t>
      </w:r>
      <w:r>
        <w:rPr>
          <w:rFonts w:eastAsia="Times New Roman" w:cs="Times New Roman"/>
          <w:sz w:val="24"/>
          <w:szCs w:val="28"/>
          <w:lang w:eastAsia="ru-RU"/>
        </w:rPr>
        <w:t>8</w:t>
      </w:r>
      <w:r w:rsidRPr="00E26945">
        <w:rPr>
          <w:rFonts w:eastAsia="Times New Roman" w:cs="Times New Roman"/>
          <w:sz w:val="24"/>
          <w:szCs w:val="28"/>
          <w:lang w:eastAsia="ru-RU"/>
        </w:rPr>
        <w:t xml:space="preserve"> учебном году</w:t>
      </w:r>
      <w:r w:rsidRPr="00664FB6">
        <w:rPr>
          <w:rFonts w:eastAsia="Times New Roman" w:cs="Times New Roman"/>
          <w:sz w:val="24"/>
          <w:szCs w:val="28"/>
          <w:lang w:eastAsia="ru-RU"/>
        </w:rPr>
        <w:t xml:space="preserve"> в итоге  из 33</w:t>
      </w:r>
      <w:r>
        <w:rPr>
          <w:rFonts w:eastAsia="Times New Roman" w:cs="Times New Roman"/>
          <w:sz w:val="24"/>
          <w:szCs w:val="28"/>
          <w:lang w:eastAsia="ru-RU"/>
        </w:rPr>
        <w:t>1</w:t>
      </w:r>
      <w:r w:rsidRPr="00664FB6">
        <w:rPr>
          <w:rFonts w:eastAsia="Times New Roman" w:cs="Times New Roman"/>
          <w:sz w:val="24"/>
          <w:szCs w:val="28"/>
          <w:lang w:eastAsia="ru-RU"/>
        </w:rPr>
        <w:t xml:space="preserve"> обучающи</w:t>
      </w:r>
      <w:r>
        <w:rPr>
          <w:rFonts w:eastAsia="Times New Roman" w:cs="Times New Roman"/>
          <w:sz w:val="24"/>
          <w:szCs w:val="28"/>
          <w:lang w:eastAsia="ru-RU"/>
        </w:rPr>
        <w:t>йся</w:t>
      </w:r>
      <w:r w:rsidRPr="00664FB6">
        <w:rPr>
          <w:rFonts w:eastAsia="Times New Roman" w:cs="Times New Roman"/>
          <w:sz w:val="24"/>
          <w:szCs w:val="28"/>
          <w:lang w:eastAsia="ru-RU"/>
        </w:rPr>
        <w:t>: 2</w:t>
      </w:r>
      <w:r>
        <w:rPr>
          <w:rFonts w:eastAsia="Times New Roman" w:cs="Times New Roman"/>
          <w:sz w:val="24"/>
          <w:szCs w:val="28"/>
          <w:lang w:eastAsia="ru-RU"/>
        </w:rPr>
        <w:t>1 отличник</w:t>
      </w:r>
      <w:r w:rsidRPr="00664FB6">
        <w:rPr>
          <w:rFonts w:eastAsia="Times New Roman" w:cs="Times New Roman"/>
          <w:sz w:val="24"/>
          <w:szCs w:val="28"/>
          <w:lang w:eastAsia="ru-RU"/>
        </w:rPr>
        <w:t xml:space="preserve"> и </w:t>
      </w:r>
      <w:r>
        <w:rPr>
          <w:rFonts w:eastAsia="Times New Roman" w:cs="Times New Roman"/>
          <w:sz w:val="24"/>
          <w:szCs w:val="28"/>
          <w:lang w:eastAsia="ru-RU"/>
        </w:rPr>
        <w:t xml:space="preserve">8 </w:t>
      </w:r>
      <w:r w:rsidRPr="00664FB6">
        <w:rPr>
          <w:rFonts w:eastAsia="Times New Roman" w:cs="Times New Roman"/>
          <w:sz w:val="24"/>
          <w:szCs w:val="28"/>
          <w:lang w:eastAsia="ru-RU"/>
        </w:rPr>
        <w:t>человек оставлено на повторный год обучения.</w:t>
      </w:r>
    </w:p>
    <w:p w:rsidR="008645DB" w:rsidRPr="00664FB6" w:rsidRDefault="008645DB" w:rsidP="008645DB">
      <w:pPr>
        <w:shd w:val="clear" w:color="auto" w:fill="FFFFFF"/>
        <w:spacing w:after="150" w:line="276" w:lineRule="auto"/>
        <w:jc w:val="both"/>
        <w:rPr>
          <w:rFonts w:eastAsia="Times New Roman" w:cs="Times New Roman"/>
          <w:sz w:val="24"/>
          <w:szCs w:val="28"/>
          <w:lang w:eastAsia="ru-RU"/>
        </w:rPr>
      </w:pPr>
      <w:r w:rsidRPr="00664FB6">
        <w:rPr>
          <w:rFonts w:eastAsia="Times New Roman" w:cs="Times New Roman"/>
          <w:b/>
          <w:sz w:val="24"/>
          <w:szCs w:val="28"/>
          <w:lang w:eastAsia="ru-RU"/>
        </w:rPr>
        <w:t xml:space="preserve">Особое внимание на малое количество отличников в 5-11 классах. Идет тенденция спада уровня знаний при переходе из начальной школы в </w:t>
      </w:r>
      <w:proofErr w:type="gramStart"/>
      <w:r w:rsidRPr="00664FB6">
        <w:rPr>
          <w:rFonts w:eastAsia="Times New Roman" w:cs="Times New Roman"/>
          <w:b/>
          <w:sz w:val="24"/>
          <w:szCs w:val="28"/>
          <w:lang w:eastAsia="ru-RU"/>
        </w:rPr>
        <w:t>основную</w:t>
      </w:r>
      <w:proofErr w:type="gramEnd"/>
      <w:r w:rsidRPr="00664FB6">
        <w:rPr>
          <w:rFonts w:eastAsia="Times New Roman" w:cs="Times New Roman"/>
          <w:b/>
          <w:sz w:val="24"/>
          <w:szCs w:val="28"/>
          <w:lang w:eastAsia="ru-RU"/>
        </w:rPr>
        <w:t xml:space="preserve">. О чем можно сказать, что принимать конкретные меры по успеваемости детей необходимо в начальной школе. </w:t>
      </w:r>
      <w:r w:rsidRPr="00664FB6">
        <w:rPr>
          <w:rFonts w:eastAsia="Times New Roman" w:cs="Times New Roman"/>
          <w:sz w:val="24"/>
          <w:szCs w:val="28"/>
          <w:lang w:eastAsia="ru-RU"/>
        </w:rPr>
        <w:t xml:space="preserve">Имея недостаточно хорошее качество обученности учащихся школы по классам, нам не удается добиться того, чтобы как можно больше детей </w:t>
      </w:r>
      <w:r w:rsidRPr="001E54B6">
        <w:rPr>
          <w:rFonts w:eastAsia="Times New Roman" w:cs="Times New Roman"/>
          <w:sz w:val="24"/>
          <w:szCs w:val="28"/>
          <w:lang w:eastAsia="ru-RU"/>
        </w:rPr>
        <w:t xml:space="preserve">учились </w:t>
      </w:r>
      <w:proofErr w:type="gramStart"/>
      <w:r w:rsidRPr="001E54B6">
        <w:rPr>
          <w:rFonts w:eastAsia="Times New Roman" w:cs="Times New Roman"/>
          <w:sz w:val="24"/>
          <w:szCs w:val="28"/>
          <w:lang w:eastAsia="ru-RU"/>
        </w:rPr>
        <w:t>на</w:t>
      </w:r>
      <w:proofErr w:type="gramEnd"/>
      <w:r w:rsidRPr="001E54B6">
        <w:rPr>
          <w:rFonts w:eastAsia="Times New Roman" w:cs="Times New Roman"/>
          <w:sz w:val="24"/>
          <w:szCs w:val="28"/>
          <w:lang w:eastAsia="ru-RU"/>
        </w:rPr>
        <w:t xml:space="preserve"> хорошо и отлично. </w:t>
      </w:r>
      <w:r w:rsidRPr="00664FB6">
        <w:rPr>
          <w:rFonts w:eastAsia="Times New Roman" w:cs="Times New Roman"/>
          <w:sz w:val="24"/>
          <w:szCs w:val="28"/>
          <w:lang w:eastAsia="ru-RU"/>
        </w:rPr>
        <w:t>Именно эти показатели дают возможность управлять по конечному результату. А это и есть показатели работы образовательного учреждения.</w:t>
      </w:r>
    </w:p>
    <w:p w:rsidR="008645DB" w:rsidRDefault="008645DB" w:rsidP="008645DB">
      <w:pPr>
        <w:shd w:val="clear" w:color="auto" w:fill="FFFFFF"/>
        <w:spacing w:after="150" w:line="276" w:lineRule="auto"/>
        <w:jc w:val="both"/>
        <w:rPr>
          <w:rFonts w:eastAsia="Times New Roman" w:cs="Times New Roman"/>
          <w:sz w:val="24"/>
          <w:szCs w:val="28"/>
          <w:lang w:eastAsia="ru-RU"/>
        </w:rPr>
      </w:pPr>
      <w:r w:rsidRPr="00664FB6">
        <w:rPr>
          <w:rFonts w:eastAsia="Times New Roman" w:cs="Times New Roman"/>
          <w:sz w:val="24"/>
          <w:szCs w:val="28"/>
          <w:lang w:eastAsia="ru-RU"/>
        </w:rPr>
        <w:t xml:space="preserve">Проблема успеваемости видна на лицо. </w:t>
      </w:r>
      <w:proofErr w:type="gramStart"/>
      <w:r w:rsidRPr="00664FB6">
        <w:rPr>
          <w:rFonts w:eastAsia="Times New Roman" w:cs="Times New Roman"/>
          <w:sz w:val="24"/>
          <w:szCs w:val="28"/>
          <w:lang w:eastAsia="ru-RU"/>
        </w:rPr>
        <w:t xml:space="preserve">Для решения проблемы необходимо: активизировать работу со слабоуспевающими, наладить тесное сотрудничество с родителями обучающихся, своевременно оставлять на повторный год обучения, направлять детей на ТПМПК. </w:t>
      </w:r>
      <w:proofErr w:type="gramEnd"/>
    </w:p>
    <w:p w:rsidR="008645DB" w:rsidRPr="00664FB6" w:rsidRDefault="008645DB" w:rsidP="008645DB">
      <w:pPr>
        <w:shd w:val="clear" w:color="auto" w:fill="FFFFFF"/>
        <w:spacing w:after="150" w:line="276" w:lineRule="auto"/>
        <w:jc w:val="both"/>
        <w:rPr>
          <w:rFonts w:eastAsia="Times New Roman" w:cs="Times New Roman"/>
          <w:sz w:val="24"/>
          <w:szCs w:val="28"/>
          <w:lang w:eastAsia="ru-RU"/>
        </w:rPr>
      </w:pPr>
      <w:r w:rsidRPr="00664FB6">
        <w:rPr>
          <w:rFonts w:eastAsia="Times New Roman" w:cs="Times New Roman"/>
          <w:sz w:val="24"/>
          <w:szCs w:val="28"/>
          <w:lang w:eastAsia="ru-RU"/>
        </w:rPr>
        <w:t>В 201</w:t>
      </w:r>
      <w:r>
        <w:rPr>
          <w:rFonts w:eastAsia="Times New Roman" w:cs="Times New Roman"/>
          <w:sz w:val="24"/>
          <w:szCs w:val="28"/>
          <w:lang w:eastAsia="ru-RU"/>
        </w:rPr>
        <w:t>7-2018 учебном</w:t>
      </w:r>
      <w:r w:rsidRPr="00664FB6">
        <w:rPr>
          <w:rFonts w:eastAsia="Times New Roman" w:cs="Times New Roman"/>
          <w:sz w:val="24"/>
          <w:szCs w:val="28"/>
          <w:lang w:eastAsia="ru-RU"/>
        </w:rPr>
        <w:t xml:space="preserve"> году школа </w:t>
      </w:r>
      <w:r>
        <w:rPr>
          <w:rFonts w:eastAsia="Times New Roman" w:cs="Times New Roman"/>
          <w:sz w:val="24"/>
          <w:szCs w:val="28"/>
          <w:lang w:eastAsia="ru-RU"/>
        </w:rPr>
        <w:t xml:space="preserve">продолжает </w:t>
      </w:r>
      <w:r w:rsidRPr="00664FB6">
        <w:rPr>
          <w:rFonts w:eastAsia="Times New Roman" w:cs="Times New Roman"/>
          <w:sz w:val="24"/>
          <w:szCs w:val="28"/>
          <w:lang w:eastAsia="ru-RU"/>
        </w:rPr>
        <w:t xml:space="preserve"> работать по адаптированным образовательным программам. </w:t>
      </w:r>
      <w:proofErr w:type="gramStart"/>
      <w:r w:rsidRPr="00664FB6">
        <w:rPr>
          <w:rFonts w:eastAsia="Times New Roman" w:cs="Times New Roman"/>
          <w:sz w:val="24"/>
          <w:szCs w:val="28"/>
          <w:lang w:eastAsia="ru-RU"/>
        </w:rPr>
        <w:t xml:space="preserve">В этом учетном году открыто </w:t>
      </w:r>
      <w:r>
        <w:rPr>
          <w:rFonts w:eastAsia="Times New Roman" w:cs="Times New Roman"/>
          <w:sz w:val="24"/>
          <w:szCs w:val="28"/>
          <w:lang w:eastAsia="ru-RU"/>
        </w:rPr>
        <w:t>3</w:t>
      </w:r>
      <w:r w:rsidRPr="00664FB6">
        <w:rPr>
          <w:rFonts w:eastAsia="Times New Roman" w:cs="Times New Roman"/>
          <w:sz w:val="24"/>
          <w:szCs w:val="28"/>
          <w:lang w:eastAsia="ru-RU"/>
        </w:rPr>
        <w:t xml:space="preserve"> отдельных класса для детей с умственной отсталостью и 1 группа для детей ЗПР. </w:t>
      </w:r>
      <w:proofErr w:type="gramEnd"/>
    </w:p>
    <w:p w:rsidR="008645DB" w:rsidRPr="00664FB6" w:rsidRDefault="008645DB" w:rsidP="008645DB">
      <w:pPr>
        <w:spacing w:line="276" w:lineRule="auto"/>
        <w:jc w:val="both"/>
        <w:rPr>
          <w:rFonts w:eastAsia="Calibri" w:cs="Times New Roman"/>
          <w:color w:val="000000"/>
          <w:sz w:val="22"/>
          <w:szCs w:val="24"/>
        </w:rPr>
      </w:pPr>
      <w:r w:rsidRPr="00664FB6">
        <w:rPr>
          <w:rFonts w:eastAsia="Times New Roman" w:cs="Times New Roman"/>
          <w:sz w:val="24"/>
          <w:szCs w:val="28"/>
          <w:lang w:eastAsia="ru-RU"/>
        </w:rPr>
        <w:t xml:space="preserve">Уменьшилось количество поступающих в 10 класс, т.е. в 10 класс дети идут те, которые уверены в сдаче ЕГЭ и планируют поступать в ВУЗы. </w:t>
      </w:r>
    </w:p>
    <w:p w:rsidR="008645DB" w:rsidRDefault="008645DB" w:rsidP="008645DB">
      <w:pPr>
        <w:spacing w:line="276" w:lineRule="auto"/>
        <w:jc w:val="both"/>
        <w:rPr>
          <w:rFonts w:eastAsia="Calibri" w:cs="Times New Roman"/>
          <w:color w:val="000000"/>
          <w:sz w:val="24"/>
          <w:szCs w:val="24"/>
        </w:rPr>
      </w:pPr>
    </w:p>
    <w:p w:rsidR="008645DB" w:rsidRPr="003D45C8" w:rsidRDefault="008645DB" w:rsidP="008645DB">
      <w:pPr>
        <w:spacing w:line="276" w:lineRule="auto"/>
        <w:jc w:val="both"/>
        <w:rPr>
          <w:rFonts w:eastAsia="Calibri" w:cs="Times New Roman"/>
          <w:color w:val="000000"/>
          <w:sz w:val="24"/>
          <w:szCs w:val="24"/>
        </w:rPr>
      </w:pPr>
      <w:proofErr w:type="gramStart"/>
      <w:r w:rsidRPr="003D45C8">
        <w:rPr>
          <w:rFonts w:eastAsia="Calibri" w:cs="Times New Roman"/>
          <w:color w:val="000000"/>
          <w:sz w:val="24"/>
          <w:szCs w:val="24"/>
        </w:rPr>
        <w:lastRenderedPageBreak/>
        <w:t xml:space="preserve">В </w:t>
      </w:r>
      <w:r>
        <w:rPr>
          <w:rFonts w:eastAsia="Calibri" w:cs="Times New Roman"/>
          <w:color w:val="000000"/>
          <w:sz w:val="24"/>
          <w:szCs w:val="24"/>
        </w:rPr>
        <w:t xml:space="preserve"> </w:t>
      </w:r>
      <w:r w:rsidRPr="003D45C8">
        <w:rPr>
          <w:rFonts w:eastAsia="Calibri" w:cs="Times New Roman"/>
          <w:color w:val="000000"/>
          <w:sz w:val="24"/>
          <w:szCs w:val="24"/>
        </w:rPr>
        <w:t xml:space="preserve">школе </w:t>
      </w:r>
      <w:r>
        <w:rPr>
          <w:rFonts w:eastAsia="Calibri" w:cs="Times New Roman"/>
          <w:color w:val="000000"/>
          <w:sz w:val="24"/>
          <w:szCs w:val="24"/>
        </w:rPr>
        <w:t>21</w:t>
      </w:r>
      <w:r w:rsidRPr="003D45C8">
        <w:rPr>
          <w:rFonts w:eastAsia="Calibri" w:cs="Times New Roman"/>
          <w:color w:val="000000"/>
          <w:sz w:val="24"/>
          <w:szCs w:val="24"/>
        </w:rPr>
        <w:t xml:space="preserve"> классов - комплектов, в которых обуча</w:t>
      </w:r>
      <w:r>
        <w:rPr>
          <w:rFonts w:eastAsia="Calibri" w:cs="Times New Roman"/>
          <w:color w:val="000000"/>
          <w:sz w:val="24"/>
          <w:szCs w:val="24"/>
        </w:rPr>
        <w:t>лось</w:t>
      </w:r>
      <w:r w:rsidRPr="003D45C8">
        <w:rPr>
          <w:rFonts w:eastAsia="Calibri" w:cs="Times New Roman"/>
          <w:color w:val="000000"/>
          <w:sz w:val="24"/>
          <w:szCs w:val="24"/>
        </w:rPr>
        <w:t xml:space="preserve"> 3</w:t>
      </w:r>
      <w:r>
        <w:rPr>
          <w:rFonts w:eastAsia="Calibri" w:cs="Times New Roman"/>
          <w:color w:val="000000"/>
          <w:sz w:val="24"/>
          <w:szCs w:val="24"/>
        </w:rPr>
        <w:t>35</w:t>
      </w:r>
      <w:r w:rsidRPr="003D45C8">
        <w:rPr>
          <w:rFonts w:eastAsia="Calibri" w:cs="Times New Roman"/>
          <w:color w:val="000000"/>
          <w:sz w:val="24"/>
          <w:szCs w:val="24"/>
        </w:rPr>
        <w:t xml:space="preserve"> </w:t>
      </w:r>
      <w:r>
        <w:rPr>
          <w:rFonts w:eastAsia="Calibri" w:cs="Times New Roman"/>
          <w:color w:val="000000"/>
          <w:sz w:val="24"/>
          <w:szCs w:val="24"/>
        </w:rPr>
        <w:t>обучающийся</w:t>
      </w:r>
      <w:r w:rsidRPr="003D45C8">
        <w:rPr>
          <w:rFonts w:eastAsia="Calibri" w:cs="Times New Roman"/>
          <w:color w:val="000000"/>
          <w:sz w:val="24"/>
          <w:szCs w:val="24"/>
        </w:rPr>
        <w:t xml:space="preserve">  18 национальностей – русские, турки, чеченцы, азербайджанцы, казахи, молдаване, узбеки, чуваши, немцы и др. С ними работают 30 учителей</w:t>
      </w:r>
      <w:proofErr w:type="gramEnd"/>
    </w:p>
    <w:p w:rsidR="008645DB" w:rsidRPr="003D45C8" w:rsidRDefault="008645DB" w:rsidP="008645DB">
      <w:pPr>
        <w:spacing w:line="276" w:lineRule="auto"/>
        <w:jc w:val="both"/>
        <w:rPr>
          <w:rFonts w:eastAsia="Calibri" w:cs="Times New Roman"/>
          <w:color w:val="000000"/>
          <w:sz w:val="24"/>
          <w:szCs w:val="24"/>
        </w:rPr>
      </w:pPr>
      <w:r w:rsidRPr="003D45C8">
        <w:rPr>
          <w:rFonts w:eastAsia="Calibri" w:cs="Times New Roman"/>
          <w:color w:val="000000"/>
          <w:sz w:val="24"/>
          <w:szCs w:val="24"/>
        </w:rPr>
        <w:t>1 ступень обучения (1 – 4 классы) – 17</w:t>
      </w:r>
      <w:r>
        <w:rPr>
          <w:rFonts w:eastAsia="Calibri" w:cs="Times New Roman"/>
          <w:color w:val="000000"/>
          <w:sz w:val="24"/>
          <w:szCs w:val="24"/>
        </w:rPr>
        <w:t>3</w:t>
      </w:r>
      <w:r w:rsidRPr="003D45C8">
        <w:rPr>
          <w:rFonts w:eastAsia="Calibri" w:cs="Times New Roman"/>
          <w:color w:val="000000"/>
          <w:sz w:val="24"/>
          <w:szCs w:val="24"/>
        </w:rPr>
        <w:t xml:space="preserve"> человек</w:t>
      </w:r>
    </w:p>
    <w:p w:rsidR="008645DB" w:rsidRPr="003D45C8" w:rsidRDefault="008645DB" w:rsidP="008645DB">
      <w:pPr>
        <w:spacing w:line="276" w:lineRule="auto"/>
        <w:jc w:val="both"/>
        <w:rPr>
          <w:rFonts w:eastAsia="Calibri" w:cs="Times New Roman"/>
          <w:color w:val="000000"/>
          <w:sz w:val="24"/>
          <w:szCs w:val="24"/>
        </w:rPr>
      </w:pPr>
      <w:r w:rsidRPr="003D45C8">
        <w:rPr>
          <w:rFonts w:eastAsia="Calibri" w:cs="Times New Roman"/>
          <w:color w:val="000000"/>
          <w:sz w:val="24"/>
          <w:szCs w:val="24"/>
        </w:rPr>
        <w:t>2 ступень обучения (5 – 9 классы) – 14</w:t>
      </w:r>
      <w:r>
        <w:rPr>
          <w:rFonts w:eastAsia="Calibri" w:cs="Times New Roman"/>
          <w:color w:val="000000"/>
          <w:sz w:val="24"/>
          <w:szCs w:val="24"/>
        </w:rPr>
        <w:t>2</w:t>
      </w:r>
      <w:r w:rsidRPr="003D45C8">
        <w:rPr>
          <w:rFonts w:eastAsia="Calibri" w:cs="Times New Roman"/>
          <w:color w:val="000000"/>
          <w:sz w:val="24"/>
          <w:szCs w:val="24"/>
        </w:rPr>
        <w:t xml:space="preserve"> человека</w:t>
      </w:r>
    </w:p>
    <w:p w:rsidR="008645DB" w:rsidRPr="003D45C8" w:rsidRDefault="008645DB" w:rsidP="008645DB">
      <w:pPr>
        <w:spacing w:line="276" w:lineRule="auto"/>
        <w:jc w:val="both"/>
        <w:rPr>
          <w:rFonts w:eastAsia="Calibri" w:cs="Times New Roman"/>
          <w:color w:val="000000"/>
          <w:sz w:val="24"/>
          <w:szCs w:val="24"/>
        </w:rPr>
      </w:pPr>
      <w:r w:rsidRPr="003D45C8">
        <w:rPr>
          <w:rFonts w:eastAsia="Calibri" w:cs="Times New Roman"/>
          <w:color w:val="000000"/>
          <w:sz w:val="24"/>
          <w:szCs w:val="24"/>
        </w:rPr>
        <w:t xml:space="preserve">3 ступень обучения (10 – 11 классы) – </w:t>
      </w:r>
      <w:r>
        <w:rPr>
          <w:rFonts w:eastAsia="Calibri" w:cs="Times New Roman"/>
          <w:color w:val="000000"/>
          <w:sz w:val="24"/>
          <w:szCs w:val="24"/>
        </w:rPr>
        <w:t>18</w:t>
      </w:r>
      <w:r w:rsidRPr="003D45C8">
        <w:rPr>
          <w:rFonts w:eastAsia="Calibri" w:cs="Times New Roman"/>
          <w:color w:val="000000"/>
          <w:sz w:val="24"/>
          <w:szCs w:val="24"/>
        </w:rPr>
        <w:t xml:space="preserve"> человек</w:t>
      </w:r>
    </w:p>
    <w:p w:rsidR="008645DB" w:rsidRDefault="008645DB" w:rsidP="008645DB">
      <w:pPr>
        <w:spacing w:line="276" w:lineRule="auto"/>
        <w:jc w:val="both"/>
        <w:rPr>
          <w:rFonts w:eastAsia="Calibri" w:cs="Times New Roman"/>
          <w:b/>
          <w:color w:val="000000"/>
          <w:sz w:val="24"/>
          <w:szCs w:val="24"/>
        </w:rPr>
      </w:pPr>
      <w:r w:rsidRPr="003D45C8">
        <w:rPr>
          <w:rFonts w:eastAsia="Calibri" w:cs="Times New Roman"/>
          <w:b/>
          <w:color w:val="000000"/>
          <w:sz w:val="24"/>
          <w:szCs w:val="24"/>
        </w:rPr>
        <w:t xml:space="preserve"> Школа работает в две смены, из-за отсутствия учебных кабинетов. </w:t>
      </w:r>
    </w:p>
    <w:p w:rsidR="008645DB" w:rsidRPr="003D45C8" w:rsidRDefault="008645DB" w:rsidP="008645DB">
      <w:pPr>
        <w:spacing w:line="276" w:lineRule="auto"/>
        <w:jc w:val="both"/>
        <w:rPr>
          <w:rFonts w:eastAsia="Calibri" w:cs="Times New Roman"/>
          <w:b/>
          <w:color w:val="000000"/>
          <w:sz w:val="24"/>
          <w:szCs w:val="24"/>
        </w:rPr>
      </w:pPr>
      <w:r w:rsidRPr="003D45C8">
        <w:rPr>
          <w:rFonts w:eastAsia="Calibri" w:cs="Times New Roman"/>
          <w:b/>
          <w:color w:val="000000"/>
          <w:sz w:val="24"/>
          <w:szCs w:val="24"/>
        </w:rPr>
        <w:t>В 1 смену учатся – 2</w:t>
      </w:r>
      <w:r>
        <w:rPr>
          <w:rFonts w:eastAsia="Calibri" w:cs="Times New Roman"/>
          <w:b/>
          <w:color w:val="000000"/>
          <w:sz w:val="24"/>
          <w:szCs w:val="24"/>
        </w:rPr>
        <w:t>58</w:t>
      </w:r>
      <w:r w:rsidRPr="003D45C8">
        <w:rPr>
          <w:rFonts w:eastAsia="Calibri" w:cs="Times New Roman"/>
          <w:b/>
          <w:color w:val="000000"/>
          <w:sz w:val="24"/>
          <w:szCs w:val="24"/>
        </w:rPr>
        <w:t xml:space="preserve"> человек, во вторую смену 7</w:t>
      </w:r>
      <w:r>
        <w:rPr>
          <w:rFonts w:eastAsia="Calibri" w:cs="Times New Roman"/>
          <w:b/>
          <w:color w:val="000000"/>
          <w:sz w:val="24"/>
          <w:szCs w:val="24"/>
        </w:rPr>
        <w:t>3</w:t>
      </w:r>
      <w:r w:rsidRPr="003D45C8">
        <w:rPr>
          <w:rFonts w:eastAsia="Calibri" w:cs="Times New Roman"/>
          <w:b/>
          <w:color w:val="000000"/>
          <w:sz w:val="24"/>
          <w:szCs w:val="24"/>
        </w:rPr>
        <w:t xml:space="preserve"> человек</w:t>
      </w:r>
      <w:r>
        <w:rPr>
          <w:rFonts w:eastAsia="Calibri" w:cs="Times New Roman"/>
          <w:b/>
          <w:color w:val="000000"/>
          <w:sz w:val="24"/>
          <w:szCs w:val="24"/>
        </w:rPr>
        <w:t>а</w:t>
      </w:r>
      <w:r w:rsidRPr="003D45C8">
        <w:rPr>
          <w:rFonts w:eastAsia="Calibri" w:cs="Times New Roman"/>
          <w:b/>
          <w:color w:val="000000"/>
          <w:sz w:val="24"/>
          <w:szCs w:val="24"/>
        </w:rPr>
        <w:t xml:space="preserve">. </w:t>
      </w:r>
    </w:p>
    <w:p w:rsidR="008645DB" w:rsidRPr="003D45C8" w:rsidRDefault="008645DB" w:rsidP="008645DB">
      <w:pPr>
        <w:spacing w:line="276" w:lineRule="auto"/>
        <w:jc w:val="both"/>
        <w:rPr>
          <w:rFonts w:eastAsia="Calibri" w:cs="Times New Roman"/>
          <w:b/>
          <w:color w:val="000000"/>
          <w:sz w:val="24"/>
          <w:szCs w:val="24"/>
        </w:rPr>
      </w:pPr>
      <w:r w:rsidRPr="003D45C8">
        <w:rPr>
          <w:rFonts w:eastAsia="Calibri" w:cs="Times New Roman"/>
          <w:b/>
          <w:color w:val="000000"/>
          <w:sz w:val="24"/>
          <w:szCs w:val="24"/>
        </w:rPr>
        <w:t>Начальные классы обучаются в отдельном здании в две смены в четырех кабинетах.</w:t>
      </w:r>
    </w:p>
    <w:p w:rsidR="008645DB" w:rsidRPr="003D45C8" w:rsidRDefault="008645DB" w:rsidP="008645DB">
      <w:pPr>
        <w:spacing w:line="276" w:lineRule="auto"/>
        <w:jc w:val="both"/>
        <w:rPr>
          <w:rFonts w:eastAsia="Calibri" w:cs="Times New Roman"/>
          <w:color w:val="000000"/>
          <w:sz w:val="24"/>
          <w:szCs w:val="24"/>
        </w:rPr>
      </w:pPr>
      <w:r w:rsidRPr="003D45C8">
        <w:rPr>
          <w:rFonts w:eastAsia="Calibri" w:cs="Times New Roman"/>
          <w:color w:val="000000"/>
          <w:sz w:val="24"/>
          <w:szCs w:val="24"/>
        </w:rPr>
        <w:t>Во вторую смену учатся 3а,3б,4а,4б - 7</w:t>
      </w:r>
      <w:r>
        <w:rPr>
          <w:rFonts w:eastAsia="Calibri" w:cs="Times New Roman"/>
          <w:color w:val="000000"/>
          <w:sz w:val="24"/>
          <w:szCs w:val="24"/>
        </w:rPr>
        <w:t>3</w:t>
      </w:r>
      <w:r w:rsidRPr="003D45C8">
        <w:rPr>
          <w:rFonts w:eastAsia="Calibri" w:cs="Times New Roman"/>
          <w:color w:val="000000"/>
          <w:sz w:val="24"/>
          <w:szCs w:val="24"/>
        </w:rPr>
        <w:t xml:space="preserve"> человек</w:t>
      </w:r>
      <w:r>
        <w:rPr>
          <w:rFonts w:eastAsia="Calibri" w:cs="Times New Roman"/>
          <w:color w:val="000000"/>
          <w:sz w:val="24"/>
          <w:szCs w:val="24"/>
        </w:rPr>
        <w:t>а</w:t>
      </w:r>
      <w:r w:rsidRPr="003D45C8">
        <w:rPr>
          <w:rFonts w:eastAsia="Calibri" w:cs="Times New Roman"/>
          <w:color w:val="000000"/>
          <w:sz w:val="24"/>
          <w:szCs w:val="24"/>
        </w:rPr>
        <w:t xml:space="preserve">. </w:t>
      </w:r>
    </w:p>
    <w:p w:rsidR="0043704A" w:rsidRPr="0043704A" w:rsidRDefault="0043704A" w:rsidP="0043704A">
      <w:pPr>
        <w:ind w:firstLine="120"/>
        <w:jc w:val="center"/>
        <w:rPr>
          <w:b/>
          <w:sz w:val="24"/>
        </w:rPr>
      </w:pPr>
      <w:r w:rsidRPr="0043704A">
        <w:rPr>
          <w:b/>
          <w:sz w:val="24"/>
        </w:rPr>
        <w:t>Отчет по результатам проведения промежуточной аттестации учащихся 1-4, 5-8, 10 классов</w:t>
      </w:r>
    </w:p>
    <w:p w:rsidR="0043704A" w:rsidRPr="0043704A" w:rsidRDefault="0043704A" w:rsidP="0043704A">
      <w:pPr>
        <w:ind w:firstLine="120"/>
        <w:jc w:val="center"/>
        <w:rPr>
          <w:b/>
          <w:sz w:val="24"/>
        </w:rPr>
      </w:pPr>
      <w:r w:rsidRPr="0043704A">
        <w:rPr>
          <w:b/>
          <w:sz w:val="24"/>
        </w:rPr>
        <w:t>в 2018 году МКОУ «</w:t>
      </w:r>
      <w:proofErr w:type="gramStart"/>
      <w:r w:rsidRPr="0043704A">
        <w:rPr>
          <w:b/>
          <w:sz w:val="24"/>
        </w:rPr>
        <w:t>Приморская</w:t>
      </w:r>
      <w:proofErr w:type="gramEnd"/>
      <w:r w:rsidRPr="0043704A">
        <w:rPr>
          <w:b/>
          <w:sz w:val="24"/>
        </w:rPr>
        <w:t xml:space="preserve"> СШ»</w:t>
      </w:r>
    </w:p>
    <w:p w:rsidR="0043704A" w:rsidRDefault="0043704A" w:rsidP="0043704A">
      <w:pPr>
        <w:ind w:firstLine="120"/>
        <w:jc w:val="center"/>
      </w:pPr>
    </w:p>
    <w:tbl>
      <w:tblPr>
        <w:tblW w:w="10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45"/>
        <w:gridCol w:w="869"/>
        <w:gridCol w:w="807"/>
        <w:gridCol w:w="706"/>
        <w:gridCol w:w="807"/>
        <w:gridCol w:w="707"/>
        <w:gridCol w:w="479"/>
        <w:gridCol w:w="479"/>
        <w:gridCol w:w="479"/>
        <w:gridCol w:w="480"/>
        <w:gridCol w:w="479"/>
        <w:gridCol w:w="479"/>
        <w:gridCol w:w="479"/>
        <w:gridCol w:w="480"/>
        <w:gridCol w:w="479"/>
        <w:gridCol w:w="479"/>
        <w:gridCol w:w="455"/>
        <w:gridCol w:w="404"/>
      </w:tblGrid>
      <w:tr w:rsidR="0043704A" w:rsidRPr="0043704A" w:rsidTr="0043704A">
        <w:trPr>
          <w:trHeight w:val="467"/>
        </w:trPr>
        <w:tc>
          <w:tcPr>
            <w:tcW w:w="581" w:type="dxa"/>
            <w:vMerge w:val="restart"/>
          </w:tcPr>
          <w:p w:rsidR="0043704A" w:rsidRPr="0043704A" w:rsidRDefault="0043704A" w:rsidP="0043704A">
            <w:pPr>
              <w:jc w:val="center"/>
              <w:rPr>
                <w:sz w:val="22"/>
              </w:rPr>
            </w:pPr>
            <w:r w:rsidRPr="0043704A">
              <w:rPr>
                <w:sz w:val="22"/>
              </w:rPr>
              <w:t xml:space="preserve">Класс </w:t>
            </w:r>
          </w:p>
        </w:tc>
        <w:tc>
          <w:tcPr>
            <w:tcW w:w="745" w:type="dxa"/>
            <w:vMerge w:val="restart"/>
          </w:tcPr>
          <w:p w:rsidR="0043704A" w:rsidRPr="0043704A" w:rsidRDefault="0043704A" w:rsidP="0043704A">
            <w:pPr>
              <w:jc w:val="center"/>
              <w:rPr>
                <w:sz w:val="22"/>
              </w:rPr>
            </w:pPr>
            <w:r w:rsidRPr="0043704A">
              <w:rPr>
                <w:sz w:val="22"/>
              </w:rPr>
              <w:t>Кол-во обуч-ся на начало года</w:t>
            </w:r>
          </w:p>
        </w:tc>
        <w:tc>
          <w:tcPr>
            <w:tcW w:w="869" w:type="dxa"/>
            <w:vMerge w:val="restart"/>
          </w:tcPr>
          <w:p w:rsidR="0043704A" w:rsidRPr="0043704A" w:rsidRDefault="0043704A" w:rsidP="0043704A">
            <w:pPr>
              <w:jc w:val="center"/>
              <w:rPr>
                <w:sz w:val="22"/>
              </w:rPr>
            </w:pPr>
            <w:r w:rsidRPr="0043704A">
              <w:rPr>
                <w:sz w:val="22"/>
              </w:rPr>
              <w:t>Кол-во обуч-ся на конец года</w:t>
            </w:r>
          </w:p>
        </w:tc>
        <w:tc>
          <w:tcPr>
            <w:tcW w:w="807" w:type="dxa"/>
            <w:vMerge w:val="restart"/>
          </w:tcPr>
          <w:p w:rsidR="0043704A" w:rsidRPr="0043704A" w:rsidRDefault="0043704A" w:rsidP="0043704A">
            <w:pPr>
              <w:jc w:val="center"/>
              <w:rPr>
                <w:sz w:val="22"/>
              </w:rPr>
            </w:pPr>
            <w:r w:rsidRPr="0043704A">
              <w:rPr>
                <w:sz w:val="22"/>
              </w:rPr>
              <w:t>Переведено  в следующий класс</w:t>
            </w:r>
          </w:p>
        </w:tc>
        <w:tc>
          <w:tcPr>
            <w:tcW w:w="706" w:type="dxa"/>
            <w:vMerge w:val="restart"/>
          </w:tcPr>
          <w:p w:rsidR="0043704A" w:rsidRPr="0043704A" w:rsidRDefault="0043704A" w:rsidP="0043704A">
            <w:pPr>
              <w:jc w:val="center"/>
              <w:rPr>
                <w:sz w:val="22"/>
              </w:rPr>
            </w:pPr>
            <w:r w:rsidRPr="0043704A">
              <w:rPr>
                <w:sz w:val="22"/>
              </w:rPr>
              <w:t>В т.ч. условно</w:t>
            </w:r>
          </w:p>
        </w:tc>
        <w:tc>
          <w:tcPr>
            <w:tcW w:w="807" w:type="dxa"/>
            <w:vMerge w:val="restart"/>
          </w:tcPr>
          <w:p w:rsidR="0043704A" w:rsidRPr="0043704A" w:rsidRDefault="0043704A" w:rsidP="0043704A">
            <w:pPr>
              <w:jc w:val="center"/>
              <w:rPr>
                <w:sz w:val="22"/>
              </w:rPr>
            </w:pPr>
            <w:r w:rsidRPr="0043704A">
              <w:rPr>
                <w:sz w:val="22"/>
              </w:rPr>
              <w:t>Оставлено на 2-ой год</w:t>
            </w:r>
          </w:p>
        </w:tc>
        <w:tc>
          <w:tcPr>
            <w:tcW w:w="707" w:type="dxa"/>
            <w:vMerge w:val="restart"/>
          </w:tcPr>
          <w:p w:rsidR="0043704A" w:rsidRPr="0043704A" w:rsidRDefault="0043704A" w:rsidP="0043704A">
            <w:pPr>
              <w:jc w:val="center"/>
              <w:rPr>
                <w:sz w:val="22"/>
              </w:rPr>
            </w:pPr>
            <w:r w:rsidRPr="0043704A">
              <w:rPr>
                <w:sz w:val="22"/>
              </w:rPr>
              <w:t xml:space="preserve">Отчислено </w:t>
            </w:r>
          </w:p>
        </w:tc>
        <w:tc>
          <w:tcPr>
            <w:tcW w:w="1917" w:type="dxa"/>
            <w:gridSpan w:val="4"/>
          </w:tcPr>
          <w:p w:rsidR="0043704A" w:rsidRPr="0043704A" w:rsidRDefault="0043704A" w:rsidP="0043704A">
            <w:pPr>
              <w:jc w:val="center"/>
              <w:rPr>
                <w:sz w:val="22"/>
              </w:rPr>
            </w:pPr>
            <w:r w:rsidRPr="0043704A">
              <w:rPr>
                <w:sz w:val="22"/>
              </w:rPr>
              <w:t>1-4 классы</w:t>
            </w:r>
          </w:p>
          <w:p w:rsidR="0043704A" w:rsidRPr="0043704A" w:rsidRDefault="0043704A" w:rsidP="0043704A">
            <w:pPr>
              <w:jc w:val="center"/>
              <w:rPr>
                <w:sz w:val="22"/>
              </w:rPr>
            </w:pPr>
            <w:r w:rsidRPr="0043704A">
              <w:rPr>
                <w:sz w:val="22"/>
              </w:rPr>
              <w:t>закончили на:</w:t>
            </w:r>
          </w:p>
        </w:tc>
        <w:tc>
          <w:tcPr>
            <w:tcW w:w="1917" w:type="dxa"/>
            <w:gridSpan w:val="4"/>
          </w:tcPr>
          <w:p w:rsidR="0043704A" w:rsidRPr="0043704A" w:rsidRDefault="0043704A" w:rsidP="0043704A">
            <w:pPr>
              <w:jc w:val="center"/>
              <w:rPr>
                <w:sz w:val="22"/>
              </w:rPr>
            </w:pPr>
            <w:r w:rsidRPr="0043704A">
              <w:rPr>
                <w:sz w:val="22"/>
              </w:rPr>
              <w:t xml:space="preserve">5-8 классы </w:t>
            </w:r>
          </w:p>
          <w:p w:rsidR="0043704A" w:rsidRPr="0043704A" w:rsidRDefault="0043704A" w:rsidP="0043704A">
            <w:pPr>
              <w:jc w:val="center"/>
              <w:rPr>
                <w:sz w:val="22"/>
              </w:rPr>
            </w:pPr>
            <w:r w:rsidRPr="0043704A">
              <w:rPr>
                <w:sz w:val="22"/>
              </w:rPr>
              <w:t>закончили на:</w:t>
            </w:r>
          </w:p>
        </w:tc>
        <w:tc>
          <w:tcPr>
            <w:tcW w:w="1817" w:type="dxa"/>
            <w:gridSpan w:val="4"/>
          </w:tcPr>
          <w:p w:rsidR="0043704A" w:rsidRPr="0043704A" w:rsidRDefault="0043704A" w:rsidP="0043704A">
            <w:pPr>
              <w:jc w:val="center"/>
              <w:rPr>
                <w:sz w:val="22"/>
              </w:rPr>
            </w:pPr>
            <w:r w:rsidRPr="0043704A">
              <w:rPr>
                <w:sz w:val="22"/>
              </w:rPr>
              <w:t>10 классы</w:t>
            </w:r>
          </w:p>
          <w:p w:rsidR="0043704A" w:rsidRPr="0043704A" w:rsidRDefault="0043704A" w:rsidP="0043704A">
            <w:pPr>
              <w:jc w:val="center"/>
              <w:rPr>
                <w:sz w:val="22"/>
              </w:rPr>
            </w:pPr>
            <w:r w:rsidRPr="0043704A">
              <w:rPr>
                <w:sz w:val="22"/>
              </w:rPr>
              <w:t xml:space="preserve"> закончили на:</w:t>
            </w:r>
          </w:p>
        </w:tc>
      </w:tr>
      <w:tr w:rsidR="0043704A" w:rsidRPr="0043704A" w:rsidTr="0043704A">
        <w:trPr>
          <w:trHeight w:val="723"/>
        </w:trPr>
        <w:tc>
          <w:tcPr>
            <w:tcW w:w="581" w:type="dxa"/>
            <w:vMerge/>
          </w:tcPr>
          <w:p w:rsidR="0043704A" w:rsidRPr="0043704A" w:rsidRDefault="0043704A" w:rsidP="0043704A">
            <w:pPr>
              <w:jc w:val="center"/>
              <w:rPr>
                <w:sz w:val="22"/>
              </w:rPr>
            </w:pPr>
          </w:p>
        </w:tc>
        <w:tc>
          <w:tcPr>
            <w:tcW w:w="745" w:type="dxa"/>
            <w:vMerge/>
          </w:tcPr>
          <w:p w:rsidR="0043704A" w:rsidRPr="0043704A" w:rsidRDefault="0043704A" w:rsidP="0043704A">
            <w:pPr>
              <w:jc w:val="center"/>
              <w:rPr>
                <w:sz w:val="22"/>
              </w:rPr>
            </w:pPr>
          </w:p>
        </w:tc>
        <w:tc>
          <w:tcPr>
            <w:tcW w:w="869" w:type="dxa"/>
            <w:vMerge/>
          </w:tcPr>
          <w:p w:rsidR="0043704A" w:rsidRPr="0043704A" w:rsidRDefault="0043704A" w:rsidP="0043704A">
            <w:pPr>
              <w:jc w:val="center"/>
              <w:rPr>
                <w:sz w:val="22"/>
              </w:rPr>
            </w:pPr>
          </w:p>
        </w:tc>
        <w:tc>
          <w:tcPr>
            <w:tcW w:w="807" w:type="dxa"/>
            <w:vMerge/>
          </w:tcPr>
          <w:p w:rsidR="0043704A" w:rsidRPr="0043704A" w:rsidRDefault="0043704A" w:rsidP="0043704A">
            <w:pPr>
              <w:jc w:val="center"/>
              <w:rPr>
                <w:sz w:val="22"/>
              </w:rPr>
            </w:pPr>
          </w:p>
        </w:tc>
        <w:tc>
          <w:tcPr>
            <w:tcW w:w="706" w:type="dxa"/>
            <w:vMerge/>
          </w:tcPr>
          <w:p w:rsidR="0043704A" w:rsidRPr="0043704A" w:rsidRDefault="0043704A" w:rsidP="0043704A">
            <w:pPr>
              <w:jc w:val="center"/>
              <w:rPr>
                <w:sz w:val="22"/>
              </w:rPr>
            </w:pPr>
          </w:p>
        </w:tc>
        <w:tc>
          <w:tcPr>
            <w:tcW w:w="807" w:type="dxa"/>
            <w:vMerge/>
          </w:tcPr>
          <w:p w:rsidR="0043704A" w:rsidRPr="0043704A" w:rsidRDefault="0043704A" w:rsidP="0043704A">
            <w:pPr>
              <w:jc w:val="center"/>
              <w:rPr>
                <w:sz w:val="22"/>
              </w:rPr>
            </w:pPr>
          </w:p>
        </w:tc>
        <w:tc>
          <w:tcPr>
            <w:tcW w:w="707" w:type="dxa"/>
            <w:vMerge/>
          </w:tcPr>
          <w:p w:rsidR="0043704A" w:rsidRPr="0043704A" w:rsidRDefault="0043704A" w:rsidP="0043704A">
            <w:pPr>
              <w:jc w:val="center"/>
              <w:rPr>
                <w:sz w:val="22"/>
              </w:rPr>
            </w:pPr>
          </w:p>
        </w:tc>
        <w:tc>
          <w:tcPr>
            <w:tcW w:w="479" w:type="dxa"/>
          </w:tcPr>
          <w:p w:rsidR="0043704A" w:rsidRPr="0043704A" w:rsidRDefault="0043704A" w:rsidP="0043704A">
            <w:pPr>
              <w:jc w:val="center"/>
              <w:rPr>
                <w:sz w:val="22"/>
              </w:rPr>
            </w:pPr>
            <w:r w:rsidRPr="0043704A">
              <w:rPr>
                <w:sz w:val="22"/>
              </w:rPr>
              <w:t>«5»</w:t>
            </w:r>
          </w:p>
        </w:tc>
        <w:tc>
          <w:tcPr>
            <w:tcW w:w="479" w:type="dxa"/>
          </w:tcPr>
          <w:p w:rsidR="0043704A" w:rsidRPr="0043704A" w:rsidRDefault="0043704A" w:rsidP="0043704A">
            <w:pPr>
              <w:jc w:val="center"/>
              <w:rPr>
                <w:sz w:val="22"/>
              </w:rPr>
            </w:pPr>
            <w:r w:rsidRPr="0043704A">
              <w:rPr>
                <w:sz w:val="22"/>
              </w:rPr>
              <w:t>«4»</w:t>
            </w:r>
          </w:p>
        </w:tc>
        <w:tc>
          <w:tcPr>
            <w:tcW w:w="479" w:type="dxa"/>
          </w:tcPr>
          <w:p w:rsidR="0043704A" w:rsidRPr="0043704A" w:rsidRDefault="0043704A" w:rsidP="0043704A">
            <w:pPr>
              <w:jc w:val="center"/>
              <w:rPr>
                <w:sz w:val="22"/>
              </w:rPr>
            </w:pPr>
            <w:r w:rsidRPr="0043704A">
              <w:rPr>
                <w:sz w:val="22"/>
              </w:rPr>
              <w:t>«3»</w:t>
            </w:r>
          </w:p>
        </w:tc>
        <w:tc>
          <w:tcPr>
            <w:tcW w:w="480" w:type="dxa"/>
          </w:tcPr>
          <w:p w:rsidR="0043704A" w:rsidRPr="0043704A" w:rsidRDefault="0043704A" w:rsidP="0043704A">
            <w:pPr>
              <w:jc w:val="center"/>
              <w:rPr>
                <w:sz w:val="22"/>
              </w:rPr>
            </w:pPr>
            <w:r w:rsidRPr="0043704A">
              <w:rPr>
                <w:sz w:val="22"/>
              </w:rPr>
              <w:t>«2»</w:t>
            </w:r>
          </w:p>
        </w:tc>
        <w:tc>
          <w:tcPr>
            <w:tcW w:w="479" w:type="dxa"/>
          </w:tcPr>
          <w:p w:rsidR="0043704A" w:rsidRPr="0043704A" w:rsidRDefault="0043704A" w:rsidP="0043704A">
            <w:pPr>
              <w:jc w:val="center"/>
              <w:rPr>
                <w:sz w:val="22"/>
              </w:rPr>
            </w:pPr>
            <w:r w:rsidRPr="0043704A">
              <w:rPr>
                <w:sz w:val="22"/>
              </w:rPr>
              <w:t>«5»</w:t>
            </w:r>
          </w:p>
        </w:tc>
        <w:tc>
          <w:tcPr>
            <w:tcW w:w="479" w:type="dxa"/>
          </w:tcPr>
          <w:p w:rsidR="0043704A" w:rsidRPr="0043704A" w:rsidRDefault="0043704A" w:rsidP="0043704A">
            <w:pPr>
              <w:jc w:val="center"/>
              <w:rPr>
                <w:sz w:val="22"/>
              </w:rPr>
            </w:pPr>
            <w:r w:rsidRPr="0043704A">
              <w:rPr>
                <w:sz w:val="22"/>
              </w:rPr>
              <w:t>«4»</w:t>
            </w:r>
          </w:p>
        </w:tc>
        <w:tc>
          <w:tcPr>
            <w:tcW w:w="479" w:type="dxa"/>
          </w:tcPr>
          <w:p w:rsidR="0043704A" w:rsidRPr="0043704A" w:rsidRDefault="0043704A" w:rsidP="0043704A">
            <w:pPr>
              <w:jc w:val="center"/>
              <w:rPr>
                <w:sz w:val="22"/>
              </w:rPr>
            </w:pPr>
            <w:r w:rsidRPr="0043704A">
              <w:rPr>
                <w:sz w:val="22"/>
              </w:rPr>
              <w:t>«3»</w:t>
            </w:r>
          </w:p>
        </w:tc>
        <w:tc>
          <w:tcPr>
            <w:tcW w:w="480" w:type="dxa"/>
          </w:tcPr>
          <w:p w:rsidR="0043704A" w:rsidRPr="0043704A" w:rsidRDefault="0043704A" w:rsidP="0043704A">
            <w:pPr>
              <w:jc w:val="center"/>
              <w:rPr>
                <w:sz w:val="22"/>
              </w:rPr>
            </w:pPr>
            <w:r w:rsidRPr="0043704A">
              <w:rPr>
                <w:sz w:val="22"/>
              </w:rPr>
              <w:t>«2»</w:t>
            </w:r>
          </w:p>
        </w:tc>
        <w:tc>
          <w:tcPr>
            <w:tcW w:w="479" w:type="dxa"/>
          </w:tcPr>
          <w:p w:rsidR="0043704A" w:rsidRPr="0043704A" w:rsidRDefault="0043704A" w:rsidP="0043704A">
            <w:pPr>
              <w:jc w:val="center"/>
              <w:rPr>
                <w:sz w:val="22"/>
              </w:rPr>
            </w:pPr>
            <w:r w:rsidRPr="0043704A">
              <w:rPr>
                <w:sz w:val="22"/>
              </w:rPr>
              <w:t>«5»</w:t>
            </w:r>
          </w:p>
        </w:tc>
        <w:tc>
          <w:tcPr>
            <w:tcW w:w="479" w:type="dxa"/>
          </w:tcPr>
          <w:p w:rsidR="0043704A" w:rsidRPr="0043704A" w:rsidRDefault="0043704A" w:rsidP="0043704A">
            <w:pPr>
              <w:jc w:val="center"/>
              <w:rPr>
                <w:sz w:val="22"/>
              </w:rPr>
            </w:pPr>
            <w:r w:rsidRPr="0043704A">
              <w:rPr>
                <w:sz w:val="22"/>
              </w:rPr>
              <w:t>«4»</w:t>
            </w:r>
          </w:p>
        </w:tc>
        <w:tc>
          <w:tcPr>
            <w:tcW w:w="455" w:type="dxa"/>
          </w:tcPr>
          <w:p w:rsidR="0043704A" w:rsidRPr="0043704A" w:rsidRDefault="0043704A" w:rsidP="0043704A">
            <w:pPr>
              <w:jc w:val="center"/>
              <w:rPr>
                <w:sz w:val="22"/>
              </w:rPr>
            </w:pPr>
            <w:r w:rsidRPr="0043704A">
              <w:rPr>
                <w:sz w:val="22"/>
              </w:rPr>
              <w:t>«3»</w:t>
            </w:r>
          </w:p>
        </w:tc>
        <w:tc>
          <w:tcPr>
            <w:tcW w:w="403" w:type="dxa"/>
          </w:tcPr>
          <w:p w:rsidR="0043704A" w:rsidRPr="0043704A" w:rsidRDefault="0043704A" w:rsidP="0043704A">
            <w:pPr>
              <w:jc w:val="center"/>
              <w:rPr>
                <w:sz w:val="22"/>
              </w:rPr>
            </w:pPr>
            <w:r w:rsidRPr="0043704A">
              <w:rPr>
                <w:sz w:val="22"/>
              </w:rPr>
              <w:t>«2»</w:t>
            </w:r>
          </w:p>
        </w:tc>
      </w:tr>
      <w:tr w:rsidR="0043704A" w:rsidRPr="0043704A" w:rsidTr="0043704A">
        <w:trPr>
          <w:trHeight w:val="226"/>
        </w:trPr>
        <w:tc>
          <w:tcPr>
            <w:tcW w:w="581" w:type="dxa"/>
          </w:tcPr>
          <w:p w:rsidR="0043704A" w:rsidRPr="0043704A" w:rsidRDefault="0043704A" w:rsidP="0043704A">
            <w:pPr>
              <w:jc w:val="center"/>
              <w:rPr>
                <w:sz w:val="22"/>
              </w:rPr>
            </w:pPr>
            <w:r w:rsidRPr="0043704A">
              <w:rPr>
                <w:sz w:val="22"/>
              </w:rPr>
              <w:t>1</w:t>
            </w:r>
          </w:p>
        </w:tc>
        <w:tc>
          <w:tcPr>
            <w:tcW w:w="745" w:type="dxa"/>
          </w:tcPr>
          <w:p w:rsidR="0043704A" w:rsidRPr="0043704A" w:rsidRDefault="0043704A" w:rsidP="0043704A">
            <w:pPr>
              <w:jc w:val="center"/>
              <w:rPr>
                <w:sz w:val="22"/>
              </w:rPr>
            </w:pPr>
            <w:r w:rsidRPr="0043704A">
              <w:rPr>
                <w:sz w:val="22"/>
              </w:rPr>
              <w:t>45</w:t>
            </w:r>
          </w:p>
        </w:tc>
        <w:tc>
          <w:tcPr>
            <w:tcW w:w="869" w:type="dxa"/>
          </w:tcPr>
          <w:p w:rsidR="0043704A" w:rsidRPr="0043704A" w:rsidRDefault="0043704A" w:rsidP="0043704A">
            <w:pPr>
              <w:jc w:val="center"/>
              <w:rPr>
                <w:sz w:val="22"/>
              </w:rPr>
            </w:pPr>
            <w:r w:rsidRPr="0043704A">
              <w:rPr>
                <w:sz w:val="22"/>
              </w:rPr>
              <w:t>44</w:t>
            </w:r>
          </w:p>
        </w:tc>
        <w:tc>
          <w:tcPr>
            <w:tcW w:w="807" w:type="dxa"/>
          </w:tcPr>
          <w:p w:rsidR="0043704A" w:rsidRPr="0043704A" w:rsidRDefault="0043704A" w:rsidP="0043704A">
            <w:pPr>
              <w:jc w:val="center"/>
              <w:rPr>
                <w:sz w:val="22"/>
              </w:rPr>
            </w:pPr>
            <w:r w:rsidRPr="0043704A">
              <w:rPr>
                <w:sz w:val="22"/>
              </w:rPr>
              <w:t>44</w:t>
            </w:r>
          </w:p>
        </w:tc>
        <w:tc>
          <w:tcPr>
            <w:tcW w:w="706" w:type="dxa"/>
          </w:tcPr>
          <w:p w:rsidR="0043704A" w:rsidRPr="0043704A" w:rsidRDefault="0043704A" w:rsidP="0043704A">
            <w:pPr>
              <w:jc w:val="center"/>
              <w:rPr>
                <w:sz w:val="22"/>
              </w:rPr>
            </w:pPr>
            <w:r w:rsidRPr="0043704A">
              <w:rPr>
                <w:sz w:val="22"/>
              </w:rPr>
              <w:t>3</w:t>
            </w:r>
          </w:p>
        </w:tc>
        <w:tc>
          <w:tcPr>
            <w:tcW w:w="807" w:type="dxa"/>
          </w:tcPr>
          <w:p w:rsidR="0043704A" w:rsidRPr="0043704A" w:rsidRDefault="0043704A" w:rsidP="0043704A">
            <w:pPr>
              <w:jc w:val="center"/>
              <w:rPr>
                <w:sz w:val="22"/>
              </w:rPr>
            </w:pPr>
            <w:r w:rsidRPr="0043704A">
              <w:rPr>
                <w:sz w:val="22"/>
              </w:rPr>
              <w:t>0</w:t>
            </w:r>
          </w:p>
        </w:tc>
        <w:tc>
          <w:tcPr>
            <w:tcW w:w="707" w:type="dxa"/>
          </w:tcPr>
          <w:p w:rsidR="0043704A" w:rsidRPr="0043704A" w:rsidRDefault="0043704A" w:rsidP="0043704A">
            <w:pPr>
              <w:jc w:val="center"/>
              <w:rPr>
                <w:sz w:val="22"/>
              </w:rPr>
            </w:pPr>
            <w:r w:rsidRPr="0043704A">
              <w:rPr>
                <w:sz w:val="22"/>
              </w:rPr>
              <w:t>0</w:t>
            </w:r>
          </w:p>
        </w:tc>
        <w:tc>
          <w:tcPr>
            <w:tcW w:w="479" w:type="dxa"/>
          </w:tcPr>
          <w:p w:rsidR="0043704A" w:rsidRPr="0043704A" w:rsidRDefault="0043704A" w:rsidP="0043704A">
            <w:pPr>
              <w:jc w:val="center"/>
              <w:rPr>
                <w:sz w:val="22"/>
              </w:rPr>
            </w:pPr>
          </w:p>
        </w:tc>
        <w:tc>
          <w:tcPr>
            <w:tcW w:w="479" w:type="dxa"/>
          </w:tcPr>
          <w:p w:rsidR="0043704A" w:rsidRPr="0043704A" w:rsidRDefault="0043704A" w:rsidP="0043704A">
            <w:pPr>
              <w:jc w:val="center"/>
              <w:rPr>
                <w:sz w:val="22"/>
              </w:rPr>
            </w:pPr>
          </w:p>
        </w:tc>
        <w:tc>
          <w:tcPr>
            <w:tcW w:w="479" w:type="dxa"/>
          </w:tcPr>
          <w:p w:rsidR="0043704A" w:rsidRPr="0043704A" w:rsidRDefault="0043704A" w:rsidP="0043704A">
            <w:pPr>
              <w:jc w:val="center"/>
              <w:rPr>
                <w:sz w:val="22"/>
              </w:rPr>
            </w:pPr>
          </w:p>
        </w:tc>
        <w:tc>
          <w:tcPr>
            <w:tcW w:w="480" w:type="dxa"/>
          </w:tcPr>
          <w:p w:rsidR="0043704A" w:rsidRPr="0043704A" w:rsidRDefault="0043704A" w:rsidP="0043704A">
            <w:pPr>
              <w:jc w:val="center"/>
              <w:rPr>
                <w:sz w:val="22"/>
              </w:rPr>
            </w:pPr>
          </w:p>
        </w:tc>
        <w:tc>
          <w:tcPr>
            <w:tcW w:w="479"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80"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55" w:type="dxa"/>
          </w:tcPr>
          <w:p w:rsidR="0043704A" w:rsidRPr="0043704A" w:rsidRDefault="0043704A" w:rsidP="0043704A">
            <w:pPr>
              <w:jc w:val="center"/>
              <w:rPr>
                <w:sz w:val="22"/>
              </w:rPr>
            </w:pPr>
            <w:r w:rsidRPr="0043704A">
              <w:rPr>
                <w:sz w:val="22"/>
              </w:rPr>
              <w:t>-</w:t>
            </w:r>
          </w:p>
        </w:tc>
        <w:tc>
          <w:tcPr>
            <w:tcW w:w="403" w:type="dxa"/>
          </w:tcPr>
          <w:p w:rsidR="0043704A" w:rsidRPr="0043704A" w:rsidRDefault="0043704A" w:rsidP="0043704A">
            <w:pPr>
              <w:jc w:val="center"/>
              <w:rPr>
                <w:sz w:val="22"/>
              </w:rPr>
            </w:pPr>
            <w:r w:rsidRPr="0043704A">
              <w:rPr>
                <w:sz w:val="22"/>
              </w:rPr>
              <w:t>-</w:t>
            </w:r>
          </w:p>
        </w:tc>
      </w:tr>
      <w:tr w:rsidR="0043704A" w:rsidRPr="0043704A" w:rsidTr="0043704A">
        <w:trPr>
          <w:trHeight w:val="241"/>
        </w:trPr>
        <w:tc>
          <w:tcPr>
            <w:tcW w:w="581" w:type="dxa"/>
          </w:tcPr>
          <w:p w:rsidR="0043704A" w:rsidRPr="0043704A" w:rsidRDefault="0043704A" w:rsidP="0043704A">
            <w:pPr>
              <w:jc w:val="center"/>
              <w:rPr>
                <w:sz w:val="22"/>
              </w:rPr>
            </w:pPr>
            <w:r w:rsidRPr="0043704A">
              <w:rPr>
                <w:sz w:val="22"/>
              </w:rPr>
              <w:t>2</w:t>
            </w:r>
          </w:p>
        </w:tc>
        <w:tc>
          <w:tcPr>
            <w:tcW w:w="745" w:type="dxa"/>
          </w:tcPr>
          <w:p w:rsidR="0043704A" w:rsidRPr="0043704A" w:rsidRDefault="0043704A" w:rsidP="0043704A">
            <w:pPr>
              <w:jc w:val="center"/>
              <w:rPr>
                <w:sz w:val="22"/>
              </w:rPr>
            </w:pPr>
            <w:r w:rsidRPr="0043704A">
              <w:rPr>
                <w:sz w:val="22"/>
              </w:rPr>
              <w:t>53</w:t>
            </w:r>
          </w:p>
        </w:tc>
        <w:tc>
          <w:tcPr>
            <w:tcW w:w="869" w:type="dxa"/>
          </w:tcPr>
          <w:p w:rsidR="0043704A" w:rsidRPr="0043704A" w:rsidRDefault="0043704A" w:rsidP="0043704A">
            <w:pPr>
              <w:jc w:val="center"/>
              <w:rPr>
                <w:sz w:val="22"/>
              </w:rPr>
            </w:pPr>
            <w:r w:rsidRPr="0043704A">
              <w:rPr>
                <w:sz w:val="22"/>
              </w:rPr>
              <w:t>54</w:t>
            </w:r>
          </w:p>
        </w:tc>
        <w:tc>
          <w:tcPr>
            <w:tcW w:w="807" w:type="dxa"/>
          </w:tcPr>
          <w:p w:rsidR="0043704A" w:rsidRPr="0043704A" w:rsidRDefault="0043704A" w:rsidP="0043704A">
            <w:pPr>
              <w:jc w:val="center"/>
              <w:rPr>
                <w:sz w:val="22"/>
              </w:rPr>
            </w:pPr>
            <w:r w:rsidRPr="0043704A">
              <w:rPr>
                <w:sz w:val="22"/>
              </w:rPr>
              <w:t>50</w:t>
            </w:r>
          </w:p>
        </w:tc>
        <w:tc>
          <w:tcPr>
            <w:tcW w:w="706" w:type="dxa"/>
          </w:tcPr>
          <w:p w:rsidR="0043704A" w:rsidRPr="0043704A" w:rsidRDefault="0043704A" w:rsidP="0043704A">
            <w:pPr>
              <w:jc w:val="center"/>
              <w:rPr>
                <w:sz w:val="22"/>
              </w:rPr>
            </w:pPr>
            <w:r w:rsidRPr="0043704A">
              <w:rPr>
                <w:sz w:val="22"/>
              </w:rPr>
              <w:t>0</w:t>
            </w:r>
          </w:p>
        </w:tc>
        <w:tc>
          <w:tcPr>
            <w:tcW w:w="807" w:type="dxa"/>
          </w:tcPr>
          <w:p w:rsidR="0043704A" w:rsidRPr="0043704A" w:rsidRDefault="0043704A" w:rsidP="0043704A">
            <w:pPr>
              <w:jc w:val="center"/>
              <w:rPr>
                <w:sz w:val="22"/>
              </w:rPr>
            </w:pPr>
            <w:r w:rsidRPr="0043704A">
              <w:rPr>
                <w:sz w:val="22"/>
              </w:rPr>
              <w:t>4</w:t>
            </w:r>
          </w:p>
        </w:tc>
        <w:tc>
          <w:tcPr>
            <w:tcW w:w="707" w:type="dxa"/>
          </w:tcPr>
          <w:p w:rsidR="0043704A" w:rsidRPr="0043704A" w:rsidRDefault="0043704A" w:rsidP="0043704A">
            <w:pPr>
              <w:jc w:val="center"/>
              <w:rPr>
                <w:sz w:val="22"/>
              </w:rPr>
            </w:pPr>
            <w:r w:rsidRPr="0043704A">
              <w:rPr>
                <w:sz w:val="22"/>
              </w:rPr>
              <w:t>0</w:t>
            </w:r>
          </w:p>
        </w:tc>
        <w:tc>
          <w:tcPr>
            <w:tcW w:w="479" w:type="dxa"/>
          </w:tcPr>
          <w:p w:rsidR="0043704A" w:rsidRPr="0043704A" w:rsidRDefault="0043704A" w:rsidP="0043704A">
            <w:pPr>
              <w:jc w:val="center"/>
              <w:rPr>
                <w:sz w:val="22"/>
              </w:rPr>
            </w:pPr>
            <w:r w:rsidRPr="0043704A">
              <w:rPr>
                <w:sz w:val="22"/>
              </w:rPr>
              <w:t>6</w:t>
            </w:r>
          </w:p>
        </w:tc>
        <w:tc>
          <w:tcPr>
            <w:tcW w:w="479" w:type="dxa"/>
          </w:tcPr>
          <w:p w:rsidR="0043704A" w:rsidRPr="0043704A" w:rsidRDefault="0043704A" w:rsidP="0043704A">
            <w:pPr>
              <w:jc w:val="center"/>
              <w:rPr>
                <w:sz w:val="22"/>
              </w:rPr>
            </w:pPr>
            <w:r w:rsidRPr="0043704A">
              <w:rPr>
                <w:sz w:val="22"/>
              </w:rPr>
              <w:t>18</w:t>
            </w:r>
          </w:p>
        </w:tc>
        <w:tc>
          <w:tcPr>
            <w:tcW w:w="479" w:type="dxa"/>
          </w:tcPr>
          <w:p w:rsidR="0043704A" w:rsidRPr="0043704A" w:rsidRDefault="0043704A" w:rsidP="0043704A">
            <w:pPr>
              <w:jc w:val="center"/>
              <w:rPr>
                <w:sz w:val="22"/>
              </w:rPr>
            </w:pPr>
            <w:r w:rsidRPr="0043704A">
              <w:rPr>
                <w:sz w:val="22"/>
              </w:rPr>
              <w:t>26</w:t>
            </w:r>
          </w:p>
        </w:tc>
        <w:tc>
          <w:tcPr>
            <w:tcW w:w="480" w:type="dxa"/>
          </w:tcPr>
          <w:p w:rsidR="0043704A" w:rsidRPr="0043704A" w:rsidRDefault="0043704A" w:rsidP="0043704A">
            <w:pPr>
              <w:jc w:val="center"/>
              <w:rPr>
                <w:sz w:val="22"/>
              </w:rPr>
            </w:pPr>
            <w:r w:rsidRPr="0043704A">
              <w:rPr>
                <w:sz w:val="22"/>
              </w:rPr>
              <w:t>4</w:t>
            </w:r>
          </w:p>
        </w:tc>
        <w:tc>
          <w:tcPr>
            <w:tcW w:w="479"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80"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55" w:type="dxa"/>
          </w:tcPr>
          <w:p w:rsidR="0043704A" w:rsidRPr="0043704A" w:rsidRDefault="0043704A" w:rsidP="0043704A">
            <w:pPr>
              <w:jc w:val="center"/>
              <w:rPr>
                <w:sz w:val="22"/>
              </w:rPr>
            </w:pPr>
            <w:r w:rsidRPr="0043704A">
              <w:rPr>
                <w:sz w:val="22"/>
              </w:rPr>
              <w:t>-</w:t>
            </w:r>
          </w:p>
        </w:tc>
        <w:tc>
          <w:tcPr>
            <w:tcW w:w="403" w:type="dxa"/>
          </w:tcPr>
          <w:p w:rsidR="0043704A" w:rsidRPr="0043704A" w:rsidRDefault="0043704A" w:rsidP="0043704A">
            <w:pPr>
              <w:jc w:val="center"/>
              <w:rPr>
                <w:sz w:val="22"/>
              </w:rPr>
            </w:pPr>
            <w:r w:rsidRPr="0043704A">
              <w:rPr>
                <w:sz w:val="22"/>
              </w:rPr>
              <w:t>-</w:t>
            </w:r>
          </w:p>
        </w:tc>
      </w:tr>
      <w:tr w:rsidR="0043704A" w:rsidRPr="0043704A" w:rsidTr="0043704A">
        <w:trPr>
          <w:trHeight w:val="241"/>
        </w:trPr>
        <w:tc>
          <w:tcPr>
            <w:tcW w:w="581" w:type="dxa"/>
          </w:tcPr>
          <w:p w:rsidR="0043704A" w:rsidRPr="0043704A" w:rsidRDefault="0043704A" w:rsidP="0043704A">
            <w:pPr>
              <w:jc w:val="center"/>
              <w:rPr>
                <w:sz w:val="22"/>
              </w:rPr>
            </w:pPr>
            <w:r w:rsidRPr="0043704A">
              <w:rPr>
                <w:sz w:val="22"/>
              </w:rPr>
              <w:t>3</w:t>
            </w:r>
          </w:p>
        </w:tc>
        <w:tc>
          <w:tcPr>
            <w:tcW w:w="745" w:type="dxa"/>
          </w:tcPr>
          <w:p w:rsidR="0043704A" w:rsidRPr="0043704A" w:rsidRDefault="0043704A" w:rsidP="0043704A">
            <w:pPr>
              <w:jc w:val="center"/>
              <w:rPr>
                <w:sz w:val="22"/>
              </w:rPr>
            </w:pPr>
            <w:r w:rsidRPr="0043704A">
              <w:rPr>
                <w:sz w:val="22"/>
              </w:rPr>
              <w:t>40</w:t>
            </w:r>
          </w:p>
        </w:tc>
        <w:tc>
          <w:tcPr>
            <w:tcW w:w="869" w:type="dxa"/>
          </w:tcPr>
          <w:p w:rsidR="0043704A" w:rsidRPr="0043704A" w:rsidRDefault="0043704A" w:rsidP="0043704A">
            <w:pPr>
              <w:jc w:val="center"/>
              <w:rPr>
                <w:sz w:val="22"/>
              </w:rPr>
            </w:pPr>
            <w:r w:rsidRPr="0043704A">
              <w:rPr>
                <w:sz w:val="22"/>
              </w:rPr>
              <w:t>39</w:t>
            </w:r>
          </w:p>
        </w:tc>
        <w:tc>
          <w:tcPr>
            <w:tcW w:w="807" w:type="dxa"/>
          </w:tcPr>
          <w:p w:rsidR="0043704A" w:rsidRPr="0043704A" w:rsidRDefault="0043704A" w:rsidP="0043704A">
            <w:pPr>
              <w:jc w:val="center"/>
              <w:rPr>
                <w:sz w:val="22"/>
              </w:rPr>
            </w:pPr>
            <w:r w:rsidRPr="0043704A">
              <w:rPr>
                <w:sz w:val="22"/>
              </w:rPr>
              <w:t>38</w:t>
            </w:r>
          </w:p>
        </w:tc>
        <w:tc>
          <w:tcPr>
            <w:tcW w:w="706" w:type="dxa"/>
          </w:tcPr>
          <w:p w:rsidR="0043704A" w:rsidRPr="0043704A" w:rsidRDefault="0043704A" w:rsidP="0043704A">
            <w:pPr>
              <w:jc w:val="center"/>
              <w:rPr>
                <w:sz w:val="22"/>
              </w:rPr>
            </w:pPr>
            <w:r w:rsidRPr="0043704A">
              <w:rPr>
                <w:sz w:val="22"/>
              </w:rPr>
              <w:t>0</w:t>
            </w:r>
          </w:p>
        </w:tc>
        <w:tc>
          <w:tcPr>
            <w:tcW w:w="807" w:type="dxa"/>
          </w:tcPr>
          <w:p w:rsidR="0043704A" w:rsidRPr="0043704A" w:rsidRDefault="0043704A" w:rsidP="0043704A">
            <w:pPr>
              <w:jc w:val="center"/>
              <w:rPr>
                <w:sz w:val="22"/>
              </w:rPr>
            </w:pPr>
            <w:r w:rsidRPr="0043704A">
              <w:rPr>
                <w:sz w:val="22"/>
              </w:rPr>
              <w:t>1</w:t>
            </w:r>
          </w:p>
        </w:tc>
        <w:tc>
          <w:tcPr>
            <w:tcW w:w="707" w:type="dxa"/>
          </w:tcPr>
          <w:p w:rsidR="0043704A" w:rsidRPr="0043704A" w:rsidRDefault="0043704A" w:rsidP="0043704A">
            <w:pPr>
              <w:jc w:val="center"/>
              <w:rPr>
                <w:sz w:val="22"/>
              </w:rPr>
            </w:pPr>
            <w:r w:rsidRPr="0043704A">
              <w:rPr>
                <w:sz w:val="22"/>
              </w:rPr>
              <w:t>0</w:t>
            </w:r>
          </w:p>
        </w:tc>
        <w:tc>
          <w:tcPr>
            <w:tcW w:w="479" w:type="dxa"/>
          </w:tcPr>
          <w:p w:rsidR="0043704A" w:rsidRPr="0043704A" w:rsidRDefault="0043704A" w:rsidP="0043704A">
            <w:pPr>
              <w:jc w:val="center"/>
              <w:rPr>
                <w:sz w:val="22"/>
              </w:rPr>
            </w:pPr>
            <w:r w:rsidRPr="0043704A">
              <w:rPr>
                <w:sz w:val="22"/>
              </w:rPr>
              <w:t>5</w:t>
            </w:r>
          </w:p>
        </w:tc>
        <w:tc>
          <w:tcPr>
            <w:tcW w:w="479" w:type="dxa"/>
          </w:tcPr>
          <w:p w:rsidR="0043704A" w:rsidRPr="0043704A" w:rsidRDefault="0043704A" w:rsidP="0043704A">
            <w:pPr>
              <w:jc w:val="center"/>
              <w:rPr>
                <w:sz w:val="22"/>
              </w:rPr>
            </w:pPr>
            <w:r w:rsidRPr="0043704A">
              <w:rPr>
                <w:sz w:val="22"/>
              </w:rPr>
              <w:t>17</w:t>
            </w:r>
          </w:p>
        </w:tc>
        <w:tc>
          <w:tcPr>
            <w:tcW w:w="479" w:type="dxa"/>
          </w:tcPr>
          <w:p w:rsidR="0043704A" w:rsidRPr="0043704A" w:rsidRDefault="0043704A" w:rsidP="0043704A">
            <w:pPr>
              <w:jc w:val="center"/>
              <w:rPr>
                <w:sz w:val="22"/>
              </w:rPr>
            </w:pPr>
            <w:r w:rsidRPr="0043704A">
              <w:rPr>
                <w:sz w:val="22"/>
              </w:rPr>
              <w:t>16</w:t>
            </w:r>
          </w:p>
        </w:tc>
        <w:tc>
          <w:tcPr>
            <w:tcW w:w="480" w:type="dxa"/>
          </w:tcPr>
          <w:p w:rsidR="0043704A" w:rsidRPr="0043704A" w:rsidRDefault="0043704A" w:rsidP="0043704A">
            <w:pPr>
              <w:jc w:val="center"/>
              <w:rPr>
                <w:sz w:val="22"/>
              </w:rPr>
            </w:pPr>
            <w:r w:rsidRPr="0043704A">
              <w:rPr>
                <w:sz w:val="22"/>
              </w:rPr>
              <w:t>1</w:t>
            </w:r>
          </w:p>
        </w:tc>
        <w:tc>
          <w:tcPr>
            <w:tcW w:w="479"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80"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55" w:type="dxa"/>
          </w:tcPr>
          <w:p w:rsidR="0043704A" w:rsidRPr="0043704A" w:rsidRDefault="0043704A" w:rsidP="0043704A">
            <w:pPr>
              <w:jc w:val="center"/>
              <w:rPr>
                <w:sz w:val="22"/>
              </w:rPr>
            </w:pPr>
            <w:r w:rsidRPr="0043704A">
              <w:rPr>
                <w:sz w:val="22"/>
              </w:rPr>
              <w:t>-</w:t>
            </w:r>
          </w:p>
        </w:tc>
        <w:tc>
          <w:tcPr>
            <w:tcW w:w="403" w:type="dxa"/>
          </w:tcPr>
          <w:p w:rsidR="0043704A" w:rsidRPr="0043704A" w:rsidRDefault="0043704A" w:rsidP="0043704A">
            <w:pPr>
              <w:jc w:val="center"/>
              <w:rPr>
                <w:sz w:val="22"/>
              </w:rPr>
            </w:pPr>
            <w:r w:rsidRPr="0043704A">
              <w:rPr>
                <w:sz w:val="22"/>
              </w:rPr>
              <w:t>-</w:t>
            </w:r>
          </w:p>
        </w:tc>
      </w:tr>
      <w:tr w:rsidR="0043704A" w:rsidRPr="0043704A" w:rsidTr="0043704A">
        <w:trPr>
          <w:trHeight w:val="226"/>
        </w:trPr>
        <w:tc>
          <w:tcPr>
            <w:tcW w:w="581" w:type="dxa"/>
          </w:tcPr>
          <w:p w:rsidR="0043704A" w:rsidRPr="0043704A" w:rsidRDefault="0043704A" w:rsidP="0043704A">
            <w:pPr>
              <w:jc w:val="center"/>
              <w:rPr>
                <w:sz w:val="22"/>
              </w:rPr>
            </w:pPr>
            <w:r w:rsidRPr="0043704A">
              <w:rPr>
                <w:sz w:val="22"/>
              </w:rPr>
              <w:t>4</w:t>
            </w:r>
          </w:p>
        </w:tc>
        <w:tc>
          <w:tcPr>
            <w:tcW w:w="745" w:type="dxa"/>
          </w:tcPr>
          <w:p w:rsidR="0043704A" w:rsidRPr="0043704A" w:rsidRDefault="0043704A" w:rsidP="0043704A">
            <w:pPr>
              <w:jc w:val="center"/>
              <w:rPr>
                <w:sz w:val="22"/>
              </w:rPr>
            </w:pPr>
            <w:r w:rsidRPr="0043704A">
              <w:rPr>
                <w:sz w:val="22"/>
              </w:rPr>
              <w:t>36</w:t>
            </w:r>
          </w:p>
        </w:tc>
        <w:tc>
          <w:tcPr>
            <w:tcW w:w="869" w:type="dxa"/>
          </w:tcPr>
          <w:p w:rsidR="0043704A" w:rsidRPr="0043704A" w:rsidRDefault="0043704A" w:rsidP="0043704A">
            <w:pPr>
              <w:jc w:val="center"/>
              <w:rPr>
                <w:sz w:val="22"/>
              </w:rPr>
            </w:pPr>
            <w:r w:rsidRPr="0043704A">
              <w:rPr>
                <w:sz w:val="22"/>
              </w:rPr>
              <w:t>36</w:t>
            </w:r>
          </w:p>
        </w:tc>
        <w:tc>
          <w:tcPr>
            <w:tcW w:w="807" w:type="dxa"/>
          </w:tcPr>
          <w:p w:rsidR="0043704A" w:rsidRPr="0043704A" w:rsidRDefault="0043704A" w:rsidP="0043704A">
            <w:pPr>
              <w:jc w:val="center"/>
              <w:rPr>
                <w:sz w:val="22"/>
              </w:rPr>
            </w:pPr>
            <w:r w:rsidRPr="0043704A">
              <w:rPr>
                <w:sz w:val="22"/>
              </w:rPr>
              <w:t>35</w:t>
            </w:r>
          </w:p>
        </w:tc>
        <w:tc>
          <w:tcPr>
            <w:tcW w:w="706" w:type="dxa"/>
          </w:tcPr>
          <w:p w:rsidR="0043704A" w:rsidRPr="0043704A" w:rsidRDefault="0043704A" w:rsidP="0043704A">
            <w:pPr>
              <w:jc w:val="center"/>
              <w:rPr>
                <w:sz w:val="22"/>
              </w:rPr>
            </w:pPr>
            <w:r w:rsidRPr="0043704A">
              <w:rPr>
                <w:sz w:val="22"/>
              </w:rPr>
              <w:t>0</w:t>
            </w:r>
          </w:p>
        </w:tc>
        <w:tc>
          <w:tcPr>
            <w:tcW w:w="807" w:type="dxa"/>
          </w:tcPr>
          <w:p w:rsidR="0043704A" w:rsidRPr="0043704A" w:rsidRDefault="0043704A" w:rsidP="0043704A">
            <w:pPr>
              <w:jc w:val="center"/>
              <w:rPr>
                <w:sz w:val="22"/>
              </w:rPr>
            </w:pPr>
            <w:r w:rsidRPr="0043704A">
              <w:rPr>
                <w:sz w:val="22"/>
              </w:rPr>
              <w:t>1</w:t>
            </w:r>
          </w:p>
        </w:tc>
        <w:tc>
          <w:tcPr>
            <w:tcW w:w="707" w:type="dxa"/>
          </w:tcPr>
          <w:p w:rsidR="0043704A" w:rsidRPr="0043704A" w:rsidRDefault="0043704A" w:rsidP="0043704A">
            <w:pPr>
              <w:jc w:val="center"/>
              <w:rPr>
                <w:sz w:val="22"/>
              </w:rPr>
            </w:pPr>
            <w:r w:rsidRPr="0043704A">
              <w:rPr>
                <w:sz w:val="22"/>
              </w:rPr>
              <w:t>0</w:t>
            </w:r>
          </w:p>
        </w:tc>
        <w:tc>
          <w:tcPr>
            <w:tcW w:w="479" w:type="dxa"/>
          </w:tcPr>
          <w:p w:rsidR="0043704A" w:rsidRPr="0043704A" w:rsidRDefault="0043704A" w:rsidP="0043704A">
            <w:pPr>
              <w:jc w:val="center"/>
              <w:rPr>
                <w:sz w:val="22"/>
              </w:rPr>
            </w:pPr>
            <w:r w:rsidRPr="0043704A">
              <w:rPr>
                <w:sz w:val="22"/>
              </w:rPr>
              <w:t>2</w:t>
            </w:r>
          </w:p>
        </w:tc>
        <w:tc>
          <w:tcPr>
            <w:tcW w:w="479" w:type="dxa"/>
          </w:tcPr>
          <w:p w:rsidR="0043704A" w:rsidRPr="0043704A" w:rsidRDefault="0043704A" w:rsidP="0043704A">
            <w:pPr>
              <w:jc w:val="center"/>
              <w:rPr>
                <w:sz w:val="22"/>
              </w:rPr>
            </w:pPr>
            <w:r w:rsidRPr="0043704A">
              <w:rPr>
                <w:sz w:val="22"/>
              </w:rPr>
              <w:t>14</w:t>
            </w:r>
          </w:p>
        </w:tc>
        <w:tc>
          <w:tcPr>
            <w:tcW w:w="479" w:type="dxa"/>
          </w:tcPr>
          <w:p w:rsidR="0043704A" w:rsidRPr="0043704A" w:rsidRDefault="0043704A" w:rsidP="0043704A">
            <w:pPr>
              <w:jc w:val="center"/>
              <w:rPr>
                <w:sz w:val="22"/>
              </w:rPr>
            </w:pPr>
            <w:r w:rsidRPr="0043704A">
              <w:rPr>
                <w:sz w:val="22"/>
              </w:rPr>
              <w:t>19</w:t>
            </w:r>
          </w:p>
        </w:tc>
        <w:tc>
          <w:tcPr>
            <w:tcW w:w="480" w:type="dxa"/>
          </w:tcPr>
          <w:p w:rsidR="0043704A" w:rsidRPr="0043704A" w:rsidRDefault="0043704A" w:rsidP="0043704A">
            <w:pPr>
              <w:jc w:val="center"/>
              <w:rPr>
                <w:sz w:val="22"/>
              </w:rPr>
            </w:pPr>
            <w:r w:rsidRPr="0043704A">
              <w:rPr>
                <w:sz w:val="22"/>
              </w:rPr>
              <w:t>1</w:t>
            </w:r>
          </w:p>
        </w:tc>
        <w:tc>
          <w:tcPr>
            <w:tcW w:w="479"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80"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55" w:type="dxa"/>
          </w:tcPr>
          <w:p w:rsidR="0043704A" w:rsidRPr="0043704A" w:rsidRDefault="0043704A" w:rsidP="0043704A">
            <w:pPr>
              <w:jc w:val="center"/>
              <w:rPr>
                <w:sz w:val="22"/>
              </w:rPr>
            </w:pPr>
            <w:r w:rsidRPr="0043704A">
              <w:rPr>
                <w:sz w:val="22"/>
              </w:rPr>
              <w:t>-</w:t>
            </w:r>
          </w:p>
        </w:tc>
        <w:tc>
          <w:tcPr>
            <w:tcW w:w="403" w:type="dxa"/>
          </w:tcPr>
          <w:p w:rsidR="0043704A" w:rsidRPr="0043704A" w:rsidRDefault="0043704A" w:rsidP="0043704A">
            <w:pPr>
              <w:jc w:val="center"/>
              <w:rPr>
                <w:sz w:val="22"/>
              </w:rPr>
            </w:pPr>
            <w:r w:rsidRPr="0043704A">
              <w:rPr>
                <w:sz w:val="22"/>
              </w:rPr>
              <w:t>-</w:t>
            </w:r>
          </w:p>
        </w:tc>
      </w:tr>
      <w:tr w:rsidR="0043704A" w:rsidRPr="0043704A" w:rsidTr="0043704A">
        <w:trPr>
          <w:trHeight w:val="241"/>
        </w:trPr>
        <w:tc>
          <w:tcPr>
            <w:tcW w:w="581" w:type="dxa"/>
          </w:tcPr>
          <w:p w:rsidR="0043704A" w:rsidRPr="0043704A" w:rsidRDefault="0043704A" w:rsidP="0043704A">
            <w:pPr>
              <w:jc w:val="center"/>
              <w:rPr>
                <w:b/>
                <w:sz w:val="22"/>
              </w:rPr>
            </w:pPr>
            <w:r w:rsidRPr="0043704A">
              <w:rPr>
                <w:b/>
                <w:sz w:val="22"/>
              </w:rPr>
              <w:t>итого</w:t>
            </w:r>
          </w:p>
        </w:tc>
        <w:tc>
          <w:tcPr>
            <w:tcW w:w="745" w:type="dxa"/>
          </w:tcPr>
          <w:p w:rsidR="0043704A" w:rsidRPr="0043704A" w:rsidRDefault="0043704A" w:rsidP="0043704A">
            <w:pPr>
              <w:jc w:val="center"/>
              <w:rPr>
                <w:b/>
                <w:sz w:val="22"/>
              </w:rPr>
            </w:pPr>
            <w:r w:rsidRPr="0043704A">
              <w:rPr>
                <w:b/>
                <w:sz w:val="22"/>
              </w:rPr>
              <w:t>174</w:t>
            </w:r>
          </w:p>
        </w:tc>
        <w:tc>
          <w:tcPr>
            <w:tcW w:w="869" w:type="dxa"/>
          </w:tcPr>
          <w:p w:rsidR="0043704A" w:rsidRPr="0043704A" w:rsidRDefault="0043704A" w:rsidP="0043704A">
            <w:pPr>
              <w:jc w:val="center"/>
              <w:rPr>
                <w:b/>
                <w:sz w:val="22"/>
              </w:rPr>
            </w:pPr>
            <w:r w:rsidRPr="0043704A">
              <w:rPr>
                <w:b/>
                <w:sz w:val="22"/>
              </w:rPr>
              <w:t>173</w:t>
            </w:r>
          </w:p>
        </w:tc>
        <w:tc>
          <w:tcPr>
            <w:tcW w:w="807" w:type="dxa"/>
          </w:tcPr>
          <w:p w:rsidR="0043704A" w:rsidRPr="0043704A" w:rsidRDefault="0043704A" w:rsidP="0043704A">
            <w:pPr>
              <w:jc w:val="center"/>
              <w:rPr>
                <w:b/>
                <w:sz w:val="22"/>
              </w:rPr>
            </w:pPr>
            <w:r w:rsidRPr="0043704A">
              <w:rPr>
                <w:b/>
                <w:sz w:val="22"/>
              </w:rPr>
              <w:t>167</w:t>
            </w:r>
          </w:p>
        </w:tc>
        <w:tc>
          <w:tcPr>
            <w:tcW w:w="706" w:type="dxa"/>
          </w:tcPr>
          <w:p w:rsidR="0043704A" w:rsidRPr="0043704A" w:rsidRDefault="0043704A" w:rsidP="0043704A">
            <w:pPr>
              <w:jc w:val="center"/>
              <w:rPr>
                <w:b/>
                <w:sz w:val="22"/>
              </w:rPr>
            </w:pPr>
            <w:r w:rsidRPr="0043704A">
              <w:rPr>
                <w:b/>
                <w:sz w:val="22"/>
              </w:rPr>
              <w:t>3</w:t>
            </w:r>
          </w:p>
        </w:tc>
        <w:tc>
          <w:tcPr>
            <w:tcW w:w="807" w:type="dxa"/>
          </w:tcPr>
          <w:p w:rsidR="0043704A" w:rsidRPr="0043704A" w:rsidRDefault="0043704A" w:rsidP="0043704A">
            <w:pPr>
              <w:jc w:val="center"/>
              <w:rPr>
                <w:b/>
                <w:sz w:val="22"/>
              </w:rPr>
            </w:pPr>
            <w:r w:rsidRPr="0043704A">
              <w:rPr>
                <w:b/>
                <w:sz w:val="22"/>
              </w:rPr>
              <w:t>6</w:t>
            </w:r>
          </w:p>
        </w:tc>
        <w:tc>
          <w:tcPr>
            <w:tcW w:w="707" w:type="dxa"/>
          </w:tcPr>
          <w:p w:rsidR="0043704A" w:rsidRPr="0043704A" w:rsidRDefault="0043704A" w:rsidP="0043704A">
            <w:pPr>
              <w:jc w:val="center"/>
              <w:rPr>
                <w:b/>
                <w:sz w:val="22"/>
              </w:rPr>
            </w:pPr>
            <w:r w:rsidRPr="0043704A">
              <w:rPr>
                <w:b/>
                <w:sz w:val="22"/>
              </w:rPr>
              <w:t>0</w:t>
            </w:r>
          </w:p>
        </w:tc>
        <w:tc>
          <w:tcPr>
            <w:tcW w:w="479" w:type="dxa"/>
          </w:tcPr>
          <w:p w:rsidR="0043704A" w:rsidRPr="0043704A" w:rsidRDefault="0043704A" w:rsidP="0043704A">
            <w:pPr>
              <w:jc w:val="center"/>
              <w:rPr>
                <w:b/>
                <w:sz w:val="22"/>
              </w:rPr>
            </w:pPr>
            <w:r w:rsidRPr="0043704A">
              <w:rPr>
                <w:b/>
                <w:sz w:val="22"/>
              </w:rPr>
              <w:t>13</w:t>
            </w:r>
          </w:p>
        </w:tc>
        <w:tc>
          <w:tcPr>
            <w:tcW w:w="479" w:type="dxa"/>
          </w:tcPr>
          <w:p w:rsidR="0043704A" w:rsidRPr="0043704A" w:rsidRDefault="0043704A" w:rsidP="0043704A">
            <w:pPr>
              <w:jc w:val="center"/>
              <w:rPr>
                <w:b/>
                <w:sz w:val="22"/>
              </w:rPr>
            </w:pPr>
            <w:r w:rsidRPr="0043704A">
              <w:rPr>
                <w:b/>
                <w:sz w:val="22"/>
              </w:rPr>
              <w:t>49</w:t>
            </w:r>
          </w:p>
        </w:tc>
        <w:tc>
          <w:tcPr>
            <w:tcW w:w="479" w:type="dxa"/>
          </w:tcPr>
          <w:p w:rsidR="0043704A" w:rsidRPr="0043704A" w:rsidRDefault="0043704A" w:rsidP="0043704A">
            <w:pPr>
              <w:jc w:val="center"/>
              <w:rPr>
                <w:b/>
                <w:sz w:val="22"/>
              </w:rPr>
            </w:pPr>
            <w:r w:rsidRPr="0043704A">
              <w:rPr>
                <w:b/>
                <w:sz w:val="22"/>
              </w:rPr>
              <w:t>61</w:t>
            </w:r>
          </w:p>
        </w:tc>
        <w:tc>
          <w:tcPr>
            <w:tcW w:w="480" w:type="dxa"/>
          </w:tcPr>
          <w:p w:rsidR="0043704A" w:rsidRPr="0043704A" w:rsidRDefault="0043704A" w:rsidP="0043704A">
            <w:pPr>
              <w:jc w:val="center"/>
              <w:rPr>
                <w:b/>
                <w:sz w:val="22"/>
              </w:rPr>
            </w:pPr>
            <w:r w:rsidRPr="0043704A">
              <w:rPr>
                <w:b/>
                <w:sz w:val="22"/>
              </w:rPr>
              <w:t>6</w:t>
            </w:r>
          </w:p>
        </w:tc>
        <w:tc>
          <w:tcPr>
            <w:tcW w:w="479" w:type="dxa"/>
          </w:tcPr>
          <w:p w:rsidR="0043704A" w:rsidRPr="0043704A" w:rsidRDefault="0043704A" w:rsidP="0043704A">
            <w:pPr>
              <w:jc w:val="center"/>
              <w:rPr>
                <w:b/>
                <w:sz w:val="22"/>
              </w:rPr>
            </w:pPr>
            <w:r w:rsidRPr="0043704A">
              <w:rPr>
                <w:b/>
                <w:sz w:val="22"/>
              </w:rPr>
              <w:t>-</w:t>
            </w:r>
          </w:p>
        </w:tc>
        <w:tc>
          <w:tcPr>
            <w:tcW w:w="479" w:type="dxa"/>
          </w:tcPr>
          <w:p w:rsidR="0043704A" w:rsidRPr="0043704A" w:rsidRDefault="0043704A" w:rsidP="0043704A">
            <w:pPr>
              <w:jc w:val="center"/>
              <w:rPr>
                <w:b/>
                <w:sz w:val="22"/>
              </w:rPr>
            </w:pPr>
            <w:r w:rsidRPr="0043704A">
              <w:rPr>
                <w:b/>
                <w:sz w:val="22"/>
              </w:rPr>
              <w:t>-</w:t>
            </w:r>
          </w:p>
        </w:tc>
        <w:tc>
          <w:tcPr>
            <w:tcW w:w="479" w:type="dxa"/>
          </w:tcPr>
          <w:p w:rsidR="0043704A" w:rsidRPr="0043704A" w:rsidRDefault="0043704A" w:rsidP="0043704A">
            <w:pPr>
              <w:jc w:val="center"/>
              <w:rPr>
                <w:b/>
                <w:sz w:val="22"/>
              </w:rPr>
            </w:pPr>
            <w:r w:rsidRPr="0043704A">
              <w:rPr>
                <w:b/>
                <w:sz w:val="22"/>
              </w:rPr>
              <w:t>-</w:t>
            </w:r>
          </w:p>
        </w:tc>
        <w:tc>
          <w:tcPr>
            <w:tcW w:w="480" w:type="dxa"/>
          </w:tcPr>
          <w:p w:rsidR="0043704A" w:rsidRPr="0043704A" w:rsidRDefault="0043704A" w:rsidP="0043704A">
            <w:pPr>
              <w:jc w:val="center"/>
              <w:rPr>
                <w:b/>
                <w:sz w:val="22"/>
              </w:rPr>
            </w:pPr>
            <w:r w:rsidRPr="0043704A">
              <w:rPr>
                <w:b/>
                <w:sz w:val="22"/>
              </w:rPr>
              <w:t>-</w:t>
            </w:r>
          </w:p>
        </w:tc>
        <w:tc>
          <w:tcPr>
            <w:tcW w:w="479" w:type="dxa"/>
          </w:tcPr>
          <w:p w:rsidR="0043704A" w:rsidRPr="0043704A" w:rsidRDefault="0043704A" w:rsidP="0043704A">
            <w:pPr>
              <w:jc w:val="center"/>
              <w:rPr>
                <w:b/>
                <w:sz w:val="22"/>
              </w:rPr>
            </w:pPr>
            <w:r w:rsidRPr="0043704A">
              <w:rPr>
                <w:b/>
                <w:sz w:val="22"/>
              </w:rPr>
              <w:t>-</w:t>
            </w:r>
          </w:p>
        </w:tc>
        <w:tc>
          <w:tcPr>
            <w:tcW w:w="479" w:type="dxa"/>
          </w:tcPr>
          <w:p w:rsidR="0043704A" w:rsidRPr="0043704A" w:rsidRDefault="0043704A" w:rsidP="0043704A">
            <w:pPr>
              <w:jc w:val="center"/>
              <w:rPr>
                <w:b/>
                <w:sz w:val="22"/>
              </w:rPr>
            </w:pPr>
            <w:r w:rsidRPr="0043704A">
              <w:rPr>
                <w:b/>
                <w:sz w:val="22"/>
              </w:rPr>
              <w:t>-</w:t>
            </w:r>
          </w:p>
        </w:tc>
        <w:tc>
          <w:tcPr>
            <w:tcW w:w="455" w:type="dxa"/>
          </w:tcPr>
          <w:p w:rsidR="0043704A" w:rsidRPr="0043704A" w:rsidRDefault="0043704A" w:rsidP="0043704A">
            <w:pPr>
              <w:jc w:val="center"/>
              <w:rPr>
                <w:b/>
                <w:sz w:val="22"/>
              </w:rPr>
            </w:pPr>
            <w:r w:rsidRPr="0043704A">
              <w:rPr>
                <w:b/>
                <w:sz w:val="22"/>
              </w:rPr>
              <w:t>-</w:t>
            </w:r>
          </w:p>
        </w:tc>
        <w:tc>
          <w:tcPr>
            <w:tcW w:w="403" w:type="dxa"/>
          </w:tcPr>
          <w:p w:rsidR="0043704A" w:rsidRPr="0043704A" w:rsidRDefault="0043704A" w:rsidP="0043704A">
            <w:pPr>
              <w:jc w:val="center"/>
              <w:rPr>
                <w:b/>
                <w:sz w:val="22"/>
              </w:rPr>
            </w:pPr>
            <w:r w:rsidRPr="0043704A">
              <w:rPr>
                <w:b/>
                <w:sz w:val="22"/>
              </w:rPr>
              <w:t>-</w:t>
            </w:r>
          </w:p>
        </w:tc>
      </w:tr>
      <w:tr w:rsidR="0043704A" w:rsidRPr="0043704A" w:rsidTr="0043704A">
        <w:trPr>
          <w:trHeight w:val="226"/>
        </w:trPr>
        <w:tc>
          <w:tcPr>
            <w:tcW w:w="581" w:type="dxa"/>
          </w:tcPr>
          <w:p w:rsidR="0043704A" w:rsidRPr="0043704A" w:rsidRDefault="0043704A" w:rsidP="0043704A">
            <w:pPr>
              <w:jc w:val="center"/>
              <w:rPr>
                <w:sz w:val="22"/>
              </w:rPr>
            </w:pPr>
            <w:r w:rsidRPr="0043704A">
              <w:rPr>
                <w:sz w:val="22"/>
              </w:rPr>
              <w:t>5</w:t>
            </w:r>
          </w:p>
        </w:tc>
        <w:tc>
          <w:tcPr>
            <w:tcW w:w="745" w:type="dxa"/>
          </w:tcPr>
          <w:p w:rsidR="0043704A" w:rsidRPr="0043704A" w:rsidRDefault="0043704A" w:rsidP="0043704A">
            <w:pPr>
              <w:jc w:val="center"/>
              <w:rPr>
                <w:sz w:val="22"/>
              </w:rPr>
            </w:pPr>
            <w:r w:rsidRPr="0043704A">
              <w:rPr>
                <w:sz w:val="22"/>
              </w:rPr>
              <w:t>36</w:t>
            </w:r>
          </w:p>
        </w:tc>
        <w:tc>
          <w:tcPr>
            <w:tcW w:w="869" w:type="dxa"/>
          </w:tcPr>
          <w:p w:rsidR="0043704A" w:rsidRPr="0043704A" w:rsidRDefault="0043704A" w:rsidP="0043704A">
            <w:pPr>
              <w:jc w:val="center"/>
              <w:rPr>
                <w:sz w:val="22"/>
              </w:rPr>
            </w:pPr>
            <w:r w:rsidRPr="0043704A">
              <w:rPr>
                <w:sz w:val="22"/>
              </w:rPr>
              <w:t>36</w:t>
            </w:r>
          </w:p>
        </w:tc>
        <w:tc>
          <w:tcPr>
            <w:tcW w:w="807" w:type="dxa"/>
          </w:tcPr>
          <w:p w:rsidR="0043704A" w:rsidRPr="0043704A" w:rsidRDefault="0043704A" w:rsidP="0043704A">
            <w:pPr>
              <w:jc w:val="center"/>
              <w:rPr>
                <w:sz w:val="22"/>
              </w:rPr>
            </w:pPr>
            <w:r w:rsidRPr="0043704A">
              <w:rPr>
                <w:sz w:val="22"/>
              </w:rPr>
              <w:t>35</w:t>
            </w:r>
          </w:p>
        </w:tc>
        <w:tc>
          <w:tcPr>
            <w:tcW w:w="706" w:type="dxa"/>
          </w:tcPr>
          <w:p w:rsidR="0043704A" w:rsidRPr="0043704A" w:rsidRDefault="0043704A" w:rsidP="0043704A">
            <w:pPr>
              <w:jc w:val="center"/>
              <w:rPr>
                <w:sz w:val="22"/>
              </w:rPr>
            </w:pPr>
            <w:r w:rsidRPr="0043704A">
              <w:rPr>
                <w:sz w:val="22"/>
              </w:rPr>
              <w:t>0</w:t>
            </w:r>
          </w:p>
        </w:tc>
        <w:tc>
          <w:tcPr>
            <w:tcW w:w="807" w:type="dxa"/>
          </w:tcPr>
          <w:p w:rsidR="0043704A" w:rsidRPr="0043704A" w:rsidRDefault="0043704A" w:rsidP="0043704A">
            <w:pPr>
              <w:jc w:val="center"/>
              <w:rPr>
                <w:sz w:val="22"/>
              </w:rPr>
            </w:pPr>
            <w:r w:rsidRPr="0043704A">
              <w:rPr>
                <w:sz w:val="22"/>
              </w:rPr>
              <w:t>1</w:t>
            </w:r>
          </w:p>
        </w:tc>
        <w:tc>
          <w:tcPr>
            <w:tcW w:w="707" w:type="dxa"/>
          </w:tcPr>
          <w:p w:rsidR="0043704A" w:rsidRPr="0043704A" w:rsidRDefault="0043704A" w:rsidP="0043704A">
            <w:pPr>
              <w:jc w:val="center"/>
              <w:rPr>
                <w:sz w:val="22"/>
              </w:rPr>
            </w:pPr>
            <w:r w:rsidRPr="0043704A">
              <w:rPr>
                <w:sz w:val="22"/>
              </w:rPr>
              <w:t>0</w:t>
            </w:r>
          </w:p>
        </w:tc>
        <w:tc>
          <w:tcPr>
            <w:tcW w:w="479"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80"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6</w:t>
            </w:r>
          </w:p>
        </w:tc>
        <w:tc>
          <w:tcPr>
            <w:tcW w:w="479" w:type="dxa"/>
          </w:tcPr>
          <w:p w:rsidR="0043704A" w:rsidRPr="0043704A" w:rsidRDefault="0043704A" w:rsidP="0043704A">
            <w:pPr>
              <w:jc w:val="center"/>
              <w:rPr>
                <w:sz w:val="22"/>
              </w:rPr>
            </w:pPr>
            <w:r w:rsidRPr="0043704A">
              <w:rPr>
                <w:sz w:val="22"/>
              </w:rPr>
              <w:t>10</w:t>
            </w:r>
          </w:p>
        </w:tc>
        <w:tc>
          <w:tcPr>
            <w:tcW w:w="479" w:type="dxa"/>
          </w:tcPr>
          <w:p w:rsidR="0043704A" w:rsidRPr="0043704A" w:rsidRDefault="0043704A" w:rsidP="0043704A">
            <w:pPr>
              <w:jc w:val="center"/>
              <w:rPr>
                <w:sz w:val="22"/>
              </w:rPr>
            </w:pPr>
            <w:r w:rsidRPr="0043704A">
              <w:rPr>
                <w:sz w:val="22"/>
              </w:rPr>
              <w:t>19</w:t>
            </w:r>
          </w:p>
        </w:tc>
        <w:tc>
          <w:tcPr>
            <w:tcW w:w="480" w:type="dxa"/>
          </w:tcPr>
          <w:p w:rsidR="0043704A" w:rsidRPr="0043704A" w:rsidRDefault="0043704A" w:rsidP="0043704A">
            <w:pPr>
              <w:jc w:val="center"/>
              <w:rPr>
                <w:sz w:val="22"/>
              </w:rPr>
            </w:pPr>
            <w:r w:rsidRPr="0043704A">
              <w:rPr>
                <w:sz w:val="22"/>
              </w:rPr>
              <w:t>1</w:t>
            </w:r>
          </w:p>
        </w:tc>
        <w:tc>
          <w:tcPr>
            <w:tcW w:w="479"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55" w:type="dxa"/>
          </w:tcPr>
          <w:p w:rsidR="0043704A" w:rsidRPr="0043704A" w:rsidRDefault="0043704A" w:rsidP="0043704A">
            <w:pPr>
              <w:jc w:val="center"/>
              <w:rPr>
                <w:sz w:val="22"/>
              </w:rPr>
            </w:pPr>
            <w:r w:rsidRPr="0043704A">
              <w:rPr>
                <w:sz w:val="22"/>
              </w:rPr>
              <w:t>-</w:t>
            </w:r>
          </w:p>
        </w:tc>
        <w:tc>
          <w:tcPr>
            <w:tcW w:w="403" w:type="dxa"/>
          </w:tcPr>
          <w:p w:rsidR="0043704A" w:rsidRPr="0043704A" w:rsidRDefault="0043704A" w:rsidP="0043704A">
            <w:pPr>
              <w:jc w:val="center"/>
              <w:rPr>
                <w:sz w:val="22"/>
              </w:rPr>
            </w:pPr>
            <w:r w:rsidRPr="0043704A">
              <w:rPr>
                <w:sz w:val="22"/>
              </w:rPr>
              <w:t>-</w:t>
            </w:r>
          </w:p>
        </w:tc>
      </w:tr>
      <w:tr w:rsidR="0043704A" w:rsidRPr="0043704A" w:rsidTr="0043704A">
        <w:trPr>
          <w:trHeight w:val="241"/>
        </w:trPr>
        <w:tc>
          <w:tcPr>
            <w:tcW w:w="581" w:type="dxa"/>
          </w:tcPr>
          <w:p w:rsidR="0043704A" w:rsidRPr="0043704A" w:rsidRDefault="0043704A" w:rsidP="0043704A">
            <w:pPr>
              <w:jc w:val="center"/>
              <w:rPr>
                <w:sz w:val="22"/>
              </w:rPr>
            </w:pPr>
            <w:r w:rsidRPr="0043704A">
              <w:rPr>
                <w:sz w:val="22"/>
              </w:rPr>
              <w:t>6</w:t>
            </w:r>
          </w:p>
        </w:tc>
        <w:tc>
          <w:tcPr>
            <w:tcW w:w="745" w:type="dxa"/>
          </w:tcPr>
          <w:p w:rsidR="0043704A" w:rsidRPr="0043704A" w:rsidRDefault="0043704A" w:rsidP="0043704A">
            <w:pPr>
              <w:jc w:val="center"/>
              <w:rPr>
                <w:sz w:val="22"/>
              </w:rPr>
            </w:pPr>
            <w:r w:rsidRPr="0043704A">
              <w:rPr>
                <w:sz w:val="22"/>
              </w:rPr>
              <w:t>19</w:t>
            </w:r>
          </w:p>
        </w:tc>
        <w:tc>
          <w:tcPr>
            <w:tcW w:w="869" w:type="dxa"/>
          </w:tcPr>
          <w:p w:rsidR="0043704A" w:rsidRPr="0043704A" w:rsidRDefault="0043704A" w:rsidP="0043704A">
            <w:pPr>
              <w:jc w:val="center"/>
              <w:rPr>
                <w:sz w:val="22"/>
              </w:rPr>
            </w:pPr>
            <w:r w:rsidRPr="0043704A">
              <w:rPr>
                <w:sz w:val="22"/>
              </w:rPr>
              <w:t>18</w:t>
            </w:r>
          </w:p>
        </w:tc>
        <w:tc>
          <w:tcPr>
            <w:tcW w:w="807" w:type="dxa"/>
          </w:tcPr>
          <w:p w:rsidR="0043704A" w:rsidRPr="0043704A" w:rsidRDefault="0043704A" w:rsidP="0043704A">
            <w:pPr>
              <w:jc w:val="center"/>
              <w:rPr>
                <w:sz w:val="22"/>
              </w:rPr>
            </w:pPr>
            <w:r w:rsidRPr="0043704A">
              <w:rPr>
                <w:sz w:val="22"/>
              </w:rPr>
              <w:t>16</w:t>
            </w:r>
          </w:p>
        </w:tc>
        <w:tc>
          <w:tcPr>
            <w:tcW w:w="706" w:type="dxa"/>
          </w:tcPr>
          <w:p w:rsidR="0043704A" w:rsidRPr="0043704A" w:rsidRDefault="0043704A" w:rsidP="0043704A">
            <w:pPr>
              <w:jc w:val="center"/>
              <w:rPr>
                <w:sz w:val="22"/>
              </w:rPr>
            </w:pPr>
            <w:r w:rsidRPr="0043704A">
              <w:rPr>
                <w:sz w:val="22"/>
              </w:rPr>
              <w:t>0</w:t>
            </w:r>
          </w:p>
        </w:tc>
        <w:tc>
          <w:tcPr>
            <w:tcW w:w="807" w:type="dxa"/>
          </w:tcPr>
          <w:p w:rsidR="0043704A" w:rsidRPr="0043704A" w:rsidRDefault="0043704A" w:rsidP="0043704A">
            <w:pPr>
              <w:jc w:val="center"/>
              <w:rPr>
                <w:sz w:val="22"/>
              </w:rPr>
            </w:pPr>
            <w:r w:rsidRPr="0043704A">
              <w:rPr>
                <w:sz w:val="22"/>
              </w:rPr>
              <w:t>2</w:t>
            </w:r>
          </w:p>
        </w:tc>
        <w:tc>
          <w:tcPr>
            <w:tcW w:w="707" w:type="dxa"/>
          </w:tcPr>
          <w:p w:rsidR="0043704A" w:rsidRPr="0043704A" w:rsidRDefault="0043704A" w:rsidP="0043704A">
            <w:pPr>
              <w:jc w:val="center"/>
              <w:rPr>
                <w:sz w:val="22"/>
              </w:rPr>
            </w:pPr>
            <w:r w:rsidRPr="0043704A">
              <w:rPr>
                <w:sz w:val="22"/>
              </w:rPr>
              <w:t>0</w:t>
            </w:r>
          </w:p>
        </w:tc>
        <w:tc>
          <w:tcPr>
            <w:tcW w:w="479"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80"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1</w:t>
            </w:r>
          </w:p>
        </w:tc>
        <w:tc>
          <w:tcPr>
            <w:tcW w:w="479" w:type="dxa"/>
          </w:tcPr>
          <w:p w:rsidR="0043704A" w:rsidRPr="0043704A" w:rsidRDefault="0043704A" w:rsidP="0043704A">
            <w:pPr>
              <w:jc w:val="center"/>
              <w:rPr>
                <w:sz w:val="22"/>
              </w:rPr>
            </w:pPr>
            <w:r w:rsidRPr="0043704A">
              <w:rPr>
                <w:sz w:val="22"/>
              </w:rPr>
              <w:t>5</w:t>
            </w:r>
          </w:p>
        </w:tc>
        <w:tc>
          <w:tcPr>
            <w:tcW w:w="479" w:type="dxa"/>
          </w:tcPr>
          <w:p w:rsidR="0043704A" w:rsidRPr="0043704A" w:rsidRDefault="0043704A" w:rsidP="0043704A">
            <w:pPr>
              <w:jc w:val="center"/>
              <w:rPr>
                <w:sz w:val="22"/>
              </w:rPr>
            </w:pPr>
            <w:r w:rsidRPr="0043704A">
              <w:rPr>
                <w:sz w:val="22"/>
              </w:rPr>
              <w:t>10</w:t>
            </w:r>
          </w:p>
        </w:tc>
        <w:tc>
          <w:tcPr>
            <w:tcW w:w="480" w:type="dxa"/>
          </w:tcPr>
          <w:p w:rsidR="0043704A" w:rsidRPr="0043704A" w:rsidRDefault="0043704A" w:rsidP="0043704A">
            <w:pPr>
              <w:jc w:val="center"/>
              <w:rPr>
                <w:sz w:val="22"/>
              </w:rPr>
            </w:pPr>
            <w:r w:rsidRPr="0043704A">
              <w:rPr>
                <w:sz w:val="22"/>
              </w:rPr>
              <w:t>2</w:t>
            </w:r>
          </w:p>
        </w:tc>
        <w:tc>
          <w:tcPr>
            <w:tcW w:w="479"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55" w:type="dxa"/>
          </w:tcPr>
          <w:p w:rsidR="0043704A" w:rsidRPr="0043704A" w:rsidRDefault="0043704A" w:rsidP="0043704A">
            <w:pPr>
              <w:jc w:val="center"/>
              <w:rPr>
                <w:sz w:val="22"/>
              </w:rPr>
            </w:pPr>
            <w:r w:rsidRPr="0043704A">
              <w:rPr>
                <w:sz w:val="22"/>
              </w:rPr>
              <w:t>-</w:t>
            </w:r>
          </w:p>
        </w:tc>
        <w:tc>
          <w:tcPr>
            <w:tcW w:w="403" w:type="dxa"/>
          </w:tcPr>
          <w:p w:rsidR="0043704A" w:rsidRPr="0043704A" w:rsidRDefault="0043704A" w:rsidP="0043704A">
            <w:pPr>
              <w:jc w:val="center"/>
              <w:rPr>
                <w:sz w:val="22"/>
              </w:rPr>
            </w:pPr>
            <w:r w:rsidRPr="0043704A">
              <w:rPr>
                <w:sz w:val="22"/>
              </w:rPr>
              <w:t>-</w:t>
            </w:r>
          </w:p>
        </w:tc>
      </w:tr>
      <w:tr w:rsidR="0043704A" w:rsidRPr="0043704A" w:rsidTr="0043704A">
        <w:trPr>
          <w:trHeight w:val="226"/>
        </w:trPr>
        <w:tc>
          <w:tcPr>
            <w:tcW w:w="581" w:type="dxa"/>
          </w:tcPr>
          <w:p w:rsidR="0043704A" w:rsidRPr="0043704A" w:rsidRDefault="0043704A" w:rsidP="0043704A">
            <w:pPr>
              <w:jc w:val="center"/>
              <w:rPr>
                <w:sz w:val="22"/>
              </w:rPr>
            </w:pPr>
            <w:r w:rsidRPr="0043704A">
              <w:rPr>
                <w:sz w:val="22"/>
              </w:rPr>
              <w:t>7</w:t>
            </w:r>
          </w:p>
        </w:tc>
        <w:tc>
          <w:tcPr>
            <w:tcW w:w="745" w:type="dxa"/>
          </w:tcPr>
          <w:p w:rsidR="0043704A" w:rsidRPr="0043704A" w:rsidRDefault="0043704A" w:rsidP="0043704A">
            <w:pPr>
              <w:jc w:val="center"/>
              <w:rPr>
                <w:sz w:val="22"/>
              </w:rPr>
            </w:pPr>
            <w:r w:rsidRPr="0043704A">
              <w:rPr>
                <w:sz w:val="22"/>
              </w:rPr>
              <w:t>35</w:t>
            </w:r>
          </w:p>
        </w:tc>
        <w:tc>
          <w:tcPr>
            <w:tcW w:w="869" w:type="dxa"/>
          </w:tcPr>
          <w:p w:rsidR="0043704A" w:rsidRPr="0043704A" w:rsidRDefault="0043704A" w:rsidP="0043704A">
            <w:pPr>
              <w:jc w:val="center"/>
              <w:rPr>
                <w:sz w:val="22"/>
              </w:rPr>
            </w:pPr>
            <w:r w:rsidRPr="0043704A">
              <w:rPr>
                <w:sz w:val="22"/>
              </w:rPr>
              <w:t>34</w:t>
            </w:r>
          </w:p>
        </w:tc>
        <w:tc>
          <w:tcPr>
            <w:tcW w:w="807" w:type="dxa"/>
          </w:tcPr>
          <w:p w:rsidR="0043704A" w:rsidRPr="0043704A" w:rsidRDefault="0043704A" w:rsidP="0043704A">
            <w:pPr>
              <w:jc w:val="center"/>
              <w:rPr>
                <w:sz w:val="22"/>
              </w:rPr>
            </w:pPr>
            <w:r w:rsidRPr="0043704A">
              <w:rPr>
                <w:sz w:val="22"/>
              </w:rPr>
              <w:t>29</w:t>
            </w:r>
          </w:p>
        </w:tc>
        <w:tc>
          <w:tcPr>
            <w:tcW w:w="706" w:type="dxa"/>
          </w:tcPr>
          <w:p w:rsidR="0043704A" w:rsidRPr="0043704A" w:rsidRDefault="0043704A" w:rsidP="0043704A">
            <w:pPr>
              <w:jc w:val="center"/>
              <w:rPr>
                <w:sz w:val="22"/>
              </w:rPr>
            </w:pPr>
            <w:r w:rsidRPr="0043704A">
              <w:rPr>
                <w:sz w:val="22"/>
              </w:rPr>
              <w:t>0</w:t>
            </w:r>
          </w:p>
        </w:tc>
        <w:tc>
          <w:tcPr>
            <w:tcW w:w="807" w:type="dxa"/>
          </w:tcPr>
          <w:p w:rsidR="0043704A" w:rsidRPr="0043704A" w:rsidRDefault="0043704A" w:rsidP="0043704A">
            <w:pPr>
              <w:jc w:val="center"/>
              <w:rPr>
                <w:sz w:val="22"/>
              </w:rPr>
            </w:pPr>
            <w:r w:rsidRPr="0043704A">
              <w:rPr>
                <w:sz w:val="22"/>
              </w:rPr>
              <w:t>5</w:t>
            </w:r>
          </w:p>
        </w:tc>
        <w:tc>
          <w:tcPr>
            <w:tcW w:w="707" w:type="dxa"/>
          </w:tcPr>
          <w:p w:rsidR="0043704A" w:rsidRPr="0043704A" w:rsidRDefault="0043704A" w:rsidP="0043704A">
            <w:pPr>
              <w:jc w:val="center"/>
              <w:rPr>
                <w:sz w:val="22"/>
              </w:rPr>
            </w:pPr>
            <w:r w:rsidRPr="0043704A">
              <w:rPr>
                <w:sz w:val="22"/>
              </w:rPr>
              <w:t>0</w:t>
            </w:r>
          </w:p>
        </w:tc>
        <w:tc>
          <w:tcPr>
            <w:tcW w:w="479"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80"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5</w:t>
            </w:r>
          </w:p>
        </w:tc>
        <w:tc>
          <w:tcPr>
            <w:tcW w:w="479" w:type="dxa"/>
          </w:tcPr>
          <w:p w:rsidR="0043704A" w:rsidRPr="0043704A" w:rsidRDefault="0043704A" w:rsidP="0043704A">
            <w:pPr>
              <w:jc w:val="center"/>
              <w:rPr>
                <w:sz w:val="22"/>
              </w:rPr>
            </w:pPr>
            <w:r w:rsidRPr="0043704A">
              <w:rPr>
                <w:sz w:val="22"/>
              </w:rPr>
              <w:t>13</w:t>
            </w:r>
          </w:p>
        </w:tc>
        <w:tc>
          <w:tcPr>
            <w:tcW w:w="479" w:type="dxa"/>
          </w:tcPr>
          <w:p w:rsidR="0043704A" w:rsidRPr="0043704A" w:rsidRDefault="0043704A" w:rsidP="0043704A">
            <w:pPr>
              <w:jc w:val="center"/>
              <w:rPr>
                <w:sz w:val="22"/>
              </w:rPr>
            </w:pPr>
            <w:r w:rsidRPr="0043704A">
              <w:rPr>
                <w:sz w:val="22"/>
              </w:rPr>
              <w:t>11</w:t>
            </w:r>
          </w:p>
        </w:tc>
        <w:tc>
          <w:tcPr>
            <w:tcW w:w="480" w:type="dxa"/>
          </w:tcPr>
          <w:p w:rsidR="0043704A" w:rsidRPr="0043704A" w:rsidRDefault="0043704A" w:rsidP="0043704A">
            <w:pPr>
              <w:jc w:val="center"/>
              <w:rPr>
                <w:sz w:val="22"/>
              </w:rPr>
            </w:pPr>
            <w:r w:rsidRPr="0043704A">
              <w:rPr>
                <w:sz w:val="22"/>
              </w:rPr>
              <w:t>5</w:t>
            </w:r>
          </w:p>
        </w:tc>
        <w:tc>
          <w:tcPr>
            <w:tcW w:w="479"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55" w:type="dxa"/>
          </w:tcPr>
          <w:p w:rsidR="0043704A" w:rsidRPr="0043704A" w:rsidRDefault="0043704A" w:rsidP="0043704A">
            <w:pPr>
              <w:jc w:val="center"/>
              <w:rPr>
                <w:sz w:val="22"/>
              </w:rPr>
            </w:pPr>
            <w:r w:rsidRPr="0043704A">
              <w:rPr>
                <w:sz w:val="22"/>
              </w:rPr>
              <w:t>-</w:t>
            </w:r>
          </w:p>
        </w:tc>
        <w:tc>
          <w:tcPr>
            <w:tcW w:w="403" w:type="dxa"/>
          </w:tcPr>
          <w:p w:rsidR="0043704A" w:rsidRPr="0043704A" w:rsidRDefault="0043704A" w:rsidP="0043704A">
            <w:pPr>
              <w:jc w:val="center"/>
              <w:rPr>
                <w:sz w:val="22"/>
              </w:rPr>
            </w:pPr>
            <w:r w:rsidRPr="0043704A">
              <w:rPr>
                <w:sz w:val="22"/>
              </w:rPr>
              <w:t>-</w:t>
            </w:r>
          </w:p>
        </w:tc>
      </w:tr>
      <w:tr w:rsidR="0043704A" w:rsidRPr="0043704A" w:rsidTr="0043704A">
        <w:trPr>
          <w:trHeight w:val="241"/>
        </w:trPr>
        <w:tc>
          <w:tcPr>
            <w:tcW w:w="581" w:type="dxa"/>
          </w:tcPr>
          <w:p w:rsidR="0043704A" w:rsidRPr="0043704A" w:rsidRDefault="0043704A" w:rsidP="0043704A">
            <w:pPr>
              <w:jc w:val="center"/>
              <w:rPr>
                <w:sz w:val="22"/>
              </w:rPr>
            </w:pPr>
            <w:r w:rsidRPr="0043704A">
              <w:rPr>
                <w:sz w:val="22"/>
              </w:rPr>
              <w:t>8</w:t>
            </w:r>
          </w:p>
        </w:tc>
        <w:tc>
          <w:tcPr>
            <w:tcW w:w="745" w:type="dxa"/>
          </w:tcPr>
          <w:p w:rsidR="0043704A" w:rsidRPr="0043704A" w:rsidRDefault="0043704A" w:rsidP="0043704A">
            <w:pPr>
              <w:jc w:val="center"/>
              <w:rPr>
                <w:sz w:val="22"/>
              </w:rPr>
            </w:pPr>
            <w:r w:rsidRPr="0043704A">
              <w:rPr>
                <w:sz w:val="22"/>
              </w:rPr>
              <w:t>26</w:t>
            </w:r>
          </w:p>
        </w:tc>
        <w:tc>
          <w:tcPr>
            <w:tcW w:w="869" w:type="dxa"/>
          </w:tcPr>
          <w:p w:rsidR="0043704A" w:rsidRPr="0043704A" w:rsidRDefault="0043704A" w:rsidP="0043704A">
            <w:pPr>
              <w:jc w:val="center"/>
              <w:rPr>
                <w:sz w:val="22"/>
              </w:rPr>
            </w:pPr>
            <w:r w:rsidRPr="0043704A">
              <w:rPr>
                <w:sz w:val="22"/>
              </w:rPr>
              <w:t>26</w:t>
            </w:r>
          </w:p>
        </w:tc>
        <w:tc>
          <w:tcPr>
            <w:tcW w:w="807" w:type="dxa"/>
          </w:tcPr>
          <w:p w:rsidR="0043704A" w:rsidRPr="0043704A" w:rsidRDefault="0043704A" w:rsidP="0043704A">
            <w:pPr>
              <w:jc w:val="center"/>
              <w:rPr>
                <w:sz w:val="22"/>
              </w:rPr>
            </w:pPr>
            <w:r w:rsidRPr="0043704A">
              <w:rPr>
                <w:sz w:val="22"/>
              </w:rPr>
              <w:t>26</w:t>
            </w:r>
          </w:p>
        </w:tc>
        <w:tc>
          <w:tcPr>
            <w:tcW w:w="706" w:type="dxa"/>
          </w:tcPr>
          <w:p w:rsidR="0043704A" w:rsidRPr="0043704A" w:rsidRDefault="0043704A" w:rsidP="0043704A">
            <w:pPr>
              <w:jc w:val="center"/>
              <w:rPr>
                <w:sz w:val="22"/>
              </w:rPr>
            </w:pPr>
            <w:r w:rsidRPr="0043704A">
              <w:rPr>
                <w:sz w:val="22"/>
              </w:rPr>
              <w:t>0</w:t>
            </w:r>
          </w:p>
        </w:tc>
        <w:tc>
          <w:tcPr>
            <w:tcW w:w="807" w:type="dxa"/>
          </w:tcPr>
          <w:p w:rsidR="0043704A" w:rsidRPr="0043704A" w:rsidRDefault="0043704A" w:rsidP="0043704A">
            <w:pPr>
              <w:jc w:val="center"/>
              <w:rPr>
                <w:sz w:val="22"/>
              </w:rPr>
            </w:pPr>
            <w:r w:rsidRPr="0043704A">
              <w:rPr>
                <w:sz w:val="22"/>
              </w:rPr>
              <w:t>0</w:t>
            </w:r>
          </w:p>
        </w:tc>
        <w:tc>
          <w:tcPr>
            <w:tcW w:w="707" w:type="dxa"/>
          </w:tcPr>
          <w:p w:rsidR="0043704A" w:rsidRPr="0043704A" w:rsidRDefault="0043704A" w:rsidP="0043704A">
            <w:pPr>
              <w:jc w:val="center"/>
              <w:rPr>
                <w:sz w:val="22"/>
              </w:rPr>
            </w:pPr>
            <w:r w:rsidRPr="0043704A">
              <w:rPr>
                <w:sz w:val="22"/>
              </w:rPr>
              <w:t>0</w:t>
            </w:r>
          </w:p>
        </w:tc>
        <w:tc>
          <w:tcPr>
            <w:tcW w:w="479"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80"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3</w:t>
            </w:r>
          </w:p>
        </w:tc>
        <w:tc>
          <w:tcPr>
            <w:tcW w:w="479" w:type="dxa"/>
          </w:tcPr>
          <w:p w:rsidR="0043704A" w:rsidRPr="0043704A" w:rsidRDefault="0043704A" w:rsidP="0043704A">
            <w:pPr>
              <w:jc w:val="center"/>
              <w:rPr>
                <w:sz w:val="22"/>
              </w:rPr>
            </w:pPr>
            <w:r w:rsidRPr="0043704A">
              <w:rPr>
                <w:sz w:val="22"/>
              </w:rPr>
              <w:t>8</w:t>
            </w:r>
          </w:p>
        </w:tc>
        <w:tc>
          <w:tcPr>
            <w:tcW w:w="479" w:type="dxa"/>
          </w:tcPr>
          <w:p w:rsidR="0043704A" w:rsidRPr="0043704A" w:rsidRDefault="0043704A" w:rsidP="0043704A">
            <w:pPr>
              <w:jc w:val="center"/>
              <w:rPr>
                <w:sz w:val="22"/>
              </w:rPr>
            </w:pPr>
            <w:r w:rsidRPr="0043704A">
              <w:rPr>
                <w:sz w:val="22"/>
              </w:rPr>
              <w:t>15</w:t>
            </w:r>
          </w:p>
        </w:tc>
        <w:tc>
          <w:tcPr>
            <w:tcW w:w="480" w:type="dxa"/>
          </w:tcPr>
          <w:p w:rsidR="0043704A" w:rsidRPr="0043704A" w:rsidRDefault="0043704A" w:rsidP="0043704A">
            <w:pPr>
              <w:jc w:val="center"/>
              <w:rPr>
                <w:sz w:val="22"/>
              </w:rPr>
            </w:pPr>
            <w:r w:rsidRPr="0043704A">
              <w:rPr>
                <w:sz w:val="22"/>
              </w:rPr>
              <w:t>0</w:t>
            </w:r>
          </w:p>
        </w:tc>
        <w:tc>
          <w:tcPr>
            <w:tcW w:w="479"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55" w:type="dxa"/>
          </w:tcPr>
          <w:p w:rsidR="0043704A" w:rsidRPr="0043704A" w:rsidRDefault="0043704A" w:rsidP="0043704A">
            <w:pPr>
              <w:jc w:val="center"/>
              <w:rPr>
                <w:sz w:val="22"/>
              </w:rPr>
            </w:pPr>
            <w:r w:rsidRPr="0043704A">
              <w:rPr>
                <w:sz w:val="22"/>
              </w:rPr>
              <w:t>-</w:t>
            </w:r>
          </w:p>
        </w:tc>
        <w:tc>
          <w:tcPr>
            <w:tcW w:w="403" w:type="dxa"/>
          </w:tcPr>
          <w:p w:rsidR="0043704A" w:rsidRPr="0043704A" w:rsidRDefault="0043704A" w:rsidP="0043704A">
            <w:pPr>
              <w:jc w:val="center"/>
              <w:rPr>
                <w:sz w:val="22"/>
              </w:rPr>
            </w:pPr>
            <w:r w:rsidRPr="0043704A">
              <w:rPr>
                <w:sz w:val="22"/>
              </w:rPr>
              <w:t>-</w:t>
            </w:r>
          </w:p>
        </w:tc>
      </w:tr>
      <w:tr w:rsidR="0043704A" w:rsidRPr="0043704A" w:rsidTr="0043704A">
        <w:trPr>
          <w:trHeight w:val="226"/>
        </w:trPr>
        <w:tc>
          <w:tcPr>
            <w:tcW w:w="581" w:type="dxa"/>
          </w:tcPr>
          <w:p w:rsidR="0043704A" w:rsidRPr="0043704A" w:rsidRDefault="0043704A" w:rsidP="0043704A">
            <w:pPr>
              <w:jc w:val="center"/>
              <w:rPr>
                <w:b/>
                <w:sz w:val="22"/>
              </w:rPr>
            </w:pPr>
            <w:r w:rsidRPr="0043704A">
              <w:rPr>
                <w:b/>
                <w:sz w:val="22"/>
              </w:rPr>
              <w:t>итого</w:t>
            </w:r>
          </w:p>
        </w:tc>
        <w:tc>
          <w:tcPr>
            <w:tcW w:w="745" w:type="dxa"/>
          </w:tcPr>
          <w:p w:rsidR="0043704A" w:rsidRPr="0043704A" w:rsidRDefault="0043704A" w:rsidP="0043704A">
            <w:pPr>
              <w:jc w:val="center"/>
              <w:rPr>
                <w:b/>
                <w:sz w:val="22"/>
              </w:rPr>
            </w:pPr>
            <w:r w:rsidRPr="0043704A">
              <w:rPr>
                <w:b/>
                <w:sz w:val="22"/>
              </w:rPr>
              <w:t>116</w:t>
            </w:r>
          </w:p>
        </w:tc>
        <w:tc>
          <w:tcPr>
            <w:tcW w:w="869" w:type="dxa"/>
          </w:tcPr>
          <w:p w:rsidR="0043704A" w:rsidRPr="0043704A" w:rsidRDefault="0043704A" w:rsidP="0043704A">
            <w:pPr>
              <w:jc w:val="center"/>
              <w:rPr>
                <w:b/>
                <w:sz w:val="22"/>
              </w:rPr>
            </w:pPr>
            <w:r w:rsidRPr="0043704A">
              <w:rPr>
                <w:b/>
                <w:sz w:val="22"/>
              </w:rPr>
              <w:t>114</w:t>
            </w:r>
          </w:p>
        </w:tc>
        <w:tc>
          <w:tcPr>
            <w:tcW w:w="807" w:type="dxa"/>
          </w:tcPr>
          <w:p w:rsidR="0043704A" w:rsidRPr="0043704A" w:rsidRDefault="0043704A" w:rsidP="0043704A">
            <w:pPr>
              <w:jc w:val="center"/>
              <w:rPr>
                <w:b/>
                <w:sz w:val="22"/>
              </w:rPr>
            </w:pPr>
            <w:r w:rsidRPr="0043704A">
              <w:rPr>
                <w:b/>
                <w:sz w:val="22"/>
              </w:rPr>
              <w:t>106</w:t>
            </w:r>
          </w:p>
        </w:tc>
        <w:tc>
          <w:tcPr>
            <w:tcW w:w="706" w:type="dxa"/>
          </w:tcPr>
          <w:p w:rsidR="0043704A" w:rsidRPr="0043704A" w:rsidRDefault="0043704A" w:rsidP="0043704A">
            <w:pPr>
              <w:jc w:val="center"/>
              <w:rPr>
                <w:b/>
                <w:sz w:val="22"/>
              </w:rPr>
            </w:pPr>
            <w:r w:rsidRPr="0043704A">
              <w:rPr>
                <w:b/>
                <w:sz w:val="22"/>
              </w:rPr>
              <w:t>0</w:t>
            </w:r>
          </w:p>
        </w:tc>
        <w:tc>
          <w:tcPr>
            <w:tcW w:w="807" w:type="dxa"/>
          </w:tcPr>
          <w:p w:rsidR="0043704A" w:rsidRPr="0043704A" w:rsidRDefault="0043704A" w:rsidP="0043704A">
            <w:pPr>
              <w:jc w:val="center"/>
              <w:rPr>
                <w:b/>
                <w:sz w:val="22"/>
              </w:rPr>
            </w:pPr>
            <w:r w:rsidRPr="0043704A">
              <w:rPr>
                <w:b/>
                <w:sz w:val="22"/>
              </w:rPr>
              <w:t>8</w:t>
            </w:r>
          </w:p>
        </w:tc>
        <w:tc>
          <w:tcPr>
            <w:tcW w:w="707" w:type="dxa"/>
          </w:tcPr>
          <w:p w:rsidR="0043704A" w:rsidRPr="0043704A" w:rsidRDefault="0043704A" w:rsidP="0043704A">
            <w:pPr>
              <w:jc w:val="center"/>
              <w:rPr>
                <w:b/>
                <w:sz w:val="22"/>
              </w:rPr>
            </w:pPr>
            <w:r w:rsidRPr="0043704A">
              <w:rPr>
                <w:b/>
                <w:sz w:val="22"/>
              </w:rPr>
              <w:t>0</w:t>
            </w:r>
          </w:p>
        </w:tc>
        <w:tc>
          <w:tcPr>
            <w:tcW w:w="479" w:type="dxa"/>
          </w:tcPr>
          <w:p w:rsidR="0043704A" w:rsidRPr="0043704A" w:rsidRDefault="0043704A" w:rsidP="0043704A">
            <w:pPr>
              <w:jc w:val="center"/>
              <w:rPr>
                <w:b/>
                <w:sz w:val="22"/>
              </w:rPr>
            </w:pPr>
            <w:r w:rsidRPr="0043704A">
              <w:rPr>
                <w:b/>
                <w:sz w:val="22"/>
              </w:rPr>
              <w:t>-</w:t>
            </w:r>
          </w:p>
        </w:tc>
        <w:tc>
          <w:tcPr>
            <w:tcW w:w="479" w:type="dxa"/>
          </w:tcPr>
          <w:p w:rsidR="0043704A" w:rsidRPr="0043704A" w:rsidRDefault="0043704A" w:rsidP="0043704A">
            <w:pPr>
              <w:jc w:val="center"/>
              <w:rPr>
                <w:b/>
                <w:sz w:val="22"/>
              </w:rPr>
            </w:pPr>
            <w:r w:rsidRPr="0043704A">
              <w:rPr>
                <w:b/>
                <w:sz w:val="22"/>
              </w:rPr>
              <w:t>-</w:t>
            </w:r>
          </w:p>
        </w:tc>
        <w:tc>
          <w:tcPr>
            <w:tcW w:w="479" w:type="dxa"/>
          </w:tcPr>
          <w:p w:rsidR="0043704A" w:rsidRPr="0043704A" w:rsidRDefault="0043704A" w:rsidP="0043704A">
            <w:pPr>
              <w:jc w:val="center"/>
              <w:rPr>
                <w:b/>
                <w:sz w:val="22"/>
              </w:rPr>
            </w:pPr>
            <w:r w:rsidRPr="0043704A">
              <w:rPr>
                <w:b/>
                <w:sz w:val="22"/>
              </w:rPr>
              <w:t>-</w:t>
            </w:r>
          </w:p>
        </w:tc>
        <w:tc>
          <w:tcPr>
            <w:tcW w:w="480" w:type="dxa"/>
          </w:tcPr>
          <w:p w:rsidR="0043704A" w:rsidRPr="0043704A" w:rsidRDefault="0043704A" w:rsidP="0043704A">
            <w:pPr>
              <w:jc w:val="center"/>
              <w:rPr>
                <w:b/>
                <w:sz w:val="22"/>
              </w:rPr>
            </w:pPr>
            <w:r w:rsidRPr="0043704A">
              <w:rPr>
                <w:b/>
                <w:sz w:val="22"/>
              </w:rPr>
              <w:t>-</w:t>
            </w:r>
          </w:p>
        </w:tc>
        <w:tc>
          <w:tcPr>
            <w:tcW w:w="479" w:type="dxa"/>
          </w:tcPr>
          <w:p w:rsidR="0043704A" w:rsidRPr="0043704A" w:rsidRDefault="0043704A" w:rsidP="0043704A">
            <w:pPr>
              <w:jc w:val="center"/>
              <w:rPr>
                <w:b/>
                <w:sz w:val="22"/>
              </w:rPr>
            </w:pPr>
            <w:r w:rsidRPr="0043704A">
              <w:rPr>
                <w:b/>
                <w:sz w:val="22"/>
              </w:rPr>
              <w:t>15</w:t>
            </w:r>
          </w:p>
        </w:tc>
        <w:tc>
          <w:tcPr>
            <w:tcW w:w="479" w:type="dxa"/>
          </w:tcPr>
          <w:p w:rsidR="0043704A" w:rsidRPr="0043704A" w:rsidRDefault="0043704A" w:rsidP="0043704A">
            <w:pPr>
              <w:jc w:val="center"/>
              <w:rPr>
                <w:b/>
                <w:sz w:val="22"/>
              </w:rPr>
            </w:pPr>
            <w:r w:rsidRPr="0043704A">
              <w:rPr>
                <w:b/>
                <w:sz w:val="22"/>
              </w:rPr>
              <w:t>36</w:t>
            </w:r>
          </w:p>
        </w:tc>
        <w:tc>
          <w:tcPr>
            <w:tcW w:w="479" w:type="dxa"/>
          </w:tcPr>
          <w:p w:rsidR="0043704A" w:rsidRPr="0043704A" w:rsidRDefault="0043704A" w:rsidP="0043704A">
            <w:pPr>
              <w:jc w:val="center"/>
              <w:rPr>
                <w:b/>
                <w:sz w:val="22"/>
              </w:rPr>
            </w:pPr>
            <w:r w:rsidRPr="0043704A">
              <w:rPr>
                <w:b/>
                <w:sz w:val="22"/>
              </w:rPr>
              <w:t>55</w:t>
            </w:r>
          </w:p>
        </w:tc>
        <w:tc>
          <w:tcPr>
            <w:tcW w:w="480" w:type="dxa"/>
          </w:tcPr>
          <w:p w:rsidR="0043704A" w:rsidRPr="0043704A" w:rsidRDefault="0043704A" w:rsidP="0043704A">
            <w:pPr>
              <w:jc w:val="center"/>
              <w:rPr>
                <w:b/>
                <w:sz w:val="22"/>
              </w:rPr>
            </w:pPr>
            <w:r w:rsidRPr="0043704A">
              <w:rPr>
                <w:b/>
                <w:sz w:val="22"/>
              </w:rPr>
              <w:t>8</w:t>
            </w:r>
          </w:p>
        </w:tc>
        <w:tc>
          <w:tcPr>
            <w:tcW w:w="479" w:type="dxa"/>
          </w:tcPr>
          <w:p w:rsidR="0043704A" w:rsidRPr="0043704A" w:rsidRDefault="0043704A" w:rsidP="0043704A">
            <w:pPr>
              <w:jc w:val="center"/>
              <w:rPr>
                <w:b/>
                <w:sz w:val="22"/>
              </w:rPr>
            </w:pPr>
            <w:r w:rsidRPr="0043704A">
              <w:rPr>
                <w:b/>
                <w:sz w:val="22"/>
              </w:rPr>
              <w:t>-</w:t>
            </w:r>
          </w:p>
        </w:tc>
        <w:tc>
          <w:tcPr>
            <w:tcW w:w="479" w:type="dxa"/>
          </w:tcPr>
          <w:p w:rsidR="0043704A" w:rsidRPr="0043704A" w:rsidRDefault="0043704A" w:rsidP="0043704A">
            <w:pPr>
              <w:jc w:val="center"/>
              <w:rPr>
                <w:b/>
                <w:sz w:val="22"/>
              </w:rPr>
            </w:pPr>
            <w:r w:rsidRPr="0043704A">
              <w:rPr>
                <w:b/>
                <w:sz w:val="22"/>
              </w:rPr>
              <w:t>-</w:t>
            </w:r>
          </w:p>
        </w:tc>
        <w:tc>
          <w:tcPr>
            <w:tcW w:w="455" w:type="dxa"/>
          </w:tcPr>
          <w:p w:rsidR="0043704A" w:rsidRPr="0043704A" w:rsidRDefault="0043704A" w:rsidP="0043704A">
            <w:pPr>
              <w:jc w:val="center"/>
              <w:rPr>
                <w:b/>
                <w:sz w:val="22"/>
              </w:rPr>
            </w:pPr>
            <w:r w:rsidRPr="0043704A">
              <w:rPr>
                <w:b/>
                <w:sz w:val="22"/>
              </w:rPr>
              <w:t>-</w:t>
            </w:r>
          </w:p>
        </w:tc>
        <w:tc>
          <w:tcPr>
            <w:tcW w:w="403" w:type="dxa"/>
          </w:tcPr>
          <w:p w:rsidR="0043704A" w:rsidRPr="0043704A" w:rsidRDefault="0043704A" w:rsidP="0043704A">
            <w:pPr>
              <w:jc w:val="center"/>
              <w:rPr>
                <w:b/>
                <w:sz w:val="22"/>
              </w:rPr>
            </w:pPr>
            <w:r w:rsidRPr="0043704A">
              <w:rPr>
                <w:b/>
                <w:sz w:val="22"/>
              </w:rPr>
              <w:t>-</w:t>
            </w:r>
          </w:p>
        </w:tc>
      </w:tr>
      <w:tr w:rsidR="0043704A" w:rsidRPr="0043704A" w:rsidTr="0043704A">
        <w:trPr>
          <w:trHeight w:val="241"/>
        </w:trPr>
        <w:tc>
          <w:tcPr>
            <w:tcW w:w="581" w:type="dxa"/>
          </w:tcPr>
          <w:p w:rsidR="0043704A" w:rsidRPr="0043704A" w:rsidRDefault="0043704A" w:rsidP="0043704A">
            <w:pPr>
              <w:jc w:val="center"/>
              <w:rPr>
                <w:sz w:val="22"/>
              </w:rPr>
            </w:pPr>
            <w:r w:rsidRPr="0043704A">
              <w:rPr>
                <w:sz w:val="22"/>
              </w:rPr>
              <w:t>10</w:t>
            </w:r>
          </w:p>
        </w:tc>
        <w:tc>
          <w:tcPr>
            <w:tcW w:w="745" w:type="dxa"/>
          </w:tcPr>
          <w:p w:rsidR="0043704A" w:rsidRPr="0043704A" w:rsidRDefault="0043704A" w:rsidP="0043704A">
            <w:pPr>
              <w:jc w:val="center"/>
              <w:rPr>
                <w:sz w:val="22"/>
              </w:rPr>
            </w:pPr>
            <w:r w:rsidRPr="0043704A">
              <w:rPr>
                <w:sz w:val="22"/>
              </w:rPr>
              <w:t>6</w:t>
            </w:r>
          </w:p>
        </w:tc>
        <w:tc>
          <w:tcPr>
            <w:tcW w:w="869" w:type="dxa"/>
          </w:tcPr>
          <w:p w:rsidR="0043704A" w:rsidRPr="0043704A" w:rsidRDefault="0043704A" w:rsidP="0043704A">
            <w:pPr>
              <w:jc w:val="center"/>
              <w:rPr>
                <w:sz w:val="22"/>
              </w:rPr>
            </w:pPr>
            <w:r w:rsidRPr="0043704A">
              <w:rPr>
                <w:sz w:val="22"/>
              </w:rPr>
              <w:t>6</w:t>
            </w:r>
          </w:p>
        </w:tc>
        <w:tc>
          <w:tcPr>
            <w:tcW w:w="807" w:type="dxa"/>
          </w:tcPr>
          <w:p w:rsidR="0043704A" w:rsidRPr="0043704A" w:rsidRDefault="0043704A" w:rsidP="0043704A">
            <w:pPr>
              <w:jc w:val="center"/>
              <w:rPr>
                <w:sz w:val="22"/>
              </w:rPr>
            </w:pPr>
            <w:r w:rsidRPr="0043704A">
              <w:rPr>
                <w:sz w:val="22"/>
              </w:rPr>
              <w:t>6</w:t>
            </w:r>
          </w:p>
        </w:tc>
        <w:tc>
          <w:tcPr>
            <w:tcW w:w="706" w:type="dxa"/>
          </w:tcPr>
          <w:p w:rsidR="0043704A" w:rsidRPr="0043704A" w:rsidRDefault="0043704A" w:rsidP="0043704A">
            <w:pPr>
              <w:jc w:val="center"/>
              <w:rPr>
                <w:sz w:val="22"/>
              </w:rPr>
            </w:pPr>
            <w:r w:rsidRPr="0043704A">
              <w:rPr>
                <w:sz w:val="22"/>
              </w:rPr>
              <w:t>0</w:t>
            </w:r>
          </w:p>
        </w:tc>
        <w:tc>
          <w:tcPr>
            <w:tcW w:w="807" w:type="dxa"/>
          </w:tcPr>
          <w:p w:rsidR="0043704A" w:rsidRPr="0043704A" w:rsidRDefault="0043704A" w:rsidP="0043704A">
            <w:pPr>
              <w:jc w:val="center"/>
              <w:rPr>
                <w:sz w:val="22"/>
              </w:rPr>
            </w:pPr>
            <w:r w:rsidRPr="0043704A">
              <w:rPr>
                <w:sz w:val="22"/>
              </w:rPr>
              <w:t>0</w:t>
            </w:r>
          </w:p>
        </w:tc>
        <w:tc>
          <w:tcPr>
            <w:tcW w:w="707" w:type="dxa"/>
          </w:tcPr>
          <w:p w:rsidR="0043704A" w:rsidRPr="0043704A" w:rsidRDefault="0043704A" w:rsidP="0043704A">
            <w:pPr>
              <w:jc w:val="center"/>
              <w:rPr>
                <w:sz w:val="22"/>
              </w:rPr>
            </w:pPr>
            <w:r w:rsidRPr="0043704A">
              <w:rPr>
                <w:sz w:val="22"/>
              </w:rPr>
              <w:t>0</w:t>
            </w:r>
          </w:p>
        </w:tc>
        <w:tc>
          <w:tcPr>
            <w:tcW w:w="479"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80"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w:t>
            </w:r>
          </w:p>
        </w:tc>
        <w:tc>
          <w:tcPr>
            <w:tcW w:w="480" w:type="dxa"/>
          </w:tcPr>
          <w:p w:rsidR="0043704A" w:rsidRPr="0043704A" w:rsidRDefault="0043704A" w:rsidP="0043704A">
            <w:pPr>
              <w:jc w:val="center"/>
              <w:rPr>
                <w:sz w:val="22"/>
              </w:rPr>
            </w:pPr>
            <w:r w:rsidRPr="0043704A">
              <w:rPr>
                <w:sz w:val="22"/>
              </w:rPr>
              <w:t>-</w:t>
            </w:r>
          </w:p>
        </w:tc>
        <w:tc>
          <w:tcPr>
            <w:tcW w:w="479" w:type="dxa"/>
          </w:tcPr>
          <w:p w:rsidR="0043704A" w:rsidRPr="0043704A" w:rsidRDefault="0043704A" w:rsidP="0043704A">
            <w:pPr>
              <w:jc w:val="center"/>
              <w:rPr>
                <w:sz w:val="22"/>
              </w:rPr>
            </w:pPr>
            <w:r w:rsidRPr="0043704A">
              <w:rPr>
                <w:sz w:val="22"/>
              </w:rPr>
              <w:t>0</w:t>
            </w:r>
          </w:p>
        </w:tc>
        <w:tc>
          <w:tcPr>
            <w:tcW w:w="479" w:type="dxa"/>
          </w:tcPr>
          <w:p w:rsidR="0043704A" w:rsidRPr="0043704A" w:rsidRDefault="0043704A" w:rsidP="0043704A">
            <w:pPr>
              <w:jc w:val="center"/>
              <w:rPr>
                <w:sz w:val="22"/>
              </w:rPr>
            </w:pPr>
            <w:r w:rsidRPr="0043704A">
              <w:rPr>
                <w:sz w:val="22"/>
              </w:rPr>
              <w:t>3</w:t>
            </w:r>
          </w:p>
        </w:tc>
        <w:tc>
          <w:tcPr>
            <w:tcW w:w="455" w:type="dxa"/>
          </w:tcPr>
          <w:p w:rsidR="0043704A" w:rsidRPr="0043704A" w:rsidRDefault="0043704A" w:rsidP="0043704A">
            <w:pPr>
              <w:jc w:val="center"/>
              <w:rPr>
                <w:sz w:val="22"/>
              </w:rPr>
            </w:pPr>
            <w:r w:rsidRPr="0043704A">
              <w:rPr>
                <w:sz w:val="22"/>
              </w:rPr>
              <w:t>3</w:t>
            </w:r>
          </w:p>
        </w:tc>
        <w:tc>
          <w:tcPr>
            <w:tcW w:w="403" w:type="dxa"/>
          </w:tcPr>
          <w:p w:rsidR="0043704A" w:rsidRPr="0043704A" w:rsidRDefault="0043704A" w:rsidP="0043704A">
            <w:pPr>
              <w:jc w:val="center"/>
              <w:rPr>
                <w:sz w:val="22"/>
              </w:rPr>
            </w:pPr>
            <w:r w:rsidRPr="0043704A">
              <w:rPr>
                <w:sz w:val="22"/>
              </w:rPr>
              <w:t>0</w:t>
            </w:r>
          </w:p>
        </w:tc>
      </w:tr>
      <w:tr w:rsidR="0043704A" w:rsidRPr="0043704A" w:rsidTr="0043704A">
        <w:trPr>
          <w:trHeight w:val="723"/>
        </w:trPr>
        <w:tc>
          <w:tcPr>
            <w:tcW w:w="581" w:type="dxa"/>
          </w:tcPr>
          <w:p w:rsidR="0043704A" w:rsidRPr="0043704A" w:rsidRDefault="0043704A" w:rsidP="0043704A">
            <w:pPr>
              <w:jc w:val="center"/>
              <w:rPr>
                <w:b/>
                <w:sz w:val="22"/>
              </w:rPr>
            </w:pPr>
            <w:r w:rsidRPr="0043704A">
              <w:rPr>
                <w:b/>
                <w:sz w:val="22"/>
              </w:rPr>
              <w:t xml:space="preserve">Всего </w:t>
            </w:r>
          </w:p>
          <w:p w:rsidR="0043704A" w:rsidRPr="0043704A" w:rsidRDefault="0043704A" w:rsidP="0043704A">
            <w:pPr>
              <w:jc w:val="center"/>
              <w:rPr>
                <w:sz w:val="22"/>
              </w:rPr>
            </w:pPr>
            <w:r w:rsidRPr="0043704A">
              <w:rPr>
                <w:b/>
                <w:sz w:val="22"/>
              </w:rPr>
              <w:t>по ОУ</w:t>
            </w:r>
          </w:p>
        </w:tc>
        <w:tc>
          <w:tcPr>
            <w:tcW w:w="745" w:type="dxa"/>
          </w:tcPr>
          <w:p w:rsidR="0043704A" w:rsidRPr="0043704A" w:rsidRDefault="0043704A" w:rsidP="0043704A">
            <w:pPr>
              <w:jc w:val="center"/>
              <w:rPr>
                <w:b/>
                <w:sz w:val="22"/>
              </w:rPr>
            </w:pPr>
            <w:r w:rsidRPr="0043704A">
              <w:rPr>
                <w:b/>
                <w:sz w:val="22"/>
              </w:rPr>
              <w:t>296</w:t>
            </w:r>
          </w:p>
        </w:tc>
        <w:tc>
          <w:tcPr>
            <w:tcW w:w="869" w:type="dxa"/>
          </w:tcPr>
          <w:p w:rsidR="0043704A" w:rsidRPr="0043704A" w:rsidRDefault="0043704A" w:rsidP="0043704A">
            <w:pPr>
              <w:jc w:val="center"/>
              <w:rPr>
                <w:b/>
                <w:sz w:val="22"/>
              </w:rPr>
            </w:pPr>
            <w:r w:rsidRPr="0043704A">
              <w:rPr>
                <w:b/>
                <w:sz w:val="22"/>
              </w:rPr>
              <w:t>293</w:t>
            </w:r>
          </w:p>
        </w:tc>
        <w:tc>
          <w:tcPr>
            <w:tcW w:w="807" w:type="dxa"/>
          </w:tcPr>
          <w:p w:rsidR="0043704A" w:rsidRPr="0043704A" w:rsidRDefault="0043704A" w:rsidP="0043704A">
            <w:pPr>
              <w:jc w:val="center"/>
              <w:rPr>
                <w:b/>
                <w:sz w:val="22"/>
              </w:rPr>
            </w:pPr>
            <w:r w:rsidRPr="0043704A">
              <w:rPr>
                <w:b/>
                <w:sz w:val="22"/>
              </w:rPr>
              <w:t>279</w:t>
            </w:r>
          </w:p>
        </w:tc>
        <w:tc>
          <w:tcPr>
            <w:tcW w:w="706" w:type="dxa"/>
          </w:tcPr>
          <w:p w:rsidR="0043704A" w:rsidRPr="0043704A" w:rsidRDefault="0043704A" w:rsidP="0043704A">
            <w:pPr>
              <w:jc w:val="center"/>
              <w:rPr>
                <w:b/>
                <w:sz w:val="22"/>
              </w:rPr>
            </w:pPr>
            <w:r w:rsidRPr="0043704A">
              <w:rPr>
                <w:b/>
                <w:sz w:val="22"/>
              </w:rPr>
              <w:t>3</w:t>
            </w:r>
          </w:p>
        </w:tc>
        <w:tc>
          <w:tcPr>
            <w:tcW w:w="807" w:type="dxa"/>
          </w:tcPr>
          <w:p w:rsidR="0043704A" w:rsidRPr="0043704A" w:rsidRDefault="0043704A" w:rsidP="0043704A">
            <w:pPr>
              <w:jc w:val="center"/>
              <w:rPr>
                <w:b/>
                <w:sz w:val="22"/>
              </w:rPr>
            </w:pPr>
            <w:r w:rsidRPr="0043704A">
              <w:rPr>
                <w:b/>
                <w:sz w:val="22"/>
              </w:rPr>
              <w:t>14</w:t>
            </w:r>
          </w:p>
        </w:tc>
        <w:tc>
          <w:tcPr>
            <w:tcW w:w="707" w:type="dxa"/>
          </w:tcPr>
          <w:p w:rsidR="0043704A" w:rsidRPr="0043704A" w:rsidRDefault="0043704A" w:rsidP="0043704A">
            <w:pPr>
              <w:jc w:val="center"/>
              <w:rPr>
                <w:b/>
                <w:sz w:val="22"/>
              </w:rPr>
            </w:pPr>
            <w:r w:rsidRPr="0043704A">
              <w:rPr>
                <w:b/>
                <w:sz w:val="22"/>
              </w:rPr>
              <w:t>0</w:t>
            </w:r>
          </w:p>
        </w:tc>
        <w:tc>
          <w:tcPr>
            <w:tcW w:w="479" w:type="dxa"/>
          </w:tcPr>
          <w:p w:rsidR="0043704A" w:rsidRPr="0043704A" w:rsidRDefault="0043704A" w:rsidP="0043704A">
            <w:pPr>
              <w:jc w:val="center"/>
              <w:rPr>
                <w:b/>
                <w:sz w:val="22"/>
              </w:rPr>
            </w:pPr>
            <w:r w:rsidRPr="0043704A">
              <w:rPr>
                <w:b/>
                <w:sz w:val="22"/>
              </w:rPr>
              <w:t>13</w:t>
            </w:r>
          </w:p>
        </w:tc>
        <w:tc>
          <w:tcPr>
            <w:tcW w:w="479" w:type="dxa"/>
          </w:tcPr>
          <w:p w:rsidR="0043704A" w:rsidRPr="0043704A" w:rsidRDefault="0043704A" w:rsidP="0043704A">
            <w:pPr>
              <w:jc w:val="center"/>
              <w:rPr>
                <w:b/>
                <w:sz w:val="22"/>
              </w:rPr>
            </w:pPr>
            <w:r w:rsidRPr="0043704A">
              <w:rPr>
                <w:b/>
                <w:sz w:val="22"/>
              </w:rPr>
              <w:t>49</w:t>
            </w:r>
          </w:p>
        </w:tc>
        <w:tc>
          <w:tcPr>
            <w:tcW w:w="479" w:type="dxa"/>
          </w:tcPr>
          <w:p w:rsidR="0043704A" w:rsidRPr="0043704A" w:rsidRDefault="0043704A" w:rsidP="0043704A">
            <w:pPr>
              <w:jc w:val="center"/>
              <w:rPr>
                <w:b/>
                <w:sz w:val="22"/>
              </w:rPr>
            </w:pPr>
            <w:r w:rsidRPr="0043704A">
              <w:rPr>
                <w:b/>
                <w:sz w:val="22"/>
              </w:rPr>
              <w:t>61</w:t>
            </w:r>
          </w:p>
        </w:tc>
        <w:tc>
          <w:tcPr>
            <w:tcW w:w="480" w:type="dxa"/>
          </w:tcPr>
          <w:p w:rsidR="0043704A" w:rsidRPr="0043704A" w:rsidRDefault="0043704A" w:rsidP="0043704A">
            <w:pPr>
              <w:jc w:val="center"/>
              <w:rPr>
                <w:b/>
                <w:sz w:val="22"/>
              </w:rPr>
            </w:pPr>
            <w:r w:rsidRPr="0043704A">
              <w:rPr>
                <w:b/>
                <w:sz w:val="22"/>
              </w:rPr>
              <w:t>6</w:t>
            </w:r>
          </w:p>
        </w:tc>
        <w:tc>
          <w:tcPr>
            <w:tcW w:w="479" w:type="dxa"/>
          </w:tcPr>
          <w:p w:rsidR="0043704A" w:rsidRPr="0043704A" w:rsidRDefault="0043704A" w:rsidP="0043704A">
            <w:pPr>
              <w:jc w:val="center"/>
              <w:rPr>
                <w:b/>
                <w:sz w:val="22"/>
              </w:rPr>
            </w:pPr>
            <w:r w:rsidRPr="0043704A">
              <w:rPr>
                <w:b/>
                <w:sz w:val="22"/>
              </w:rPr>
              <w:t>15</w:t>
            </w:r>
          </w:p>
        </w:tc>
        <w:tc>
          <w:tcPr>
            <w:tcW w:w="479" w:type="dxa"/>
          </w:tcPr>
          <w:p w:rsidR="0043704A" w:rsidRPr="0043704A" w:rsidRDefault="0043704A" w:rsidP="0043704A">
            <w:pPr>
              <w:jc w:val="center"/>
              <w:rPr>
                <w:b/>
                <w:sz w:val="22"/>
              </w:rPr>
            </w:pPr>
            <w:r w:rsidRPr="0043704A">
              <w:rPr>
                <w:b/>
                <w:sz w:val="22"/>
              </w:rPr>
              <w:t>36</w:t>
            </w:r>
          </w:p>
        </w:tc>
        <w:tc>
          <w:tcPr>
            <w:tcW w:w="479" w:type="dxa"/>
          </w:tcPr>
          <w:p w:rsidR="0043704A" w:rsidRPr="0043704A" w:rsidRDefault="0043704A" w:rsidP="0043704A">
            <w:pPr>
              <w:jc w:val="center"/>
              <w:rPr>
                <w:b/>
                <w:sz w:val="22"/>
              </w:rPr>
            </w:pPr>
            <w:r w:rsidRPr="0043704A">
              <w:rPr>
                <w:b/>
                <w:sz w:val="22"/>
              </w:rPr>
              <w:t>56</w:t>
            </w:r>
          </w:p>
        </w:tc>
        <w:tc>
          <w:tcPr>
            <w:tcW w:w="480" w:type="dxa"/>
          </w:tcPr>
          <w:p w:rsidR="0043704A" w:rsidRPr="0043704A" w:rsidRDefault="0043704A" w:rsidP="0043704A">
            <w:pPr>
              <w:jc w:val="center"/>
              <w:rPr>
                <w:b/>
                <w:sz w:val="22"/>
              </w:rPr>
            </w:pPr>
            <w:r w:rsidRPr="0043704A">
              <w:rPr>
                <w:b/>
                <w:sz w:val="22"/>
              </w:rPr>
              <w:t>8</w:t>
            </w:r>
          </w:p>
        </w:tc>
        <w:tc>
          <w:tcPr>
            <w:tcW w:w="479" w:type="dxa"/>
          </w:tcPr>
          <w:p w:rsidR="0043704A" w:rsidRPr="0043704A" w:rsidRDefault="0043704A" w:rsidP="0043704A">
            <w:pPr>
              <w:jc w:val="center"/>
              <w:rPr>
                <w:b/>
                <w:sz w:val="22"/>
              </w:rPr>
            </w:pPr>
            <w:r w:rsidRPr="0043704A">
              <w:rPr>
                <w:b/>
                <w:sz w:val="22"/>
              </w:rPr>
              <w:t>0</w:t>
            </w:r>
          </w:p>
        </w:tc>
        <w:tc>
          <w:tcPr>
            <w:tcW w:w="479" w:type="dxa"/>
          </w:tcPr>
          <w:p w:rsidR="0043704A" w:rsidRPr="0043704A" w:rsidRDefault="0043704A" w:rsidP="0043704A">
            <w:pPr>
              <w:jc w:val="center"/>
              <w:rPr>
                <w:b/>
                <w:sz w:val="22"/>
              </w:rPr>
            </w:pPr>
            <w:r w:rsidRPr="0043704A">
              <w:rPr>
                <w:b/>
                <w:sz w:val="22"/>
              </w:rPr>
              <w:t>3</w:t>
            </w:r>
          </w:p>
        </w:tc>
        <w:tc>
          <w:tcPr>
            <w:tcW w:w="455" w:type="dxa"/>
          </w:tcPr>
          <w:p w:rsidR="0043704A" w:rsidRPr="0043704A" w:rsidRDefault="0043704A" w:rsidP="0043704A">
            <w:pPr>
              <w:jc w:val="center"/>
              <w:rPr>
                <w:b/>
                <w:sz w:val="22"/>
              </w:rPr>
            </w:pPr>
            <w:r w:rsidRPr="0043704A">
              <w:rPr>
                <w:b/>
                <w:sz w:val="22"/>
              </w:rPr>
              <w:t>3</w:t>
            </w:r>
          </w:p>
        </w:tc>
        <w:tc>
          <w:tcPr>
            <w:tcW w:w="403" w:type="dxa"/>
          </w:tcPr>
          <w:p w:rsidR="0043704A" w:rsidRPr="0043704A" w:rsidRDefault="0043704A" w:rsidP="0043704A">
            <w:pPr>
              <w:jc w:val="center"/>
              <w:rPr>
                <w:b/>
                <w:sz w:val="22"/>
              </w:rPr>
            </w:pPr>
            <w:r w:rsidRPr="0043704A">
              <w:rPr>
                <w:b/>
                <w:sz w:val="22"/>
              </w:rPr>
              <w:t>0</w:t>
            </w:r>
          </w:p>
        </w:tc>
      </w:tr>
    </w:tbl>
    <w:p w:rsidR="0043704A" w:rsidRDefault="0043704A" w:rsidP="0043704A">
      <w:pPr>
        <w:ind w:firstLine="120"/>
        <w:jc w:val="center"/>
      </w:pPr>
    </w:p>
    <w:p w:rsidR="008645DB" w:rsidRDefault="008645DB" w:rsidP="009B1316">
      <w:pPr>
        <w:jc w:val="both"/>
        <w:rPr>
          <w:rFonts w:eastAsia="Calibri" w:cs="Times New Roman"/>
          <w:sz w:val="24"/>
          <w:szCs w:val="24"/>
        </w:rPr>
      </w:pPr>
    </w:p>
    <w:p w:rsidR="009B1316" w:rsidRPr="0043704A" w:rsidRDefault="009B1316" w:rsidP="009B1316">
      <w:pPr>
        <w:jc w:val="both"/>
        <w:rPr>
          <w:rFonts w:eastAsia="Calibri" w:cs="Times New Roman"/>
          <w:sz w:val="24"/>
          <w:szCs w:val="24"/>
        </w:rPr>
      </w:pPr>
      <w:r w:rsidRPr="001E7764">
        <w:rPr>
          <w:rFonts w:eastAsia="Calibri" w:cs="Times New Roman"/>
          <w:sz w:val="24"/>
          <w:szCs w:val="24"/>
        </w:rPr>
        <w:t xml:space="preserve">   Характеристика семей, обучающихся. Уровень образования родителей и занятость в </w:t>
      </w:r>
      <w:r w:rsidRPr="0043704A">
        <w:rPr>
          <w:rFonts w:eastAsia="Calibri" w:cs="Times New Roman"/>
          <w:sz w:val="24"/>
          <w:szCs w:val="24"/>
        </w:rPr>
        <w:t>сфере трудовой деятельности.</w:t>
      </w:r>
    </w:p>
    <w:p w:rsidR="009B1316" w:rsidRPr="0043704A" w:rsidRDefault="009B1316" w:rsidP="009B1316">
      <w:pPr>
        <w:jc w:val="both"/>
        <w:rPr>
          <w:rFonts w:eastAsia="Calibri" w:cs="Times New Roman"/>
          <w:sz w:val="24"/>
          <w:szCs w:val="24"/>
        </w:rPr>
      </w:pPr>
      <w:r w:rsidRPr="0043704A">
        <w:rPr>
          <w:rFonts w:eastAsia="Calibri" w:cs="Times New Roman"/>
          <w:sz w:val="24"/>
          <w:szCs w:val="24"/>
        </w:rPr>
        <w:t xml:space="preserve"> </w:t>
      </w:r>
    </w:p>
    <w:p w:rsidR="009B1316" w:rsidRPr="0043704A" w:rsidRDefault="009B1316" w:rsidP="009B1316">
      <w:pPr>
        <w:jc w:val="both"/>
        <w:rPr>
          <w:rFonts w:eastAsia="Calibri" w:cs="Times New Roman"/>
          <w:b/>
          <w:i/>
          <w:sz w:val="24"/>
          <w:szCs w:val="24"/>
        </w:rPr>
      </w:pPr>
      <w:r w:rsidRPr="0043704A">
        <w:rPr>
          <w:rFonts w:eastAsia="Calibri" w:cs="Times New Roman"/>
          <w:b/>
          <w:i/>
          <w:sz w:val="24"/>
          <w:szCs w:val="24"/>
        </w:rPr>
        <w:t xml:space="preserve">Характеристика семей обучающихся </w:t>
      </w:r>
    </w:p>
    <w:tbl>
      <w:tblPr>
        <w:tblpPr w:leftFromText="180" w:rightFromText="180" w:vertAnchor="text" w:horzAnchor="margin" w:tblpY="1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126"/>
        <w:gridCol w:w="2268"/>
        <w:gridCol w:w="2283"/>
      </w:tblGrid>
      <w:tr w:rsidR="0043704A" w:rsidRPr="0043704A" w:rsidTr="007713F9">
        <w:trPr>
          <w:trHeight w:val="277"/>
        </w:trPr>
        <w:tc>
          <w:tcPr>
            <w:tcW w:w="3936"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образование</w:t>
            </w:r>
          </w:p>
        </w:tc>
        <w:tc>
          <w:tcPr>
            <w:tcW w:w="2126"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матери</w:t>
            </w:r>
          </w:p>
        </w:tc>
        <w:tc>
          <w:tcPr>
            <w:tcW w:w="2268"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отцы</w:t>
            </w:r>
          </w:p>
        </w:tc>
        <w:tc>
          <w:tcPr>
            <w:tcW w:w="2283"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всего</w:t>
            </w:r>
          </w:p>
        </w:tc>
      </w:tr>
      <w:tr w:rsidR="0043704A" w:rsidRPr="0043704A" w:rsidTr="007713F9">
        <w:trPr>
          <w:trHeight w:val="277"/>
        </w:trPr>
        <w:tc>
          <w:tcPr>
            <w:tcW w:w="3936"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Высшее</w:t>
            </w:r>
          </w:p>
        </w:tc>
        <w:tc>
          <w:tcPr>
            <w:tcW w:w="2126"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i/>
                <w:sz w:val="24"/>
                <w:szCs w:val="24"/>
              </w:rPr>
            </w:pPr>
            <w:r w:rsidRPr="0043704A">
              <w:rPr>
                <w:rFonts w:eastAsia="Calibri" w:cs="Times New Roman"/>
                <w:i/>
                <w:sz w:val="24"/>
                <w:szCs w:val="24"/>
              </w:rPr>
              <w:t>30</w:t>
            </w:r>
          </w:p>
        </w:tc>
        <w:tc>
          <w:tcPr>
            <w:tcW w:w="2268"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i/>
                <w:sz w:val="24"/>
                <w:szCs w:val="24"/>
              </w:rPr>
            </w:pPr>
            <w:r w:rsidRPr="0043704A">
              <w:rPr>
                <w:rFonts w:eastAsia="Calibri" w:cs="Times New Roman"/>
                <w:i/>
                <w:sz w:val="24"/>
                <w:szCs w:val="24"/>
              </w:rPr>
              <w:t>12</w:t>
            </w:r>
          </w:p>
        </w:tc>
        <w:tc>
          <w:tcPr>
            <w:tcW w:w="2283"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i/>
                <w:sz w:val="24"/>
                <w:szCs w:val="24"/>
              </w:rPr>
            </w:pPr>
            <w:r w:rsidRPr="0043704A">
              <w:rPr>
                <w:rFonts w:eastAsia="Calibri" w:cs="Times New Roman"/>
                <w:i/>
                <w:sz w:val="24"/>
                <w:szCs w:val="24"/>
              </w:rPr>
              <w:t>42</w:t>
            </w:r>
          </w:p>
        </w:tc>
      </w:tr>
      <w:tr w:rsidR="0043704A" w:rsidRPr="0043704A" w:rsidTr="007713F9">
        <w:trPr>
          <w:trHeight w:val="272"/>
        </w:trPr>
        <w:tc>
          <w:tcPr>
            <w:tcW w:w="3936"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Среднее профессиональное</w:t>
            </w:r>
          </w:p>
        </w:tc>
        <w:tc>
          <w:tcPr>
            <w:tcW w:w="2126"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i/>
                <w:sz w:val="24"/>
                <w:szCs w:val="24"/>
              </w:rPr>
            </w:pPr>
            <w:r w:rsidRPr="0043704A">
              <w:rPr>
                <w:rFonts w:eastAsia="Calibri" w:cs="Times New Roman"/>
                <w:i/>
                <w:sz w:val="24"/>
                <w:szCs w:val="24"/>
              </w:rPr>
              <w:t>82</w:t>
            </w:r>
          </w:p>
        </w:tc>
        <w:tc>
          <w:tcPr>
            <w:tcW w:w="2268"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i/>
                <w:sz w:val="24"/>
                <w:szCs w:val="24"/>
              </w:rPr>
            </w:pPr>
            <w:r w:rsidRPr="0043704A">
              <w:rPr>
                <w:rFonts w:eastAsia="Calibri" w:cs="Times New Roman"/>
                <w:i/>
                <w:sz w:val="24"/>
                <w:szCs w:val="24"/>
              </w:rPr>
              <w:t>82</w:t>
            </w:r>
          </w:p>
        </w:tc>
        <w:tc>
          <w:tcPr>
            <w:tcW w:w="2283"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i/>
                <w:sz w:val="24"/>
                <w:szCs w:val="24"/>
              </w:rPr>
            </w:pPr>
            <w:r w:rsidRPr="0043704A">
              <w:rPr>
                <w:rFonts w:eastAsia="Calibri" w:cs="Times New Roman"/>
                <w:i/>
                <w:sz w:val="24"/>
                <w:szCs w:val="24"/>
              </w:rPr>
              <w:t>164</w:t>
            </w:r>
          </w:p>
        </w:tc>
      </w:tr>
      <w:tr w:rsidR="0043704A" w:rsidRPr="0043704A" w:rsidTr="007713F9">
        <w:trPr>
          <w:trHeight w:val="276"/>
        </w:trPr>
        <w:tc>
          <w:tcPr>
            <w:tcW w:w="3936"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Начальное профессиональное</w:t>
            </w:r>
          </w:p>
        </w:tc>
        <w:tc>
          <w:tcPr>
            <w:tcW w:w="2126"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i/>
                <w:sz w:val="24"/>
                <w:szCs w:val="24"/>
              </w:rPr>
            </w:pPr>
            <w:r w:rsidRPr="0043704A">
              <w:rPr>
                <w:rFonts w:eastAsia="Calibri" w:cs="Times New Roman"/>
                <w:i/>
                <w:sz w:val="24"/>
                <w:szCs w:val="24"/>
              </w:rPr>
              <w:t>34</w:t>
            </w:r>
          </w:p>
        </w:tc>
        <w:tc>
          <w:tcPr>
            <w:tcW w:w="2268"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i/>
                <w:sz w:val="24"/>
                <w:szCs w:val="24"/>
              </w:rPr>
            </w:pPr>
            <w:r w:rsidRPr="0043704A">
              <w:rPr>
                <w:rFonts w:eastAsia="Calibri" w:cs="Times New Roman"/>
                <w:i/>
                <w:sz w:val="24"/>
                <w:szCs w:val="24"/>
              </w:rPr>
              <w:t>32</w:t>
            </w:r>
          </w:p>
        </w:tc>
        <w:tc>
          <w:tcPr>
            <w:tcW w:w="2283"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i/>
                <w:sz w:val="24"/>
                <w:szCs w:val="24"/>
              </w:rPr>
            </w:pPr>
            <w:r w:rsidRPr="0043704A">
              <w:rPr>
                <w:rFonts w:eastAsia="Calibri" w:cs="Times New Roman"/>
                <w:i/>
                <w:sz w:val="24"/>
                <w:szCs w:val="24"/>
              </w:rPr>
              <w:t>66</w:t>
            </w:r>
          </w:p>
        </w:tc>
      </w:tr>
      <w:tr w:rsidR="0043704A" w:rsidRPr="0043704A" w:rsidTr="007713F9">
        <w:trPr>
          <w:trHeight w:val="246"/>
        </w:trPr>
        <w:tc>
          <w:tcPr>
            <w:tcW w:w="3936"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Среднее общее</w:t>
            </w:r>
          </w:p>
        </w:tc>
        <w:tc>
          <w:tcPr>
            <w:tcW w:w="2126"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i/>
                <w:sz w:val="24"/>
                <w:szCs w:val="24"/>
              </w:rPr>
            </w:pPr>
            <w:r w:rsidRPr="0043704A">
              <w:rPr>
                <w:rFonts w:eastAsia="Calibri" w:cs="Times New Roman"/>
                <w:i/>
                <w:sz w:val="24"/>
                <w:szCs w:val="24"/>
              </w:rPr>
              <w:t>94</w:t>
            </w:r>
          </w:p>
        </w:tc>
        <w:tc>
          <w:tcPr>
            <w:tcW w:w="2268"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i/>
                <w:sz w:val="24"/>
                <w:szCs w:val="24"/>
              </w:rPr>
            </w:pPr>
            <w:r w:rsidRPr="0043704A">
              <w:rPr>
                <w:rFonts w:eastAsia="Calibri" w:cs="Times New Roman"/>
                <w:i/>
                <w:sz w:val="24"/>
                <w:szCs w:val="24"/>
              </w:rPr>
              <w:t>98</w:t>
            </w:r>
          </w:p>
        </w:tc>
        <w:tc>
          <w:tcPr>
            <w:tcW w:w="2283"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i/>
                <w:sz w:val="24"/>
                <w:szCs w:val="24"/>
              </w:rPr>
            </w:pPr>
            <w:r w:rsidRPr="0043704A">
              <w:rPr>
                <w:rFonts w:eastAsia="Calibri" w:cs="Times New Roman"/>
                <w:i/>
                <w:sz w:val="24"/>
                <w:szCs w:val="24"/>
              </w:rPr>
              <w:t>192</w:t>
            </w:r>
          </w:p>
        </w:tc>
      </w:tr>
      <w:tr w:rsidR="0043704A" w:rsidRPr="0043704A" w:rsidTr="007713F9">
        <w:trPr>
          <w:trHeight w:val="293"/>
        </w:trPr>
        <w:tc>
          <w:tcPr>
            <w:tcW w:w="3936"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Общее среднее</w:t>
            </w:r>
          </w:p>
        </w:tc>
        <w:tc>
          <w:tcPr>
            <w:tcW w:w="2126"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i/>
                <w:sz w:val="24"/>
                <w:szCs w:val="24"/>
              </w:rPr>
            </w:pPr>
            <w:r w:rsidRPr="0043704A">
              <w:rPr>
                <w:rFonts w:eastAsia="Calibri" w:cs="Times New Roman"/>
                <w:i/>
                <w:sz w:val="24"/>
                <w:szCs w:val="24"/>
              </w:rPr>
              <w:t>56</w:t>
            </w:r>
          </w:p>
        </w:tc>
        <w:tc>
          <w:tcPr>
            <w:tcW w:w="2268"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i/>
                <w:sz w:val="24"/>
                <w:szCs w:val="24"/>
              </w:rPr>
            </w:pPr>
            <w:r w:rsidRPr="0043704A">
              <w:rPr>
                <w:rFonts w:eastAsia="Calibri" w:cs="Times New Roman"/>
                <w:i/>
                <w:sz w:val="24"/>
                <w:szCs w:val="24"/>
              </w:rPr>
              <w:t>55</w:t>
            </w:r>
          </w:p>
        </w:tc>
        <w:tc>
          <w:tcPr>
            <w:tcW w:w="2283"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i/>
                <w:sz w:val="24"/>
                <w:szCs w:val="24"/>
              </w:rPr>
            </w:pPr>
            <w:r w:rsidRPr="0043704A">
              <w:rPr>
                <w:rFonts w:eastAsia="Calibri" w:cs="Times New Roman"/>
                <w:i/>
                <w:sz w:val="24"/>
                <w:szCs w:val="24"/>
              </w:rPr>
              <w:t>111</w:t>
            </w:r>
          </w:p>
        </w:tc>
      </w:tr>
    </w:tbl>
    <w:p w:rsidR="009B1316" w:rsidRPr="0043704A" w:rsidRDefault="009B1316" w:rsidP="009B1316">
      <w:pPr>
        <w:jc w:val="both"/>
        <w:rPr>
          <w:rFonts w:eastAsia="Calibri" w:cs="Times New Roman"/>
          <w:b/>
          <w:i/>
          <w:sz w:val="24"/>
          <w:szCs w:val="24"/>
        </w:rPr>
      </w:pPr>
    </w:p>
    <w:p w:rsidR="009B1316" w:rsidRPr="0043704A" w:rsidRDefault="009B1316" w:rsidP="009B1316">
      <w:pPr>
        <w:jc w:val="both"/>
        <w:rPr>
          <w:rFonts w:eastAsia="Calibri" w:cs="Times New Roman"/>
          <w:b/>
          <w:i/>
          <w:sz w:val="24"/>
          <w:szCs w:val="24"/>
        </w:rPr>
      </w:pPr>
      <w:r w:rsidRPr="0043704A">
        <w:rPr>
          <w:rFonts w:eastAsia="Calibri" w:cs="Times New Roman"/>
          <w:b/>
          <w:i/>
          <w:sz w:val="24"/>
          <w:szCs w:val="24"/>
        </w:rPr>
        <w:t>Уровень образования родителей</w:t>
      </w:r>
    </w:p>
    <w:p w:rsidR="009B1316" w:rsidRPr="0043704A" w:rsidRDefault="009B1316" w:rsidP="009B1316">
      <w:pPr>
        <w:jc w:val="both"/>
        <w:rPr>
          <w:rFonts w:eastAsia="Calibri" w:cs="Times New Roman"/>
          <w:b/>
          <w:i/>
          <w:sz w:val="24"/>
          <w:szCs w:val="24"/>
        </w:rPr>
      </w:pPr>
      <w:r w:rsidRPr="0043704A">
        <w:rPr>
          <w:rFonts w:eastAsia="Calibri" w:cs="Times New Roman"/>
          <w:b/>
          <w:i/>
          <w:sz w:val="24"/>
          <w:szCs w:val="24"/>
        </w:rPr>
        <w:t>Занятость в сфере трудовой деятельности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7"/>
        <w:gridCol w:w="2602"/>
        <w:gridCol w:w="2602"/>
        <w:gridCol w:w="2150"/>
      </w:tblGrid>
      <w:tr w:rsidR="0043704A" w:rsidRPr="0043704A" w:rsidTr="007713F9">
        <w:trPr>
          <w:trHeight w:val="294"/>
        </w:trPr>
        <w:tc>
          <w:tcPr>
            <w:tcW w:w="3297" w:type="dxa"/>
            <w:tcBorders>
              <w:top w:val="single" w:sz="4" w:space="0" w:color="000000"/>
              <w:left w:val="single" w:sz="4" w:space="0" w:color="000000"/>
              <w:bottom w:val="single" w:sz="4" w:space="0" w:color="000000"/>
              <w:right w:val="single" w:sz="4" w:space="0" w:color="000000"/>
            </w:tcBorders>
          </w:tcPr>
          <w:p w:rsidR="009B1316" w:rsidRPr="0043704A" w:rsidRDefault="009B1316" w:rsidP="007713F9">
            <w:pPr>
              <w:jc w:val="both"/>
              <w:rPr>
                <w:rFonts w:eastAsia="Calibri" w:cs="Times New Roman"/>
                <w:sz w:val="24"/>
                <w:szCs w:val="24"/>
              </w:rPr>
            </w:pPr>
          </w:p>
        </w:tc>
        <w:tc>
          <w:tcPr>
            <w:tcW w:w="2602"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мать</w:t>
            </w:r>
          </w:p>
        </w:tc>
        <w:tc>
          <w:tcPr>
            <w:tcW w:w="2602"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отец</w:t>
            </w:r>
          </w:p>
        </w:tc>
        <w:tc>
          <w:tcPr>
            <w:tcW w:w="2150"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всего</w:t>
            </w:r>
          </w:p>
        </w:tc>
      </w:tr>
      <w:tr w:rsidR="0043704A" w:rsidRPr="0043704A" w:rsidTr="007713F9">
        <w:trPr>
          <w:trHeight w:val="294"/>
        </w:trPr>
        <w:tc>
          <w:tcPr>
            <w:tcW w:w="3297"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Рабочие</w:t>
            </w:r>
          </w:p>
        </w:tc>
        <w:tc>
          <w:tcPr>
            <w:tcW w:w="2602"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48</w:t>
            </w:r>
          </w:p>
        </w:tc>
        <w:tc>
          <w:tcPr>
            <w:tcW w:w="2602"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75</w:t>
            </w:r>
          </w:p>
        </w:tc>
        <w:tc>
          <w:tcPr>
            <w:tcW w:w="2150"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123</w:t>
            </w:r>
          </w:p>
        </w:tc>
      </w:tr>
      <w:tr w:rsidR="0043704A" w:rsidRPr="0043704A" w:rsidTr="007713F9">
        <w:trPr>
          <w:trHeight w:val="294"/>
        </w:trPr>
        <w:tc>
          <w:tcPr>
            <w:tcW w:w="3297"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lastRenderedPageBreak/>
              <w:t>Служащие</w:t>
            </w:r>
          </w:p>
        </w:tc>
        <w:tc>
          <w:tcPr>
            <w:tcW w:w="2602"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60</w:t>
            </w:r>
          </w:p>
        </w:tc>
        <w:tc>
          <w:tcPr>
            <w:tcW w:w="2602"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20</w:t>
            </w:r>
          </w:p>
        </w:tc>
        <w:tc>
          <w:tcPr>
            <w:tcW w:w="2150"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80</w:t>
            </w:r>
          </w:p>
        </w:tc>
      </w:tr>
      <w:tr w:rsidR="0043704A" w:rsidRPr="0043704A" w:rsidTr="007713F9">
        <w:trPr>
          <w:trHeight w:val="294"/>
        </w:trPr>
        <w:tc>
          <w:tcPr>
            <w:tcW w:w="3297"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ИТР</w:t>
            </w:r>
          </w:p>
        </w:tc>
        <w:tc>
          <w:tcPr>
            <w:tcW w:w="2602"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4</w:t>
            </w:r>
          </w:p>
        </w:tc>
        <w:tc>
          <w:tcPr>
            <w:tcW w:w="2602"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5</w:t>
            </w:r>
          </w:p>
        </w:tc>
      </w:tr>
      <w:tr w:rsidR="0043704A" w:rsidRPr="0043704A" w:rsidTr="007713F9">
        <w:trPr>
          <w:trHeight w:val="232"/>
        </w:trPr>
        <w:tc>
          <w:tcPr>
            <w:tcW w:w="3297"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Предприниматели, фермеры</w:t>
            </w:r>
          </w:p>
        </w:tc>
        <w:tc>
          <w:tcPr>
            <w:tcW w:w="2602"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19</w:t>
            </w:r>
          </w:p>
        </w:tc>
        <w:tc>
          <w:tcPr>
            <w:tcW w:w="2602"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61</w:t>
            </w:r>
          </w:p>
        </w:tc>
        <w:tc>
          <w:tcPr>
            <w:tcW w:w="2150"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80</w:t>
            </w:r>
          </w:p>
        </w:tc>
      </w:tr>
      <w:tr w:rsidR="0043704A" w:rsidRPr="0043704A" w:rsidTr="007713F9">
        <w:trPr>
          <w:trHeight w:val="294"/>
        </w:trPr>
        <w:tc>
          <w:tcPr>
            <w:tcW w:w="3297"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Не работающие</w:t>
            </w:r>
          </w:p>
        </w:tc>
        <w:tc>
          <w:tcPr>
            <w:tcW w:w="2602"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203</w:t>
            </w:r>
          </w:p>
        </w:tc>
        <w:tc>
          <w:tcPr>
            <w:tcW w:w="2602"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121</w:t>
            </w:r>
          </w:p>
        </w:tc>
        <w:tc>
          <w:tcPr>
            <w:tcW w:w="2150"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303</w:t>
            </w:r>
          </w:p>
        </w:tc>
      </w:tr>
      <w:tr w:rsidR="0043704A" w:rsidRPr="0043704A" w:rsidTr="007713F9">
        <w:trPr>
          <w:trHeight w:val="311"/>
        </w:trPr>
        <w:tc>
          <w:tcPr>
            <w:tcW w:w="3297"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Пенсионеры</w:t>
            </w:r>
          </w:p>
        </w:tc>
        <w:tc>
          <w:tcPr>
            <w:tcW w:w="2602"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3</w:t>
            </w:r>
          </w:p>
        </w:tc>
        <w:tc>
          <w:tcPr>
            <w:tcW w:w="2602"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hideMark/>
          </w:tcPr>
          <w:p w:rsidR="009B1316" w:rsidRPr="0043704A" w:rsidRDefault="009B1316" w:rsidP="007713F9">
            <w:pPr>
              <w:jc w:val="both"/>
              <w:rPr>
                <w:rFonts w:eastAsia="Calibri" w:cs="Times New Roman"/>
                <w:sz w:val="24"/>
                <w:szCs w:val="24"/>
              </w:rPr>
            </w:pPr>
            <w:r w:rsidRPr="0043704A">
              <w:rPr>
                <w:rFonts w:eastAsia="Calibri" w:cs="Times New Roman"/>
                <w:sz w:val="24"/>
                <w:szCs w:val="24"/>
              </w:rPr>
              <w:t>5</w:t>
            </w:r>
          </w:p>
        </w:tc>
      </w:tr>
    </w:tbl>
    <w:p w:rsidR="009B1316" w:rsidRPr="0043704A" w:rsidRDefault="009B1316" w:rsidP="009B1316">
      <w:pPr>
        <w:jc w:val="both"/>
        <w:rPr>
          <w:rFonts w:eastAsia="Calibri" w:cs="Times New Roman"/>
          <w:sz w:val="24"/>
          <w:szCs w:val="24"/>
        </w:rPr>
      </w:pPr>
    </w:p>
    <w:p w:rsidR="009B1316" w:rsidRPr="001E7764" w:rsidRDefault="009B1316" w:rsidP="009B1316">
      <w:pPr>
        <w:jc w:val="both"/>
        <w:rPr>
          <w:rFonts w:eastAsia="Calibri" w:cs="Times New Roman"/>
          <w:sz w:val="24"/>
          <w:szCs w:val="24"/>
        </w:rPr>
      </w:pPr>
      <w:r w:rsidRPr="001E7764">
        <w:rPr>
          <w:rFonts w:eastAsia="Calibri" w:cs="Times New Roman"/>
          <w:sz w:val="24"/>
          <w:szCs w:val="24"/>
        </w:rPr>
        <w:t xml:space="preserve">  Таким образом, большинство родителей имеют среднее общее образование и в основном не </w:t>
      </w:r>
      <w:proofErr w:type="gramStart"/>
      <w:r w:rsidRPr="001E7764">
        <w:rPr>
          <w:rFonts w:eastAsia="Calibri" w:cs="Times New Roman"/>
          <w:sz w:val="24"/>
          <w:szCs w:val="24"/>
        </w:rPr>
        <w:t>работающие</w:t>
      </w:r>
      <w:proofErr w:type="gramEnd"/>
      <w:r w:rsidRPr="001E7764">
        <w:rPr>
          <w:rFonts w:eastAsia="Calibri" w:cs="Times New Roman"/>
          <w:sz w:val="24"/>
          <w:szCs w:val="24"/>
        </w:rPr>
        <w:t>, следовательно, не обуславливается высокий уровень требований к качеству образовательных услуг, предоставляемых школой.</w:t>
      </w:r>
    </w:p>
    <w:p w:rsidR="00AB40F8" w:rsidRPr="00AB40F8" w:rsidRDefault="00AB40F8" w:rsidP="00AB40F8">
      <w:pPr>
        <w:jc w:val="both"/>
        <w:rPr>
          <w:rFonts w:eastAsia="Calibri" w:cs="Times New Roman"/>
          <w:b/>
          <w:i/>
          <w:sz w:val="24"/>
          <w:szCs w:val="24"/>
        </w:rPr>
      </w:pPr>
    </w:p>
    <w:p w:rsidR="00B46671" w:rsidRDefault="001E0BC1" w:rsidP="00AB40F8">
      <w:pPr>
        <w:ind w:left="-284"/>
        <w:rPr>
          <w:rFonts w:eastAsia="Calibri" w:cs="Times New Roman"/>
          <w:b/>
          <w:sz w:val="24"/>
          <w:szCs w:val="24"/>
          <w:lang w:eastAsia="ru-RU"/>
        </w:rPr>
      </w:pPr>
      <w:r>
        <w:rPr>
          <w:rFonts w:eastAsia="Calibri" w:cs="Times New Roman"/>
          <w:b/>
          <w:sz w:val="24"/>
          <w:szCs w:val="24"/>
          <w:lang w:eastAsia="ru-RU"/>
        </w:rPr>
        <w:t xml:space="preserve">   </w:t>
      </w: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4227A0" w:rsidRDefault="004227A0" w:rsidP="00AB40F8">
      <w:pPr>
        <w:ind w:left="-284"/>
        <w:rPr>
          <w:rFonts w:eastAsia="Calibri" w:cs="Times New Roman"/>
          <w:b/>
          <w:sz w:val="24"/>
          <w:szCs w:val="24"/>
          <w:lang w:eastAsia="ru-RU"/>
        </w:rPr>
      </w:pPr>
    </w:p>
    <w:p w:rsidR="00AB40F8" w:rsidRDefault="00AB40F8" w:rsidP="00E26945">
      <w:pPr>
        <w:ind w:left="-284"/>
        <w:jc w:val="right"/>
        <w:rPr>
          <w:rFonts w:eastAsia="Calibri" w:cs="Times New Roman"/>
          <w:b/>
          <w:sz w:val="24"/>
          <w:szCs w:val="24"/>
          <w:lang w:eastAsia="ru-RU"/>
        </w:rPr>
      </w:pPr>
      <w:r w:rsidRPr="00AB40F8">
        <w:rPr>
          <w:rFonts w:eastAsia="Calibri" w:cs="Times New Roman"/>
          <w:b/>
          <w:sz w:val="24"/>
          <w:szCs w:val="24"/>
          <w:lang w:eastAsia="ru-RU"/>
        </w:rPr>
        <w:lastRenderedPageBreak/>
        <w:t>Приложение №3</w:t>
      </w:r>
    </w:p>
    <w:p w:rsidR="00E26945" w:rsidRDefault="00E26945" w:rsidP="00E26945">
      <w:pPr>
        <w:ind w:left="-284"/>
        <w:jc w:val="right"/>
        <w:rPr>
          <w:rFonts w:eastAsia="Calibri" w:cs="Times New Roman"/>
          <w:b/>
          <w:sz w:val="24"/>
          <w:szCs w:val="24"/>
          <w:lang w:eastAsia="ru-RU"/>
        </w:rPr>
      </w:pPr>
    </w:p>
    <w:p w:rsidR="00B46671" w:rsidRDefault="00B46671" w:rsidP="00AB40F8">
      <w:pPr>
        <w:ind w:left="-284"/>
        <w:rPr>
          <w:rFonts w:eastAsia="Calibri" w:cs="Times New Roman"/>
          <w:b/>
          <w:sz w:val="24"/>
          <w:szCs w:val="24"/>
          <w:lang w:eastAsia="ru-RU"/>
        </w:rPr>
      </w:pPr>
      <w:r>
        <w:rPr>
          <w:rFonts w:eastAsia="Calibri" w:cs="Times New Roman"/>
          <w:b/>
          <w:sz w:val="24"/>
          <w:szCs w:val="24"/>
          <w:lang w:eastAsia="ru-RU"/>
        </w:rPr>
        <w:t xml:space="preserve">Условия осуществления образовательного процесса, в т.ч. материально-техническая база, кадры. </w:t>
      </w:r>
    </w:p>
    <w:p w:rsidR="009748DD" w:rsidRDefault="009748DD" w:rsidP="009748DD">
      <w:pPr>
        <w:autoSpaceDE w:val="0"/>
        <w:autoSpaceDN w:val="0"/>
        <w:spacing w:line="276" w:lineRule="auto"/>
        <w:ind w:firstLine="142"/>
        <w:jc w:val="both"/>
        <w:rPr>
          <w:rFonts w:eastAsia="Times New Roman" w:cs="Courier New"/>
          <w:b/>
          <w:i/>
          <w:sz w:val="24"/>
          <w:szCs w:val="28"/>
          <w:lang w:val="x-none" w:eastAsia="ru-RU"/>
        </w:rPr>
      </w:pPr>
    </w:p>
    <w:p w:rsidR="009748DD" w:rsidRDefault="009748DD" w:rsidP="009748DD">
      <w:pPr>
        <w:autoSpaceDE w:val="0"/>
        <w:autoSpaceDN w:val="0"/>
        <w:spacing w:line="276" w:lineRule="auto"/>
        <w:ind w:firstLine="142"/>
        <w:jc w:val="both"/>
        <w:rPr>
          <w:rFonts w:eastAsia="Times New Roman" w:cs="Courier New"/>
          <w:b/>
          <w:i/>
          <w:sz w:val="24"/>
          <w:szCs w:val="28"/>
          <w:lang w:val="x-none" w:eastAsia="ru-RU"/>
        </w:rPr>
      </w:pPr>
    </w:p>
    <w:p w:rsidR="009748DD" w:rsidRDefault="009748DD" w:rsidP="009748DD">
      <w:pPr>
        <w:autoSpaceDE w:val="0"/>
        <w:autoSpaceDN w:val="0"/>
        <w:spacing w:line="276" w:lineRule="auto"/>
        <w:ind w:firstLine="142"/>
        <w:jc w:val="both"/>
        <w:rPr>
          <w:rFonts w:eastAsia="Times New Roman" w:cs="Courier New"/>
          <w:b/>
          <w:i/>
          <w:sz w:val="24"/>
          <w:szCs w:val="28"/>
          <w:lang w:eastAsia="ru-RU"/>
        </w:rPr>
      </w:pPr>
      <w:r>
        <w:rPr>
          <w:rFonts w:eastAsia="Times New Roman" w:cs="Courier New"/>
          <w:b/>
          <w:i/>
          <w:sz w:val="24"/>
          <w:szCs w:val="28"/>
          <w:lang w:eastAsia="ru-RU"/>
        </w:rPr>
        <w:t xml:space="preserve">В школе разработаны образовательные программы ФГОС НОО, </w:t>
      </w:r>
      <w:r w:rsidR="0043704A">
        <w:rPr>
          <w:rFonts w:eastAsia="Times New Roman" w:cs="Courier New"/>
          <w:b/>
          <w:i/>
          <w:sz w:val="24"/>
          <w:szCs w:val="28"/>
          <w:lang w:eastAsia="ru-RU"/>
        </w:rPr>
        <w:t>ФГОС ООО, ФГОС СОО, ФГОС ОВЗ УО вариант 1, для детей с ЗПР вариант 7.1, СИПР.</w:t>
      </w:r>
    </w:p>
    <w:p w:rsidR="00D0056A" w:rsidRDefault="00D0056A" w:rsidP="009748DD">
      <w:pPr>
        <w:autoSpaceDE w:val="0"/>
        <w:autoSpaceDN w:val="0"/>
        <w:spacing w:line="276" w:lineRule="auto"/>
        <w:ind w:firstLine="142"/>
        <w:jc w:val="both"/>
        <w:rPr>
          <w:rFonts w:eastAsia="Times New Roman" w:cs="Courier New"/>
          <w:b/>
          <w:i/>
          <w:sz w:val="24"/>
          <w:szCs w:val="28"/>
          <w:lang w:val="x-none" w:eastAsia="ru-RU"/>
        </w:rPr>
      </w:pPr>
    </w:p>
    <w:p w:rsidR="009748DD" w:rsidRPr="003D45C8" w:rsidRDefault="009748DD" w:rsidP="009748DD">
      <w:pPr>
        <w:autoSpaceDE w:val="0"/>
        <w:autoSpaceDN w:val="0"/>
        <w:spacing w:line="276" w:lineRule="auto"/>
        <w:ind w:firstLine="142"/>
        <w:jc w:val="both"/>
        <w:rPr>
          <w:rFonts w:eastAsia="Times New Roman" w:cs="Times New Roman"/>
          <w:b/>
          <w:i/>
          <w:sz w:val="24"/>
          <w:szCs w:val="20"/>
          <w:lang w:val="x-none" w:eastAsia="ru-RU"/>
        </w:rPr>
      </w:pPr>
      <w:r w:rsidRPr="003D45C8">
        <w:rPr>
          <w:rFonts w:eastAsia="Times New Roman" w:cs="Courier New"/>
          <w:b/>
          <w:i/>
          <w:sz w:val="24"/>
          <w:szCs w:val="28"/>
          <w:lang w:val="x-none" w:eastAsia="ru-RU"/>
        </w:rPr>
        <w:t xml:space="preserve">Обучение в 1-4 классах </w:t>
      </w:r>
      <w:r w:rsidRPr="003D45C8">
        <w:rPr>
          <w:rFonts w:eastAsia="Times New Roman" w:cs="Times New Roman"/>
          <w:b/>
          <w:i/>
          <w:sz w:val="24"/>
          <w:szCs w:val="20"/>
          <w:lang w:val="x-none" w:eastAsia="ru-RU"/>
        </w:rPr>
        <w:t xml:space="preserve">осуществлялось по программе </w:t>
      </w:r>
      <w:r>
        <w:rPr>
          <w:rFonts w:eastAsia="Times New Roman" w:cs="Times New Roman"/>
          <w:b/>
          <w:i/>
          <w:sz w:val="24"/>
          <w:szCs w:val="20"/>
          <w:lang w:eastAsia="ru-RU"/>
        </w:rPr>
        <w:t xml:space="preserve">ФГОС НОО, по УМК </w:t>
      </w:r>
      <w:r w:rsidRPr="003D45C8">
        <w:rPr>
          <w:rFonts w:eastAsia="Times New Roman" w:cs="Times New Roman"/>
          <w:b/>
          <w:i/>
          <w:sz w:val="24"/>
          <w:szCs w:val="20"/>
          <w:lang w:val="x-none" w:eastAsia="ru-RU"/>
        </w:rPr>
        <w:t xml:space="preserve">«Перспективная начальная школа». </w:t>
      </w:r>
    </w:p>
    <w:p w:rsidR="009748DD" w:rsidRPr="00124AEB" w:rsidRDefault="009748DD" w:rsidP="009748DD">
      <w:pPr>
        <w:widowControl w:val="0"/>
        <w:spacing w:line="276" w:lineRule="auto"/>
        <w:jc w:val="both"/>
        <w:rPr>
          <w:rFonts w:eastAsia="Times New Roman" w:cs="Times New Roman"/>
          <w:color w:val="000000"/>
          <w:sz w:val="24"/>
          <w:lang w:eastAsia="ru-RU" w:bidi="ru-RU"/>
        </w:rPr>
      </w:pPr>
      <w:r w:rsidRPr="00124AEB">
        <w:rPr>
          <w:rFonts w:eastAsia="Times New Roman" w:cs="Times New Roman"/>
          <w:color w:val="000000"/>
          <w:sz w:val="24"/>
          <w:lang w:eastAsia="ru-RU" w:bidi="ru-RU"/>
        </w:rPr>
        <w:t>Учителя начальных классов повышают свой профессиональный уровень, участвуя в работе методических семинаров (Дудина Т.Н., Курмангалиева С.М., Мурзабекова Л.Н</w:t>
      </w:r>
      <w:proofErr w:type="gramStart"/>
      <w:r w:rsidRPr="00124AEB">
        <w:rPr>
          <w:rFonts w:eastAsia="Times New Roman" w:cs="Times New Roman"/>
          <w:color w:val="000000"/>
          <w:sz w:val="24"/>
          <w:lang w:eastAsia="ru-RU" w:bidi="ru-RU"/>
        </w:rPr>
        <w:t xml:space="preserve">,, </w:t>
      </w:r>
      <w:proofErr w:type="gramEnd"/>
      <w:r w:rsidRPr="00124AEB">
        <w:rPr>
          <w:rFonts w:eastAsia="Times New Roman" w:cs="Times New Roman"/>
          <w:color w:val="000000"/>
          <w:sz w:val="24"/>
          <w:lang w:eastAsia="ru-RU" w:bidi="ru-RU"/>
        </w:rPr>
        <w:t>Разакова Р.И., Бочарова Е.М.) методического декадника, РМО. Провели практикум по преемственности дошкольного и начального образ</w:t>
      </w:r>
      <w:r>
        <w:rPr>
          <w:rFonts w:eastAsia="Times New Roman" w:cs="Times New Roman"/>
          <w:color w:val="000000"/>
          <w:sz w:val="24"/>
          <w:lang w:eastAsia="ru-RU" w:bidi="ru-RU"/>
        </w:rPr>
        <w:t>о</w:t>
      </w:r>
      <w:r w:rsidRPr="00124AEB">
        <w:rPr>
          <w:rFonts w:eastAsia="Times New Roman" w:cs="Times New Roman"/>
          <w:color w:val="000000"/>
          <w:sz w:val="24"/>
          <w:lang w:eastAsia="ru-RU" w:bidi="ru-RU"/>
        </w:rPr>
        <w:t xml:space="preserve">вания совместно с воспитателями Приморского детского сада. </w:t>
      </w:r>
    </w:p>
    <w:p w:rsidR="009748DD" w:rsidRPr="00124AEB" w:rsidRDefault="009748DD" w:rsidP="009748DD">
      <w:pPr>
        <w:widowControl w:val="0"/>
        <w:spacing w:line="276" w:lineRule="auto"/>
        <w:jc w:val="both"/>
        <w:rPr>
          <w:rFonts w:eastAsia="Times New Roman" w:cs="Times New Roman"/>
          <w:i/>
          <w:iCs/>
          <w:color w:val="000000"/>
          <w:sz w:val="24"/>
          <w:lang w:eastAsia="ru-RU" w:bidi="ru-RU"/>
        </w:rPr>
      </w:pPr>
      <w:r w:rsidRPr="00124AEB">
        <w:rPr>
          <w:rFonts w:eastAsia="Times New Roman" w:cs="Times New Roman"/>
          <w:color w:val="000000"/>
          <w:sz w:val="24"/>
          <w:lang w:eastAsia="ru-RU" w:bidi="ru-RU"/>
        </w:rPr>
        <w:t xml:space="preserve">В этом учебном году </w:t>
      </w:r>
      <w:r>
        <w:rPr>
          <w:rFonts w:eastAsia="Times New Roman" w:cs="Times New Roman"/>
          <w:color w:val="000000"/>
          <w:sz w:val="24"/>
          <w:lang w:eastAsia="ru-RU" w:bidi="ru-RU"/>
        </w:rPr>
        <w:t>повысили свою квалификацию учителя начальных классов Мурзабекова Л.Н., Разакова Р.И.</w:t>
      </w:r>
      <w:r w:rsidRPr="00124AEB">
        <w:rPr>
          <w:rFonts w:eastAsia="Times New Roman" w:cs="Times New Roman"/>
          <w:color w:val="000000"/>
          <w:sz w:val="24"/>
          <w:lang w:eastAsia="ru-RU" w:bidi="ru-RU"/>
        </w:rPr>
        <w:t>.</w:t>
      </w:r>
    </w:p>
    <w:p w:rsidR="009748DD" w:rsidRPr="003D45C8" w:rsidRDefault="009748DD" w:rsidP="009748DD">
      <w:pPr>
        <w:spacing w:line="276" w:lineRule="auto"/>
        <w:jc w:val="both"/>
        <w:rPr>
          <w:sz w:val="24"/>
        </w:rPr>
      </w:pPr>
      <w:r>
        <w:rPr>
          <w:sz w:val="24"/>
        </w:rPr>
        <w:t xml:space="preserve">   </w:t>
      </w:r>
      <w:r w:rsidRPr="003D45C8">
        <w:rPr>
          <w:sz w:val="24"/>
        </w:rPr>
        <w:t xml:space="preserve">В течение года осуществлялся </w:t>
      </w:r>
      <w:proofErr w:type="gramStart"/>
      <w:r w:rsidRPr="003D45C8">
        <w:rPr>
          <w:sz w:val="24"/>
        </w:rPr>
        <w:t>контроль за</w:t>
      </w:r>
      <w:proofErr w:type="gramEnd"/>
      <w:r w:rsidRPr="003D45C8">
        <w:rPr>
          <w:sz w:val="24"/>
        </w:rPr>
        <w:t xml:space="preserve"> ведением тетрадей обучающихся начальной школы. Проверки показали, что тетради учащихся проверялись учителями регулярно, ошибки выносились на поля и подчеркивались, выполнялась работа над ошибками, работа по чистописанию.</w:t>
      </w:r>
    </w:p>
    <w:p w:rsidR="009748DD" w:rsidRPr="003D45C8" w:rsidRDefault="009748DD" w:rsidP="009748DD">
      <w:pPr>
        <w:spacing w:line="276" w:lineRule="auto"/>
        <w:jc w:val="both"/>
        <w:rPr>
          <w:sz w:val="24"/>
        </w:rPr>
      </w:pPr>
      <w:r w:rsidRPr="003D45C8">
        <w:rPr>
          <w:sz w:val="24"/>
        </w:rPr>
        <w:t>Особо хочется отметить</w:t>
      </w:r>
      <w:r>
        <w:rPr>
          <w:sz w:val="24"/>
        </w:rPr>
        <w:t xml:space="preserve"> лучшие </w:t>
      </w:r>
      <w:r w:rsidRPr="003D45C8">
        <w:rPr>
          <w:sz w:val="24"/>
        </w:rPr>
        <w:t xml:space="preserve">тетради учащихся </w:t>
      </w:r>
      <w:r w:rsidR="0043704A">
        <w:rPr>
          <w:sz w:val="24"/>
        </w:rPr>
        <w:t>4</w:t>
      </w:r>
      <w:r w:rsidRPr="003D45C8">
        <w:rPr>
          <w:sz w:val="24"/>
        </w:rPr>
        <w:t xml:space="preserve">а класса (Курмангалиева С.М..), </w:t>
      </w:r>
      <w:r w:rsidR="0043704A">
        <w:rPr>
          <w:sz w:val="24"/>
        </w:rPr>
        <w:t>2</w:t>
      </w:r>
      <w:r w:rsidRPr="003D45C8">
        <w:rPr>
          <w:sz w:val="24"/>
        </w:rPr>
        <w:t xml:space="preserve">а класса (Бурыкина Л.В.), </w:t>
      </w:r>
      <w:r w:rsidR="0043704A">
        <w:rPr>
          <w:sz w:val="24"/>
        </w:rPr>
        <w:t>3</w:t>
      </w:r>
      <w:r w:rsidRPr="003D45C8">
        <w:rPr>
          <w:sz w:val="24"/>
        </w:rPr>
        <w:t>а класса (Дудина Т.Н.).</w:t>
      </w:r>
    </w:p>
    <w:p w:rsidR="009748DD" w:rsidRDefault="009748DD" w:rsidP="009748DD">
      <w:pPr>
        <w:pStyle w:val="a5"/>
        <w:spacing w:line="276" w:lineRule="auto"/>
        <w:jc w:val="both"/>
        <w:rPr>
          <w:sz w:val="24"/>
        </w:rPr>
      </w:pPr>
      <w:r>
        <w:rPr>
          <w:sz w:val="24"/>
        </w:rPr>
        <w:t xml:space="preserve">   </w:t>
      </w:r>
      <w:r w:rsidRPr="003D45C8">
        <w:rPr>
          <w:sz w:val="24"/>
        </w:rPr>
        <w:t xml:space="preserve">Осуществлялся контроль </w:t>
      </w:r>
      <w:r w:rsidR="00CC1D91">
        <w:rPr>
          <w:sz w:val="24"/>
        </w:rPr>
        <w:t xml:space="preserve">техники </w:t>
      </w:r>
      <w:r w:rsidRPr="003D45C8">
        <w:rPr>
          <w:sz w:val="24"/>
        </w:rPr>
        <w:t xml:space="preserve">чтения в начальной школе. </w:t>
      </w:r>
      <w:r w:rsidRPr="00F512D3">
        <w:rPr>
          <w:sz w:val="24"/>
        </w:rPr>
        <w:t xml:space="preserve">Ведется работа в начальной школе по развитию речи и отработке навыков чтения. На каждом уроке </w:t>
      </w:r>
      <w:r>
        <w:rPr>
          <w:sz w:val="24"/>
        </w:rPr>
        <w:t xml:space="preserve">в начальной школе </w:t>
      </w:r>
      <w:r w:rsidRPr="00F512D3">
        <w:rPr>
          <w:sz w:val="24"/>
        </w:rPr>
        <w:t xml:space="preserve">проводятся «Минуты чтения». Проведен мониторинг скорости чтения за </w:t>
      </w:r>
      <w:r w:rsidR="0043704A">
        <w:rPr>
          <w:sz w:val="24"/>
        </w:rPr>
        <w:t>год</w:t>
      </w:r>
      <w:r w:rsidRPr="00F512D3">
        <w:rPr>
          <w:sz w:val="24"/>
        </w:rPr>
        <w:t xml:space="preserve"> по каждому классу. Посе</w:t>
      </w:r>
      <w:r w:rsidR="0043704A">
        <w:rPr>
          <w:sz w:val="24"/>
        </w:rPr>
        <w:t>щен</w:t>
      </w:r>
      <w:r w:rsidRPr="00F512D3">
        <w:rPr>
          <w:sz w:val="24"/>
        </w:rPr>
        <w:t xml:space="preserve"> контроль чтения в </w:t>
      </w:r>
      <w:r w:rsidR="0043704A">
        <w:rPr>
          <w:sz w:val="24"/>
        </w:rPr>
        <w:t xml:space="preserve">1-4 </w:t>
      </w:r>
      <w:r w:rsidRPr="00F512D3">
        <w:rPr>
          <w:sz w:val="24"/>
        </w:rPr>
        <w:t xml:space="preserve">классах.  </w:t>
      </w:r>
    </w:p>
    <w:p w:rsidR="009748DD" w:rsidRPr="003D45C8" w:rsidRDefault="009748DD" w:rsidP="009748DD">
      <w:pPr>
        <w:spacing w:line="276" w:lineRule="auto"/>
        <w:jc w:val="both"/>
        <w:rPr>
          <w:sz w:val="24"/>
        </w:rPr>
      </w:pPr>
      <w:r>
        <w:rPr>
          <w:sz w:val="24"/>
        </w:rPr>
        <w:t xml:space="preserve">   </w:t>
      </w:r>
      <w:r w:rsidRPr="003D45C8">
        <w:rPr>
          <w:sz w:val="24"/>
        </w:rPr>
        <w:t xml:space="preserve">Из которого можно сделать следующий вывод: динамика чтения на начало и конец учебного года видна у каждого обучающегося, но нормы чтения на конец года не сдали 6 % </w:t>
      </w:r>
      <w:proofErr w:type="gramStart"/>
      <w:r w:rsidRPr="003D45C8">
        <w:rPr>
          <w:sz w:val="24"/>
        </w:rPr>
        <w:t>обучающихся</w:t>
      </w:r>
      <w:proofErr w:type="gramEnd"/>
      <w:r w:rsidRPr="003D45C8">
        <w:rPr>
          <w:sz w:val="24"/>
        </w:rPr>
        <w:t>. Взять под контроль учителей начальных классов Карамундинову Е.Г., Бирюкову И.А.</w:t>
      </w:r>
      <w:r w:rsidR="0043704A">
        <w:rPr>
          <w:sz w:val="24"/>
        </w:rPr>
        <w:t>, Бочарову Е.М.</w:t>
      </w:r>
    </w:p>
    <w:p w:rsidR="009748DD" w:rsidRPr="00F512D3" w:rsidRDefault="009748DD" w:rsidP="009748DD">
      <w:pPr>
        <w:pStyle w:val="a5"/>
        <w:spacing w:line="276" w:lineRule="auto"/>
        <w:jc w:val="both"/>
        <w:rPr>
          <w:sz w:val="24"/>
        </w:rPr>
      </w:pPr>
      <w:r>
        <w:rPr>
          <w:sz w:val="24"/>
        </w:rPr>
        <w:t xml:space="preserve">   </w:t>
      </w:r>
      <w:r w:rsidRPr="00F512D3">
        <w:rPr>
          <w:sz w:val="24"/>
        </w:rPr>
        <w:t>Проверено ведение дневников обучающихся 2,3,4 классов.</w:t>
      </w:r>
      <w:r w:rsidR="0043704A">
        <w:rPr>
          <w:sz w:val="24"/>
        </w:rPr>
        <w:t xml:space="preserve"> Замечания по ведению 2б, 4б классам, нет системности проверки дневников родителями обучающихся, </w:t>
      </w:r>
      <w:proofErr w:type="gramStart"/>
      <w:r w:rsidR="0043704A">
        <w:rPr>
          <w:sz w:val="24"/>
        </w:rPr>
        <w:t>низкая</w:t>
      </w:r>
      <w:proofErr w:type="gramEnd"/>
      <w:r w:rsidR="0043704A">
        <w:rPr>
          <w:sz w:val="24"/>
        </w:rPr>
        <w:t xml:space="preserve"> накопляемость оценок. </w:t>
      </w:r>
      <w:r w:rsidRPr="00F512D3">
        <w:rPr>
          <w:sz w:val="24"/>
        </w:rPr>
        <w:t xml:space="preserve"> Портфолио обучающихся проверялось учителями начальных классов </w:t>
      </w:r>
      <w:r w:rsidR="0043704A">
        <w:rPr>
          <w:sz w:val="24"/>
        </w:rPr>
        <w:t>по</w:t>
      </w:r>
      <w:r w:rsidRPr="00F512D3">
        <w:rPr>
          <w:sz w:val="24"/>
        </w:rPr>
        <w:t xml:space="preserve"> параллели.</w:t>
      </w:r>
      <w:r w:rsidR="0043704A">
        <w:rPr>
          <w:sz w:val="24"/>
        </w:rPr>
        <w:t xml:space="preserve"> В наличии они есть у всех обучающихся, есть необходимость проработать над аккуратностью</w:t>
      </w:r>
      <w:r w:rsidR="00CC1D91">
        <w:rPr>
          <w:sz w:val="24"/>
        </w:rPr>
        <w:t>.</w:t>
      </w:r>
      <w:r w:rsidRPr="00F512D3">
        <w:rPr>
          <w:sz w:val="24"/>
        </w:rPr>
        <w:t xml:space="preserve"> </w:t>
      </w:r>
    </w:p>
    <w:p w:rsidR="009748DD" w:rsidRPr="003D45C8" w:rsidRDefault="009748DD" w:rsidP="009748DD">
      <w:pPr>
        <w:spacing w:line="276" w:lineRule="auto"/>
        <w:jc w:val="both"/>
        <w:rPr>
          <w:rFonts w:eastAsia="Times New Roman"/>
          <w:sz w:val="24"/>
          <w:lang w:eastAsia="ru-RU"/>
        </w:rPr>
      </w:pPr>
      <w:r>
        <w:rPr>
          <w:sz w:val="24"/>
        </w:rPr>
        <w:t xml:space="preserve">   </w:t>
      </w:r>
      <w:proofErr w:type="gramStart"/>
      <w:r w:rsidRPr="003D45C8">
        <w:rPr>
          <w:sz w:val="24"/>
        </w:rPr>
        <w:t>Пос</w:t>
      </w:r>
      <w:r>
        <w:rPr>
          <w:sz w:val="24"/>
        </w:rPr>
        <w:t>ещение уроков в начальной школе</w:t>
      </w:r>
      <w:r w:rsidRPr="003D45C8">
        <w:rPr>
          <w:rFonts w:eastAsia="Times New Roman"/>
          <w:sz w:val="24"/>
          <w:lang w:eastAsia="ru-RU"/>
        </w:rPr>
        <w:t xml:space="preserve"> показало, что на своих уроках учителя уделяют большое внимание работе учащихся над заданиями, непосредственно связанными с проблемами реальной жизни, заданиями на применение знаний в практических ситуациях, содержание которых представлено в необычной, нестандартной форме, в которых требуется провести анализ или их интерпретацию, сформулировать вывод или назвать последствия тех или иных изменений.</w:t>
      </w:r>
      <w:proofErr w:type="gramEnd"/>
    </w:p>
    <w:p w:rsidR="009748DD" w:rsidRPr="003D45C8" w:rsidRDefault="009748DD" w:rsidP="009748DD">
      <w:pPr>
        <w:spacing w:line="276" w:lineRule="auto"/>
        <w:jc w:val="both"/>
        <w:rPr>
          <w:rFonts w:eastAsia="Times New Roman"/>
          <w:sz w:val="24"/>
          <w:lang w:eastAsia="ru-RU"/>
        </w:rPr>
      </w:pPr>
      <w:r>
        <w:rPr>
          <w:rFonts w:eastAsia="Times New Roman"/>
          <w:sz w:val="24"/>
          <w:lang w:eastAsia="ru-RU"/>
        </w:rPr>
        <w:t xml:space="preserve">  </w:t>
      </w:r>
      <w:r w:rsidRPr="003D45C8">
        <w:rPr>
          <w:rFonts w:eastAsia="Times New Roman"/>
          <w:sz w:val="24"/>
          <w:lang w:eastAsia="ru-RU"/>
        </w:rPr>
        <w:t>Наряду с фронтальной работой применяются формы группового взаимодействия: работа в парах, группах, где дети учатся слушать, уважать мнение другого человека, доказывать свою точку зрения, то есть развивают свои коммуникативные способности.</w:t>
      </w:r>
    </w:p>
    <w:p w:rsidR="009748DD" w:rsidRPr="003D45C8" w:rsidRDefault="009748DD" w:rsidP="009748DD">
      <w:pPr>
        <w:spacing w:line="276" w:lineRule="auto"/>
        <w:jc w:val="both"/>
        <w:rPr>
          <w:rFonts w:eastAsia="Times New Roman"/>
          <w:sz w:val="24"/>
          <w:lang w:eastAsia="ru-RU"/>
        </w:rPr>
      </w:pPr>
      <w:r w:rsidRPr="003D45C8">
        <w:rPr>
          <w:rFonts w:eastAsia="Times New Roman"/>
          <w:sz w:val="24"/>
          <w:lang w:eastAsia="ru-RU"/>
        </w:rPr>
        <w:t>Уроки проводятся с компьютерной поддержкой, учащиеся владеют навыками работы с интерактивной доской, с интересом принимают участие в игровых моментах на уроках.</w:t>
      </w:r>
    </w:p>
    <w:p w:rsidR="009748DD" w:rsidRPr="003D45C8" w:rsidRDefault="009748DD" w:rsidP="009748DD">
      <w:pPr>
        <w:spacing w:line="276" w:lineRule="auto"/>
        <w:jc w:val="both"/>
        <w:rPr>
          <w:rFonts w:eastAsia="Times New Roman"/>
          <w:sz w:val="24"/>
          <w:lang w:eastAsia="ru-RU"/>
        </w:rPr>
      </w:pPr>
      <w:r w:rsidRPr="003D45C8">
        <w:rPr>
          <w:rFonts w:eastAsia="Times New Roman"/>
          <w:sz w:val="24"/>
          <w:lang w:eastAsia="ru-RU"/>
        </w:rPr>
        <w:t>Систематически на каждом уроке проводятся физкультминутки для осанки, зрения.</w:t>
      </w:r>
    </w:p>
    <w:p w:rsidR="009748DD" w:rsidRPr="003D45C8" w:rsidRDefault="009748DD" w:rsidP="009748DD">
      <w:pPr>
        <w:spacing w:line="276" w:lineRule="auto"/>
        <w:jc w:val="both"/>
        <w:rPr>
          <w:rFonts w:eastAsia="Times New Roman"/>
          <w:sz w:val="24"/>
          <w:lang w:eastAsia="ru-RU"/>
        </w:rPr>
      </w:pPr>
      <w:r w:rsidRPr="003D45C8">
        <w:rPr>
          <w:rFonts w:eastAsia="Times New Roman"/>
          <w:sz w:val="24"/>
          <w:lang w:eastAsia="ru-RU"/>
        </w:rPr>
        <w:t>Учащиеся начальных классов в течение года были активными участниками всех школьных мероприятий, становились победителями конкурсов</w:t>
      </w:r>
      <w:r w:rsidR="00CC1D91">
        <w:rPr>
          <w:rFonts w:eastAsia="Times New Roman"/>
          <w:sz w:val="24"/>
          <w:lang w:eastAsia="ru-RU"/>
        </w:rPr>
        <w:t xml:space="preserve"> районного и областного уровней</w:t>
      </w:r>
      <w:r w:rsidRPr="003D45C8">
        <w:rPr>
          <w:rFonts w:eastAsia="Times New Roman"/>
          <w:sz w:val="24"/>
          <w:lang w:eastAsia="ru-RU"/>
        </w:rPr>
        <w:t>.</w:t>
      </w:r>
    </w:p>
    <w:p w:rsidR="009748DD" w:rsidRPr="003D45C8" w:rsidRDefault="009748DD" w:rsidP="009748DD">
      <w:pPr>
        <w:spacing w:line="276" w:lineRule="auto"/>
        <w:jc w:val="both"/>
        <w:rPr>
          <w:rFonts w:eastAsia="Times New Roman"/>
          <w:sz w:val="24"/>
          <w:lang w:eastAsia="ru-RU"/>
        </w:rPr>
      </w:pPr>
      <w:r w:rsidRPr="003D45C8">
        <w:rPr>
          <w:rFonts w:eastAsia="Times New Roman"/>
          <w:sz w:val="24"/>
          <w:lang w:eastAsia="ru-RU"/>
        </w:rPr>
        <w:t>Учебный план  пройден по всем предметам в полном объеме. Личные дела заполнены, отметки о переводе в следующий класс присутст</w:t>
      </w:r>
      <w:r>
        <w:rPr>
          <w:rFonts w:eastAsia="Times New Roman"/>
          <w:sz w:val="24"/>
          <w:lang w:eastAsia="ru-RU"/>
        </w:rPr>
        <w:t>вуют, журналы сданы, проверены.</w:t>
      </w:r>
    </w:p>
    <w:p w:rsidR="009748DD" w:rsidRDefault="009748DD" w:rsidP="009748DD">
      <w:pPr>
        <w:spacing w:line="276" w:lineRule="auto"/>
        <w:rPr>
          <w:rFonts w:eastAsia="Times New Roman"/>
          <w:sz w:val="24"/>
          <w:lang w:eastAsia="ru-RU"/>
        </w:rPr>
      </w:pPr>
    </w:p>
    <w:p w:rsidR="009748DD" w:rsidRPr="003D45C8" w:rsidRDefault="009748DD" w:rsidP="009748DD">
      <w:pPr>
        <w:autoSpaceDE w:val="0"/>
        <w:autoSpaceDN w:val="0"/>
        <w:spacing w:line="276" w:lineRule="auto"/>
        <w:jc w:val="both"/>
        <w:rPr>
          <w:rFonts w:eastAsia="Times New Roman" w:cs="Courier New"/>
          <w:sz w:val="24"/>
          <w:szCs w:val="28"/>
          <w:lang w:val="x-none" w:eastAsia="ru-RU"/>
        </w:rPr>
      </w:pPr>
      <w:r w:rsidRPr="00CE4F8C">
        <w:rPr>
          <w:rFonts w:eastAsia="Times New Roman" w:cs="Courier New"/>
          <w:b/>
          <w:sz w:val="24"/>
          <w:szCs w:val="28"/>
          <w:lang w:val="x-none" w:eastAsia="ru-RU"/>
        </w:rPr>
        <w:lastRenderedPageBreak/>
        <w:t xml:space="preserve">Контроль над качеством освоения учащимися </w:t>
      </w:r>
      <w:r w:rsidRPr="00CE4F8C">
        <w:rPr>
          <w:rFonts w:eastAsia="Times New Roman" w:cs="Courier New"/>
          <w:b/>
          <w:sz w:val="24"/>
          <w:szCs w:val="28"/>
          <w:lang w:eastAsia="ru-RU"/>
        </w:rPr>
        <w:t>5 – 8, 10 классов</w:t>
      </w:r>
      <w:r w:rsidRPr="003D45C8">
        <w:rPr>
          <w:rFonts w:eastAsia="Times New Roman" w:cs="Courier New"/>
          <w:sz w:val="24"/>
          <w:szCs w:val="28"/>
          <w:lang w:eastAsia="ru-RU"/>
        </w:rPr>
        <w:t xml:space="preserve"> </w:t>
      </w:r>
      <w:r w:rsidRPr="003D45C8">
        <w:rPr>
          <w:rFonts w:eastAsia="Times New Roman" w:cs="Courier New"/>
          <w:sz w:val="24"/>
          <w:szCs w:val="28"/>
          <w:lang w:val="x-none" w:eastAsia="ru-RU"/>
        </w:rPr>
        <w:t>учебных программ осуществлялся по всем предметам в соответствии с планами, графиком контрольных работ.</w:t>
      </w:r>
    </w:p>
    <w:p w:rsidR="009748DD" w:rsidRPr="003D45C8" w:rsidRDefault="009748DD" w:rsidP="009748DD">
      <w:pPr>
        <w:autoSpaceDE w:val="0"/>
        <w:autoSpaceDN w:val="0"/>
        <w:spacing w:line="276" w:lineRule="auto"/>
        <w:ind w:firstLine="142"/>
        <w:jc w:val="both"/>
        <w:rPr>
          <w:rFonts w:eastAsia="Times New Roman" w:cs="Courier New"/>
          <w:sz w:val="24"/>
          <w:szCs w:val="28"/>
          <w:lang w:val="x-none" w:eastAsia="ru-RU"/>
        </w:rPr>
      </w:pPr>
      <w:r w:rsidRPr="003D45C8">
        <w:rPr>
          <w:rFonts w:eastAsia="Times New Roman" w:cs="Courier New"/>
          <w:sz w:val="24"/>
          <w:szCs w:val="28"/>
          <w:lang w:val="x-none" w:eastAsia="ru-RU"/>
        </w:rPr>
        <w:t xml:space="preserve">Формы контроля применялись различные: контрольные, письменные работы, тематические срезы, тесты, репетиционные работы. </w:t>
      </w:r>
      <w:r>
        <w:rPr>
          <w:rFonts w:eastAsia="Times New Roman" w:cs="Courier New"/>
          <w:sz w:val="24"/>
          <w:szCs w:val="28"/>
          <w:lang w:eastAsia="ru-RU"/>
        </w:rPr>
        <w:t xml:space="preserve">Срезы проведены в октябре месяце по технологии, </w:t>
      </w:r>
      <w:proofErr w:type="gramStart"/>
      <w:r>
        <w:rPr>
          <w:rFonts w:eastAsia="Times New Roman" w:cs="Courier New"/>
          <w:sz w:val="24"/>
          <w:szCs w:val="28"/>
          <w:lang w:eastAsia="ru-RU"/>
        </w:rPr>
        <w:t>ИЗО</w:t>
      </w:r>
      <w:proofErr w:type="gramEnd"/>
      <w:r>
        <w:rPr>
          <w:rFonts w:eastAsia="Times New Roman" w:cs="Courier New"/>
          <w:sz w:val="24"/>
          <w:szCs w:val="28"/>
          <w:lang w:eastAsia="ru-RU"/>
        </w:rPr>
        <w:t xml:space="preserve">, музыке, с целью выявления уровня знаний по предметам. </w:t>
      </w:r>
      <w:r w:rsidRPr="003D45C8">
        <w:rPr>
          <w:rFonts w:eastAsia="Times New Roman" w:cs="Courier New"/>
          <w:sz w:val="24"/>
          <w:szCs w:val="28"/>
          <w:lang w:val="x-none" w:eastAsia="ru-RU"/>
        </w:rPr>
        <w:t>По результатам работ учителями-предметниками составлялся анализ, характеризующий качество знаний, уровень обученности по определенной теме или разделу, отслеживались типичные ошибки.</w:t>
      </w:r>
    </w:p>
    <w:p w:rsidR="009748DD" w:rsidRPr="00124AEB" w:rsidRDefault="009748DD" w:rsidP="009748DD">
      <w:pPr>
        <w:autoSpaceDE w:val="0"/>
        <w:autoSpaceDN w:val="0"/>
        <w:spacing w:line="276" w:lineRule="auto"/>
        <w:ind w:firstLine="142"/>
        <w:jc w:val="both"/>
        <w:rPr>
          <w:rFonts w:eastAsia="Times New Roman" w:cs="Courier New"/>
          <w:sz w:val="24"/>
          <w:szCs w:val="28"/>
          <w:lang w:eastAsia="ru-RU"/>
        </w:rPr>
      </w:pPr>
      <w:r w:rsidRPr="003D45C8">
        <w:rPr>
          <w:rFonts w:eastAsia="Times New Roman" w:cs="Courier New"/>
          <w:sz w:val="24"/>
          <w:szCs w:val="28"/>
          <w:lang w:val="x-none" w:eastAsia="ru-RU"/>
        </w:rPr>
        <w:t xml:space="preserve">Анализы </w:t>
      </w:r>
      <w:r>
        <w:rPr>
          <w:rFonts w:eastAsia="Times New Roman" w:cs="Courier New"/>
          <w:sz w:val="24"/>
          <w:szCs w:val="28"/>
          <w:lang w:eastAsia="ru-RU"/>
        </w:rPr>
        <w:t>пробных ОГЭ, ЕГЭ</w:t>
      </w:r>
      <w:r w:rsidRPr="003D45C8">
        <w:rPr>
          <w:rFonts w:eastAsia="Times New Roman" w:cs="Courier New"/>
          <w:sz w:val="24"/>
          <w:szCs w:val="28"/>
          <w:lang w:val="x-none" w:eastAsia="ru-RU"/>
        </w:rPr>
        <w:t xml:space="preserve"> </w:t>
      </w:r>
      <w:r w:rsidR="00CC1D91">
        <w:rPr>
          <w:rFonts w:eastAsia="Times New Roman" w:cs="Courier New"/>
          <w:sz w:val="24"/>
          <w:szCs w:val="28"/>
          <w:lang w:eastAsia="ru-RU"/>
        </w:rPr>
        <w:t xml:space="preserve">доводились под роспись на </w:t>
      </w:r>
      <w:r w:rsidRPr="003D45C8">
        <w:rPr>
          <w:rFonts w:eastAsia="Times New Roman" w:cs="Courier New"/>
          <w:sz w:val="24"/>
          <w:szCs w:val="28"/>
          <w:lang w:val="x-none" w:eastAsia="ru-RU"/>
        </w:rPr>
        <w:t xml:space="preserve"> родительских собраниях </w:t>
      </w:r>
      <w:r w:rsidR="00CC1D91">
        <w:rPr>
          <w:rFonts w:eastAsia="Times New Roman" w:cs="Courier New"/>
          <w:sz w:val="24"/>
          <w:szCs w:val="28"/>
          <w:lang w:eastAsia="ru-RU"/>
        </w:rPr>
        <w:t xml:space="preserve">родителям, обучающимся </w:t>
      </w:r>
      <w:r w:rsidRPr="003D45C8">
        <w:rPr>
          <w:rFonts w:eastAsia="Times New Roman" w:cs="Courier New"/>
          <w:sz w:val="24"/>
          <w:szCs w:val="28"/>
          <w:lang w:val="x-none" w:eastAsia="ru-RU"/>
        </w:rPr>
        <w:t>в выпускных классах.</w:t>
      </w:r>
      <w:r>
        <w:rPr>
          <w:rFonts w:eastAsia="Times New Roman" w:cs="Courier New"/>
          <w:sz w:val="24"/>
          <w:szCs w:val="28"/>
          <w:lang w:eastAsia="ru-RU"/>
        </w:rPr>
        <w:t xml:space="preserve"> Проведены пробные э</w:t>
      </w:r>
      <w:r w:rsidR="00CC1D91">
        <w:rPr>
          <w:rFonts w:eastAsia="Times New Roman" w:cs="Courier New"/>
          <w:sz w:val="24"/>
          <w:szCs w:val="28"/>
          <w:lang w:eastAsia="ru-RU"/>
        </w:rPr>
        <w:t>кзамены по предметам по выбору: география, биология, обществознание,  физика.</w:t>
      </w:r>
    </w:p>
    <w:p w:rsidR="009748DD" w:rsidRPr="003D45C8" w:rsidRDefault="009748DD" w:rsidP="009748DD">
      <w:pPr>
        <w:autoSpaceDE w:val="0"/>
        <w:autoSpaceDN w:val="0"/>
        <w:spacing w:line="276" w:lineRule="auto"/>
        <w:ind w:firstLine="142"/>
        <w:jc w:val="both"/>
        <w:rPr>
          <w:rFonts w:eastAsia="Times New Roman" w:cs="Courier New"/>
          <w:sz w:val="24"/>
          <w:szCs w:val="28"/>
          <w:lang w:val="x-none" w:eastAsia="ru-RU"/>
        </w:rPr>
      </w:pPr>
      <w:r w:rsidRPr="003D45C8">
        <w:rPr>
          <w:rFonts w:eastAsia="Times New Roman" w:cs="Courier New"/>
          <w:sz w:val="24"/>
          <w:szCs w:val="28"/>
          <w:lang w:val="x-none" w:eastAsia="ru-RU"/>
        </w:rPr>
        <w:t>Вопросы по повышению качества обученности и знаний в классах обсуждались на заседаниях ШМО.</w:t>
      </w:r>
    </w:p>
    <w:p w:rsidR="00CC1D91" w:rsidRDefault="009748DD" w:rsidP="009748DD">
      <w:pPr>
        <w:autoSpaceDE w:val="0"/>
        <w:autoSpaceDN w:val="0"/>
        <w:spacing w:line="276" w:lineRule="auto"/>
        <w:ind w:firstLine="142"/>
        <w:jc w:val="both"/>
        <w:rPr>
          <w:rFonts w:eastAsia="Times New Roman" w:cs="Courier New"/>
          <w:sz w:val="24"/>
          <w:szCs w:val="28"/>
          <w:lang w:val="x-none" w:eastAsia="ru-RU"/>
        </w:rPr>
      </w:pPr>
      <w:r w:rsidRPr="003D45C8">
        <w:rPr>
          <w:rFonts w:eastAsia="Times New Roman" w:cs="Courier New"/>
          <w:sz w:val="24"/>
          <w:szCs w:val="28"/>
          <w:lang w:val="x-none" w:eastAsia="ru-RU"/>
        </w:rPr>
        <w:t xml:space="preserve">В течение года осуществлялась проверка рабочих тетрадей по русскому языку, математике, тетради для контрольных работ. </w:t>
      </w:r>
    </w:p>
    <w:p w:rsidR="009748DD" w:rsidRPr="003D45C8" w:rsidRDefault="009748DD" w:rsidP="009748DD">
      <w:pPr>
        <w:autoSpaceDE w:val="0"/>
        <w:autoSpaceDN w:val="0"/>
        <w:spacing w:line="276" w:lineRule="auto"/>
        <w:ind w:firstLine="142"/>
        <w:jc w:val="both"/>
        <w:rPr>
          <w:rFonts w:eastAsia="Times New Roman" w:cs="Courier New"/>
          <w:sz w:val="24"/>
          <w:szCs w:val="28"/>
          <w:lang w:eastAsia="ru-RU"/>
        </w:rPr>
      </w:pPr>
      <w:r w:rsidRPr="003D45C8">
        <w:rPr>
          <w:rFonts w:eastAsia="Times New Roman" w:cs="Courier New"/>
          <w:sz w:val="24"/>
          <w:szCs w:val="28"/>
          <w:lang w:val="x-none" w:eastAsia="ru-RU"/>
        </w:rPr>
        <w:t>Проверки показали, что тетради по математике проверяются учител</w:t>
      </w:r>
      <w:r w:rsidRPr="003D45C8">
        <w:rPr>
          <w:rFonts w:eastAsia="Times New Roman" w:cs="Courier New"/>
          <w:sz w:val="24"/>
          <w:szCs w:val="28"/>
          <w:lang w:eastAsia="ru-RU"/>
        </w:rPr>
        <w:t>ями</w:t>
      </w:r>
      <w:r w:rsidRPr="003D45C8">
        <w:rPr>
          <w:rFonts w:eastAsia="Times New Roman" w:cs="Courier New"/>
          <w:sz w:val="24"/>
          <w:szCs w:val="28"/>
          <w:lang w:val="x-none" w:eastAsia="ru-RU"/>
        </w:rPr>
        <w:t xml:space="preserve"> </w:t>
      </w:r>
      <w:r w:rsidRPr="003D45C8">
        <w:rPr>
          <w:rFonts w:eastAsia="Times New Roman" w:cs="Courier New"/>
          <w:sz w:val="24"/>
          <w:szCs w:val="28"/>
          <w:lang w:eastAsia="ru-RU"/>
        </w:rPr>
        <w:t>Панковой Н.И., Яковлевой Г.П.</w:t>
      </w:r>
      <w:r w:rsidRPr="003D45C8">
        <w:rPr>
          <w:rFonts w:eastAsia="Times New Roman" w:cs="Courier New"/>
          <w:sz w:val="24"/>
          <w:szCs w:val="28"/>
          <w:lang w:val="x-none" w:eastAsia="ru-RU"/>
        </w:rPr>
        <w:t xml:space="preserve"> систематически, не регулярно ведется работа над ошибками, допускается невыполнение домашних заданий</w:t>
      </w:r>
      <w:r w:rsidRPr="003D45C8">
        <w:rPr>
          <w:rFonts w:eastAsia="Times New Roman" w:cs="Courier New"/>
          <w:sz w:val="24"/>
          <w:szCs w:val="28"/>
          <w:lang w:eastAsia="ru-RU"/>
        </w:rPr>
        <w:t xml:space="preserve"> у учителя математики Челядиновой Н.А.</w:t>
      </w:r>
      <w:r w:rsidRPr="003D45C8">
        <w:rPr>
          <w:rFonts w:eastAsia="Times New Roman" w:cs="Courier New"/>
          <w:sz w:val="24"/>
          <w:szCs w:val="28"/>
          <w:lang w:val="x-none" w:eastAsia="ru-RU"/>
        </w:rPr>
        <w:t>.</w:t>
      </w:r>
      <w:r w:rsidRPr="003D45C8">
        <w:rPr>
          <w:rFonts w:eastAsia="Times New Roman" w:cs="Courier New"/>
          <w:sz w:val="24"/>
          <w:szCs w:val="28"/>
          <w:lang w:eastAsia="ru-RU"/>
        </w:rPr>
        <w:t>, русского языка Наследниковой О.Г., учителя информатики Михайловой Ю.С.</w:t>
      </w:r>
      <w:r w:rsidRPr="003D45C8">
        <w:rPr>
          <w:rFonts w:eastAsia="Times New Roman" w:cs="Courier New"/>
          <w:sz w:val="24"/>
          <w:szCs w:val="28"/>
          <w:lang w:val="x-none" w:eastAsia="ru-RU"/>
        </w:rPr>
        <w:t xml:space="preserve"> Тетради по русскому языку проверяются учител</w:t>
      </w:r>
      <w:r w:rsidRPr="003D45C8">
        <w:rPr>
          <w:rFonts w:eastAsia="Times New Roman" w:cs="Courier New"/>
          <w:sz w:val="24"/>
          <w:szCs w:val="28"/>
          <w:lang w:eastAsia="ru-RU"/>
        </w:rPr>
        <w:t>ями</w:t>
      </w:r>
      <w:r w:rsidRPr="003D45C8">
        <w:rPr>
          <w:rFonts w:eastAsia="Times New Roman" w:cs="Courier New"/>
          <w:sz w:val="24"/>
          <w:szCs w:val="28"/>
          <w:lang w:val="x-none" w:eastAsia="ru-RU"/>
        </w:rPr>
        <w:t xml:space="preserve"> </w:t>
      </w:r>
      <w:r w:rsidRPr="003D45C8">
        <w:rPr>
          <w:rFonts w:eastAsia="Times New Roman" w:cs="Courier New"/>
          <w:sz w:val="24"/>
          <w:szCs w:val="28"/>
          <w:lang w:eastAsia="ru-RU"/>
        </w:rPr>
        <w:t>Носенко Л.М</w:t>
      </w:r>
      <w:r w:rsidRPr="003D45C8">
        <w:rPr>
          <w:rFonts w:eastAsia="Times New Roman" w:cs="Courier New"/>
          <w:sz w:val="24"/>
          <w:szCs w:val="28"/>
          <w:lang w:val="x-none" w:eastAsia="ru-RU"/>
        </w:rPr>
        <w:t>.</w:t>
      </w:r>
      <w:r w:rsidRPr="003D45C8">
        <w:rPr>
          <w:rFonts w:eastAsia="Times New Roman" w:cs="Courier New"/>
          <w:sz w:val="24"/>
          <w:szCs w:val="28"/>
          <w:lang w:eastAsia="ru-RU"/>
        </w:rPr>
        <w:t>, Платоновой Т.П.</w:t>
      </w:r>
      <w:r w:rsidRPr="003D45C8">
        <w:rPr>
          <w:rFonts w:eastAsia="Times New Roman" w:cs="Courier New"/>
          <w:sz w:val="24"/>
          <w:szCs w:val="28"/>
          <w:lang w:val="x-none" w:eastAsia="ru-RU"/>
        </w:rPr>
        <w:t xml:space="preserve"> регулярно, работа над ошибками ведется и тщательно проверяется. Систематическое невыполнение домашних заданий отдельными учащимися класса фиксируется учител</w:t>
      </w:r>
      <w:r w:rsidRPr="003D45C8">
        <w:rPr>
          <w:rFonts w:eastAsia="Times New Roman" w:cs="Courier New"/>
          <w:sz w:val="24"/>
          <w:szCs w:val="28"/>
          <w:lang w:eastAsia="ru-RU"/>
        </w:rPr>
        <w:t>ями</w:t>
      </w:r>
      <w:r w:rsidRPr="003D45C8">
        <w:rPr>
          <w:rFonts w:eastAsia="Times New Roman" w:cs="Courier New"/>
          <w:sz w:val="24"/>
          <w:szCs w:val="28"/>
          <w:lang w:val="x-none" w:eastAsia="ru-RU"/>
        </w:rPr>
        <w:t>, обсуждается на родительских собраниях, выносится на обсуждение педагогического коллектива на педагогических советах и совещаниях.</w:t>
      </w:r>
      <w:r w:rsidRPr="003D45C8">
        <w:rPr>
          <w:rFonts w:eastAsia="Times New Roman" w:cs="Courier New"/>
          <w:sz w:val="24"/>
          <w:szCs w:val="28"/>
          <w:lang w:eastAsia="ru-RU"/>
        </w:rPr>
        <w:t xml:space="preserve"> </w:t>
      </w:r>
    </w:p>
    <w:p w:rsidR="009748DD" w:rsidRDefault="009748DD" w:rsidP="009748DD">
      <w:pPr>
        <w:autoSpaceDE w:val="0"/>
        <w:autoSpaceDN w:val="0"/>
        <w:spacing w:line="276" w:lineRule="auto"/>
        <w:ind w:firstLine="142"/>
        <w:jc w:val="both"/>
        <w:rPr>
          <w:rFonts w:eastAsia="Times New Roman" w:cs="Courier New"/>
          <w:sz w:val="24"/>
          <w:szCs w:val="28"/>
          <w:lang w:eastAsia="ru-RU"/>
        </w:rPr>
      </w:pPr>
      <w:r w:rsidRPr="003D45C8">
        <w:rPr>
          <w:rFonts w:eastAsia="Times New Roman" w:cs="Courier New"/>
          <w:sz w:val="24"/>
          <w:szCs w:val="28"/>
          <w:lang w:eastAsia="ru-RU"/>
        </w:rPr>
        <w:t xml:space="preserve">Проведена проверка тетрадей по истории (учитель Гохар Е.В.). Рабочие тетради проверяются, но в наличие на момент проверки были не у всех. </w:t>
      </w:r>
    </w:p>
    <w:p w:rsidR="009748DD" w:rsidRDefault="009748DD" w:rsidP="009748DD">
      <w:pPr>
        <w:autoSpaceDE w:val="0"/>
        <w:autoSpaceDN w:val="0"/>
        <w:spacing w:line="276" w:lineRule="auto"/>
        <w:ind w:firstLine="142"/>
        <w:jc w:val="both"/>
        <w:rPr>
          <w:rFonts w:eastAsia="Times New Roman" w:cs="Courier New"/>
          <w:sz w:val="24"/>
          <w:szCs w:val="28"/>
          <w:lang w:eastAsia="ru-RU"/>
        </w:rPr>
      </w:pPr>
      <w:r w:rsidRPr="003D45C8">
        <w:rPr>
          <w:rFonts w:eastAsia="Times New Roman" w:cs="Courier New"/>
          <w:sz w:val="24"/>
          <w:szCs w:val="28"/>
          <w:lang w:eastAsia="ru-RU"/>
        </w:rPr>
        <w:t>Проверка рабочих тетрадей по химии</w:t>
      </w:r>
      <w:r>
        <w:rPr>
          <w:rFonts w:eastAsia="Times New Roman" w:cs="Courier New"/>
          <w:sz w:val="24"/>
          <w:szCs w:val="28"/>
          <w:lang w:eastAsia="ru-RU"/>
        </w:rPr>
        <w:t>, физике</w:t>
      </w:r>
      <w:r w:rsidRPr="003D45C8">
        <w:rPr>
          <w:rFonts w:eastAsia="Times New Roman" w:cs="Courier New"/>
          <w:sz w:val="24"/>
          <w:szCs w:val="28"/>
          <w:lang w:eastAsia="ru-RU"/>
        </w:rPr>
        <w:t xml:space="preserve"> и биологии показала, не регулярность выполнения записей в тетрадях. </w:t>
      </w:r>
      <w:r>
        <w:rPr>
          <w:rFonts w:eastAsia="Times New Roman" w:cs="Courier New"/>
          <w:sz w:val="24"/>
          <w:szCs w:val="28"/>
          <w:lang w:eastAsia="ru-RU"/>
        </w:rPr>
        <w:t xml:space="preserve"> Проверены тетради для лабораторных работ по химии и физике, выявлены недочеты в оформлении работ </w:t>
      </w:r>
      <w:proofErr w:type="gramStart"/>
      <w:r>
        <w:rPr>
          <w:rFonts w:eastAsia="Times New Roman" w:cs="Courier New"/>
          <w:sz w:val="24"/>
          <w:szCs w:val="28"/>
          <w:lang w:eastAsia="ru-RU"/>
        </w:rPr>
        <w:t>обучающимися</w:t>
      </w:r>
      <w:proofErr w:type="gramEnd"/>
      <w:r>
        <w:rPr>
          <w:rFonts w:eastAsia="Times New Roman" w:cs="Courier New"/>
          <w:sz w:val="24"/>
          <w:szCs w:val="28"/>
          <w:lang w:eastAsia="ru-RU"/>
        </w:rPr>
        <w:t>, не соблюдение единых требований по ведению тетрадей.</w:t>
      </w:r>
    </w:p>
    <w:p w:rsidR="00CC1D91" w:rsidRPr="00AD5295" w:rsidRDefault="00CC1D91" w:rsidP="009748DD">
      <w:pPr>
        <w:autoSpaceDE w:val="0"/>
        <w:autoSpaceDN w:val="0"/>
        <w:spacing w:line="276" w:lineRule="auto"/>
        <w:ind w:firstLine="142"/>
        <w:jc w:val="both"/>
        <w:rPr>
          <w:rFonts w:eastAsia="Times New Roman" w:cs="Courier New"/>
          <w:sz w:val="24"/>
          <w:szCs w:val="28"/>
          <w:lang w:eastAsia="ru-RU"/>
        </w:rPr>
      </w:pPr>
      <w:r w:rsidRPr="00AD5295">
        <w:rPr>
          <w:rFonts w:eastAsia="Times New Roman" w:cs="Courier New"/>
          <w:sz w:val="24"/>
          <w:szCs w:val="28"/>
          <w:lang w:eastAsia="ru-RU"/>
        </w:rPr>
        <w:t>Проведена проверка дневников обучающихся. В 5а</w:t>
      </w:r>
      <w:proofErr w:type="gramStart"/>
      <w:r w:rsidRPr="00AD5295">
        <w:rPr>
          <w:rFonts w:eastAsia="Times New Roman" w:cs="Courier New"/>
          <w:sz w:val="24"/>
          <w:szCs w:val="28"/>
          <w:lang w:eastAsia="ru-RU"/>
        </w:rPr>
        <w:t>,б</w:t>
      </w:r>
      <w:proofErr w:type="gramEnd"/>
      <w:r w:rsidRPr="00AD5295">
        <w:rPr>
          <w:rFonts w:eastAsia="Times New Roman" w:cs="Courier New"/>
          <w:sz w:val="24"/>
          <w:szCs w:val="28"/>
          <w:lang w:eastAsia="ru-RU"/>
        </w:rPr>
        <w:t xml:space="preserve"> классах – дневники ведутся, оценок в наличии достаточно, нет своевременных росписей классных руководителей и родителей обучающихся. </w:t>
      </w:r>
      <w:proofErr w:type="gramStart"/>
      <w:r w:rsidR="003348B4" w:rsidRPr="00AD5295">
        <w:rPr>
          <w:rFonts w:eastAsia="Times New Roman" w:cs="Courier New"/>
          <w:sz w:val="24"/>
          <w:szCs w:val="28"/>
          <w:lang w:eastAsia="ru-RU"/>
        </w:rPr>
        <w:t>В 6 классе</w:t>
      </w:r>
      <w:r w:rsidR="00D8419C" w:rsidRPr="00AD5295">
        <w:rPr>
          <w:rFonts w:eastAsia="Times New Roman" w:cs="Courier New"/>
          <w:sz w:val="24"/>
          <w:szCs w:val="28"/>
          <w:lang w:eastAsia="ru-RU"/>
        </w:rPr>
        <w:t xml:space="preserve"> накопляемость оценок низкая,</w:t>
      </w:r>
      <w:r w:rsidR="00AD5295">
        <w:rPr>
          <w:rFonts w:eastAsia="Times New Roman" w:cs="Courier New"/>
          <w:sz w:val="24"/>
          <w:szCs w:val="28"/>
          <w:lang w:eastAsia="ru-RU"/>
        </w:rPr>
        <w:t xml:space="preserve"> </w:t>
      </w:r>
      <w:r w:rsidR="00D8419C" w:rsidRPr="00AD5295">
        <w:rPr>
          <w:rFonts w:eastAsia="Times New Roman" w:cs="Courier New"/>
          <w:sz w:val="24"/>
          <w:szCs w:val="28"/>
          <w:lang w:eastAsia="ru-RU"/>
        </w:rPr>
        <w:t xml:space="preserve">т.к. классный руководитель еженедельно </w:t>
      </w:r>
      <w:r w:rsidR="00AD5295">
        <w:rPr>
          <w:rFonts w:eastAsia="Times New Roman" w:cs="Courier New"/>
          <w:sz w:val="24"/>
          <w:szCs w:val="28"/>
          <w:lang w:eastAsia="ru-RU"/>
        </w:rPr>
        <w:t>вклеивает распечатки из еис.</w:t>
      </w:r>
      <w:proofErr w:type="gramEnd"/>
      <w:r w:rsidR="00AD5295">
        <w:rPr>
          <w:rFonts w:eastAsia="Times New Roman" w:cs="Courier New"/>
          <w:sz w:val="24"/>
          <w:szCs w:val="28"/>
          <w:lang w:eastAsia="ru-RU"/>
        </w:rPr>
        <w:t xml:space="preserve"> Среди 7 – 11 классов, хочется отметить дневники 7а, б классов, видна работа классных руководителей и учителей – предметников. Необходимо обратить внимание, на </w:t>
      </w:r>
      <w:proofErr w:type="gramStart"/>
      <w:r w:rsidR="00AD5295">
        <w:rPr>
          <w:rFonts w:eastAsia="Times New Roman" w:cs="Courier New"/>
          <w:sz w:val="24"/>
          <w:szCs w:val="28"/>
          <w:lang w:eastAsia="ru-RU"/>
        </w:rPr>
        <w:t>низкую</w:t>
      </w:r>
      <w:proofErr w:type="gramEnd"/>
      <w:r w:rsidR="00AD5295">
        <w:rPr>
          <w:rFonts w:eastAsia="Times New Roman" w:cs="Courier New"/>
          <w:sz w:val="24"/>
          <w:szCs w:val="28"/>
          <w:lang w:eastAsia="ru-RU"/>
        </w:rPr>
        <w:t xml:space="preserve"> накопляемость оценок по устным предметам в дневниках обучающихся.</w:t>
      </w:r>
    </w:p>
    <w:p w:rsidR="009748DD" w:rsidRPr="003D45C8" w:rsidRDefault="009748DD" w:rsidP="009748DD">
      <w:pPr>
        <w:spacing w:line="276" w:lineRule="auto"/>
        <w:ind w:firstLine="142"/>
        <w:contextualSpacing/>
        <w:jc w:val="both"/>
        <w:rPr>
          <w:rFonts w:eastAsia="Times New Roman" w:cs="Times New Roman"/>
          <w:color w:val="FF0000"/>
          <w:sz w:val="24"/>
          <w:szCs w:val="28"/>
          <w:lang w:eastAsia="ru-RU"/>
        </w:rPr>
      </w:pPr>
      <w:r w:rsidRPr="003D45C8">
        <w:rPr>
          <w:rFonts w:eastAsia="Times New Roman" w:cs="Times New Roman"/>
          <w:sz w:val="24"/>
          <w:szCs w:val="28"/>
          <w:lang w:eastAsia="ru-RU"/>
        </w:rPr>
        <w:t>Учебный план  пройден по всем предметам и во всех классах в полном объеме. Личные дела заполнены, отметки о переводе в следующий класс (5-8, 10 класс) присутствуют, журналы сданы, проверены. Серьезных замечаний по ведению документации нет.</w:t>
      </w:r>
    </w:p>
    <w:p w:rsidR="009748DD" w:rsidRDefault="009748DD" w:rsidP="009748DD">
      <w:pPr>
        <w:spacing w:line="276" w:lineRule="auto"/>
        <w:ind w:firstLine="142"/>
        <w:contextualSpacing/>
        <w:jc w:val="center"/>
        <w:rPr>
          <w:rFonts w:eastAsia="Arial" w:cs="Times New Roman"/>
          <w:b/>
          <w:color w:val="000000"/>
          <w:sz w:val="24"/>
        </w:rPr>
      </w:pPr>
    </w:p>
    <w:p w:rsidR="009748DD" w:rsidRPr="00D0056A" w:rsidRDefault="009748DD" w:rsidP="009748DD">
      <w:pPr>
        <w:spacing w:line="276" w:lineRule="auto"/>
        <w:jc w:val="center"/>
        <w:rPr>
          <w:rFonts w:eastAsia="Times New Roman" w:cs="Times New Roman"/>
          <w:b/>
          <w:bCs/>
          <w:sz w:val="24"/>
          <w:szCs w:val="24"/>
          <w:lang w:eastAsia="ru-RU"/>
        </w:rPr>
      </w:pPr>
      <w:r w:rsidRPr="00D0056A">
        <w:rPr>
          <w:rFonts w:eastAsia="Times New Roman" w:cs="Times New Roman"/>
          <w:b/>
          <w:bCs/>
          <w:sz w:val="24"/>
          <w:szCs w:val="24"/>
          <w:lang w:eastAsia="ru-RU"/>
        </w:rPr>
        <w:t>Прогноз повышения качества образования.</w:t>
      </w:r>
      <w:r w:rsidRPr="00D0056A">
        <w:rPr>
          <w:rFonts w:eastAsia="Times New Roman" w:cs="Times New Roman"/>
          <w:b/>
          <w:bCs/>
          <w:sz w:val="24"/>
          <w:szCs w:val="24"/>
          <w:lang w:eastAsia="ru-RU"/>
        </w:rPr>
        <w:br/>
        <w:t>Управленческие действия по реализации прогноза</w:t>
      </w:r>
    </w:p>
    <w:p w:rsidR="009D2747" w:rsidRDefault="009748DD" w:rsidP="009748DD">
      <w:pPr>
        <w:spacing w:line="276" w:lineRule="auto"/>
        <w:rPr>
          <w:rFonts w:eastAsia="Times New Roman" w:cs="Times New Roman"/>
          <w:sz w:val="24"/>
          <w:szCs w:val="24"/>
          <w:lang w:eastAsia="ru-RU"/>
        </w:rPr>
      </w:pPr>
      <w:r w:rsidRPr="00D0056A">
        <w:rPr>
          <w:rFonts w:eastAsia="Times New Roman" w:cs="Times New Roman"/>
          <w:b/>
          <w:bCs/>
          <w:sz w:val="24"/>
          <w:szCs w:val="24"/>
          <w:lang w:eastAsia="ru-RU"/>
        </w:rPr>
        <w:t xml:space="preserve">Успеваемость по школе составила </w:t>
      </w:r>
      <w:r w:rsidR="00D0056A" w:rsidRPr="00D0056A">
        <w:rPr>
          <w:rFonts w:eastAsia="Times New Roman" w:cs="Times New Roman"/>
          <w:b/>
          <w:bCs/>
          <w:sz w:val="24"/>
          <w:szCs w:val="24"/>
          <w:lang w:eastAsia="ru-RU"/>
        </w:rPr>
        <w:t>95</w:t>
      </w:r>
      <w:r w:rsidRPr="00D0056A">
        <w:rPr>
          <w:rFonts w:eastAsia="Times New Roman" w:cs="Times New Roman"/>
          <w:b/>
          <w:bCs/>
          <w:sz w:val="24"/>
          <w:szCs w:val="24"/>
          <w:lang w:eastAsia="ru-RU"/>
        </w:rPr>
        <w:t>,8%.</w:t>
      </w:r>
    </w:p>
    <w:p w:rsidR="006901E1" w:rsidRPr="009D2747" w:rsidRDefault="009748DD" w:rsidP="009748DD">
      <w:pPr>
        <w:spacing w:line="276" w:lineRule="auto"/>
        <w:rPr>
          <w:rFonts w:eastAsia="Times New Roman" w:cs="Times New Roman"/>
          <w:sz w:val="24"/>
          <w:szCs w:val="24"/>
          <w:lang w:eastAsia="ru-RU"/>
        </w:rPr>
      </w:pPr>
      <w:r w:rsidRPr="00D0056A">
        <w:rPr>
          <w:rFonts w:eastAsia="Times New Roman" w:cs="Times New Roman"/>
          <w:sz w:val="24"/>
          <w:szCs w:val="24"/>
          <w:lang w:eastAsia="ru-RU"/>
        </w:rPr>
        <w:t>Необходимо провести индивидуаль</w:t>
      </w:r>
      <w:r w:rsidR="00D0056A" w:rsidRPr="00D0056A">
        <w:rPr>
          <w:rFonts w:eastAsia="Times New Roman" w:cs="Times New Roman"/>
          <w:sz w:val="24"/>
          <w:szCs w:val="24"/>
          <w:lang w:eastAsia="ru-RU"/>
        </w:rPr>
        <w:t>ную работу с</w:t>
      </w:r>
      <w:r w:rsidR="009D2747">
        <w:rPr>
          <w:rFonts w:eastAsia="Times New Roman" w:cs="Times New Roman"/>
          <w:sz w:val="24"/>
          <w:szCs w:val="24"/>
          <w:lang w:eastAsia="ru-RU"/>
        </w:rPr>
        <w:t>о слабоуспевающими</w:t>
      </w:r>
      <w:r w:rsidR="00D0056A" w:rsidRPr="00D0056A">
        <w:rPr>
          <w:rFonts w:eastAsia="Times New Roman" w:cs="Times New Roman"/>
          <w:sz w:val="24"/>
          <w:szCs w:val="24"/>
          <w:lang w:eastAsia="ru-RU"/>
        </w:rPr>
        <w:t xml:space="preserve"> учащимися, оставленными на осень</w:t>
      </w:r>
      <w:r w:rsidRPr="00D0056A">
        <w:rPr>
          <w:rFonts w:eastAsia="Times New Roman" w:cs="Times New Roman"/>
          <w:sz w:val="24"/>
          <w:szCs w:val="24"/>
          <w:lang w:eastAsia="ru-RU"/>
        </w:rPr>
        <w:t>:</w:t>
      </w:r>
      <w:r w:rsidRPr="00D0056A">
        <w:rPr>
          <w:rFonts w:eastAsia="Times New Roman" w:cs="Times New Roman"/>
          <w:sz w:val="24"/>
          <w:szCs w:val="24"/>
          <w:lang w:eastAsia="ru-RU"/>
        </w:rPr>
        <w:br/>
      </w:r>
    </w:p>
    <w:tbl>
      <w:tblPr>
        <w:tblStyle w:val="a9"/>
        <w:tblW w:w="10674" w:type="dxa"/>
        <w:tblLook w:val="04A0" w:firstRow="1" w:lastRow="0" w:firstColumn="1" w:lastColumn="0" w:noHBand="0" w:noVBand="1"/>
      </w:tblPr>
      <w:tblGrid>
        <w:gridCol w:w="1017"/>
        <w:gridCol w:w="1926"/>
        <w:gridCol w:w="4820"/>
        <w:gridCol w:w="2911"/>
      </w:tblGrid>
      <w:tr w:rsidR="006901E1" w:rsidRPr="009D2747" w:rsidTr="009D2747">
        <w:trPr>
          <w:trHeight w:val="209"/>
        </w:trPr>
        <w:tc>
          <w:tcPr>
            <w:tcW w:w="1017" w:type="dxa"/>
          </w:tcPr>
          <w:p w:rsidR="006901E1" w:rsidRPr="009D2747" w:rsidRDefault="006901E1" w:rsidP="007C188C">
            <w:pPr>
              <w:pStyle w:val="a5"/>
              <w:jc w:val="center"/>
              <w:rPr>
                <w:rFonts w:ascii="Times New Roman" w:hAnsi="Times New Roman"/>
                <w:sz w:val="24"/>
                <w:szCs w:val="24"/>
              </w:rPr>
            </w:pPr>
            <w:r w:rsidRPr="009D2747">
              <w:rPr>
                <w:rFonts w:ascii="Times New Roman" w:hAnsi="Times New Roman"/>
                <w:sz w:val="24"/>
                <w:szCs w:val="24"/>
              </w:rPr>
              <w:t>класс</w:t>
            </w:r>
          </w:p>
        </w:tc>
        <w:tc>
          <w:tcPr>
            <w:tcW w:w="1926" w:type="dxa"/>
          </w:tcPr>
          <w:p w:rsidR="006901E1" w:rsidRPr="009D2747" w:rsidRDefault="006901E1" w:rsidP="007C188C">
            <w:pPr>
              <w:pStyle w:val="a5"/>
              <w:jc w:val="center"/>
              <w:rPr>
                <w:rFonts w:ascii="Times New Roman" w:hAnsi="Times New Roman"/>
                <w:sz w:val="24"/>
                <w:szCs w:val="24"/>
              </w:rPr>
            </w:pPr>
            <w:r w:rsidRPr="009D2747">
              <w:rPr>
                <w:rFonts w:ascii="Times New Roman" w:hAnsi="Times New Roman"/>
                <w:sz w:val="24"/>
                <w:szCs w:val="24"/>
              </w:rPr>
              <w:t>предмет</w:t>
            </w:r>
          </w:p>
        </w:tc>
        <w:tc>
          <w:tcPr>
            <w:tcW w:w="4820" w:type="dxa"/>
          </w:tcPr>
          <w:p w:rsidR="006901E1" w:rsidRPr="009D2747" w:rsidRDefault="006901E1" w:rsidP="007C188C">
            <w:pPr>
              <w:pStyle w:val="a5"/>
              <w:jc w:val="center"/>
              <w:rPr>
                <w:rFonts w:ascii="Times New Roman" w:hAnsi="Times New Roman"/>
                <w:sz w:val="24"/>
                <w:szCs w:val="24"/>
              </w:rPr>
            </w:pPr>
            <w:r w:rsidRPr="009D2747">
              <w:rPr>
                <w:rFonts w:ascii="Times New Roman" w:hAnsi="Times New Roman"/>
                <w:sz w:val="24"/>
                <w:szCs w:val="24"/>
              </w:rPr>
              <w:t>ФИ обучающихся</w:t>
            </w:r>
          </w:p>
        </w:tc>
        <w:tc>
          <w:tcPr>
            <w:tcW w:w="2911" w:type="dxa"/>
          </w:tcPr>
          <w:p w:rsidR="006901E1" w:rsidRPr="009D2747" w:rsidRDefault="006901E1" w:rsidP="007C188C">
            <w:pPr>
              <w:pStyle w:val="a5"/>
              <w:jc w:val="center"/>
              <w:rPr>
                <w:rFonts w:ascii="Times New Roman" w:hAnsi="Times New Roman"/>
                <w:sz w:val="24"/>
                <w:szCs w:val="24"/>
              </w:rPr>
            </w:pPr>
            <w:r w:rsidRPr="009D2747">
              <w:rPr>
                <w:rFonts w:ascii="Times New Roman" w:hAnsi="Times New Roman"/>
                <w:sz w:val="24"/>
                <w:szCs w:val="24"/>
              </w:rPr>
              <w:t>учитель</w:t>
            </w:r>
          </w:p>
        </w:tc>
      </w:tr>
      <w:tr w:rsidR="006901E1" w:rsidRPr="009D2747" w:rsidTr="009D2747">
        <w:trPr>
          <w:trHeight w:val="312"/>
        </w:trPr>
        <w:tc>
          <w:tcPr>
            <w:tcW w:w="1017" w:type="dxa"/>
          </w:tcPr>
          <w:p w:rsidR="006901E1" w:rsidRPr="009D2747" w:rsidRDefault="006901E1" w:rsidP="007C188C">
            <w:pPr>
              <w:pStyle w:val="a5"/>
              <w:jc w:val="center"/>
              <w:rPr>
                <w:rFonts w:ascii="Times New Roman" w:hAnsi="Times New Roman"/>
                <w:sz w:val="24"/>
                <w:szCs w:val="24"/>
              </w:rPr>
            </w:pPr>
            <w:r w:rsidRPr="009D2747">
              <w:rPr>
                <w:rFonts w:ascii="Times New Roman" w:hAnsi="Times New Roman"/>
                <w:sz w:val="24"/>
                <w:szCs w:val="24"/>
              </w:rPr>
              <w:t>2а</w:t>
            </w:r>
          </w:p>
        </w:tc>
        <w:tc>
          <w:tcPr>
            <w:tcW w:w="1926" w:type="dxa"/>
          </w:tcPr>
          <w:p w:rsidR="006901E1" w:rsidRPr="009D2747" w:rsidRDefault="006901E1" w:rsidP="007C188C">
            <w:pPr>
              <w:pStyle w:val="a5"/>
              <w:jc w:val="center"/>
              <w:rPr>
                <w:rFonts w:ascii="Times New Roman" w:hAnsi="Times New Roman"/>
                <w:sz w:val="24"/>
                <w:szCs w:val="24"/>
              </w:rPr>
            </w:pPr>
            <w:r w:rsidRPr="009D2747">
              <w:rPr>
                <w:rFonts w:ascii="Times New Roman" w:hAnsi="Times New Roman"/>
                <w:sz w:val="24"/>
                <w:szCs w:val="24"/>
              </w:rPr>
              <w:t>математика</w:t>
            </w:r>
          </w:p>
        </w:tc>
        <w:tc>
          <w:tcPr>
            <w:tcW w:w="4820" w:type="dxa"/>
          </w:tcPr>
          <w:p w:rsidR="006901E1" w:rsidRPr="009D2747" w:rsidRDefault="006901E1" w:rsidP="007C188C">
            <w:pPr>
              <w:pStyle w:val="a5"/>
              <w:jc w:val="center"/>
              <w:rPr>
                <w:rFonts w:ascii="Times New Roman" w:hAnsi="Times New Roman"/>
                <w:sz w:val="24"/>
                <w:szCs w:val="24"/>
              </w:rPr>
            </w:pPr>
            <w:r w:rsidRPr="009D2747">
              <w:rPr>
                <w:rFonts w:ascii="Times New Roman" w:hAnsi="Times New Roman"/>
                <w:sz w:val="24"/>
                <w:szCs w:val="24"/>
              </w:rPr>
              <w:t>Грибенникова Б., Сергина В., Мадатова С.</w:t>
            </w:r>
          </w:p>
        </w:tc>
        <w:tc>
          <w:tcPr>
            <w:tcW w:w="2911" w:type="dxa"/>
          </w:tcPr>
          <w:p w:rsidR="006901E1" w:rsidRPr="009D2747" w:rsidRDefault="006901E1" w:rsidP="007C188C">
            <w:pPr>
              <w:pStyle w:val="a5"/>
              <w:jc w:val="center"/>
              <w:rPr>
                <w:rFonts w:ascii="Times New Roman" w:hAnsi="Times New Roman"/>
                <w:sz w:val="24"/>
                <w:szCs w:val="24"/>
              </w:rPr>
            </w:pPr>
            <w:r w:rsidRPr="009D2747">
              <w:rPr>
                <w:rFonts w:ascii="Times New Roman" w:hAnsi="Times New Roman"/>
                <w:sz w:val="24"/>
                <w:szCs w:val="24"/>
              </w:rPr>
              <w:t>Бурыкина Л.В.</w:t>
            </w:r>
          </w:p>
        </w:tc>
      </w:tr>
      <w:tr w:rsidR="006901E1" w:rsidRPr="009D2747" w:rsidTr="009D2747">
        <w:trPr>
          <w:trHeight w:val="312"/>
        </w:trPr>
        <w:tc>
          <w:tcPr>
            <w:tcW w:w="1017" w:type="dxa"/>
          </w:tcPr>
          <w:p w:rsidR="006901E1" w:rsidRPr="009D2747" w:rsidRDefault="006901E1" w:rsidP="007C188C">
            <w:pPr>
              <w:pStyle w:val="a5"/>
              <w:jc w:val="center"/>
              <w:rPr>
                <w:rFonts w:ascii="Times New Roman" w:hAnsi="Times New Roman"/>
                <w:sz w:val="24"/>
                <w:szCs w:val="24"/>
              </w:rPr>
            </w:pPr>
            <w:r w:rsidRPr="009D2747">
              <w:rPr>
                <w:rFonts w:ascii="Times New Roman" w:hAnsi="Times New Roman"/>
                <w:sz w:val="24"/>
                <w:szCs w:val="24"/>
              </w:rPr>
              <w:t>2б</w:t>
            </w:r>
          </w:p>
        </w:tc>
        <w:tc>
          <w:tcPr>
            <w:tcW w:w="1926" w:type="dxa"/>
          </w:tcPr>
          <w:p w:rsidR="006901E1" w:rsidRPr="009D2747" w:rsidRDefault="006901E1" w:rsidP="007C188C">
            <w:pPr>
              <w:pStyle w:val="a5"/>
              <w:jc w:val="center"/>
              <w:rPr>
                <w:rFonts w:ascii="Times New Roman" w:hAnsi="Times New Roman"/>
                <w:sz w:val="24"/>
                <w:szCs w:val="24"/>
              </w:rPr>
            </w:pPr>
            <w:r w:rsidRPr="009D2747">
              <w:rPr>
                <w:rFonts w:ascii="Times New Roman" w:hAnsi="Times New Roman"/>
                <w:sz w:val="24"/>
                <w:szCs w:val="24"/>
              </w:rPr>
              <w:t>математика</w:t>
            </w:r>
          </w:p>
        </w:tc>
        <w:tc>
          <w:tcPr>
            <w:tcW w:w="4820" w:type="dxa"/>
          </w:tcPr>
          <w:p w:rsidR="006901E1" w:rsidRPr="009D2747" w:rsidRDefault="006901E1" w:rsidP="007C188C">
            <w:pPr>
              <w:pStyle w:val="a5"/>
              <w:jc w:val="center"/>
              <w:rPr>
                <w:rFonts w:ascii="Times New Roman" w:hAnsi="Times New Roman"/>
                <w:sz w:val="24"/>
                <w:szCs w:val="24"/>
              </w:rPr>
            </w:pPr>
            <w:r w:rsidRPr="009D2747">
              <w:rPr>
                <w:rFonts w:ascii="Times New Roman" w:hAnsi="Times New Roman"/>
                <w:sz w:val="24"/>
                <w:szCs w:val="24"/>
              </w:rPr>
              <w:t>Зайцев Р., Дацаева А.</w:t>
            </w:r>
          </w:p>
        </w:tc>
        <w:tc>
          <w:tcPr>
            <w:tcW w:w="2911" w:type="dxa"/>
          </w:tcPr>
          <w:p w:rsidR="006901E1" w:rsidRPr="009D2747" w:rsidRDefault="006901E1" w:rsidP="007C188C">
            <w:pPr>
              <w:pStyle w:val="a5"/>
              <w:jc w:val="center"/>
              <w:rPr>
                <w:rFonts w:ascii="Times New Roman" w:hAnsi="Times New Roman"/>
                <w:sz w:val="24"/>
                <w:szCs w:val="24"/>
              </w:rPr>
            </w:pPr>
            <w:r w:rsidRPr="009D2747">
              <w:rPr>
                <w:rFonts w:ascii="Times New Roman" w:hAnsi="Times New Roman"/>
                <w:sz w:val="24"/>
                <w:szCs w:val="24"/>
              </w:rPr>
              <w:t>Бирюкова И.А.</w:t>
            </w:r>
          </w:p>
        </w:tc>
      </w:tr>
      <w:tr w:rsidR="006901E1" w:rsidRPr="009D2747" w:rsidTr="009D2747">
        <w:trPr>
          <w:trHeight w:val="312"/>
        </w:trPr>
        <w:tc>
          <w:tcPr>
            <w:tcW w:w="1017" w:type="dxa"/>
          </w:tcPr>
          <w:p w:rsidR="006901E1" w:rsidRPr="009D2747" w:rsidRDefault="006901E1" w:rsidP="007C188C">
            <w:pPr>
              <w:pStyle w:val="a5"/>
              <w:jc w:val="center"/>
              <w:rPr>
                <w:rFonts w:ascii="Times New Roman" w:hAnsi="Times New Roman"/>
                <w:sz w:val="24"/>
                <w:szCs w:val="24"/>
              </w:rPr>
            </w:pPr>
            <w:r w:rsidRPr="009D2747">
              <w:rPr>
                <w:rFonts w:ascii="Times New Roman" w:hAnsi="Times New Roman"/>
                <w:sz w:val="24"/>
                <w:szCs w:val="24"/>
              </w:rPr>
              <w:t>2в</w:t>
            </w:r>
          </w:p>
        </w:tc>
        <w:tc>
          <w:tcPr>
            <w:tcW w:w="1926" w:type="dxa"/>
          </w:tcPr>
          <w:p w:rsidR="006901E1" w:rsidRPr="009D2747" w:rsidRDefault="006901E1" w:rsidP="007C188C">
            <w:pPr>
              <w:pStyle w:val="a5"/>
              <w:jc w:val="center"/>
              <w:rPr>
                <w:rFonts w:ascii="Times New Roman" w:hAnsi="Times New Roman"/>
                <w:sz w:val="24"/>
                <w:szCs w:val="24"/>
              </w:rPr>
            </w:pPr>
            <w:r w:rsidRPr="009D2747">
              <w:rPr>
                <w:rFonts w:ascii="Times New Roman" w:hAnsi="Times New Roman"/>
                <w:sz w:val="24"/>
                <w:szCs w:val="24"/>
              </w:rPr>
              <w:t>математика</w:t>
            </w:r>
          </w:p>
        </w:tc>
        <w:tc>
          <w:tcPr>
            <w:tcW w:w="4820" w:type="dxa"/>
          </w:tcPr>
          <w:p w:rsidR="006901E1" w:rsidRPr="009D2747" w:rsidRDefault="006901E1" w:rsidP="007C188C">
            <w:pPr>
              <w:pStyle w:val="a5"/>
              <w:jc w:val="center"/>
              <w:rPr>
                <w:rFonts w:ascii="Times New Roman" w:hAnsi="Times New Roman"/>
                <w:sz w:val="24"/>
                <w:szCs w:val="24"/>
              </w:rPr>
            </w:pPr>
            <w:r w:rsidRPr="009D2747">
              <w:rPr>
                <w:rFonts w:ascii="Times New Roman" w:hAnsi="Times New Roman"/>
                <w:sz w:val="24"/>
                <w:szCs w:val="24"/>
              </w:rPr>
              <w:t>Ким А., Тузлаев С., Дусалиев Т.</w:t>
            </w:r>
          </w:p>
        </w:tc>
        <w:tc>
          <w:tcPr>
            <w:tcW w:w="2911" w:type="dxa"/>
          </w:tcPr>
          <w:p w:rsidR="006901E1" w:rsidRPr="009D2747" w:rsidRDefault="006901E1" w:rsidP="007C188C">
            <w:pPr>
              <w:pStyle w:val="a5"/>
              <w:jc w:val="center"/>
              <w:rPr>
                <w:rFonts w:ascii="Times New Roman" w:hAnsi="Times New Roman"/>
                <w:sz w:val="24"/>
                <w:szCs w:val="24"/>
              </w:rPr>
            </w:pPr>
            <w:r w:rsidRPr="009D2747">
              <w:rPr>
                <w:rFonts w:ascii="Times New Roman" w:hAnsi="Times New Roman"/>
                <w:sz w:val="24"/>
                <w:szCs w:val="24"/>
              </w:rPr>
              <w:t>Мурзабекова Л.Н.</w:t>
            </w:r>
          </w:p>
        </w:tc>
      </w:tr>
      <w:tr w:rsidR="006901E1" w:rsidRPr="009D2747" w:rsidTr="009D2747">
        <w:trPr>
          <w:trHeight w:val="312"/>
        </w:trPr>
        <w:tc>
          <w:tcPr>
            <w:tcW w:w="1017"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lastRenderedPageBreak/>
              <w:t>2в</w:t>
            </w:r>
          </w:p>
        </w:tc>
        <w:tc>
          <w:tcPr>
            <w:tcW w:w="1926"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чтение</w:t>
            </w:r>
          </w:p>
        </w:tc>
        <w:tc>
          <w:tcPr>
            <w:tcW w:w="4820"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Шодманов М.</w:t>
            </w:r>
          </w:p>
        </w:tc>
        <w:tc>
          <w:tcPr>
            <w:tcW w:w="2911"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Мурзабекова Л.Н.</w:t>
            </w:r>
          </w:p>
        </w:tc>
      </w:tr>
      <w:tr w:rsidR="006901E1" w:rsidRPr="009D2747" w:rsidTr="009D2747">
        <w:trPr>
          <w:trHeight w:val="312"/>
        </w:trPr>
        <w:tc>
          <w:tcPr>
            <w:tcW w:w="1017"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2в</w:t>
            </w:r>
          </w:p>
        </w:tc>
        <w:tc>
          <w:tcPr>
            <w:tcW w:w="1926"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русский язык</w:t>
            </w:r>
          </w:p>
        </w:tc>
        <w:tc>
          <w:tcPr>
            <w:tcW w:w="4820"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Ким А., Ашрапова Д.</w:t>
            </w:r>
          </w:p>
        </w:tc>
        <w:tc>
          <w:tcPr>
            <w:tcW w:w="2911"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Мурзабекова Л.Н.</w:t>
            </w:r>
          </w:p>
        </w:tc>
      </w:tr>
      <w:tr w:rsidR="006901E1" w:rsidRPr="009D2747" w:rsidTr="009D2747">
        <w:trPr>
          <w:trHeight w:val="312"/>
        </w:trPr>
        <w:tc>
          <w:tcPr>
            <w:tcW w:w="1017"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3б</w:t>
            </w:r>
          </w:p>
        </w:tc>
        <w:tc>
          <w:tcPr>
            <w:tcW w:w="1926"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русский язык</w:t>
            </w:r>
          </w:p>
        </w:tc>
        <w:tc>
          <w:tcPr>
            <w:tcW w:w="4820"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Расулов Ж-П.</w:t>
            </w:r>
          </w:p>
        </w:tc>
        <w:tc>
          <w:tcPr>
            <w:tcW w:w="2911"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Карамундинова Е.Г.</w:t>
            </w:r>
          </w:p>
        </w:tc>
      </w:tr>
      <w:tr w:rsidR="006901E1" w:rsidRPr="009D2747" w:rsidTr="009D2747">
        <w:trPr>
          <w:trHeight w:val="312"/>
        </w:trPr>
        <w:tc>
          <w:tcPr>
            <w:tcW w:w="1017"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3б</w:t>
            </w:r>
          </w:p>
        </w:tc>
        <w:tc>
          <w:tcPr>
            <w:tcW w:w="1926"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чтение</w:t>
            </w:r>
          </w:p>
        </w:tc>
        <w:tc>
          <w:tcPr>
            <w:tcW w:w="4820"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Расулов Ж-П., Фадлиева М., Зайцев Р.</w:t>
            </w:r>
          </w:p>
        </w:tc>
        <w:tc>
          <w:tcPr>
            <w:tcW w:w="2911"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Карамундинова Е.Г.</w:t>
            </w:r>
          </w:p>
        </w:tc>
      </w:tr>
      <w:tr w:rsidR="006901E1" w:rsidRPr="009D2747" w:rsidTr="009D2747">
        <w:trPr>
          <w:trHeight w:val="312"/>
        </w:trPr>
        <w:tc>
          <w:tcPr>
            <w:tcW w:w="1017"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3б</w:t>
            </w:r>
          </w:p>
        </w:tc>
        <w:tc>
          <w:tcPr>
            <w:tcW w:w="1926"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математика</w:t>
            </w:r>
          </w:p>
        </w:tc>
        <w:tc>
          <w:tcPr>
            <w:tcW w:w="4820"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Расулов Ж-П.</w:t>
            </w:r>
          </w:p>
        </w:tc>
        <w:tc>
          <w:tcPr>
            <w:tcW w:w="2911"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Карамундинова Е.Г.</w:t>
            </w:r>
          </w:p>
        </w:tc>
      </w:tr>
      <w:tr w:rsidR="006901E1" w:rsidRPr="009D2747" w:rsidTr="009D2747">
        <w:trPr>
          <w:trHeight w:val="312"/>
        </w:trPr>
        <w:tc>
          <w:tcPr>
            <w:tcW w:w="1017"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4б</w:t>
            </w:r>
          </w:p>
        </w:tc>
        <w:tc>
          <w:tcPr>
            <w:tcW w:w="1926"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математика</w:t>
            </w:r>
          </w:p>
        </w:tc>
        <w:tc>
          <w:tcPr>
            <w:tcW w:w="4820"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Петаков С., Титаренко К., Фадлиева Л.</w:t>
            </w:r>
          </w:p>
        </w:tc>
        <w:tc>
          <w:tcPr>
            <w:tcW w:w="2911"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Бочарова Е.М.</w:t>
            </w:r>
          </w:p>
        </w:tc>
      </w:tr>
      <w:tr w:rsidR="006901E1" w:rsidRPr="009D2747" w:rsidTr="009D2747">
        <w:trPr>
          <w:trHeight w:val="312"/>
        </w:trPr>
        <w:tc>
          <w:tcPr>
            <w:tcW w:w="1017"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4б</w:t>
            </w:r>
          </w:p>
        </w:tc>
        <w:tc>
          <w:tcPr>
            <w:tcW w:w="1926"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чтение</w:t>
            </w:r>
          </w:p>
        </w:tc>
        <w:tc>
          <w:tcPr>
            <w:tcW w:w="4820"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Аброров Д., Беляков З., Петаков С.</w:t>
            </w:r>
          </w:p>
        </w:tc>
        <w:tc>
          <w:tcPr>
            <w:tcW w:w="2911"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Бочарова Е.М.</w:t>
            </w:r>
          </w:p>
        </w:tc>
      </w:tr>
      <w:tr w:rsidR="006901E1" w:rsidRPr="009D2747" w:rsidTr="009D2747">
        <w:trPr>
          <w:trHeight w:val="312"/>
        </w:trPr>
        <w:tc>
          <w:tcPr>
            <w:tcW w:w="1017"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4б</w:t>
            </w:r>
          </w:p>
        </w:tc>
        <w:tc>
          <w:tcPr>
            <w:tcW w:w="1926"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 xml:space="preserve">русский язык </w:t>
            </w:r>
          </w:p>
        </w:tc>
        <w:tc>
          <w:tcPr>
            <w:tcW w:w="4820"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Аброров Д., Петаков С., Титаренко К., Мирзаев Р., Фадлиева Л.</w:t>
            </w:r>
          </w:p>
        </w:tc>
        <w:tc>
          <w:tcPr>
            <w:tcW w:w="2911"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Бочарова Е.М.</w:t>
            </w:r>
          </w:p>
        </w:tc>
      </w:tr>
      <w:tr w:rsidR="006901E1" w:rsidRPr="009D2747" w:rsidTr="009D2747">
        <w:trPr>
          <w:trHeight w:val="312"/>
        </w:trPr>
        <w:tc>
          <w:tcPr>
            <w:tcW w:w="1017"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5а</w:t>
            </w:r>
          </w:p>
        </w:tc>
        <w:tc>
          <w:tcPr>
            <w:tcW w:w="1926"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математика</w:t>
            </w:r>
          </w:p>
        </w:tc>
        <w:tc>
          <w:tcPr>
            <w:tcW w:w="4820"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Горбунова В., Мамедов С., Кучиев М., Пекшев М.</w:t>
            </w:r>
          </w:p>
        </w:tc>
        <w:tc>
          <w:tcPr>
            <w:tcW w:w="2911"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Курмангалиева Е.В.</w:t>
            </w:r>
          </w:p>
        </w:tc>
      </w:tr>
      <w:tr w:rsidR="006901E1" w:rsidRPr="009D2747" w:rsidTr="009D2747">
        <w:trPr>
          <w:trHeight w:val="312"/>
        </w:trPr>
        <w:tc>
          <w:tcPr>
            <w:tcW w:w="1017"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5а</w:t>
            </w:r>
          </w:p>
        </w:tc>
        <w:tc>
          <w:tcPr>
            <w:tcW w:w="1926"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английский язык</w:t>
            </w:r>
          </w:p>
        </w:tc>
        <w:tc>
          <w:tcPr>
            <w:tcW w:w="4820"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Горбунова В.</w:t>
            </w:r>
          </w:p>
        </w:tc>
        <w:tc>
          <w:tcPr>
            <w:tcW w:w="2911"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Шатайло А.А.</w:t>
            </w:r>
          </w:p>
        </w:tc>
      </w:tr>
      <w:tr w:rsidR="006901E1" w:rsidRPr="009D2747" w:rsidTr="009D2747">
        <w:trPr>
          <w:trHeight w:val="312"/>
        </w:trPr>
        <w:tc>
          <w:tcPr>
            <w:tcW w:w="1017"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5б</w:t>
            </w:r>
          </w:p>
        </w:tc>
        <w:tc>
          <w:tcPr>
            <w:tcW w:w="1926"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математика</w:t>
            </w:r>
          </w:p>
        </w:tc>
        <w:tc>
          <w:tcPr>
            <w:tcW w:w="4820"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Ем А., Рыбалкина Ю., Машанов В.</w:t>
            </w:r>
          </w:p>
        </w:tc>
        <w:tc>
          <w:tcPr>
            <w:tcW w:w="2911" w:type="dxa"/>
          </w:tcPr>
          <w:p w:rsidR="006901E1" w:rsidRPr="009D2747" w:rsidRDefault="009D2747" w:rsidP="006901E1">
            <w:pPr>
              <w:pStyle w:val="a5"/>
              <w:jc w:val="center"/>
              <w:rPr>
                <w:rFonts w:ascii="Times New Roman" w:hAnsi="Times New Roman"/>
                <w:sz w:val="24"/>
                <w:szCs w:val="24"/>
              </w:rPr>
            </w:pPr>
            <w:r w:rsidRPr="009D2747">
              <w:rPr>
                <w:rFonts w:ascii="Times New Roman" w:hAnsi="Times New Roman"/>
                <w:sz w:val="24"/>
                <w:szCs w:val="24"/>
              </w:rPr>
              <w:t>Курмангалиева Е.В.</w:t>
            </w:r>
          </w:p>
        </w:tc>
      </w:tr>
      <w:tr w:rsidR="006901E1" w:rsidRPr="009D2747" w:rsidTr="009D2747">
        <w:trPr>
          <w:trHeight w:val="312"/>
        </w:trPr>
        <w:tc>
          <w:tcPr>
            <w:tcW w:w="1017"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5б</w:t>
            </w:r>
          </w:p>
        </w:tc>
        <w:tc>
          <w:tcPr>
            <w:tcW w:w="1926"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русский язык</w:t>
            </w:r>
          </w:p>
        </w:tc>
        <w:tc>
          <w:tcPr>
            <w:tcW w:w="4820"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Ем А., Узунян А., Кучиева М.</w:t>
            </w:r>
          </w:p>
        </w:tc>
        <w:tc>
          <w:tcPr>
            <w:tcW w:w="2911"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Колесникова Е.Ю.</w:t>
            </w:r>
          </w:p>
        </w:tc>
      </w:tr>
      <w:tr w:rsidR="006901E1" w:rsidRPr="009D2747" w:rsidTr="009D2747">
        <w:trPr>
          <w:trHeight w:val="312"/>
        </w:trPr>
        <w:tc>
          <w:tcPr>
            <w:tcW w:w="1017"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5б</w:t>
            </w:r>
          </w:p>
        </w:tc>
        <w:tc>
          <w:tcPr>
            <w:tcW w:w="1926"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английский язык</w:t>
            </w:r>
          </w:p>
        </w:tc>
        <w:tc>
          <w:tcPr>
            <w:tcW w:w="4820"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Ем А.</w:t>
            </w:r>
          </w:p>
        </w:tc>
        <w:tc>
          <w:tcPr>
            <w:tcW w:w="2911"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Шатайло А.А.</w:t>
            </w:r>
          </w:p>
        </w:tc>
      </w:tr>
      <w:tr w:rsidR="006901E1" w:rsidRPr="009D2747" w:rsidTr="009D2747">
        <w:trPr>
          <w:trHeight w:val="312"/>
        </w:trPr>
        <w:tc>
          <w:tcPr>
            <w:tcW w:w="1017"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6</w:t>
            </w:r>
          </w:p>
        </w:tc>
        <w:tc>
          <w:tcPr>
            <w:tcW w:w="1926"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математика</w:t>
            </w:r>
          </w:p>
        </w:tc>
        <w:tc>
          <w:tcPr>
            <w:tcW w:w="4820"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Радюшкина Д., Колесников А., Тришин Д.</w:t>
            </w:r>
          </w:p>
        </w:tc>
        <w:tc>
          <w:tcPr>
            <w:tcW w:w="2911"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Курмангалиева Е.В.</w:t>
            </w:r>
          </w:p>
        </w:tc>
      </w:tr>
      <w:tr w:rsidR="006901E1" w:rsidRPr="009D2747" w:rsidTr="009D2747">
        <w:trPr>
          <w:trHeight w:val="312"/>
        </w:trPr>
        <w:tc>
          <w:tcPr>
            <w:tcW w:w="1017"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6</w:t>
            </w:r>
          </w:p>
        </w:tc>
        <w:tc>
          <w:tcPr>
            <w:tcW w:w="1926"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русский язык</w:t>
            </w:r>
          </w:p>
        </w:tc>
        <w:tc>
          <w:tcPr>
            <w:tcW w:w="4820"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Тришин Д.</w:t>
            </w:r>
          </w:p>
        </w:tc>
        <w:tc>
          <w:tcPr>
            <w:tcW w:w="2911"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Сапаева В.А.</w:t>
            </w:r>
          </w:p>
        </w:tc>
      </w:tr>
      <w:tr w:rsidR="006901E1" w:rsidRPr="009D2747" w:rsidTr="009D2747">
        <w:trPr>
          <w:trHeight w:val="312"/>
        </w:trPr>
        <w:tc>
          <w:tcPr>
            <w:tcW w:w="1017"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7а</w:t>
            </w:r>
          </w:p>
        </w:tc>
        <w:tc>
          <w:tcPr>
            <w:tcW w:w="1926"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русский язык</w:t>
            </w:r>
          </w:p>
        </w:tc>
        <w:tc>
          <w:tcPr>
            <w:tcW w:w="4820"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Шодманов Х.</w:t>
            </w:r>
          </w:p>
        </w:tc>
        <w:tc>
          <w:tcPr>
            <w:tcW w:w="2911"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Колесникова Е.Ю.</w:t>
            </w:r>
          </w:p>
        </w:tc>
      </w:tr>
      <w:tr w:rsidR="006901E1" w:rsidRPr="009D2747" w:rsidTr="009D2747">
        <w:trPr>
          <w:trHeight w:val="312"/>
        </w:trPr>
        <w:tc>
          <w:tcPr>
            <w:tcW w:w="1017"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7б</w:t>
            </w:r>
          </w:p>
        </w:tc>
        <w:tc>
          <w:tcPr>
            <w:tcW w:w="1926"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русский язык</w:t>
            </w:r>
          </w:p>
        </w:tc>
        <w:tc>
          <w:tcPr>
            <w:tcW w:w="4820"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Туманов А., Лободин К.</w:t>
            </w:r>
          </w:p>
        </w:tc>
        <w:tc>
          <w:tcPr>
            <w:tcW w:w="2911"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Сапаева В.А.</w:t>
            </w:r>
          </w:p>
        </w:tc>
      </w:tr>
      <w:tr w:rsidR="006901E1" w:rsidRPr="009D2747" w:rsidTr="009D2747">
        <w:trPr>
          <w:trHeight w:val="312"/>
        </w:trPr>
        <w:tc>
          <w:tcPr>
            <w:tcW w:w="1017"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8а</w:t>
            </w:r>
          </w:p>
        </w:tc>
        <w:tc>
          <w:tcPr>
            <w:tcW w:w="1926"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Химия</w:t>
            </w:r>
          </w:p>
        </w:tc>
        <w:tc>
          <w:tcPr>
            <w:tcW w:w="4820"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Карамундинов С.</w:t>
            </w:r>
          </w:p>
        </w:tc>
        <w:tc>
          <w:tcPr>
            <w:tcW w:w="2911"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Ребалкина А.П.</w:t>
            </w:r>
          </w:p>
        </w:tc>
      </w:tr>
      <w:tr w:rsidR="006901E1" w:rsidRPr="009D2747" w:rsidTr="009D2747">
        <w:trPr>
          <w:trHeight w:val="312"/>
        </w:trPr>
        <w:tc>
          <w:tcPr>
            <w:tcW w:w="1017"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8б</w:t>
            </w:r>
          </w:p>
        </w:tc>
        <w:tc>
          <w:tcPr>
            <w:tcW w:w="1926"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алгебра</w:t>
            </w:r>
          </w:p>
        </w:tc>
        <w:tc>
          <w:tcPr>
            <w:tcW w:w="4820"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Квон Д.</w:t>
            </w:r>
          </w:p>
        </w:tc>
        <w:tc>
          <w:tcPr>
            <w:tcW w:w="2911"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Челядинова Н.А.</w:t>
            </w:r>
          </w:p>
        </w:tc>
      </w:tr>
      <w:tr w:rsidR="006901E1" w:rsidRPr="009D2747" w:rsidTr="009D2747">
        <w:trPr>
          <w:trHeight w:val="312"/>
        </w:trPr>
        <w:tc>
          <w:tcPr>
            <w:tcW w:w="1017"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8б</w:t>
            </w:r>
          </w:p>
        </w:tc>
        <w:tc>
          <w:tcPr>
            <w:tcW w:w="1926"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ИВТ</w:t>
            </w:r>
          </w:p>
        </w:tc>
        <w:tc>
          <w:tcPr>
            <w:tcW w:w="4820" w:type="dxa"/>
          </w:tcPr>
          <w:p w:rsidR="006901E1" w:rsidRPr="009D2747" w:rsidRDefault="006901E1" w:rsidP="006901E1">
            <w:pPr>
              <w:pStyle w:val="a5"/>
              <w:jc w:val="center"/>
              <w:rPr>
                <w:rFonts w:ascii="Times New Roman" w:hAnsi="Times New Roman"/>
                <w:sz w:val="24"/>
                <w:szCs w:val="24"/>
              </w:rPr>
            </w:pPr>
            <w:r w:rsidRPr="009D2747">
              <w:rPr>
                <w:rFonts w:ascii="Times New Roman" w:hAnsi="Times New Roman"/>
                <w:sz w:val="24"/>
                <w:szCs w:val="24"/>
              </w:rPr>
              <w:t>Квон Д., Юрьева А.</w:t>
            </w:r>
          </w:p>
        </w:tc>
        <w:tc>
          <w:tcPr>
            <w:tcW w:w="2911" w:type="dxa"/>
          </w:tcPr>
          <w:p w:rsidR="006901E1" w:rsidRPr="009D2747" w:rsidRDefault="009D2747" w:rsidP="006901E1">
            <w:pPr>
              <w:pStyle w:val="a5"/>
              <w:jc w:val="center"/>
              <w:rPr>
                <w:rFonts w:ascii="Times New Roman" w:hAnsi="Times New Roman"/>
                <w:sz w:val="24"/>
                <w:szCs w:val="24"/>
              </w:rPr>
            </w:pPr>
            <w:r>
              <w:rPr>
                <w:rFonts w:ascii="Times New Roman" w:hAnsi="Times New Roman"/>
                <w:sz w:val="24"/>
                <w:szCs w:val="24"/>
              </w:rPr>
              <w:t>Михайлова Ю.С.</w:t>
            </w:r>
          </w:p>
        </w:tc>
      </w:tr>
    </w:tbl>
    <w:p w:rsidR="009D2747" w:rsidRDefault="009D2747" w:rsidP="009748DD">
      <w:pPr>
        <w:spacing w:line="276" w:lineRule="auto"/>
        <w:rPr>
          <w:rFonts w:eastAsia="Times New Roman" w:cs="Times New Roman"/>
          <w:sz w:val="24"/>
          <w:szCs w:val="24"/>
          <w:lang w:eastAsia="ru-RU"/>
        </w:rPr>
      </w:pPr>
    </w:p>
    <w:p w:rsidR="009D2747" w:rsidRPr="004227A0" w:rsidRDefault="009748DD" w:rsidP="009748DD">
      <w:pPr>
        <w:pStyle w:val="12"/>
        <w:rPr>
          <w:rFonts w:ascii="Times New Roman" w:eastAsia="Times New Roman" w:hAnsi="Times New Roman"/>
          <w:b/>
          <w:bCs/>
          <w:sz w:val="24"/>
          <w:szCs w:val="24"/>
          <w:lang w:eastAsia="ru-RU"/>
        </w:rPr>
      </w:pPr>
      <w:proofErr w:type="gramStart"/>
      <w:r w:rsidRPr="004227A0">
        <w:rPr>
          <w:rFonts w:ascii="Times New Roman" w:eastAsia="Times New Roman" w:hAnsi="Times New Roman"/>
          <w:b/>
          <w:bCs/>
          <w:sz w:val="24"/>
          <w:szCs w:val="24"/>
          <w:lang w:eastAsia="ru-RU"/>
        </w:rPr>
        <w:t>Количество учащихся успевающих на «5» – 22,00%. Прогноз – 23,10%.</w:t>
      </w:r>
      <w:r w:rsidRPr="004227A0">
        <w:rPr>
          <w:rFonts w:ascii="Times New Roman" w:eastAsia="Times New Roman" w:hAnsi="Times New Roman"/>
          <w:sz w:val="24"/>
          <w:szCs w:val="24"/>
          <w:lang w:eastAsia="ru-RU"/>
        </w:rPr>
        <w:br/>
        <w:t>Резерв – в индивидуальной работе с учащимися, имеющими одну «четверку» по какому-либо предмету:</w:t>
      </w:r>
      <w:r w:rsidRPr="004227A0">
        <w:rPr>
          <w:rFonts w:ascii="Times New Roman" w:eastAsia="Times New Roman" w:hAnsi="Times New Roman"/>
          <w:sz w:val="24"/>
          <w:szCs w:val="24"/>
          <w:lang w:eastAsia="ru-RU"/>
        </w:rPr>
        <w:br/>
        <w:t>4а) 2 уч-ся:</w:t>
      </w:r>
      <w:proofErr w:type="gramEnd"/>
      <w:r w:rsidRPr="004227A0">
        <w:rPr>
          <w:rFonts w:ascii="Times New Roman" w:eastAsia="Times New Roman" w:hAnsi="Times New Roman"/>
          <w:sz w:val="24"/>
          <w:szCs w:val="24"/>
          <w:lang w:eastAsia="ru-RU"/>
        </w:rPr>
        <w:t xml:space="preserve"> Квон Антон (</w:t>
      </w:r>
      <w:r w:rsidRPr="004227A0">
        <w:rPr>
          <w:rFonts w:ascii="Times New Roman" w:eastAsia="Times New Roman" w:hAnsi="Times New Roman"/>
          <w:i/>
          <w:iCs/>
          <w:sz w:val="24"/>
          <w:szCs w:val="24"/>
          <w:lang w:eastAsia="ru-RU"/>
        </w:rPr>
        <w:t>Русский язык</w:t>
      </w:r>
      <w:r w:rsidRPr="004227A0">
        <w:rPr>
          <w:rFonts w:ascii="Times New Roman" w:eastAsia="Times New Roman" w:hAnsi="Times New Roman"/>
          <w:sz w:val="24"/>
          <w:szCs w:val="24"/>
          <w:lang w:eastAsia="ru-RU"/>
        </w:rPr>
        <w:t>), Квон Кристина (</w:t>
      </w:r>
      <w:r w:rsidRPr="004227A0">
        <w:rPr>
          <w:rFonts w:ascii="Times New Roman" w:eastAsia="Times New Roman" w:hAnsi="Times New Roman"/>
          <w:i/>
          <w:iCs/>
          <w:sz w:val="24"/>
          <w:szCs w:val="24"/>
          <w:lang w:eastAsia="ru-RU"/>
        </w:rPr>
        <w:t>Русский язык</w:t>
      </w:r>
      <w:r w:rsidRPr="004227A0">
        <w:rPr>
          <w:rFonts w:ascii="Times New Roman" w:eastAsia="Times New Roman" w:hAnsi="Times New Roman"/>
          <w:sz w:val="24"/>
          <w:szCs w:val="24"/>
          <w:lang w:eastAsia="ru-RU"/>
        </w:rPr>
        <w:t>),</w:t>
      </w:r>
      <w:r w:rsidRPr="004227A0">
        <w:rPr>
          <w:rFonts w:ascii="Times New Roman" w:eastAsia="Times New Roman" w:hAnsi="Times New Roman"/>
          <w:sz w:val="24"/>
          <w:szCs w:val="24"/>
          <w:lang w:eastAsia="ru-RU"/>
        </w:rPr>
        <w:br/>
        <w:t xml:space="preserve">6) 1 уч-ся: </w:t>
      </w:r>
      <w:proofErr w:type="gramStart"/>
      <w:r w:rsidRPr="004227A0">
        <w:rPr>
          <w:rFonts w:ascii="Times New Roman" w:eastAsia="Times New Roman" w:hAnsi="Times New Roman"/>
          <w:sz w:val="24"/>
          <w:szCs w:val="24"/>
          <w:lang w:eastAsia="ru-RU"/>
        </w:rPr>
        <w:t>Ермилова Анна (</w:t>
      </w:r>
      <w:r w:rsidRPr="004227A0">
        <w:rPr>
          <w:rFonts w:ascii="Times New Roman" w:eastAsia="Times New Roman" w:hAnsi="Times New Roman"/>
          <w:i/>
          <w:iCs/>
          <w:sz w:val="24"/>
          <w:szCs w:val="24"/>
          <w:lang w:eastAsia="ru-RU"/>
        </w:rPr>
        <w:t>Математика</w:t>
      </w:r>
      <w:r w:rsidRPr="004227A0">
        <w:rPr>
          <w:rFonts w:ascii="Times New Roman" w:eastAsia="Times New Roman" w:hAnsi="Times New Roman"/>
          <w:sz w:val="24"/>
          <w:szCs w:val="24"/>
          <w:lang w:eastAsia="ru-RU"/>
        </w:rPr>
        <w:t>)</w:t>
      </w:r>
      <w:r w:rsidRPr="004227A0">
        <w:rPr>
          <w:rFonts w:ascii="Times New Roman" w:eastAsia="Times New Roman" w:hAnsi="Times New Roman"/>
          <w:sz w:val="24"/>
          <w:szCs w:val="24"/>
          <w:lang w:eastAsia="ru-RU"/>
        </w:rPr>
        <w:br/>
      </w:r>
      <w:r w:rsidRPr="004227A0">
        <w:rPr>
          <w:rFonts w:ascii="Times New Roman" w:eastAsia="Times New Roman" w:hAnsi="Times New Roman"/>
          <w:b/>
          <w:bCs/>
          <w:sz w:val="24"/>
          <w:szCs w:val="24"/>
          <w:lang w:eastAsia="ru-RU"/>
        </w:rPr>
        <w:t>Количество учащихся, успевающих на «4» и «5» – 53,00%. Прогноз – 57,80%.</w:t>
      </w:r>
      <w:r w:rsidRPr="004227A0">
        <w:rPr>
          <w:rFonts w:ascii="Times New Roman" w:eastAsia="Times New Roman" w:hAnsi="Times New Roman"/>
          <w:sz w:val="24"/>
          <w:szCs w:val="24"/>
          <w:lang w:eastAsia="ru-RU"/>
        </w:rPr>
        <w:br/>
        <w:t>Резерв – в индивидуальной работе с учащимися, имеющими одну «тройку» по какому-либо предмету:</w:t>
      </w:r>
      <w:r w:rsidRPr="004227A0">
        <w:rPr>
          <w:rFonts w:ascii="Times New Roman" w:eastAsia="Times New Roman" w:hAnsi="Times New Roman"/>
          <w:sz w:val="24"/>
          <w:szCs w:val="24"/>
          <w:lang w:eastAsia="ru-RU"/>
        </w:rPr>
        <w:br/>
        <w:t>3б) 2 уч-ся:</w:t>
      </w:r>
      <w:proofErr w:type="gramEnd"/>
      <w:r w:rsidRPr="004227A0">
        <w:rPr>
          <w:rFonts w:ascii="Times New Roman" w:eastAsia="Times New Roman" w:hAnsi="Times New Roman"/>
          <w:sz w:val="24"/>
          <w:szCs w:val="24"/>
          <w:lang w:eastAsia="ru-RU"/>
        </w:rPr>
        <w:t xml:space="preserve"> </w:t>
      </w:r>
      <w:proofErr w:type="gramStart"/>
      <w:r w:rsidRPr="004227A0">
        <w:rPr>
          <w:rFonts w:ascii="Times New Roman" w:eastAsia="Times New Roman" w:hAnsi="Times New Roman"/>
          <w:sz w:val="24"/>
          <w:szCs w:val="24"/>
          <w:lang w:eastAsia="ru-RU"/>
        </w:rPr>
        <w:t>Захаров Александр (</w:t>
      </w:r>
      <w:r w:rsidRPr="004227A0">
        <w:rPr>
          <w:rFonts w:ascii="Times New Roman" w:eastAsia="Times New Roman" w:hAnsi="Times New Roman"/>
          <w:i/>
          <w:iCs/>
          <w:sz w:val="24"/>
          <w:szCs w:val="24"/>
          <w:lang w:eastAsia="ru-RU"/>
        </w:rPr>
        <w:t>Литературное чтение</w:t>
      </w:r>
      <w:r w:rsidRPr="004227A0">
        <w:rPr>
          <w:rFonts w:ascii="Times New Roman" w:eastAsia="Times New Roman" w:hAnsi="Times New Roman"/>
          <w:sz w:val="24"/>
          <w:szCs w:val="24"/>
          <w:lang w:eastAsia="ru-RU"/>
        </w:rPr>
        <w:t>), Ситников Илья (</w:t>
      </w:r>
      <w:r w:rsidRPr="004227A0">
        <w:rPr>
          <w:rFonts w:ascii="Times New Roman" w:eastAsia="Times New Roman" w:hAnsi="Times New Roman"/>
          <w:i/>
          <w:iCs/>
          <w:sz w:val="24"/>
          <w:szCs w:val="24"/>
          <w:lang w:eastAsia="ru-RU"/>
        </w:rPr>
        <w:t>Литературное чтение</w:t>
      </w:r>
      <w:r w:rsidRPr="004227A0">
        <w:rPr>
          <w:rFonts w:ascii="Times New Roman" w:eastAsia="Times New Roman" w:hAnsi="Times New Roman"/>
          <w:sz w:val="24"/>
          <w:szCs w:val="24"/>
          <w:lang w:eastAsia="ru-RU"/>
        </w:rPr>
        <w:t>),</w:t>
      </w:r>
      <w:r w:rsidRPr="004227A0">
        <w:rPr>
          <w:rFonts w:ascii="Times New Roman" w:eastAsia="Times New Roman" w:hAnsi="Times New Roman"/>
          <w:sz w:val="24"/>
          <w:szCs w:val="24"/>
          <w:lang w:eastAsia="ru-RU"/>
        </w:rPr>
        <w:br/>
        <w:t>4а) 1 уч-ся:</w:t>
      </w:r>
      <w:proofErr w:type="gramEnd"/>
      <w:r w:rsidRPr="004227A0">
        <w:rPr>
          <w:rFonts w:ascii="Times New Roman" w:eastAsia="Times New Roman" w:hAnsi="Times New Roman"/>
          <w:sz w:val="24"/>
          <w:szCs w:val="24"/>
          <w:lang w:eastAsia="ru-RU"/>
        </w:rPr>
        <w:t xml:space="preserve"> </w:t>
      </w:r>
      <w:proofErr w:type="gramStart"/>
      <w:r w:rsidRPr="004227A0">
        <w:rPr>
          <w:rFonts w:ascii="Times New Roman" w:eastAsia="Times New Roman" w:hAnsi="Times New Roman"/>
          <w:sz w:val="24"/>
          <w:szCs w:val="24"/>
          <w:lang w:eastAsia="ru-RU"/>
        </w:rPr>
        <w:t>Медведева Валентина (</w:t>
      </w:r>
      <w:r w:rsidRPr="004227A0">
        <w:rPr>
          <w:rFonts w:ascii="Times New Roman" w:eastAsia="Times New Roman" w:hAnsi="Times New Roman"/>
          <w:i/>
          <w:iCs/>
          <w:sz w:val="24"/>
          <w:szCs w:val="24"/>
          <w:lang w:eastAsia="ru-RU"/>
        </w:rPr>
        <w:t>Русский язык</w:t>
      </w:r>
      <w:r w:rsidRPr="004227A0">
        <w:rPr>
          <w:rFonts w:ascii="Times New Roman" w:eastAsia="Times New Roman" w:hAnsi="Times New Roman"/>
          <w:sz w:val="24"/>
          <w:szCs w:val="24"/>
          <w:lang w:eastAsia="ru-RU"/>
        </w:rPr>
        <w:t>),</w:t>
      </w:r>
      <w:r w:rsidRPr="004227A0">
        <w:rPr>
          <w:rFonts w:ascii="Times New Roman" w:eastAsia="Times New Roman" w:hAnsi="Times New Roman"/>
          <w:sz w:val="24"/>
          <w:szCs w:val="24"/>
          <w:lang w:eastAsia="ru-RU"/>
        </w:rPr>
        <w:br/>
        <w:t>4б) 2 уч-ся:</w:t>
      </w:r>
      <w:proofErr w:type="gramEnd"/>
      <w:r w:rsidRPr="004227A0">
        <w:rPr>
          <w:rFonts w:ascii="Times New Roman" w:eastAsia="Times New Roman" w:hAnsi="Times New Roman"/>
          <w:sz w:val="24"/>
          <w:szCs w:val="24"/>
          <w:lang w:eastAsia="ru-RU"/>
        </w:rPr>
        <w:t xml:space="preserve"> </w:t>
      </w:r>
      <w:proofErr w:type="gramStart"/>
      <w:r w:rsidRPr="004227A0">
        <w:rPr>
          <w:rFonts w:ascii="Times New Roman" w:eastAsia="Times New Roman" w:hAnsi="Times New Roman"/>
          <w:sz w:val="24"/>
          <w:szCs w:val="24"/>
          <w:lang w:eastAsia="ru-RU"/>
        </w:rPr>
        <w:t>Ким Юрий (</w:t>
      </w:r>
      <w:r w:rsidRPr="004227A0">
        <w:rPr>
          <w:rFonts w:ascii="Times New Roman" w:eastAsia="Times New Roman" w:hAnsi="Times New Roman"/>
          <w:i/>
          <w:iCs/>
          <w:sz w:val="24"/>
          <w:szCs w:val="24"/>
          <w:lang w:eastAsia="ru-RU"/>
        </w:rPr>
        <w:t>Русский язык</w:t>
      </w:r>
      <w:r w:rsidRPr="004227A0">
        <w:rPr>
          <w:rFonts w:ascii="Times New Roman" w:eastAsia="Times New Roman" w:hAnsi="Times New Roman"/>
          <w:sz w:val="24"/>
          <w:szCs w:val="24"/>
          <w:lang w:eastAsia="ru-RU"/>
        </w:rPr>
        <w:t>), Пятаков Сергей (</w:t>
      </w:r>
      <w:r w:rsidRPr="004227A0">
        <w:rPr>
          <w:rFonts w:ascii="Times New Roman" w:eastAsia="Times New Roman" w:hAnsi="Times New Roman"/>
          <w:i/>
          <w:iCs/>
          <w:sz w:val="24"/>
          <w:szCs w:val="24"/>
          <w:lang w:eastAsia="ru-RU"/>
        </w:rPr>
        <w:t>Русский язык</w:t>
      </w:r>
      <w:r w:rsidRPr="004227A0">
        <w:rPr>
          <w:rFonts w:ascii="Times New Roman" w:eastAsia="Times New Roman" w:hAnsi="Times New Roman"/>
          <w:sz w:val="24"/>
          <w:szCs w:val="24"/>
          <w:lang w:eastAsia="ru-RU"/>
        </w:rPr>
        <w:t>),</w:t>
      </w:r>
      <w:r w:rsidRPr="004227A0">
        <w:rPr>
          <w:rFonts w:ascii="Times New Roman" w:eastAsia="Times New Roman" w:hAnsi="Times New Roman"/>
          <w:sz w:val="24"/>
          <w:szCs w:val="24"/>
          <w:lang w:eastAsia="ru-RU"/>
        </w:rPr>
        <w:br/>
        <w:t>4в) 1 уч-ся:</w:t>
      </w:r>
      <w:proofErr w:type="gramEnd"/>
      <w:r w:rsidRPr="004227A0">
        <w:rPr>
          <w:rFonts w:ascii="Times New Roman" w:eastAsia="Times New Roman" w:hAnsi="Times New Roman"/>
          <w:sz w:val="24"/>
          <w:szCs w:val="24"/>
          <w:lang w:eastAsia="ru-RU"/>
        </w:rPr>
        <w:t xml:space="preserve"> </w:t>
      </w:r>
      <w:proofErr w:type="gramStart"/>
      <w:r w:rsidRPr="004227A0">
        <w:rPr>
          <w:rFonts w:ascii="Times New Roman" w:eastAsia="Times New Roman" w:hAnsi="Times New Roman"/>
          <w:sz w:val="24"/>
          <w:szCs w:val="24"/>
          <w:lang w:eastAsia="ru-RU"/>
        </w:rPr>
        <w:t>Везирова Наргиз (</w:t>
      </w:r>
      <w:r w:rsidRPr="004227A0">
        <w:rPr>
          <w:rFonts w:ascii="Times New Roman" w:eastAsia="Times New Roman" w:hAnsi="Times New Roman"/>
          <w:i/>
          <w:iCs/>
          <w:sz w:val="24"/>
          <w:szCs w:val="24"/>
          <w:lang w:eastAsia="ru-RU"/>
        </w:rPr>
        <w:t>Русский язык</w:t>
      </w:r>
      <w:r w:rsidRPr="004227A0">
        <w:rPr>
          <w:rFonts w:ascii="Times New Roman" w:eastAsia="Times New Roman" w:hAnsi="Times New Roman"/>
          <w:sz w:val="24"/>
          <w:szCs w:val="24"/>
          <w:lang w:eastAsia="ru-RU"/>
        </w:rPr>
        <w:t>),</w:t>
      </w:r>
      <w:r w:rsidRPr="004227A0">
        <w:rPr>
          <w:rFonts w:ascii="Times New Roman" w:eastAsia="Times New Roman" w:hAnsi="Times New Roman"/>
          <w:sz w:val="24"/>
          <w:szCs w:val="24"/>
          <w:lang w:eastAsia="ru-RU"/>
        </w:rPr>
        <w:br/>
        <w:t>5а) 1 уч-ся:</w:t>
      </w:r>
      <w:proofErr w:type="gramEnd"/>
      <w:r w:rsidRPr="004227A0">
        <w:rPr>
          <w:rFonts w:ascii="Times New Roman" w:eastAsia="Times New Roman" w:hAnsi="Times New Roman"/>
          <w:sz w:val="24"/>
          <w:szCs w:val="24"/>
          <w:lang w:eastAsia="ru-RU"/>
        </w:rPr>
        <w:t xml:space="preserve"> </w:t>
      </w:r>
      <w:proofErr w:type="gramStart"/>
      <w:r w:rsidRPr="004227A0">
        <w:rPr>
          <w:rFonts w:ascii="Times New Roman" w:eastAsia="Times New Roman" w:hAnsi="Times New Roman"/>
          <w:sz w:val="24"/>
          <w:szCs w:val="24"/>
          <w:lang w:eastAsia="ru-RU"/>
        </w:rPr>
        <w:t>Дешевов Вадим (</w:t>
      </w:r>
      <w:r w:rsidR="004227A0">
        <w:rPr>
          <w:rFonts w:ascii="Times New Roman" w:eastAsia="Times New Roman" w:hAnsi="Times New Roman"/>
          <w:i/>
          <w:iCs/>
          <w:sz w:val="24"/>
          <w:szCs w:val="24"/>
          <w:lang w:eastAsia="ru-RU"/>
        </w:rPr>
        <w:t>Обществознан</w:t>
      </w:r>
      <w:r w:rsidRPr="004227A0">
        <w:rPr>
          <w:rFonts w:ascii="Times New Roman" w:eastAsia="Times New Roman" w:hAnsi="Times New Roman"/>
          <w:i/>
          <w:iCs/>
          <w:sz w:val="24"/>
          <w:szCs w:val="24"/>
          <w:lang w:eastAsia="ru-RU"/>
        </w:rPr>
        <w:t>ие</w:t>
      </w:r>
      <w:r w:rsidRPr="004227A0">
        <w:rPr>
          <w:rFonts w:ascii="Times New Roman" w:eastAsia="Times New Roman" w:hAnsi="Times New Roman"/>
          <w:sz w:val="24"/>
          <w:szCs w:val="24"/>
          <w:lang w:eastAsia="ru-RU"/>
        </w:rPr>
        <w:t>),</w:t>
      </w:r>
      <w:r w:rsidRPr="004227A0">
        <w:rPr>
          <w:rFonts w:ascii="Times New Roman" w:eastAsia="Times New Roman" w:hAnsi="Times New Roman"/>
          <w:sz w:val="24"/>
          <w:szCs w:val="24"/>
          <w:lang w:eastAsia="ru-RU"/>
        </w:rPr>
        <w:br/>
        <w:t>5б) 3 уч-ся:</w:t>
      </w:r>
      <w:proofErr w:type="gramEnd"/>
      <w:r w:rsidRPr="004227A0">
        <w:rPr>
          <w:rFonts w:ascii="Times New Roman" w:eastAsia="Times New Roman" w:hAnsi="Times New Roman"/>
          <w:sz w:val="24"/>
          <w:szCs w:val="24"/>
          <w:lang w:eastAsia="ru-RU"/>
        </w:rPr>
        <w:t xml:space="preserve"> </w:t>
      </w:r>
      <w:proofErr w:type="gramStart"/>
      <w:r w:rsidRPr="004227A0">
        <w:rPr>
          <w:rFonts w:ascii="Times New Roman" w:eastAsia="Times New Roman" w:hAnsi="Times New Roman"/>
          <w:sz w:val="24"/>
          <w:szCs w:val="24"/>
          <w:lang w:eastAsia="ru-RU"/>
        </w:rPr>
        <w:t>Ли Владислав (</w:t>
      </w:r>
      <w:r w:rsidRPr="004227A0">
        <w:rPr>
          <w:rFonts w:ascii="Times New Roman" w:eastAsia="Times New Roman" w:hAnsi="Times New Roman"/>
          <w:i/>
          <w:iCs/>
          <w:sz w:val="24"/>
          <w:szCs w:val="24"/>
          <w:lang w:eastAsia="ru-RU"/>
        </w:rPr>
        <w:t>Математика</w:t>
      </w:r>
      <w:r w:rsidRPr="004227A0">
        <w:rPr>
          <w:rFonts w:ascii="Times New Roman" w:eastAsia="Times New Roman" w:hAnsi="Times New Roman"/>
          <w:sz w:val="24"/>
          <w:szCs w:val="24"/>
          <w:lang w:eastAsia="ru-RU"/>
        </w:rPr>
        <w:t>), Пан Андрей (</w:t>
      </w:r>
      <w:r w:rsidRPr="004227A0">
        <w:rPr>
          <w:rFonts w:ascii="Times New Roman" w:eastAsia="Times New Roman" w:hAnsi="Times New Roman"/>
          <w:i/>
          <w:iCs/>
          <w:sz w:val="24"/>
          <w:szCs w:val="24"/>
          <w:lang w:eastAsia="ru-RU"/>
        </w:rPr>
        <w:t>История</w:t>
      </w:r>
      <w:r w:rsidRPr="004227A0">
        <w:rPr>
          <w:rFonts w:ascii="Times New Roman" w:eastAsia="Times New Roman" w:hAnsi="Times New Roman"/>
          <w:sz w:val="24"/>
          <w:szCs w:val="24"/>
          <w:lang w:eastAsia="ru-RU"/>
        </w:rPr>
        <w:t>), Грессь Артем (</w:t>
      </w:r>
      <w:r w:rsidRPr="004227A0">
        <w:rPr>
          <w:rFonts w:ascii="Times New Roman" w:eastAsia="Times New Roman" w:hAnsi="Times New Roman"/>
          <w:i/>
          <w:iCs/>
          <w:sz w:val="24"/>
          <w:szCs w:val="24"/>
          <w:lang w:eastAsia="ru-RU"/>
        </w:rPr>
        <w:t>Математика</w:t>
      </w:r>
      <w:r w:rsidRPr="004227A0">
        <w:rPr>
          <w:rFonts w:ascii="Times New Roman" w:eastAsia="Times New Roman" w:hAnsi="Times New Roman"/>
          <w:sz w:val="24"/>
          <w:szCs w:val="24"/>
          <w:lang w:eastAsia="ru-RU"/>
        </w:rPr>
        <w:t>),</w:t>
      </w:r>
      <w:r w:rsidRPr="004227A0">
        <w:rPr>
          <w:rFonts w:ascii="Times New Roman" w:eastAsia="Times New Roman" w:hAnsi="Times New Roman"/>
          <w:sz w:val="24"/>
          <w:szCs w:val="24"/>
          <w:lang w:eastAsia="ru-RU"/>
        </w:rPr>
        <w:br/>
        <w:t>7б) 2 уч-ся:</w:t>
      </w:r>
      <w:proofErr w:type="gramEnd"/>
      <w:r w:rsidRPr="004227A0">
        <w:rPr>
          <w:rFonts w:ascii="Times New Roman" w:eastAsia="Times New Roman" w:hAnsi="Times New Roman"/>
          <w:sz w:val="24"/>
          <w:szCs w:val="24"/>
          <w:lang w:eastAsia="ru-RU"/>
        </w:rPr>
        <w:t xml:space="preserve"> Туманов Александр (</w:t>
      </w:r>
      <w:r w:rsidRPr="004227A0">
        <w:rPr>
          <w:rFonts w:ascii="Times New Roman" w:eastAsia="Times New Roman" w:hAnsi="Times New Roman"/>
          <w:i/>
          <w:iCs/>
          <w:sz w:val="24"/>
          <w:szCs w:val="24"/>
          <w:lang w:eastAsia="ru-RU"/>
        </w:rPr>
        <w:t>Литература</w:t>
      </w:r>
      <w:r w:rsidRPr="004227A0">
        <w:rPr>
          <w:rFonts w:ascii="Times New Roman" w:eastAsia="Times New Roman" w:hAnsi="Times New Roman"/>
          <w:sz w:val="24"/>
          <w:szCs w:val="24"/>
          <w:lang w:eastAsia="ru-RU"/>
        </w:rPr>
        <w:t>), Курмангалиев Дидар (</w:t>
      </w:r>
      <w:r w:rsidRPr="004227A0">
        <w:rPr>
          <w:rFonts w:ascii="Times New Roman" w:eastAsia="Times New Roman" w:hAnsi="Times New Roman"/>
          <w:i/>
          <w:iCs/>
          <w:sz w:val="24"/>
          <w:szCs w:val="24"/>
          <w:lang w:eastAsia="ru-RU"/>
        </w:rPr>
        <w:t>Информатика и ИКТ</w:t>
      </w:r>
      <w:r w:rsidRPr="004227A0">
        <w:rPr>
          <w:rFonts w:ascii="Times New Roman" w:eastAsia="Times New Roman" w:hAnsi="Times New Roman"/>
          <w:sz w:val="24"/>
          <w:szCs w:val="24"/>
          <w:lang w:eastAsia="ru-RU"/>
        </w:rPr>
        <w:t>),</w:t>
      </w:r>
      <w:r w:rsidRPr="004227A0">
        <w:rPr>
          <w:rFonts w:ascii="Times New Roman" w:eastAsia="Times New Roman" w:hAnsi="Times New Roman"/>
          <w:sz w:val="24"/>
          <w:szCs w:val="24"/>
          <w:lang w:eastAsia="ru-RU"/>
        </w:rPr>
        <w:br/>
      </w:r>
      <w:r w:rsidRPr="004227A0">
        <w:rPr>
          <w:rFonts w:ascii="Times New Roman" w:eastAsia="Times New Roman" w:hAnsi="Times New Roman"/>
          <w:sz w:val="24"/>
          <w:szCs w:val="24"/>
          <w:lang w:eastAsia="ru-RU"/>
        </w:rPr>
        <w:br/>
      </w:r>
      <w:r w:rsidRPr="004227A0">
        <w:rPr>
          <w:rFonts w:ascii="Times New Roman" w:eastAsia="Times New Roman" w:hAnsi="Times New Roman"/>
          <w:b/>
          <w:bCs/>
          <w:sz w:val="24"/>
          <w:szCs w:val="24"/>
          <w:lang w:eastAsia="ru-RU"/>
        </w:rPr>
        <w:t>Прогноз повышения качества предметных результатов обучения.</w:t>
      </w:r>
      <w:r w:rsidRPr="004227A0">
        <w:rPr>
          <w:rFonts w:ascii="Times New Roman" w:eastAsia="Times New Roman" w:hAnsi="Times New Roman"/>
          <w:sz w:val="24"/>
          <w:szCs w:val="24"/>
          <w:lang w:eastAsia="ru-RU"/>
        </w:rPr>
        <w:br/>
      </w:r>
      <w:r w:rsidRPr="004227A0">
        <w:rPr>
          <w:rFonts w:ascii="Times New Roman" w:eastAsia="Times New Roman" w:hAnsi="Times New Roman"/>
          <w:b/>
          <w:bCs/>
          <w:sz w:val="24"/>
          <w:szCs w:val="24"/>
          <w:lang w:eastAsia="ru-RU"/>
        </w:rPr>
        <w:t>Повысить показатели по предметам, в которых наблюдается низкий уровень освоения ОП:</w:t>
      </w:r>
      <w:r w:rsidRPr="004227A0">
        <w:rPr>
          <w:rFonts w:ascii="Times New Roman" w:eastAsia="Times New Roman" w:hAnsi="Times New Roman"/>
          <w:sz w:val="24"/>
          <w:szCs w:val="24"/>
          <w:lang w:eastAsia="ru-RU"/>
        </w:rPr>
        <w:br/>
        <w:t>география, химия, обществознание</w:t>
      </w:r>
      <w:proofErr w:type="gramStart"/>
      <w:r w:rsidRPr="004227A0">
        <w:rPr>
          <w:rFonts w:ascii="Times New Roman" w:eastAsia="Times New Roman" w:hAnsi="Times New Roman"/>
          <w:sz w:val="24"/>
          <w:szCs w:val="24"/>
          <w:lang w:eastAsia="ru-RU"/>
        </w:rPr>
        <w:t>.</w:t>
      </w:r>
      <w:proofErr w:type="gramEnd"/>
      <w:r w:rsidRPr="004227A0">
        <w:rPr>
          <w:rFonts w:ascii="Times New Roman" w:eastAsia="Times New Roman" w:hAnsi="Times New Roman"/>
          <w:sz w:val="24"/>
          <w:szCs w:val="24"/>
          <w:lang w:eastAsia="ru-RU"/>
        </w:rPr>
        <w:br/>
      </w:r>
      <w:proofErr w:type="gramStart"/>
      <w:r w:rsidRPr="004227A0">
        <w:rPr>
          <w:rFonts w:ascii="Times New Roman" w:eastAsia="Times New Roman" w:hAnsi="Times New Roman"/>
          <w:sz w:val="24"/>
          <w:szCs w:val="28"/>
          <w:lang w:eastAsia="ru-RU"/>
        </w:rPr>
        <w:t>у</w:t>
      </w:r>
      <w:proofErr w:type="gramEnd"/>
      <w:r w:rsidRPr="004227A0">
        <w:rPr>
          <w:rFonts w:ascii="Times New Roman" w:eastAsia="Times New Roman" w:hAnsi="Times New Roman"/>
          <w:sz w:val="24"/>
          <w:szCs w:val="28"/>
          <w:lang w:eastAsia="ru-RU"/>
        </w:rPr>
        <w:t>чителям-предметникам усилить работу по повышению качества знаний учащихся</w:t>
      </w:r>
      <w:r w:rsidRPr="004227A0">
        <w:rPr>
          <w:rFonts w:ascii="Times New Roman" w:eastAsia="Times New Roman" w:hAnsi="Times New Roman"/>
          <w:b/>
          <w:bCs/>
          <w:sz w:val="24"/>
          <w:szCs w:val="24"/>
          <w:lang w:eastAsia="ru-RU"/>
        </w:rPr>
        <w:t xml:space="preserve"> </w:t>
      </w:r>
    </w:p>
    <w:p w:rsidR="009748DD" w:rsidRPr="004227A0" w:rsidRDefault="009748DD" w:rsidP="009748DD">
      <w:pPr>
        <w:pStyle w:val="12"/>
        <w:rPr>
          <w:rFonts w:ascii="Times New Roman" w:hAnsi="Times New Roman"/>
          <w:sz w:val="24"/>
          <w:szCs w:val="24"/>
          <w:shd w:val="clear" w:color="auto" w:fill="FFFFFF"/>
        </w:rPr>
      </w:pPr>
      <w:r w:rsidRPr="004227A0">
        <w:rPr>
          <w:rFonts w:ascii="Times New Roman" w:eastAsia="Times New Roman" w:hAnsi="Times New Roman"/>
          <w:sz w:val="24"/>
          <w:szCs w:val="24"/>
          <w:lang w:eastAsia="ru-RU"/>
        </w:rPr>
        <w:br/>
      </w:r>
      <w:r w:rsidRPr="004227A0">
        <w:rPr>
          <w:rStyle w:val="a56288ec9319c4c39850115408f8fdb5b154"/>
          <w:rFonts w:ascii="Times New Roman" w:hAnsi="Times New Roman"/>
          <w:b/>
          <w:bCs/>
          <w:sz w:val="24"/>
          <w:szCs w:val="20"/>
          <w:shd w:val="clear" w:color="auto" w:fill="FFFFFF"/>
        </w:rPr>
        <w:t>Поставить на персональный контроль учителей, сдерживающих повышение качества образования в ОО:</w:t>
      </w:r>
      <w:r w:rsidRPr="004227A0">
        <w:rPr>
          <w:rStyle w:val="a56288ec9319c4c39850115408f8fdb5b154"/>
          <w:rFonts w:ascii="Times New Roman" w:hAnsi="Times New Roman"/>
          <w:sz w:val="24"/>
          <w:szCs w:val="20"/>
          <w:shd w:val="clear" w:color="auto" w:fill="FFFFFF"/>
        </w:rPr>
        <w:t xml:space="preserve"> </w:t>
      </w:r>
      <w:r w:rsidRPr="004227A0">
        <w:rPr>
          <w:shd w:val="clear" w:color="auto" w:fill="FFFFFF"/>
        </w:rPr>
        <w:br/>
      </w:r>
      <w:proofErr w:type="gramStart"/>
      <w:r w:rsidRPr="004227A0">
        <w:rPr>
          <w:rStyle w:val="a56288ec9319c4c39850115408f8fdb5b154"/>
          <w:rFonts w:ascii="Times New Roman" w:hAnsi="Times New Roman"/>
          <w:sz w:val="24"/>
          <w:szCs w:val="24"/>
          <w:shd w:val="clear" w:color="auto" w:fill="FFFFFF"/>
        </w:rPr>
        <w:t>Колесникова Е.Ю., Курмангалиева Е.В.</w:t>
      </w:r>
      <w:r w:rsidR="009D2747" w:rsidRPr="004227A0">
        <w:rPr>
          <w:rStyle w:val="a56288ec9319c4c39850115408f8fdb5b154"/>
          <w:rFonts w:ascii="Times New Roman" w:hAnsi="Times New Roman"/>
          <w:sz w:val="24"/>
          <w:szCs w:val="24"/>
          <w:shd w:val="clear" w:color="auto" w:fill="FFFFFF"/>
        </w:rPr>
        <w:t>, Чурбакова Т.А., Шатайло А.А.,</w:t>
      </w:r>
      <w:r w:rsidRPr="004227A0">
        <w:rPr>
          <w:rFonts w:ascii="Times New Roman" w:eastAsia="Times New Roman" w:hAnsi="Times New Roman"/>
          <w:sz w:val="24"/>
          <w:szCs w:val="24"/>
          <w:lang w:eastAsia="ru-RU"/>
        </w:rPr>
        <w:t>наладить работу по взаимопосещению уроков учителями-предметниками</w:t>
      </w:r>
      <w:r w:rsidRPr="004227A0">
        <w:rPr>
          <w:rFonts w:ascii="Times New Roman" w:eastAsia="Times New Roman" w:hAnsi="Times New Roman"/>
          <w:sz w:val="24"/>
          <w:szCs w:val="24"/>
          <w:lang w:eastAsia="ru-RU"/>
        </w:rPr>
        <w:br/>
      </w:r>
      <w:r w:rsidRPr="004227A0">
        <w:rPr>
          <w:rFonts w:ascii="Times New Roman" w:eastAsia="Times New Roman" w:hAnsi="Times New Roman"/>
          <w:b/>
          <w:bCs/>
          <w:sz w:val="24"/>
          <w:szCs w:val="24"/>
          <w:lang w:eastAsia="ru-RU"/>
        </w:rPr>
        <w:t>Необходимо ликвидировать разрыв между результатами контрольных работ и оценочными показателями по предметам:</w:t>
      </w:r>
      <w:r w:rsidRPr="004227A0">
        <w:rPr>
          <w:rFonts w:ascii="Times New Roman" w:eastAsia="Times New Roman" w:hAnsi="Times New Roman"/>
          <w:sz w:val="24"/>
          <w:szCs w:val="24"/>
          <w:lang w:eastAsia="ru-RU"/>
        </w:rPr>
        <w:t xml:space="preserve"> выработать систему по работе со слабоуспевающими учащимися</w:t>
      </w:r>
      <w:r w:rsidRPr="004227A0">
        <w:rPr>
          <w:rFonts w:ascii="Times New Roman" w:eastAsia="Times New Roman" w:hAnsi="Times New Roman"/>
          <w:sz w:val="24"/>
          <w:szCs w:val="24"/>
          <w:lang w:eastAsia="ru-RU"/>
        </w:rPr>
        <w:br/>
      </w:r>
      <w:r w:rsidRPr="004227A0">
        <w:rPr>
          <w:rFonts w:ascii="Times New Roman" w:eastAsia="Times New Roman" w:hAnsi="Times New Roman"/>
          <w:b/>
          <w:bCs/>
          <w:sz w:val="24"/>
          <w:szCs w:val="24"/>
          <w:lang w:eastAsia="ru-RU"/>
        </w:rPr>
        <w:lastRenderedPageBreak/>
        <w:t xml:space="preserve">Провести индивидуальную работу с учащимися, не освоившими требования стандарта (по результатам контрольных работ и оценочным результатам по предметам): </w:t>
      </w:r>
      <w:r w:rsidRPr="004227A0">
        <w:rPr>
          <w:rFonts w:ascii="Times New Roman" w:eastAsia="Times New Roman" w:hAnsi="Times New Roman"/>
          <w:bCs/>
          <w:sz w:val="24"/>
          <w:szCs w:val="24"/>
          <w:lang w:eastAsia="ru-RU"/>
        </w:rPr>
        <w:t>своевременно направить на ПМПК</w:t>
      </w:r>
      <w:proofErr w:type="gramEnd"/>
    </w:p>
    <w:p w:rsidR="009D2747" w:rsidRPr="009D2747" w:rsidRDefault="009D2747" w:rsidP="009D2747">
      <w:pPr>
        <w:spacing w:line="276" w:lineRule="auto"/>
        <w:rPr>
          <w:rFonts w:eastAsia="Times New Roman" w:cs="Times New Roman"/>
          <w:sz w:val="24"/>
          <w:szCs w:val="24"/>
          <w:lang w:eastAsia="ru-RU"/>
        </w:rPr>
      </w:pPr>
      <w:r w:rsidRPr="009D2747">
        <w:rPr>
          <w:rFonts w:eastAsia="Times New Roman" w:cs="Times New Roman"/>
          <w:sz w:val="24"/>
          <w:szCs w:val="24"/>
          <w:lang w:eastAsia="ru-RU"/>
        </w:rPr>
        <w:t>По результатам работы школы в 2017 – 2018 учебном году на ТПМПК было направлено 9 человек.</w:t>
      </w:r>
      <w:r>
        <w:rPr>
          <w:rFonts w:eastAsia="Times New Roman" w:cs="Times New Roman"/>
          <w:sz w:val="24"/>
          <w:szCs w:val="24"/>
          <w:lang w:eastAsia="ru-RU"/>
        </w:rPr>
        <w:t xml:space="preserve"> </w:t>
      </w:r>
      <w:proofErr w:type="gramStart"/>
      <w:r w:rsidR="004227A0">
        <w:rPr>
          <w:rFonts w:eastAsia="Times New Roman" w:cs="Times New Roman"/>
          <w:sz w:val="24"/>
          <w:szCs w:val="24"/>
          <w:lang w:eastAsia="ru-RU"/>
        </w:rPr>
        <w:t>Определены АООП для работы с данной категорией детей.</w:t>
      </w:r>
      <w:proofErr w:type="gramEnd"/>
      <w:r w:rsidR="004227A0">
        <w:rPr>
          <w:rFonts w:eastAsia="Times New Roman" w:cs="Times New Roman"/>
          <w:sz w:val="24"/>
          <w:szCs w:val="24"/>
          <w:lang w:eastAsia="ru-RU"/>
        </w:rPr>
        <w:t xml:space="preserve"> </w:t>
      </w:r>
      <w:r>
        <w:rPr>
          <w:rFonts w:eastAsia="Times New Roman" w:cs="Times New Roman"/>
          <w:sz w:val="24"/>
          <w:szCs w:val="24"/>
          <w:lang w:eastAsia="ru-RU"/>
        </w:rPr>
        <w:t xml:space="preserve">Необходимо своевременно направлять на ПМПК </w:t>
      </w:r>
      <w:proofErr w:type="gramStart"/>
      <w:r>
        <w:rPr>
          <w:rFonts w:eastAsia="Times New Roman" w:cs="Times New Roman"/>
          <w:sz w:val="24"/>
          <w:szCs w:val="24"/>
          <w:lang w:eastAsia="ru-RU"/>
        </w:rPr>
        <w:t>обучающихся</w:t>
      </w:r>
      <w:proofErr w:type="gramEnd"/>
      <w:r>
        <w:rPr>
          <w:rFonts w:eastAsia="Times New Roman" w:cs="Times New Roman"/>
          <w:sz w:val="24"/>
          <w:szCs w:val="24"/>
          <w:lang w:eastAsia="ru-RU"/>
        </w:rPr>
        <w:t xml:space="preserve"> для определения образовательного маршрута обучающегося.</w:t>
      </w:r>
    </w:p>
    <w:p w:rsidR="009D2747" w:rsidRPr="009D2747" w:rsidRDefault="009D2747" w:rsidP="009D2747">
      <w:pPr>
        <w:spacing w:line="276" w:lineRule="auto"/>
        <w:rPr>
          <w:rFonts w:eastAsia="Times New Roman" w:cs="Times New Roman"/>
          <w:sz w:val="24"/>
          <w:szCs w:val="24"/>
          <w:lang w:eastAsia="ru-RU"/>
        </w:rPr>
      </w:pPr>
      <w:r w:rsidRPr="009D2747">
        <w:rPr>
          <w:rFonts w:eastAsia="Times New Roman" w:cs="Times New Roman"/>
          <w:sz w:val="24"/>
          <w:szCs w:val="24"/>
          <w:lang w:eastAsia="ru-RU"/>
        </w:rPr>
        <w:t xml:space="preserve">На повторный год оставлено 6 человек. </w:t>
      </w:r>
    </w:p>
    <w:p w:rsidR="009748DD" w:rsidRDefault="009748DD" w:rsidP="009748DD">
      <w:pPr>
        <w:spacing w:line="276" w:lineRule="auto"/>
        <w:rPr>
          <w:rFonts w:eastAsia="Calibri" w:cs="Times New Roman"/>
          <w:color w:val="FF0000"/>
          <w:sz w:val="22"/>
        </w:rPr>
      </w:pPr>
    </w:p>
    <w:p w:rsidR="002A7626" w:rsidRPr="002051C0" w:rsidRDefault="002A7626" w:rsidP="002A7626">
      <w:pPr>
        <w:shd w:val="clear" w:color="auto" w:fill="FFFFFF"/>
        <w:rPr>
          <w:color w:val="000000"/>
          <w:sz w:val="24"/>
          <w:lang w:eastAsia="ru-RU"/>
        </w:rPr>
      </w:pPr>
      <w:r w:rsidRPr="002051C0">
        <w:rPr>
          <w:color w:val="000000"/>
          <w:sz w:val="24"/>
          <w:lang w:eastAsia="ru-RU"/>
        </w:rPr>
        <w:t xml:space="preserve">В состав школьной </w:t>
      </w:r>
      <w:r w:rsidRPr="002051C0">
        <w:rPr>
          <w:b/>
          <w:color w:val="000000"/>
          <w:sz w:val="24"/>
          <w:lang w:eastAsia="ru-RU"/>
        </w:rPr>
        <w:t>социально-психологической службы МКОУ «</w:t>
      </w:r>
      <w:proofErr w:type="gramStart"/>
      <w:r w:rsidRPr="002051C0">
        <w:rPr>
          <w:b/>
          <w:color w:val="000000"/>
          <w:sz w:val="24"/>
          <w:lang w:eastAsia="ru-RU"/>
        </w:rPr>
        <w:t>Приморская</w:t>
      </w:r>
      <w:proofErr w:type="gramEnd"/>
      <w:r w:rsidRPr="002051C0">
        <w:rPr>
          <w:b/>
          <w:color w:val="000000"/>
          <w:sz w:val="24"/>
          <w:lang w:eastAsia="ru-RU"/>
        </w:rPr>
        <w:t xml:space="preserve"> СШ»</w:t>
      </w:r>
      <w:r w:rsidRPr="002051C0">
        <w:rPr>
          <w:color w:val="000000"/>
          <w:sz w:val="24"/>
          <w:lang w:eastAsia="ru-RU"/>
        </w:rPr>
        <w:t xml:space="preserve"> входят следующие специалисты:</w:t>
      </w:r>
    </w:p>
    <w:p w:rsidR="002A7626" w:rsidRPr="002051C0" w:rsidRDefault="002A7626" w:rsidP="002A7626">
      <w:pPr>
        <w:shd w:val="clear" w:color="auto" w:fill="FFFFFF"/>
        <w:rPr>
          <w:color w:val="000000"/>
          <w:sz w:val="24"/>
          <w:lang w:eastAsia="ru-RU"/>
        </w:rPr>
      </w:pPr>
      <w:r w:rsidRPr="002051C0">
        <w:rPr>
          <w:color w:val="000000"/>
          <w:sz w:val="24"/>
          <w:lang w:eastAsia="ru-RU"/>
        </w:rPr>
        <w:sym w:font="Symbol" w:char="F0B7"/>
      </w:r>
      <w:r w:rsidRPr="002051C0">
        <w:rPr>
          <w:color w:val="000000"/>
          <w:sz w:val="24"/>
          <w:lang w:eastAsia="ru-RU"/>
        </w:rPr>
        <w:t xml:space="preserve">  педагог-психолог</w:t>
      </w:r>
    </w:p>
    <w:p w:rsidR="002A7626" w:rsidRPr="002051C0" w:rsidRDefault="002A7626" w:rsidP="002A7626">
      <w:pPr>
        <w:shd w:val="clear" w:color="auto" w:fill="FFFFFF"/>
        <w:rPr>
          <w:color w:val="000000"/>
          <w:sz w:val="24"/>
          <w:lang w:eastAsia="ru-RU"/>
        </w:rPr>
      </w:pPr>
      <w:r w:rsidRPr="002051C0">
        <w:rPr>
          <w:color w:val="000000"/>
          <w:sz w:val="24"/>
          <w:lang w:eastAsia="ru-RU"/>
        </w:rPr>
        <w:sym w:font="Symbol" w:char="F0B7"/>
      </w:r>
      <w:r w:rsidRPr="002051C0">
        <w:rPr>
          <w:color w:val="000000"/>
          <w:sz w:val="24"/>
          <w:lang w:eastAsia="ru-RU"/>
        </w:rPr>
        <w:t xml:space="preserve">  социальный педагог</w:t>
      </w:r>
    </w:p>
    <w:p w:rsidR="002A7626" w:rsidRPr="002051C0" w:rsidRDefault="002A7626" w:rsidP="002A7626">
      <w:pPr>
        <w:shd w:val="clear" w:color="auto" w:fill="FFFFFF"/>
        <w:rPr>
          <w:color w:val="000000"/>
          <w:sz w:val="24"/>
          <w:lang w:eastAsia="ru-RU"/>
        </w:rPr>
      </w:pPr>
      <w:r w:rsidRPr="002051C0">
        <w:rPr>
          <w:color w:val="000000"/>
          <w:sz w:val="24"/>
          <w:lang w:eastAsia="ru-RU"/>
        </w:rPr>
        <w:sym w:font="Symbol" w:char="F0B7"/>
      </w:r>
      <w:r w:rsidRPr="002051C0">
        <w:rPr>
          <w:color w:val="000000"/>
          <w:sz w:val="24"/>
          <w:lang w:eastAsia="ru-RU"/>
        </w:rPr>
        <w:t xml:space="preserve">  педагог-дефектолог</w:t>
      </w:r>
    </w:p>
    <w:p w:rsidR="002A7626" w:rsidRPr="002051C0" w:rsidRDefault="002A7626" w:rsidP="002A7626">
      <w:pPr>
        <w:shd w:val="clear" w:color="auto" w:fill="FFFFFF"/>
        <w:rPr>
          <w:color w:val="000000"/>
          <w:sz w:val="24"/>
          <w:lang w:eastAsia="ru-RU"/>
        </w:rPr>
      </w:pPr>
      <w:r w:rsidRPr="002051C0">
        <w:rPr>
          <w:color w:val="000000"/>
          <w:sz w:val="24"/>
          <w:lang w:eastAsia="ru-RU"/>
        </w:rPr>
        <w:t>В ходе психолого-педагогического сопровождения решаются следующие задачи:</w:t>
      </w:r>
    </w:p>
    <w:p w:rsidR="002A7626" w:rsidRPr="002051C0" w:rsidRDefault="002A7626" w:rsidP="002A7626">
      <w:pPr>
        <w:shd w:val="clear" w:color="auto" w:fill="FFFFFF"/>
        <w:rPr>
          <w:color w:val="000000"/>
          <w:sz w:val="24"/>
          <w:lang w:eastAsia="ru-RU"/>
        </w:rPr>
      </w:pPr>
      <w:r w:rsidRPr="002051C0">
        <w:rPr>
          <w:color w:val="000000"/>
          <w:sz w:val="24"/>
          <w:lang w:eastAsia="ru-RU"/>
        </w:rPr>
        <w:t>· осуществление мониторинга развития индивидуально-личностных характеристик ребенка;</w:t>
      </w:r>
    </w:p>
    <w:p w:rsidR="002A7626" w:rsidRPr="002051C0" w:rsidRDefault="002A7626" w:rsidP="002A7626">
      <w:pPr>
        <w:shd w:val="clear" w:color="auto" w:fill="FFFFFF"/>
        <w:rPr>
          <w:color w:val="000000"/>
          <w:sz w:val="24"/>
          <w:lang w:eastAsia="ru-RU"/>
        </w:rPr>
      </w:pPr>
      <w:proofErr w:type="gramStart"/>
      <w:r w:rsidRPr="002051C0">
        <w:rPr>
          <w:color w:val="000000"/>
          <w:sz w:val="24"/>
          <w:lang w:eastAsia="ru-RU"/>
        </w:rPr>
        <w:t>· помощь (содействие) ребёнку в решении актуальных задач развития,  обучения, социализации: учебные трудности, проблемы с выбором образовательного профессионального маршрута, нарушения эмоционально-волевой сферы, проблемы взаимоотношений со сверстниками, учителями, родителями;</w:t>
      </w:r>
      <w:proofErr w:type="gramEnd"/>
    </w:p>
    <w:p w:rsidR="002A7626" w:rsidRPr="002051C0" w:rsidRDefault="002A7626" w:rsidP="002A7626">
      <w:pPr>
        <w:shd w:val="clear" w:color="auto" w:fill="FFFFFF"/>
        <w:rPr>
          <w:color w:val="000000"/>
          <w:sz w:val="24"/>
          <w:lang w:eastAsia="ru-RU"/>
        </w:rPr>
      </w:pPr>
      <w:r w:rsidRPr="002051C0">
        <w:rPr>
          <w:color w:val="000000"/>
          <w:sz w:val="24"/>
          <w:lang w:eastAsia="ru-RU"/>
        </w:rPr>
        <w:t>· создание специальных социально-психологических условий для оказания помощи детям, имеющим проблемы в психологическом развитии, обучении;</w:t>
      </w:r>
    </w:p>
    <w:p w:rsidR="002A7626" w:rsidRPr="002051C0" w:rsidRDefault="002A7626" w:rsidP="002A7626">
      <w:pPr>
        <w:shd w:val="clear" w:color="auto" w:fill="FFFFFF"/>
        <w:rPr>
          <w:color w:val="000000"/>
          <w:sz w:val="24"/>
          <w:lang w:eastAsia="ru-RU"/>
        </w:rPr>
      </w:pPr>
      <w:r w:rsidRPr="002051C0">
        <w:rPr>
          <w:color w:val="000000"/>
          <w:sz w:val="24"/>
          <w:lang w:eastAsia="ru-RU"/>
        </w:rPr>
        <w:t xml:space="preserve">· формирование у </w:t>
      </w:r>
      <w:proofErr w:type="gramStart"/>
      <w:r w:rsidRPr="002051C0">
        <w:rPr>
          <w:color w:val="000000"/>
          <w:sz w:val="24"/>
          <w:lang w:eastAsia="ru-RU"/>
        </w:rPr>
        <w:t>обучающихся</w:t>
      </w:r>
      <w:proofErr w:type="gramEnd"/>
      <w:r w:rsidRPr="002051C0">
        <w:rPr>
          <w:color w:val="000000"/>
          <w:sz w:val="24"/>
          <w:lang w:eastAsia="ru-RU"/>
        </w:rPr>
        <w:t xml:space="preserve"> способности к самопознанию, саморазвитию самоопределению;</w:t>
      </w:r>
    </w:p>
    <w:p w:rsidR="002A7626" w:rsidRPr="002051C0" w:rsidRDefault="002A7626" w:rsidP="002A7626">
      <w:pPr>
        <w:shd w:val="clear" w:color="auto" w:fill="FFFFFF"/>
        <w:rPr>
          <w:color w:val="000000"/>
          <w:sz w:val="24"/>
          <w:lang w:eastAsia="ru-RU"/>
        </w:rPr>
      </w:pPr>
      <w:r w:rsidRPr="002051C0">
        <w:rPr>
          <w:color w:val="000000"/>
          <w:sz w:val="24"/>
          <w:lang w:eastAsia="ru-RU"/>
        </w:rPr>
        <w:t>· развитие психолого-педагогической компетентности (психологической культуры) учащихся, родителей, педагогов;</w:t>
      </w:r>
    </w:p>
    <w:p w:rsidR="002A7626" w:rsidRPr="002051C0" w:rsidRDefault="002A7626" w:rsidP="002A7626">
      <w:pPr>
        <w:shd w:val="clear" w:color="auto" w:fill="FFFFFF"/>
        <w:rPr>
          <w:color w:val="000000"/>
          <w:sz w:val="24"/>
          <w:lang w:eastAsia="ru-RU"/>
        </w:rPr>
      </w:pPr>
      <w:r w:rsidRPr="002051C0">
        <w:rPr>
          <w:color w:val="000000"/>
          <w:sz w:val="24"/>
          <w:lang w:eastAsia="ru-RU"/>
        </w:rPr>
        <w:t>· создание условий для получения социально-психологической помощи, выходящей за рамки функциональных обязанностей и профессиональной компетенции специалистов СПС.</w:t>
      </w:r>
    </w:p>
    <w:p w:rsidR="002A7626" w:rsidRPr="002051C0" w:rsidRDefault="002A7626" w:rsidP="002A7626">
      <w:pPr>
        <w:jc w:val="both"/>
        <w:rPr>
          <w:rFonts w:eastAsia="Calibri"/>
          <w:sz w:val="24"/>
          <w:lang w:eastAsia="ru-RU"/>
        </w:rPr>
      </w:pPr>
      <w:r w:rsidRPr="002051C0">
        <w:rPr>
          <w:rFonts w:eastAsia="Calibri"/>
          <w:b/>
          <w:sz w:val="24"/>
          <w:lang w:eastAsia="ru-RU"/>
        </w:rPr>
        <w:t>2017-2018 учебный год начался для социального педагога с обновления и создания необходимой документации</w:t>
      </w:r>
      <w:r w:rsidRPr="002051C0">
        <w:rPr>
          <w:rFonts w:eastAsia="Calibri"/>
          <w:sz w:val="24"/>
          <w:lang w:eastAsia="ru-RU"/>
        </w:rPr>
        <w:t>:</w:t>
      </w:r>
    </w:p>
    <w:p w:rsidR="002A7626" w:rsidRPr="002051C0" w:rsidRDefault="002A7626" w:rsidP="002A7626">
      <w:pPr>
        <w:jc w:val="both"/>
        <w:rPr>
          <w:rFonts w:eastAsia="Calibri"/>
          <w:sz w:val="24"/>
          <w:lang w:eastAsia="ru-RU"/>
        </w:rPr>
      </w:pPr>
      <w:r w:rsidRPr="002051C0">
        <w:rPr>
          <w:rFonts w:eastAsia="Calibri"/>
          <w:sz w:val="24"/>
          <w:lang w:eastAsia="ru-RU"/>
        </w:rPr>
        <w:t>-   План работы социального педагога;</w:t>
      </w:r>
    </w:p>
    <w:p w:rsidR="002A7626" w:rsidRPr="002051C0" w:rsidRDefault="002A7626" w:rsidP="002A7626">
      <w:pPr>
        <w:jc w:val="both"/>
        <w:rPr>
          <w:rFonts w:eastAsia="Calibri"/>
          <w:sz w:val="24"/>
          <w:lang w:eastAsia="ru-RU"/>
        </w:rPr>
      </w:pPr>
      <w:r w:rsidRPr="002051C0">
        <w:rPr>
          <w:rFonts w:eastAsia="Calibri"/>
          <w:sz w:val="24"/>
          <w:lang w:eastAsia="ru-RU"/>
        </w:rPr>
        <w:t>-   План работы Совета профилактики;</w:t>
      </w:r>
    </w:p>
    <w:p w:rsidR="002A7626" w:rsidRPr="002051C0" w:rsidRDefault="002A7626" w:rsidP="002A7626">
      <w:pPr>
        <w:jc w:val="both"/>
        <w:rPr>
          <w:rFonts w:eastAsia="Calibri"/>
          <w:sz w:val="24"/>
          <w:lang w:eastAsia="ru-RU"/>
        </w:rPr>
      </w:pPr>
      <w:r w:rsidRPr="002051C0">
        <w:rPr>
          <w:rFonts w:eastAsia="Calibri"/>
          <w:sz w:val="24"/>
          <w:lang w:eastAsia="ru-RU"/>
        </w:rPr>
        <w:t>-    План совместных с КДН и ЗП мероприятий по профилактике правонарушений среди несовершеннолетних, обучающихся.</w:t>
      </w:r>
    </w:p>
    <w:p w:rsidR="002A7626" w:rsidRPr="002051C0" w:rsidRDefault="002A7626" w:rsidP="002A7626">
      <w:pPr>
        <w:jc w:val="both"/>
        <w:rPr>
          <w:rFonts w:eastAsia="Calibri"/>
          <w:sz w:val="24"/>
          <w:lang w:eastAsia="ru-RU"/>
        </w:rPr>
      </w:pPr>
      <w:r w:rsidRPr="002051C0">
        <w:rPr>
          <w:rFonts w:eastAsia="Calibri"/>
          <w:sz w:val="24"/>
          <w:lang w:eastAsia="ru-RU"/>
        </w:rPr>
        <w:t>- План совместных профилактических мероприятий ПДН и администрации МКОУ «Приморская СШ» по предупреждению правонарушений и преступлений среди учащихся на 2017 – 2018 уч</w:t>
      </w:r>
      <w:proofErr w:type="gramStart"/>
      <w:r w:rsidRPr="002051C0">
        <w:rPr>
          <w:rFonts w:eastAsia="Calibri"/>
          <w:sz w:val="24"/>
          <w:lang w:eastAsia="ru-RU"/>
        </w:rPr>
        <w:t>.г</w:t>
      </w:r>
      <w:proofErr w:type="gramEnd"/>
      <w:r w:rsidRPr="002051C0">
        <w:rPr>
          <w:rFonts w:eastAsia="Calibri"/>
          <w:sz w:val="24"/>
          <w:lang w:eastAsia="ru-RU"/>
        </w:rPr>
        <w:t>од</w:t>
      </w:r>
    </w:p>
    <w:p w:rsidR="002A7626" w:rsidRPr="002051C0" w:rsidRDefault="002A7626" w:rsidP="002A7626">
      <w:pPr>
        <w:jc w:val="both"/>
        <w:rPr>
          <w:rFonts w:eastAsia="Calibri"/>
          <w:sz w:val="24"/>
          <w:lang w:eastAsia="ru-RU"/>
        </w:rPr>
      </w:pPr>
      <w:r w:rsidRPr="002051C0">
        <w:rPr>
          <w:rFonts w:eastAsia="Calibri"/>
          <w:sz w:val="24"/>
          <w:lang w:eastAsia="ru-RU"/>
        </w:rPr>
        <w:t>- План мероприятий, направленных на профилактику экстремизма на 2017 – 2018 уч</w:t>
      </w:r>
      <w:proofErr w:type="gramStart"/>
      <w:r w:rsidRPr="002051C0">
        <w:rPr>
          <w:rFonts w:eastAsia="Calibri"/>
          <w:sz w:val="24"/>
          <w:lang w:eastAsia="ru-RU"/>
        </w:rPr>
        <w:t>.г</w:t>
      </w:r>
      <w:proofErr w:type="gramEnd"/>
      <w:r w:rsidRPr="002051C0">
        <w:rPr>
          <w:rFonts w:eastAsia="Calibri"/>
          <w:sz w:val="24"/>
          <w:lang w:eastAsia="ru-RU"/>
        </w:rPr>
        <w:t>од.</w:t>
      </w:r>
    </w:p>
    <w:p w:rsidR="002A7626" w:rsidRPr="002051C0" w:rsidRDefault="002A7626" w:rsidP="002A7626">
      <w:pPr>
        <w:jc w:val="both"/>
        <w:rPr>
          <w:rFonts w:eastAsia="Calibri"/>
          <w:sz w:val="24"/>
          <w:lang w:eastAsia="ru-RU"/>
        </w:rPr>
      </w:pPr>
      <w:r w:rsidRPr="002051C0">
        <w:rPr>
          <w:rFonts w:eastAsia="Calibri"/>
          <w:sz w:val="24"/>
          <w:lang w:eastAsia="ru-RU"/>
        </w:rPr>
        <w:t xml:space="preserve">- План мероприятий по профилактике наркомании, </w:t>
      </w:r>
      <w:r w:rsidR="002051C0" w:rsidRPr="002051C0">
        <w:rPr>
          <w:rFonts w:eastAsia="Calibri"/>
          <w:sz w:val="24"/>
          <w:lang w:eastAsia="ru-RU"/>
        </w:rPr>
        <w:t>токсикомании</w:t>
      </w:r>
      <w:r w:rsidRPr="002051C0">
        <w:rPr>
          <w:rFonts w:eastAsia="Calibri"/>
          <w:sz w:val="24"/>
          <w:lang w:eastAsia="ru-RU"/>
        </w:rPr>
        <w:t>, алкоголизма и табакокурения на 2017 – 2018 уч</w:t>
      </w:r>
      <w:proofErr w:type="gramStart"/>
      <w:r w:rsidRPr="002051C0">
        <w:rPr>
          <w:rFonts w:eastAsia="Calibri"/>
          <w:sz w:val="24"/>
          <w:lang w:eastAsia="ru-RU"/>
        </w:rPr>
        <w:t>.г</w:t>
      </w:r>
      <w:proofErr w:type="gramEnd"/>
      <w:r w:rsidR="002051C0">
        <w:rPr>
          <w:rFonts w:eastAsia="Calibri"/>
          <w:sz w:val="24"/>
          <w:lang w:eastAsia="ru-RU"/>
        </w:rPr>
        <w:t>од</w:t>
      </w:r>
      <w:r w:rsidRPr="002051C0">
        <w:rPr>
          <w:rFonts w:eastAsia="Calibri"/>
          <w:sz w:val="24"/>
          <w:lang w:eastAsia="ru-RU"/>
        </w:rPr>
        <w:t>.</w:t>
      </w:r>
    </w:p>
    <w:p w:rsidR="002A7626" w:rsidRPr="002051C0" w:rsidRDefault="002A7626" w:rsidP="002A7626">
      <w:pPr>
        <w:jc w:val="both"/>
        <w:rPr>
          <w:rFonts w:eastAsia="Calibri"/>
          <w:sz w:val="24"/>
          <w:lang w:eastAsia="ru-RU"/>
        </w:rPr>
      </w:pPr>
      <w:r w:rsidRPr="002051C0">
        <w:rPr>
          <w:rFonts w:eastAsia="Calibri"/>
          <w:sz w:val="24"/>
          <w:lang w:eastAsia="ru-RU"/>
        </w:rPr>
        <w:t>- План работы по профилактике жестокого обращения с детьми на 2017 – 2018 уч</w:t>
      </w:r>
      <w:proofErr w:type="gramStart"/>
      <w:r w:rsidRPr="002051C0">
        <w:rPr>
          <w:rFonts w:eastAsia="Calibri"/>
          <w:sz w:val="24"/>
          <w:lang w:eastAsia="ru-RU"/>
        </w:rPr>
        <w:t>.г</w:t>
      </w:r>
      <w:proofErr w:type="gramEnd"/>
      <w:r w:rsidRPr="002051C0">
        <w:rPr>
          <w:rFonts w:eastAsia="Calibri"/>
          <w:sz w:val="24"/>
          <w:lang w:eastAsia="ru-RU"/>
        </w:rPr>
        <w:t>од</w:t>
      </w:r>
    </w:p>
    <w:p w:rsidR="002A7626" w:rsidRPr="002051C0" w:rsidRDefault="002A7626" w:rsidP="002A7626">
      <w:pPr>
        <w:jc w:val="both"/>
        <w:rPr>
          <w:rFonts w:eastAsia="Calibri"/>
          <w:sz w:val="24"/>
          <w:lang w:eastAsia="ru-RU"/>
        </w:rPr>
      </w:pPr>
      <w:r w:rsidRPr="002051C0">
        <w:rPr>
          <w:rFonts w:eastAsia="Calibri"/>
          <w:sz w:val="24"/>
          <w:lang w:eastAsia="ru-RU"/>
        </w:rPr>
        <w:t>- План по профилактике суицида среди обучающихся на 2017 – 2018 уч</w:t>
      </w:r>
      <w:proofErr w:type="gramStart"/>
      <w:r w:rsidRPr="002051C0">
        <w:rPr>
          <w:rFonts w:eastAsia="Calibri"/>
          <w:sz w:val="24"/>
          <w:lang w:eastAsia="ru-RU"/>
        </w:rPr>
        <w:t>.г</w:t>
      </w:r>
      <w:proofErr w:type="gramEnd"/>
      <w:r w:rsidRPr="002051C0">
        <w:rPr>
          <w:rFonts w:eastAsia="Calibri"/>
          <w:sz w:val="24"/>
          <w:lang w:eastAsia="ru-RU"/>
        </w:rPr>
        <w:t>од</w:t>
      </w:r>
    </w:p>
    <w:p w:rsidR="002A7626" w:rsidRPr="002051C0" w:rsidRDefault="002A7626" w:rsidP="002A7626">
      <w:pPr>
        <w:jc w:val="both"/>
        <w:rPr>
          <w:rFonts w:eastAsia="Calibri"/>
          <w:sz w:val="24"/>
          <w:lang w:eastAsia="ru-RU"/>
        </w:rPr>
      </w:pPr>
      <w:r w:rsidRPr="002051C0">
        <w:rPr>
          <w:rFonts w:eastAsia="Calibri"/>
          <w:sz w:val="24"/>
          <w:lang w:eastAsia="ru-RU"/>
        </w:rPr>
        <w:t>- План работы по половому воспитанию на 2017 – 2018 уч</w:t>
      </w:r>
      <w:proofErr w:type="gramStart"/>
      <w:r w:rsidRPr="002051C0">
        <w:rPr>
          <w:rFonts w:eastAsia="Calibri"/>
          <w:sz w:val="24"/>
          <w:lang w:eastAsia="ru-RU"/>
        </w:rPr>
        <w:t>.г</w:t>
      </w:r>
      <w:proofErr w:type="gramEnd"/>
      <w:r w:rsidRPr="002051C0">
        <w:rPr>
          <w:rFonts w:eastAsia="Calibri"/>
          <w:sz w:val="24"/>
          <w:lang w:eastAsia="ru-RU"/>
        </w:rPr>
        <w:t>од</w:t>
      </w:r>
    </w:p>
    <w:p w:rsidR="002A7626" w:rsidRPr="002051C0" w:rsidRDefault="002A7626" w:rsidP="002A7626">
      <w:pPr>
        <w:jc w:val="both"/>
        <w:rPr>
          <w:rFonts w:eastAsia="Calibri"/>
          <w:sz w:val="24"/>
          <w:lang w:eastAsia="ru-RU"/>
        </w:rPr>
      </w:pPr>
      <w:r w:rsidRPr="002051C0">
        <w:rPr>
          <w:rFonts w:eastAsia="Calibri"/>
          <w:sz w:val="24"/>
          <w:lang w:eastAsia="ru-RU"/>
        </w:rPr>
        <w:t>- План жестокого обращения семьи на 2017 – 2018 уч</w:t>
      </w:r>
      <w:proofErr w:type="gramStart"/>
      <w:r w:rsidRPr="002051C0">
        <w:rPr>
          <w:rFonts w:eastAsia="Calibri"/>
          <w:sz w:val="24"/>
          <w:lang w:eastAsia="ru-RU"/>
        </w:rPr>
        <w:t>.г</w:t>
      </w:r>
      <w:proofErr w:type="gramEnd"/>
      <w:r w:rsidRPr="002051C0">
        <w:rPr>
          <w:rFonts w:eastAsia="Calibri"/>
          <w:sz w:val="24"/>
          <w:lang w:eastAsia="ru-RU"/>
        </w:rPr>
        <w:t>од</w:t>
      </w:r>
    </w:p>
    <w:p w:rsidR="002A7626" w:rsidRPr="002051C0" w:rsidRDefault="002A7626" w:rsidP="002A7626">
      <w:pPr>
        <w:jc w:val="both"/>
        <w:rPr>
          <w:rFonts w:eastAsia="Calibri"/>
          <w:sz w:val="24"/>
          <w:lang w:eastAsia="ru-RU"/>
        </w:rPr>
      </w:pPr>
      <w:r w:rsidRPr="002051C0">
        <w:rPr>
          <w:rFonts w:eastAsia="Calibri"/>
          <w:sz w:val="24"/>
          <w:lang w:eastAsia="ru-RU"/>
        </w:rPr>
        <w:t>- План профилактика безопасного поведения в интернет пространстве на 2017 – 2018 уч</w:t>
      </w:r>
      <w:proofErr w:type="gramStart"/>
      <w:r w:rsidRPr="002051C0">
        <w:rPr>
          <w:rFonts w:eastAsia="Calibri"/>
          <w:sz w:val="24"/>
          <w:lang w:eastAsia="ru-RU"/>
        </w:rPr>
        <w:t>.г</w:t>
      </w:r>
      <w:proofErr w:type="gramEnd"/>
      <w:r w:rsidRPr="002051C0">
        <w:rPr>
          <w:rFonts w:eastAsia="Calibri"/>
          <w:sz w:val="24"/>
          <w:lang w:eastAsia="ru-RU"/>
        </w:rPr>
        <w:t>од</w:t>
      </w:r>
    </w:p>
    <w:p w:rsidR="002A7626" w:rsidRPr="002051C0" w:rsidRDefault="002A7626" w:rsidP="002A7626">
      <w:pPr>
        <w:jc w:val="both"/>
        <w:rPr>
          <w:rFonts w:eastAsia="Calibri"/>
          <w:b/>
          <w:sz w:val="24"/>
          <w:lang w:eastAsia="ru-RU"/>
        </w:rPr>
      </w:pPr>
      <w:r w:rsidRPr="002051C0">
        <w:rPr>
          <w:rFonts w:eastAsia="Calibri"/>
          <w:b/>
          <w:sz w:val="24"/>
          <w:lang w:eastAsia="ru-RU"/>
        </w:rPr>
        <w:t xml:space="preserve">Разработаны и утверждены следующие положения </w:t>
      </w:r>
    </w:p>
    <w:p w:rsidR="002A7626" w:rsidRPr="002051C0" w:rsidRDefault="002A7626" w:rsidP="002A7626">
      <w:pPr>
        <w:jc w:val="both"/>
        <w:rPr>
          <w:rFonts w:eastAsia="Calibri"/>
          <w:sz w:val="24"/>
          <w:lang w:eastAsia="ru-RU"/>
        </w:rPr>
      </w:pPr>
      <w:r w:rsidRPr="002051C0">
        <w:rPr>
          <w:rFonts w:eastAsia="Calibri"/>
          <w:sz w:val="24"/>
          <w:lang w:eastAsia="ru-RU"/>
        </w:rPr>
        <w:t>-  Положение о школьном совете профилактики правонарушений несовершеннолетних;</w:t>
      </w:r>
    </w:p>
    <w:p w:rsidR="002A7626" w:rsidRPr="002051C0" w:rsidRDefault="002A7626" w:rsidP="002A7626">
      <w:pPr>
        <w:jc w:val="both"/>
        <w:rPr>
          <w:rFonts w:eastAsia="Calibri"/>
          <w:sz w:val="24"/>
          <w:lang w:eastAsia="ru-RU"/>
        </w:rPr>
      </w:pPr>
      <w:r w:rsidRPr="002051C0">
        <w:rPr>
          <w:rFonts w:eastAsia="Calibri"/>
          <w:sz w:val="24"/>
          <w:lang w:eastAsia="ru-RU"/>
        </w:rPr>
        <w:t>-  Положение  о проведении рейдов по профилактике безнадзорности и правонарушений среди несовершеннолетних.</w:t>
      </w:r>
    </w:p>
    <w:p w:rsidR="002A7626" w:rsidRPr="002051C0" w:rsidRDefault="002A7626" w:rsidP="002A7626">
      <w:pPr>
        <w:jc w:val="both"/>
        <w:rPr>
          <w:rFonts w:eastAsia="Calibri"/>
          <w:sz w:val="24"/>
          <w:lang w:eastAsia="ru-RU"/>
        </w:rPr>
      </w:pPr>
      <w:r w:rsidRPr="002051C0">
        <w:rPr>
          <w:rFonts w:eastAsia="Calibri"/>
          <w:sz w:val="24"/>
          <w:lang w:eastAsia="ru-RU"/>
        </w:rPr>
        <w:t>- Положение о постановке учащихся на внутришкольный учет.</w:t>
      </w:r>
    </w:p>
    <w:p w:rsidR="002A7626" w:rsidRPr="002051C0" w:rsidRDefault="002A7626" w:rsidP="002A7626">
      <w:pPr>
        <w:jc w:val="both"/>
        <w:rPr>
          <w:rFonts w:eastAsia="Calibri"/>
          <w:sz w:val="24"/>
          <w:lang w:eastAsia="ru-RU"/>
        </w:rPr>
      </w:pPr>
      <w:r w:rsidRPr="002051C0">
        <w:rPr>
          <w:rFonts w:eastAsia="Calibri"/>
          <w:sz w:val="24"/>
          <w:lang w:eastAsia="ru-RU"/>
        </w:rPr>
        <w:t>- Положение о постановке на учет неблагополучных семей.</w:t>
      </w:r>
    </w:p>
    <w:p w:rsidR="002A7626" w:rsidRPr="002051C0" w:rsidRDefault="002A7626" w:rsidP="002A7626">
      <w:pPr>
        <w:jc w:val="both"/>
        <w:rPr>
          <w:rFonts w:eastAsia="Calibri"/>
          <w:sz w:val="24"/>
          <w:lang w:eastAsia="ru-RU"/>
        </w:rPr>
      </w:pPr>
      <w:r w:rsidRPr="002051C0">
        <w:rPr>
          <w:rFonts w:eastAsia="Calibri"/>
          <w:b/>
          <w:sz w:val="24"/>
          <w:lang w:eastAsia="ru-RU"/>
        </w:rPr>
        <w:t> Данные социального паспорта</w:t>
      </w:r>
      <w:r w:rsidRPr="002051C0">
        <w:rPr>
          <w:rFonts w:eastAsia="Calibri"/>
          <w:sz w:val="24"/>
          <w:lang w:eastAsia="ru-RU"/>
        </w:rPr>
        <w:t>:</w:t>
      </w:r>
    </w:p>
    <w:p w:rsidR="002A7626" w:rsidRPr="002051C0" w:rsidRDefault="002A7626" w:rsidP="002A7626">
      <w:pPr>
        <w:jc w:val="both"/>
        <w:rPr>
          <w:rFonts w:eastAsia="Calibri"/>
          <w:sz w:val="24"/>
          <w:lang w:eastAsia="ru-RU"/>
        </w:rPr>
      </w:pPr>
      <w:r w:rsidRPr="002051C0">
        <w:rPr>
          <w:rFonts w:eastAsia="Calibri"/>
          <w:sz w:val="24"/>
          <w:lang w:eastAsia="ru-RU"/>
        </w:rPr>
        <w:t>1.Дети  сироты -0;               </w:t>
      </w:r>
    </w:p>
    <w:p w:rsidR="002A7626" w:rsidRPr="002051C0" w:rsidRDefault="002A7626" w:rsidP="002A7626">
      <w:pPr>
        <w:jc w:val="both"/>
        <w:rPr>
          <w:rFonts w:eastAsia="Calibri"/>
          <w:sz w:val="24"/>
          <w:lang w:eastAsia="ru-RU"/>
        </w:rPr>
      </w:pPr>
      <w:r w:rsidRPr="002051C0">
        <w:rPr>
          <w:rFonts w:eastAsia="Calibri"/>
          <w:sz w:val="24"/>
          <w:lang w:eastAsia="ru-RU"/>
        </w:rPr>
        <w:t>2.Дети ОБПР (оставшиеся без попечения родителей-0;</w:t>
      </w:r>
    </w:p>
    <w:p w:rsidR="002A7626" w:rsidRPr="002051C0" w:rsidRDefault="002A7626" w:rsidP="002A7626">
      <w:pPr>
        <w:jc w:val="both"/>
        <w:rPr>
          <w:rFonts w:eastAsia="Calibri"/>
          <w:sz w:val="24"/>
          <w:lang w:eastAsia="ru-RU"/>
        </w:rPr>
      </w:pPr>
      <w:r w:rsidRPr="002051C0">
        <w:rPr>
          <w:rFonts w:eastAsia="Calibri"/>
          <w:sz w:val="24"/>
          <w:lang w:eastAsia="ru-RU"/>
        </w:rPr>
        <w:t>3. Неполные семьи: - 54;</w:t>
      </w:r>
    </w:p>
    <w:p w:rsidR="002A7626" w:rsidRPr="002051C0" w:rsidRDefault="002A7626" w:rsidP="002A7626">
      <w:pPr>
        <w:jc w:val="both"/>
        <w:rPr>
          <w:rFonts w:eastAsia="Calibri"/>
          <w:sz w:val="24"/>
          <w:lang w:eastAsia="ru-RU"/>
        </w:rPr>
      </w:pPr>
      <w:r w:rsidRPr="002051C0">
        <w:rPr>
          <w:rFonts w:eastAsia="Calibri"/>
          <w:sz w:val="24"/>
          <w:lang w:eastAsia="ru-RU"/>
        </w:rPr>
        <w:t>4. Количество учащихся, воспитывающихся в малообеспеченной семье - 156</w:t>
      </w:r>
    </w:p>
    <w:p w:rsidR="002A7626" w:rsidRPr="002051C0" w:rsidRDefault="002A7626" w:rsidP="002A7626">
      <w:pPr>
        <w:jc w:val="both"/>
        <w:rPr>
          <w:rFonts w:eastAsia="Calibri"/>
          <w:sz w:val="24"/>
          <w:lang w:eastAsia="ru-RU"/>
        </w:rPr>
      </w:pPr>
      <w:r w:rsidRPr="002051C0">
        <w:rPr>
          <w:rFonts w:eastAsia="Calibri"/>
          <w:sz w:val="24"/>
          <w:lang w:eastAsia="ru-RU"/>
        </w:rPr>
        <w:t>5. Количество многодетных семей – 117;</w:t>
      </w:r>
    </w:p>
    <w:p w:rsidR="002A7626" w:rsidRPr="002051C0" w:rsidRDefault="002A7626" w:rsidP="002A7626">
      <w:pPr>
        <w:jc w:val="both"/>
        <w:rPr>
          <w:rFonts w:eastAsia="Calibri"/>
          <w:sz w:val="24"/>
          <w:lang w:eastAsia="ru-RU"/>
        </w:rPr>
      </w:pPr>
      <w:r w:rsidRPr="002051C0">
        <w:rPr>
          <w:rFonts w:eastAsia="Calibri"/>
          <w:sz w:val="24"/>
          <w:lang w:eastAsia="ru-RU"/>
        </w:rPr>
        <w:lastRenderedPageBreak/>
        <w:t>-  в них детей, обучающихся в данной школе – 102;</w:t>
      </w:r>
    </w:p>
    <w:p w:rsidR="002A7626" w:rsidRPr="002051C0" w:rsidRDefault="002A7626" w:rsidP="002A7626">
      <w:pPr>
        <w:jc w:val="both"/>
        <w:rPr>
          <w:rFonts w:eastAsia="Calibri"/>
          <w:sz w:val="24"/>
          <w:lang w:eastAsia="ru-RU"/>
        </w:rPr>
      </w:pPr>
      <w:r w:rsidRPr="002051C0">
        <w:rPr>
          <w:rFonts w:eastAsia="Calibri"/>
          <w:sz w:val="24"/>
          <w:lang w:eastAsia="ru-RU"/>
        </w:rPr>
        <w:t>6. Дети инвалиды- 14;   ОВЗ – 12;</w:t>
      </w:r>
    </w:p>
    <w:p w:rsidR="002A7626" w:rsidRPr="002051C0" w:rsidRDefault="002A7626" w:rsidP="002A7626">
      <w:pPr>
        <w:jc w:val="both"/>
        <w:rPr>
          <w:rFonts w:eastAsia="Calibri"/>
          <w:sz w:val="24"/>
          <w:lang w:eastAsia="ru-RU"/>
        </w:rPr>
      </w:pPr>
      <w:r w:rsidRPr="002051C0">
        <w:rPr>
          <w:rFonts w:eastAsia="Calibri"/>
          <w:sz w:val="24"/>
          <w:lang w:eastAsia="ru-RU"/>
        </w:rPr>
        <w:t>7. Родители инвалиды – 4;</w:t>
      </w:r>
    </w:p>
    <w:p w:rsidR="002A7626" w:rsidRPr="002051C0" w:rsidRDefault="002A7626" w:rsidP="002A7626">
      <w:pPr>
        <w:jc w:val="both"/>
        <w:rPr>
          <w:rFonts w:eastAsia="Calibri"/>
          <w:sz w:val="24"/>
          <w:lang w:eastAsia="ru-RU"/>
        </w:rPr>
      </w:pPr>
      <w:r w:rsidRPr="002051C0">
        <w:rPr>
          <w:rFonts w:eastAsia="Calibri"/>
          <w:sz w:val="24"/>
          <w:lang w:eastAsia="ru-RU"/>
        </w:rPr>
        <w:t xml:space="preserve">8. </w:t>
      </w:r>
      <w:proofErr w:type="gramStart"/>
      <w:r w:rsidRPr="002051C0">
        <w:rPr>
          <w:rFonts w:eastAsia="Calibri"/>
          <w:sz w:val="24"/>
          <w:lang w:eastAsia="ru-RU"/>
        </w:rPr>
        <w:t>Несовершеннолетние</w:t>
      </w:r>
      <w:proofErr w:type="gramEnd"/>
      <w:r w:rsidRPr="002051C0">
        <w:rPr>
          <w:rFonts w:eastAsia="Calibri"/>
          <w:sz w:val="24"/>
          <w:lang w:eastAsia="ru-RU"/>
        </w:rPr>
        <w:t xml:space="preserve"> состоящие на учете:</w:t>
      </w:r>
    </w:p>
    <w:p w:rsidR="002A7626" w:rsidRPr="002051C0" w:rsidRDefault="002A7626" w:rsidP="002A7626">
      <w:pPr>
        <w:jc w:val="both"/>
        <w:rPr>
          <w:rFonts w:eastAsia="Calibri"/>
          <w:sz w:val="24"/>
          <w:lang w:eastAsia="ru-RU"/>
        </w:rPr>
      </w:pPr>
      <w:r w:rsidRPr="002051C0">
        <w:rPr>
          <w:rFonts w:eastAsia="Calibri"/>
          <w:sz w:val="24"/>
          <w:lang w:eastAsia="ru-RU"/>
        </w:rPr>
        <w:t>- в КДН и ЗП - 2;</w:t>
      </w:r>
    </w:p>
    <w:p w:rsidR="002A7626" w:rsidRPr="002051C0" w:rsidRDefault="002A7626" w:rsidP="002A7626">
      <w:pPr>
        <w:jc w:val="both"/>
        <w:rPr>
          <w:rFonts w:eastAsia="Calibri"/>
          <w:sz w:val="24"/>
          <w:lang w:eastAsia="ru-RU"/>
        </w:rPr>
      </w:pPr>
      <w:r w:rsidRPr="002051C0">
        <w:rPr>
          <w:rFonts w:eastAsia="Calibri"/>
          <w:sz w:val="24"/>
          <w:lang w:eastAsia="ru-RU"/>
        </w:rPr>
        <w:t>- в ВШУ – 1;</w:t>
      </w:r>
    </w:p>
    <w:p w:rsidR="002A7626" w:rsidRPr="002051C0" w:rsidRDefault="002A7626" w:rsidP="002A7626">
      <w:pPr>
        <w:jc w:val="both"/>
        <w:rPr>
          <w:rFonts w:eastAsia="Calibri"/>
          <w:sz w:val="24"/>
          <w:lang w:eastAsia="ru-RU"/>
        </w:rPr>
      </w:pPr>
      <w:r w:rsidRPr="002051C0">
        <w:rPr>
          <w:rFonts w:eastAsia="Calibri"/>
          <w:sz w:val="24"/>
          <w:lang w:eastAsia="ru-RU"/>
        </w:rPr>
        <w:t xml:space="preserve">9. </w:t>
      </w:r>
      <w:proofErr w:type="gramStart"/>
      <w:r w:rsidRPr="002051C0">
        <w:rPr>
          <w:rFonts w:eastAsia="Calibri"/>
          <w:sz w:val="24"/>
          <w:lang w:eastAsia="ru-RU"/>
        </w:rPr>
        <w:t>Семьи</w:t>
      </w:r>
      <w:proofErr w:type="gramEnd"/>
      <w:r w:rsidRPr="002051C0">
        <w:rPr>
          <w:rFonts w:eastAsia="Calibri"/>
          <w:sz w:val="24"/>
          <w:lang w:eastAsia="ru-RU"/>
        </w:rPr>
        <w:t xml:space="preserve"> состоящие на учете:</w:t>
      </w:r>
    </w:p>
    <w:p w:rsidR="002A7626" w:rsidRPr="002051C0" w:rsidRDefault="002A7626" w:rsidP="002A7626">
      <w:pPr>
        <w:jc w:val="both"/>
        <w:rPr>
          <w:rFonts w:eastAsia="Calibri"/>
          <w:sz w:val="24"/>
          <w:lang w:eastAsia="ru-RU"/>
        </w:rPr>
      </w:pPr>
      <w:r w:rsidRPr="002051C0">
        <w:rPr>
          <w:rFonts w:eastAsia="Calibri"/>
          <w:sz w:val="24"/>
          <w:lang w:eastAsia="ru-RU"/>
        </w:rPr>
        <w:t>- в РБД –  1</w:t>
      </w:r>
      <w:proofErr w:type="gramStart"/>
      <w:r w:rsidRPr="002051C0">
        <w:rPr>
          <w:rFonts w:eastAsia="Calibri"/>
          <w:sz w:val="24"/>
          <w:lang w:eastAsia="ru-RU"/>
        </w:rPr>
        <w:t xml:space="preserve"> ;</w:t>
      </w:r>
      <w:proofErr w:type="gramEnd"/>
    </w:p>
    <w:p w:rsidR="002A7626" w:rsidRPr="002051C0" w:rsidRDefault="002A7626" w:rsidP="002A7626">
      <w:pPr>
        <w:jc w:val="both"/>
        <w:rPr>
          <w:rFonts w:eastAsia="Calibri"/>
          <w:sz w:val="24"/>
          <w:lang w:eastAsia="ru-RU"/>
        </w:rPr>
      </w:pPr>
      <w:r w:rsidRPr="002051C0">
        <w:rPr>
          <w:rFonts w:eastAsia="Calibri"/>
          <w:sz w:val="24"/>
          <w:lang w:eastAsia="ru-RU"/>
        </w:rPr>
        <w:t>- в школе - 0;</w:t>
      </w:r>
    </w:p>
    <w:p w:rsidR="002A7626" w:rsidRPr="002051C0" w:rsidRDefault="002A7626" w:rsidP="002A7626">
      <w:pPr>
        <w:jc w:val="both"/>
        <w:rPr>
          <w:sz w:val="24"/>
          <w:lang w:eastAsia="ru-RU"/>
        </w:rPr>
      </w:pPr>
      <w:r w:rsidRPr="002051C0">
        <w:rPr>
          <w:rFonts w:eastAsia="Calibri"/>
          <w:sz w:val="24"/>
          <w:lang w:eastAsia="ru-RU"/>
        </w:rPr>
        <w:tab/>
        <w:t xml:space="preserve">В течение всего учебного года, совместно с классными руководителями и </w:t>
      </w:r>
      <w:r w:rsidRPr="002051C0">
        <w:rPr>
          <w:sz w:val="24"/>
          <w:lang w:eastAsia="ru-RU"/>
        </w:rPr>
        <w:t xml:space="preserve">Специалист 1 категории администрации </w:t>
      </w:r>
    </w:p>
    <w:p w:rsidR="002A7626" w:rsidRPr="002051C0" w:rsidRDefault="002A7626" w:rsidP="002A7626">
      <w:pPr>
        <w:rPr>
          <w:rFonts w:eastAsia="Calibri"/>
          <w:sz w:val="24"/>
          <w:lang w:eastAsia="ru-RU"/>
        </w:rPr>
      </w:pPr>
      <w:r w:rsidRPr="002051C0">
        <w:rPr>
          <w:sz w:val="24"/>
          <w:lang w:eastAsia="ru-RU"/>
        </w:rPr>
        <w:t xml:space="preserve">Приморского сельского поселения  Малафеевой Н.Н.   проходил </w:t>
      </w:r>
      <w:r w:rsidRPr="002051C0">
        <w:rPr>
          <w:rFonts w:eastAsia="Calibri"/>
          <w:sz w:val="24"/>
          <w:lang w:eastAsia="ru-RU"/>
        </w:rPr>
        <w:t>подворный обход с целью выявления необучающихся детей, неблагополучных семей, в которых воспитываются несовершеннолетние дети. На каждую семью были составлены социологические карты. Во время обхода были выявлена 1 неблагополучная семья. Кроме этого, в ходе рейдов выявлено 3 семьи, оказавшихся в трудной жизненной ситуации</w:t>
      </w:r>
    </w:p>
    <w:p w:rsidR="002A7626" w:rsidRPr="002051C0" w:rsidRDefault="002A7626" w:rsidP="002A7626">
      <w:pPr>
        <w:jc w:val="both"/>
        <w:rPr>
          <w:rFonts w:eastAsia="Calibri"/>
          <w:sz w:val="24"/>
          <w:lang w:eastAsia="ru-RU"/>
        </w:rPr>
      </w:pPr>
      <w:r w:rsidRPr="002051C0">
        <w:rPr>
          <w:rFonts w:eastAsia="Calibri"/>
          <w:sz w:val="24"/>
          <w:lang w:eastAsia="ru-RU"/>
        </w:rPr>
        <w:tab/>
        <w:t xml:space="preserve">На заседаниях Совета профилактики рассматривались вопросы, касающиеся нарушений правил поведения и обучения в школе.  Всего проведено 4 заседаний,  на которых были проведены профилактические беседы с  детьми группы риска </w:t>
      </w:r>
    </w:p>
    <w:p w:rsidR="002A7626" w:rsidRPr="002051C0" w:rsidRDefault="002A7626" w:rsidP="002A7626">
      <w:pPr>
        <w:jc w:val="both"/>
        <w:rPr>
          <w:rFonts w:eastAsia="Calibri"/>
          <w:sz w:val="24"/>
          <w:lang w:eastAsia="ru-RU"/>
        </w:rPr>
      </w:pPr>
      <w:r w:rsidRPr="002051C0">
        <w:rPr>
          <w:rFonts w:eastAsia="Calibri"/>
          <w:sz w:val="24"/>
          <w:lang w:eastAsia="ru-RU"/>
        </w:rPr>
        <w:t>(Маматкулова Ю</w:t>
      </w:r>
      <w:r w:rsidR="002051C0">
        <w:rPr>
          <w:rFonts w:eastAsia="Calibri"/>
          <w:sz w:val="24"/>
          <w:lang w:eastAsia="ru-RU"/>
        </w:rPr>
        <w:t>л</w:t>
      </w:r>
      <w:r w:rsidRPr="002051C0">
        <w:rPr>
          <w:rFonts w:eastAsia="Calibri"/>
          <w:sz w:val="24"/>
          <w:lang w:eastAsia="ru-RU"/>
        </w:rPr>
        <w:t>ия, Хамдие</w:t>
      </w:r>
      <w:r w:rsidR="002051C0">
        <w:rPr>
          <w:rFonts w:eastAsia="Calibri"/>
          <w:sz w:val="24"/>
          <w:lang w:eastAsia="ru-RU"/>
        </w:rPr>
        <w:t>в</w:t>
      </w:r>
      <w:r w:rsidRPr="002051C0">
        <w:rPr>
          <w:rFonts w:eastAsia="Calibri"/>
          <w:sz w:val="24"/>
          <w:lang w:eastAsia="ru-RU"/>
        </w:rPr>
        <w:t xml:space="preserve"> Руслан, Товма Максим, Лободин Кирилл и </w:t>
      </w:r>
      <w:proofErr w:type="gramStart"/>
      <w:r w:rsidRPr="002051C0">
        <w:rPr>
          <w:rFonts w:eastAsia="Calibri"/>
          <w:sz w:val="24"/>
          <w:lang w:eastAsia="ru-RU"/>
        </w:rPr>
        <w:t>др</w:t>
      </w:r>
      <w:proofErr w:type="gramEnd"/>
      <w:r w:rsidRPr="002051C0">
        <w:rPr>
          <w:rFonts w:eastAsia="Calibri"/>
          <w:sz w:val="24"/>
          <w:lang w:eastAsia="ru-RU"/>
        </w:rPr>
        <w:t>).</w:t>
      </w:r>
    </w:p>
    <w:p w:rsidR="002A7626" w:rsidRPr="002051C0" w:rsidRDefault="002A7626" w:rsidP="002A7626">
      <w:pPr>
        <w:jc w:val="both"/>
        <w:rPr>
          <w:rFonts w:eastAsia="Calibri"/>
          <w:sz w:val="24"/>
          <w:lang w:eastAsia="ru-RU"/>
        </w:rPr>
      </w:pPr>
      <w:r w:rsidRPr="002051C0">
        <w:rPr>
          <w:rFonts w:eastAsia="Calibri"/>
          <w:sz w:val="24"/>
          <w:lang w:eastAsia="ru-RU"/>
        </w:rPr>
        <w:tab/>
        <w:t xml:space="preserve"> Проведены профилактические беседы с родителями Королевой</w:t>
      </w:r>
      <w:r w:rsidRPr="002051C0">
        <w:rPr>
          <w:rFonts w:eastAsia="Calibri"/>
          <w:sz w:val="24"/>
          <w:lang w:eastAsia="ru-RU"/>
        </w:rPr>
        <w:tab/>
        <w:t xml:space="preserve"> О.Ю., Крыловой К.В., Зыковой И.В., Горбуновой В.В.</w:t>
      </w:r>
      <w:r w:rsidRPr="002051C0">
        <w:rPr>
          <w:rFonts w:eastAsia="Calibri"/>
          <w:sz w:val="24"/>
          <w:lang w:eastAsia="ru-RU"/>
        </w:rPr>
        <w:tab/>
        <w:t xml:space="preserve"> и др.</w:t>
      </w:r>
      <w:r w:rsidRPr="002051C0">
        <w:rPr>
          <w:rFonts w:eastAsia="Calibri"/>
          <w:sz w:val="24"/>
          <w:lang w:eastAsia="ru-RU"/>
        </w:rPr>
        <w:tab/>
      </w:r>
    </w:p>
    <w:p w:rsidR="002A7626" w:rsidRPr="002051C0" w:rsidRDefault="002A7626" w:rsidP="002A7626">
      <w:pPr>
        <w:jc w:val="both"/>
        <w:rPr>
          <w:rFonts w:eastAsia="Calibri"/>
          <w:sz w:val="24"/>
          <w:lang w:eastAsia="ru-RU"/>
        </w:rPr>
      </w:pPr>
      <w:r w:rsidRPr="002051C0">
        <w:rPr>
          <w:rFonts w:eastAsia="Calibri"/>
          <w:sz w:val="24"/>
          <w:lang w:eastAsia="ru-RU"/>
        </w:rPr>
        <w:t>В целях формирования активной гражданской позиции и профилактики преступлений и правонарушений среди несовершеннолетних с учащимися ежемесячно проводились классные часы, профилактические беседы с обучающими и  их родителями, встречи с УУП, инспекторами ПДН.</w:t>
      </w:r>
    </w:p>
    <w:p w:rsidR="002A7626" w:rsidRPr="002051C0" w:rsidRDefault="002A7626" w:rsidP="002A7626">
      <w:pPr>
        <w:jc w:val="both"/>
        <w:rPr>
          <w:rFonts w:eastAsia="Calibri"/>
          <w:sz w:val="24"/>
          <w:lang w:eastAsia="ru-RU"/>
        </w:rPr>
      </w:pPr>
      <w:r w:rsidRPr="002051C0">
        <w:rPr>
          <w:rFonts w:eastAsia="Calibri"/>
          <w:sz w:val="24"/>
          <w:lang w:eastAsia="ru-RU"/>
        </w:rPr>
        <w:tab/>
        <w:t xml:space="preserve">Во втором полугодие  на учет КДН и ЗП не были поставлены  два </w:t>
      </w:r>
      <w:proofErr w:type="gramStart"/>
      <w:r w:rsidRPr="002051C0">
        <w:rPr>
          <w:rFonts w:eastAsia="Calibri"/>
          <w:sz w:val="24"/>
          <w:lang w:eastAsia="ru-RU"/>
        </w:rPr>
        <w:t>обучающегося</w:t>
      </w:r>
      <w:proofErr w:type="gramEnd"/>
      <w:r w:rsidRPr="002051C0">
        <w:rPr>
          <w:rFonts w:eastAsia="Calibri"/>
          <w:sz w:val="24"/>
          <w:lang w:eastAsia="ru-RU"/>
        </w:rPr>
        <w:t xml:space="preserve"> Товма Максим и Лободин Кирилл. На ВШУ сост</w:t>
      </w:r>
      <w:r w:rsidR="002051C0">
        <w:rPr>
          <w:rFonts w:eastAsia="Calibri"/>
          <w:sz w:val="24"/>
          <w:lang w:eastAsia="ru-RU"/>
        </w:rPr>
        <w:t>о</w:t>
      </w:r>
      <w:r w:rsidRPr="002051C0">
        <w:rPr>
          <w:rFonts w:eastAsia="Calibri"/>
          <w:sz w:val="24"/>
          <w:lang w:eastAsia="ru-RU"/>
        </w:rPr>
        <w:t>ит один ученик Хамдиев Руслан  по причине его гиперактивного поведения на уроках и переменах.</w:t>
      </w:r>
      <w:r w:rsidRPr="002051C0">
        <w:rPr>
          <w:rFonts w:eastAsia="Calibri"/>
          <w:sz w:val="24"/>
          <w:lang w:eastAsia="ru-RU"/>
        </w:rPr>
        <w:tab/>
        <w:t>На конец учебного года на учете в районном банке данных состоит только 1 семья, в которых воспитывается 1 несовершеннолетний  ребенок - дошкольник.</w:t>
      </w:r>
    </w:p>
    <w:p w:rsidR="002A7626" w:rsidRPr="002051C0" w:rsidRDefault="002A7626" w:rsidP="002A7626">
      <w:pPr>
        <w:jc w:val="both"/>
        <w:rPr>
          <w:rFonts w:eastAsia="Calibri"/>
          <w:sz w:val="24"/>
          <w:lang w:eastAsia="ru-RU"/>
        </w:rPr>
      </w:pPr>
      <w:r w:rsidRPr="002051C0">
        <w:rPr>
          <w:rFonts w:eastAsia="Calibri"/>
          <w:sz w:val="24"/>
          <w:lang w:eastAsia="ru-RU"/>
        </w:rPr>
        <w:tab/>
        <w:t xml:space="preserve">Семьям, оказавшимся в трудной жизненной ситуации, была оказана помощь в виде одежды детей. Эти семьи тоже находятся под особым контролем. </w:t>
      </w:r>
    </w:p>
    <w:p w:rsidR="002A7626" w:rsidRPr="002051C0" w:rsidRDefault="002A7626" w:rsidP="002A7626">
      <w:pPr>
        <w:jc w:val="both"/>
        <w:rPr>
          <w:rFonts w:eastAsia="Calibri"/>
          <w:sz w:val="24"/>
          <w:lang w:eastAsia="ru-RU"/>
        </w:rPr>
      </w:pPr>
      <w:r w:rsidRPr="002051C0">
        <w:rPr>
          <w:rFonts w:eastAsia="Calibri"/>
          <w:sz w:val="24"/>
          <w:lang w:eastAsia="ru-RU"/>
        </w:rPr>
        <w:tab/>
        <w:t>В течение учебного года ежемесячно выезжала на заседания КДН, для рассмотрения различных дел. Каждая ИПР рассматривалась на заседаниях консилиумов, где рассматривались вопросы о вариантах профилактических мероприятий, а так же об оказании необходимой помощи семьям, оказавшихся в трудной жизненной ситуации или неблагополучным семьям.</w:t>
      </w:r>
    </w:p>
    <w:p w:rsidR="002A7626" w:rsidRPr="006C70C0" w:rsidRDefault="002A7626" w:rsidP="002A7626">
      <w:pPr>
        <w:jc w:val="both"/>
        <w:rPr>
          <w:rFonts w:eastAsia="Calibri"/>
          <w:sz w:val="24"/>
          <w:szCs w:val="24"/>
          <w:lang w:eastAsia="ru-RU"/>
        </w:rPr>
      </w:pPr>
      <w:r w:rsidRPr="0044586C">
        <w:rPr>
          <w:rFonts w:eastAsia="Calibri"/>
          <w:lang w:eastAsia="ru-RU"/>
        </w:rPr>
        <w:tab/>
      </w:r>
      <w:r w:rsidRPr="006C70C0">
        <w:rPr>
          <w:rFonts w:eastAsia="Calibri"/>
          <w:sz w:val="24"/>
          <w:szCs w:val="24"/>
          <w:lang w:eastAsia="ru-RU"/>
        </w:rPr>
        <w:t>Был разработан план профилактических мероприятий на год, в котором были выделены  главные направления работы: организационные вопросы, лекционно - просветительская работа с учащимися и их родителями, воспитательная работа.</w:t>
      </w:r>
    </w:p>
    <w:p w:rsidR="002A7626" w:rsidRPr="006C70C0" w:rsidRDefault="002A7626" w:rsidP="002A7626">
      <w:pPr>
        <w:jc w:val="both"/>
        <w:rPr>
          <w:rFonts w:eastAsia="Calibri"/>
          <w:sz w:val="24"/>
          <w:szCs w:val="24"/>
          <w:lang w:eastAsia="ru-RU"/>
        </w:rPr>
      </w:pPr>
      <w:r w:rsidRPr="006C70C0">
        <w:rPr>
          <w:rFonts w:eastAsia="Calibri"/>
          <w:sz w:val="24"/>
          <w:szCs w:val="24"/>
          <w:lang w:eastAsia="ru-RU"/>
        </w:rPr>
        <w:tab/>
        <w:t>Согласно составленному плану работы по профилактике вредных привычек и сохранения здоровья детей, в школе проводились  мероприятия по утверждённому «Плану работы по профилактике наркомании и пропаганде ЗОЖ».</w:t>
      </w:r>
    </w:p>
    <w:p w:rsidR="002A7626" w:rsidRPr="006C70C0" w:rsidRDefault="002A7626" w:rsidP="002A7626">
      <w:pPr>
        <w:jc w:val="both"/>
        <w:rPr>
          <w:rFonts w:eastAsia="Calibri"/>
          <w:sz w:val="24"/>
          <w:szCs w:val="24"/>
          <w:lang w:eastAsia="ru-RU"/>
        </w:rPr>
      </w:pPr>
      <w:r w:rsidRPr="006C70C0">
        <w:rPr>
          <w:rFonts w:eastAsia="Calibri"/>
          <w:sz w:val="24"/>
          <w:szCs w:val="24"/>
          <w:lang w:eastAsia="ru-RU"/>
        </w:rPr>
        <w:tab/>
        <w:t>В течени</w:t>
      </w:r>
      <w:proofErr w:type="gramStart"/>
      <w:r w:rsidRPr="006C70C0">
        <w:rPr>
          <w:rFonts w:eastAsia="Calibri"/>
          <w:sz w:val="24"/>
          <w:szCs w:val="24"/>
          <w:lang w:eastAsia="ru-RU"/>
        </w:rPr>
        <w:t>и</w:t>
      </w:r>
      <w:proofErr w:type="gramEnd"/>
      <w:r w:rsidRPr="006C70C0">
        <w:rPr>
          <w:rFonts w:eastAsia="Calibri"/>
          <w:sz w:val="24"/>
          <w:szCs w:val="24"/>
          <w:lang w:eastAsia="ru-RU"/>
        </w:rPr>
        <w:t xml:space="preserve"> года проводились родительские собрание где присутствовал медицинский работник, были даны советы родителям  по предупреждению наркозависимого поведения.</w:t>
      </w:r>
    </w:p>
    <w:p w:rsidR="002A7626" w:rsidRPr="006C70C0" w:rsidRDefault="002A7626" w:rsidP="002A7626">
      <w:pPr>
        <w:jc w:val="both"/>
        <w:rPr>
          <w:rFonts w:eastAsia="Calibri"/>
          <w:sz w:val="24"/>
          <w:szCs w:val="24"/>
          <w:lang w:eastAsia="ru-RU"/>
        </w:rPr>
      </w:pPr>
      <w:r w:rsidRPr="006C70C0">
        <w:rPr>
          <w:rFonts w:eastAsia="Calibri"/>
          <w:sz w:val="24"/>
          <w:szCs w:val="24"/>
          <w:lang w:eastAsia="ru-RU"/>
        </w:rPr>
        <w:t xml:space="preserve">            В течени</w:t>
      </w:r>
      <w:proofErr w:type="gramStart"/>
      <w:r w:rsidRPr="006C70C0">
        <w:rPr>
          <w:rFonts w:eastAsia="Calibri"/>
          <w:sz w:val="24"/>
          <w:szCs w:val="24"/>
          <w:lang w:eastAsia="ru-RU"/>
        </w:rPr>
        <w:t>и</w:t>
      </w:r>
      <w:proofErr w:type="gramEnd"/>
      <w:r w:rsidRPr="006C70C0">
        <w:rPr>
          <w:rFonts w:eastAsia="Calibri"/>
          <w:sz w:val="24"/>
          <w:szCs w:val="24"/>
          <w:lang w:eastAsia="ru-RU"/>
        </w:rPr>
        <w:t xml:space="preserve"> года проводились классные часы по половому воспитанию со старше классиками где выступал  школьный медицинский  работник.</w:t>
      </w:r>
    </w:p>
    <w:p w:rsidR="002A7626" w:rsidRPr="006C70C0" w:rsidRDefault="002A7626" w:rsidP="002A7626">
      <w:pPr>
        <w:jc w:val="both"/>
        <w:rPr>
          <w:rFonts w:eastAsia="Calibri"/>
          <w:sz w:val="24"/>
          <w:szCs w:val="24"/>
          <w:lang w:eastAsia="ru-RU"/>
        </w:rPr>
      </w:pPr>
    </w:p>
    <w:p w:rsidR="002A7626" w:rsidRPr="006C70C0" w:rsidRDefault="002A7626" w:rsidP="002A7626">
      <w:pPr>
        <w:jc w:val="both"/>
        <w:rPr>
          <w:rFonts w:eastAsia="Calibri"/>
          <w:sz w:val="24"/>
          <w:szCs w:val="24"/>
          <w:lang w:eastAsia="ru-RU"/>
        </w:rPr>
      </w:pPr>
      <w:r w:rsidRPr="006C70C0">
        <w:rPr>
          <w:rFonts w:eastAsia="Calibri"/>
          <w:sz w:val="24"/>
          <w:szCs w:val="24"/>
          <w:lang w:eastAsia="ru-RU"/>
        </w:rPr>
        <w:tab/>
        <w:t>Социальным педагогом ведётся работа по выявлению детей «группы риска», индивидуальное консультирование детей и родителей.</w:t>
      </w:r>
    </w:p>
    <w:p w:rsidR="002A7626" w:rsidRPr="006C70C0" w:rsidRDefault="002A7626" w:rsidP="002A7626">
      <w:pPr>
        <w:jc w:val="both"/>
        <w:rPr>
          <w:rFonts w:eastAsia="Calibri"/>
          <w:sz w:val="24"/>
          <w:szCs w:val="24"/>
          <w:lang w:eastAsia="ru-RU"/>
        </w:rPr>
      </w:pPr>
      <w:r w:rsidRPr="006C70C0">
        <w:rPr>
          <w:rFonts w:eastAsia="Calibri"/>
          <w:sz w:val="24"/>
          <w:szCs w:val="24"/>
          <w:lang w:eastAsia="ru-RU"/>
        </w:rPr>
        <w:tab/>
        <w:t>Организуется занятость детей в каникулярный период и во время школьных каникул. Во время каникул комиссия в состав которой входят социальный педагог</w:t>
      </w:r>
      <w:proofErr w:type="gramStart"/>
      <w:r w:rsidRPr="006C70C0">
        <w:rPr>
          <w:rFonts w:eastAsia="Calibri"/>
          <w:sz w:val="24"/>
          <w:szCs w:val="24"/>
          <w:lang w:eastAsia="ru-RU"/>
        </w:rPr>
        <w:t xml:space="preserve"> ,</w:t>
      </w:r>
      <w:proofErr w:type="gramEnd"/>
      <w:r w:rsidRPr="006C70C0">
        <w:rPr>
          <w:rFonts w:eastAsia="Calibri"/>
          <w:sz w:val="24"/>
          <w:szCs w:val="24"/>
          <w:lang w:eastAsia="ru-RU"/>
        </w:rPr>
        <w:t xml:space="preserve"> </w:t>
      </w:r>
      <w:r w:rsidRPr="006C70C0">
        <w:rPr>
          <w:sz w:val="24"/>
          <w:szCs w:val="24"/>
          <w:lang w:eastAsia="ru-RU"/>
        </w:rPr>
        <w:t xml:space="preserve">Специалист администрации УУП проводят рейды по семьям «группы риска», многодетным, состоящие на учете. </w:t>
      </w:r>
    </w:p>
    <w:p w:rsidR="002A7626" w:rsidRPr="006C70C0" w:rsidRDefault="002A7626" w:rsidP="002A7626">
      <w:pPr>
        <w:jc w:val="both"/>
        <w:rPr>
          <w:rFonts w:eastAsia="Calibri"/>
          <w:sz w:val="24"/>
          <w:szCs w:val="24"/>
          <w:lang w:eastAsia="ru-RU"/>
        </w:rPr>
      </w:pPr>
      <w:r w:rsidRPr="006C70C0">
        <w:rPr>
          <w:rFonts w:eastAsia="Calibri"/>
          <w:sz w:val="24"/>
          <w:szCs w:val="24"/>
          <w:lang w:eastAsia="ru-RU"/>
        </w:rPr>
        <w:tab/>
        <w:t> Работа с семьями учащихся осуществлялась в следующей форме:</w:t>
      </w:r>
    </w:p>
    <w:p w:rsidR="002A7626" w:rsidRPr="006C70C0" w:rsidRDefault="002A7626" w:rsidP="002A7626">
      <w:pPr>
        <w:jc w:val="both"/>
        <w:rPr>
          <w:rFonts w:eastAsia="Calibri"/>
          <w:sz w:val="24"/>
          <w:szCs w:val="24"/>
          <w:lang w:eastAsia="ru-RU"/>
        </w:rPr>
      </w:pPr>
      <w:r w:rsidRPr="006C70C0">
        <w:rPr>
          <w:rFonts w:eastAsia="Calibri"/>
          <w:sz w:val="24"/>
          <w:szCs w:val="24"/>
          <w:lang w:eastAsia="ru-RU"/>
        </w:rPr>
        <w:t>-         участие в классных родительских собраниях – 4;</w:t>
      </w:r>
    </w:p>
    <w:p w:rsidR="002A7626" w:rsidRPr="006C70C0" w:rsidRDefault="002A7626" w:rsidP="002A7626">
      <w:pPr>
        <w:jc w:val="both"/>
        <w:rPr>
          <w:rFonts w:eastAsia="Calibri"/>
          <w:sz w:val="24"/>
          <w:szCs w:val="24"/>
          <w:lang w:eastAsia="ru-RU"/>
        </w:rPr>
      </w:pPr>
      <w:r w:rsidRPr="006C70C0">
        <w:rPr>
          <w:rFonts w:eastAsia="Calibri"/>
          <w:sz w:val="24"/>
          <w:szCs w:val="24"/>
          <w:lang w:eastAsia="ru-RU"/>
        </w:rPr>
        <w:t>-         участие в общешкольном родительском собрании – 2;</w:t>
      </w:r>
    </w:p>
    <w:p w:rsidR="002A7626" w:rsidRPr="006C70C0" w:rsidRDefault="002A7626" w:rsidP="002A7626">
      <w:pPr>
        <w:jc w:val="both"/>
        <w:rPr>
          <w:rFonts w:eastAsia="Calibri"/>
          <w:sz w:val="24"/>
          <w:szCs w:val="24"/>
          <w:lang w:eastAsia="ru-RU"/>
        </w:rPr>
      </w:pPr>
      <w:r w:rsidRPr="006C70C0">
        <w:rPr>
          <w:rFonts w:eastAsia="Calibri"/>
          <w:sz w:val="24"/>
          <w:szCs w:val="24"/>
          <w:lang w:eastAsia="ru-RU"/>
        </w:rPr>
        <w:lastRenderedPageBreak/>
        <w:t>-         посещение на дому – 102;</w:t>
      </w:r>
    </w:p>
    <w:p w:rsidR="002A7626" w:rsidRPr="006C70C0" w:rsidRDefault="002A7626" w:rsidP="002A7626">
      <w:pPr>
        <w:jc w:val="both"/>
        <w:rPr>
          <w:rFonts w:eastAsia="Calibri"/>
          <w:sz w:val="24"/>
          <w:szCs w:val="24"/>
          <w:lang w:eastAsia="ru-RU"/>
        </w:rPr>
      </w:pPr>
      <w:r w:rsidRPr="006C70C0">
        <w:rPr>
          <w:rFonts w:eastAsia="Calibri"/>
          <w:sz w:val="24"/>
          <w:szCs w:val="24"/>
          <w:lang w:eastAsia="ru-RU"/>
        </w:rPr>
        <w:t>-         индивидуальные консультации – 14.</w:t>
      </w:r>
    </w:p>
    <w:p w:rsidR="002A7626" w:rsidRPr="006C70C0" w:rsidRDefault="002A7626" w:rsidP="002A7626">
      <w:pPr>
        <w:jc w:val="both"/>
        <w:rPr>
          <w:rFonts w:eastAsia="Calibri"/>
          <w:sz w:val="24"/>
          <w:szCs w:val="24"/>
          <w:lang w:eastAsia="ru-RU"/>
        </w:rPr>
      </w:pPr>
      <w:r w:rsidRPr="006C70C0">
        <w:rPr>
          <w:rFonts w:eastAsia="Calibri"/>
          <w:sz w:val="24"/>
          <w:szCs w:val="24"/>
          <w:lang w:eastAsia="ru-RU"/>
        </w:rPr>
        <w:tab/>
        <w:t>Работа по реализации программы «О мерах по профилактике безнадзорности и правонарушений несовершеннолетних» велась в следующих формах:</w:t>
      </w:r>
    </w:p>
    <w:p w:rsidR="002A7626" w:rsidRPr="006C70C0" w:rsidRDefault="002A7626" w:rsidP="002A7626">
      <w:pPr>
        <w:jc w:val="both"/>
        <w:rPr>
          <w:rFonts w:eastAsia="Calibri"/>
          <w:sz w:val="24"/>
          <w:szCs w:val="24"/>
          <w:lang w:eastAsia="ru-RU"/>
        </w:rPr>
      </w:pPr>
      <w:r w:rsidRPr="006C70C0">
        <w:rPr>
          <w:rFonts w:eastAsia="Calibri"/>
          <w:sz w:val="24"/>
          <w:szCs w:val="24"/>
          <w:lang w:eastAsia="ru-RU"/>
        </w:rPr>
        <w:t>-         проведение и участие в рейдах;</w:t>
      </w:r>
    </w:p>
    <w:p w:rsidR="002A7626" w:rsidRPr="006C70C0" w:rsidRDefault="002A7626" w:rsidP="002A7626">
      <w:pPr>
        <w:jc w:val="both"/>
        <w:rPr>
          <w:rFonts w:eastAsia="Calibri"/>
          <w:sz w:val="24"/>
          <w:szCs w:val="24"/>
          <w:lang w:eastAsia="ru-RU"/>
        </w:rPr>
      </w:pPr>
      <w:r w:rsidRPr="006C70C0">
        <w:rPr>
          <w:rFonts w:eastAsia="Calibri"/>
          <w:sz w:val="24"/>
          <w:szCs w:val="24"/>
          <w:lang w:eastAsia="ru-RU"/>
        </w:rPr>
        <w:t>-         выступление на родительских собраниях;</w:t>
      </w:r>
    </w:p>
    <w:p w:rsidR="002A7626" w:rsidRPr="006C70C0" w:rsidRDefault="002A7626" w:rsidP="002A7626">
      <w:pPr>
        <w:jc w:val="both"/>
        <w:rPr>
          <w:rFonts w:eastAsia="Calibri"/>
          <w:sz w:val="24"/>
          <w:szCs w:val="24"/>
          <w:lang w:eastAsia="ru-RU"/>
        </w:rPr>
      </w:pPr>
      <w:r w:rsidRPr="006C70C0">
        <w:rPr>
          <w:rFonts w:eastAsia="Calibri"/>
          <w:sz w:val="24"/>
          <w:szCs w:val="24"/>
          <w:lang w:eastAsia="ru-RU"/>
        </w:rPr>
        <w:t>-         индивидуальная разъяснительная работа с учащимися и родителями;</w:t>
      </w:r>
    </w:p>
    <w:p w:rsidR="002A7626" w:rsidRPr="006C70C0" w:rsidRDefault="002A7626" w:rsidP="002A7626">
      <w:pPr>
        <w:jc w:val="both"/>
        <w:rPr>
          <w:rFonts w:eastAsia="Calibri"/>
          <w:sz w:val="24"/>
          <w:szCs w:val="24"/>
          <w:lang w:eastAsia="ru-RU"/>
        </w:rPr>
      </w:pPr>
      <w:r w:rsidRPr="006C70C0">
        <w:rPr>
          <w:rFonts w:eastAsia="Calibri"/>
          <w:sz w:val="24"/>
          <w:szCs w:val="24"/>
          <w:lang w:eastAsia="ru-RU"/>
        </w:rPr>
        <w:t>-         проведение классных часов;</w:t>
      </w:r>
    </w:p>
    <w:p w:rsidR="002A7626" w:rsidRPr="006C70C0" w:rsidRDefault="002A7626" w:rsidP="002A7626">
      <w:pPr>
        <w:jc w:val="both"/>
        <w:rPr>
          <w:rFonts w:eastAsia="Calibri"/>
          <w:sz w:val="24"/>
          <w:szCs w:val="24"/>
          <w:lang w:eastAsia="ru-RU"/>
        </w:rPr>
      </w:pPr>
      <w:r w:rsidRPr="006C70C0">
        <w:rPr>
          <w:rFonts w:eastAsia="Calibri"/>
          <w:sz w:val="24"/>
          <w:szCs w:val="24"/>
          <w:lang w:eastAsia="ru-RU"/>
        </w:rPr>
        <w:t>-         индивидуальная работа с детьми «группы риска»;</w:t>
      </w:r>
    </w:p>
    <w:p w:rsidR="002A7626" w:rsidRPr="006C70C0" w:rsidRDefault="002A7626" w:rsidP="002A7626">
      <w:pPr>
        <w:jc w:val="both"/>
        <w:rPr>
          <w:rFonts w:eastAsia="Calibri"/>
          <w:sz w:val="24"/>
          <w:szCs w:val="24"/>
          <w:lang w:eastAsia="ru-RU"/>
        </w:rPr>
      </w:pPr>
      <w:r w:rsidRPr="006C70C0">
        <w:rPr>
          <w:b/>
          <w:sz w:val="24"/>
          <w:szCs w:val="24"/>
          <w:lang w:eastAsia="ru-RU"/>
        </w:rPr>
        <w:t>Работа психолога</w:t>
      </w:r>
      <w:r w:rsidRPr="006C70C0">
        <w:rPr>
          <w:sz w:val="24"/>
          <w:szCs w:val="24"/>
          <w:lang w:eastAsia="ru-RU"/>
        </w:rPr>
        <w:t xml:space="preserve"> в  2017-2018  учебном  году  включала в себя следующие направления деятельности:</w:t>
      </w:r>
    </w:p>
    <w:p w:rsidR="002A7626" w:rsidRPr="006C70C0" w:rsidRDefault="002A7626" w:rsidP="002051C0">
      <w:pPr>
        <w:numPr>
          <w:ilvl w:val="0"/>
          <w:numId w:val="8"/>
        </w:numPr>
        <w:shd w:val="clear" w:color="auto" w:fill="FFFFFF"/>
        <w:spacing w:line="240" w:lineRule="atLeast"/>
        <w:ind w:left="0"/>
        <w:rPr>
          <w:sz w:val="24"/>
          <w:szCs w:val="24"/>
          <w:lang w:eastAsia="ru-RU"/>
        </w:rPr>
      </w:pPr>
      <w:r w:rsidRPr="006C70C0">
        <w:rPr>
          <w:sz w:val="24"/>
          <w:szCs w:val="24"/>
          <w:lang w:eastAsia="ru-RU"/>
        </w:rPr>
        <w:t>Работа с учащимися по всем направлениям:</w:t>
      </w:r>
    </w:p>
    <w:p w:rsidR="002A7626" w:rsidRPr="006C70C0" w:rsidRDefault="002A7626" w:rsidP="002A7626">
      <w:pPr>
        <w:shd w:val="clear" w:color="auto" w:fill="FFFFFF"/>
        <w:spacing w:line="240" w:lineRule="atLeast"/>
        <w:rPr>
          <w:sz w:val="24"/>
          <w:szCs w:val="24"/>
          <w:lang w:eastAsia="ru-RU"/>
        </w:rPr>
      </w:pPr>
      <w:r w:rsidRPr="006C70C0">
        <w:rPr>
          <w:sz w:val="24"/>
          <w:szCs w:val="24"/>
          <w:lang w:eastAsia="ru-RU"/>
        </w:rPr>
        <w:t>-  охрана жизни и здоровья детей,  профилактика правонарушений;</w:t>
      </w:r>
    </w:p>
    <w:p w:rsidR="002A7626" w:rsidRPr="006C70C0" w:rsidRDefault="002A7626" w:rsidP="002A7626">
      <w:pPr>
        <w:shd w:val="clear" w:color="auto" w:fill="FFFFFF"/>
        <w:spacing w:line="240" w:lineRule="atLeast"/>
        <w:rPr>
          <w:sz w:val="24"/>
          <w:szCs w:val="24"/>
          <w:lang w:eastAsia="ru-RU"/>
        </w:rPr>
      </w:pPr>
      <w:r w:rsidRPr="006C70C0">
        <w:rPr>
          <w:sz w:val="24"/>
          <w:szCs w:val="24"/>
          <w:lang w:eastAsia="ru-RU"/>
        </w:rPr>
        <w:t>- психолого – педагогическое  сопровождение учащихся «группы риска»;</w:t>
      </w:r>
    </w:p>
    <w:p w:rsidR="002A7626" w:rsidRPr="006C70C0" w:rsidRDefault="002A7626" w:rsidP="002A7626">
      <w:pPr>
        <w:shd w:val="clear" w:color="auto" w:fill="FFFFFF"/>
        <w:spacing w:line="240" w:lineRule="atLeast"/>
        <w:rPr>
          <w:sz w:val="24"/>
          <w:szCs w:val="24"/>
          <w:lang w:eastAsia="ru-RU"/>
        </w:rPr>
      </w:pPr>
      <w:r w:rsidRPr="006C70C0">
        <w:rPr>
          <w:sz w:val="24"/>
          <w:szCs w:val="24"/>
          <w:lang w:eastAsia="ru-RU"/>
        </w:rPr>
        <w:t>- психологическое сопровождение предпрофильной и профильной подготовки учащихся;</w:t>
      </w:r>
    </w:p>
    <w:p w:rsidR="002A7626" w:rsidRPr="006C70C0" w:rsidRDefault="002A7626" w:rsidP="002A7626">
      <w:pPr>
        <w:shd w:val="clear" w:color="auto" w:fill="FFFFFF"/>
        <w:spacing w:line="240" w:lineRule="atLeast"/>
        <w:rPr>
          <w:sz w:val="24"/>
          <w:szCs w:val="24"/>
          <w:lang w:eastAsia="ru-RU"/>
        </w:rPr>
      </w:pPr>
      <w:r w:rsidRPr="006C70C0">
        <w:rPr>
          <w:sz w:val="24"/>
          <w:szCs w:val="24"/>
          <w:lang w:eastAsia="ru-RU"/>
        </w:rPr>
        <w:t>- работа с учащимися, имеющими высокий уровень развития учебно - познавательной деятельности («одаренные дети»);</w:t>
      </w:r>
    </w:p>
    <w:p w:rsidR="002A7626" w:rsidRPr="006C70C0" w:rsidRDefault="002A7626" w:rsidP="002A7626">
      <w:pPr>
        <w:shd w:val="clear" w:color="auto" w:fill="FFFFFF"/>
        <w:spacing w:line="240" w:lineRule="atLeast"/>
        <w:rPr>
          <w:sz w:val="24"/>
          <w:szCs w:val="24"/>
          <w:lang w:eastAsia="ru-RU"/>
        </w:rPr>
      </w:pPr>
      <w:r w:rsidRPr="006C70C0">
        <w:rPr>
          <w:sz w:val="24"/>
          <w:szCs w:val="24"/>
          <w:lang w:eastAsia="ru-RU"/>
        </w:rPr>
        <w:t>-психологическое сопровождение при подготовке к ЕГЭ и ГИА.</w:t>
      </w:r>
    </w:p>
    <w:p w:rsidR="002A7626" w:rsidRPr="006C70C0" w:rsidRDefault="002A7626" w:rsidP="002051C0">
      <w:pPr>
        <w:numPr>
          <w:ilvl w:val="0"/>
          <w:numId w:val="9"/>
        </w:numPr>
        <w:shd w:val="clear" w:color="auto" w:fill="FFFFFF"/>
        <w:spacing w:line="240" w:lineRule="atLeast"/>
        <w:ind w:left="0"/>
        <w:rPr>
          <w:sz w:val="24"/>
          <w:szCs w:val="24"/>
          <w:lang w:eastAsia="ru-RU"/>
        </w:rPr>
      </w:pPr>
      <w:r w:rsidRPr="006C70C0">
        <w:rPr>
          <w:sz w:val="24"/>
          <w:szCs w:val="24"/>
          <w:lang w:eastAsia="ru-RU"/>
        </w:rPr>
        <w:t>Работа с педагогическим коллективом</w:t>
      </w:r>
    </w:p>
    <w:p w:rsidR="002A7626" w:rsidRPr="006C70C0" w:rsidRDefault="002A7626" w:rsidP="002A7626">
      <w:pPr>
        <w:shd w:val="clear" w:color="auto" w:fill="FFFFFF"/>
        <w:spacing w:line="240" w:lineRule="atLeast"/>
        <w:rPr>
          <w:sz w:val="24"/>
          <w:szCs w:val="24"/>
          <w:lang w:eastAsia="ru-RU"/>
        </w:rPr>
      </w:pPr>
      <w:r w:rsidRPr="006C70C0">
        <w:rPr>
          <w:sz w:val="24"/>
          <w:szCs w:val="24"/>
          <w:lang w:eastAsia="ru-RU"/>
        </w:rPr>
        <w:t>-проведение индивидуальных консультаций;</w:t>
      </w:r>
    </w:p>
    <w:p w:rsidR="002A7626" w:rsidRPr="006C70C0" w:rsidRDefault="002A7626" w:rsidP="002A7626">
      <w:pPr>
        <w:shd w:val="clear" w:color="auto" w:fill="FFFFFF"/>
        <w:spacing w:line="240" w:lineRule="atLeast"/>
        <w:rPr>
          <w:sz w:val="24"/>
          <w:szCs w:val="24"/>
          <w:lang w:eastAsia="ru-RU"/>
        </w:rPr>
      </w:pPr>
      <w:r w:rsidRPr="006C70C0">
        <w:rPr>
          <w:sz w:val="24"/>
          <w:szCs w:val="24"/>
          <w:lang w:eastAsia="ru-RU"/>
        </w:rPr>
        <w:t>-просветительская работа (выступления на собраниях МО педагогов, педсоветах)</w:t>
      </w:r>
    </w:p>
    <w:p w:rsidR="002A7626" w:rsidRPr="006C70C0" w:rsidRDefault="002A7626" w:rsidP="002051C0">
      <w:pPr>
        <w:numPr>
          <w:ilvl w:val="0"/>
          <w:numId w:val="10"/>
        </w:numPr>
        <w:shd w:val="clear" w:color="auto" w:fill="FFFFFF"/>
        <w:spacing w:line="240" w:lineRule="atLeast"/>
        <w:ind w:left="0"/>
        <w:rPr>
          <w:sz w:val="24"/>
          <w:szCs w:val="24"/>
          <w:lang w:eastAsia="ru-RU"/>
        </w:rPr>
      </w:pPr>
      <w:r w:rsidRPr="006C70C0">
        <w:rPr>
          <w:sz w:val="24"/>
          <w:szCs w:val="24"/>
          <w:lang w:eastAsia="ru-RU"/>
        </w:rPr>
        <w:t>Работа с родителями.</w:t>
      </w:r>
    </w:p>
    <w:p w:rsidR="002A7626" w:rsidRPr="006C70C0" w:rsidRDefault="002A7626" w:rsidP="002A7626">
      <w:pPr>
        <w:shd w:val="clear" w:color="auto" w:fill="FFFFFF"/>
        <w:spacing w:line="240" w:lineRule="atLeast"/>
        <w:rPr>
          <w:sz w:val="24"/>
          <w:szCs w:val="24"/>
          <w:lang w:eastAsia="ru-RU"/>
        </w:rPr>
      </w:pPr>
      <w:r w:rsidRPr="006C70C0">
        <w:rPr>
          <w:sz w:val="24"/>
          <w:szCs w:val="24"/>
          <w:lang w:eastAsia="ru-RU"/>
        </w:rPr>
        <w:t>- индивидуальные и групповые  консультации (по запросу и результатам диагностик)</w:t>
      </w:r>
    </w:p>
    <w:p w:rsidR="002A7626" w:rsidRPr="006C70C0" w:rsidRDefault="002A7626" w:rsidP="002A7626">
      <w:pPr>
        <w:shd w:val="clear" w:color="auto" w:fill="FFFFFF"/>
        <w:spacing w:line="240" w:lineRule="atLeast"/>
        <w:rPr>
          <w:sz w:val="24"/>
          <w:szCs w:val="24"/>
          <w:lang w:eastAsia="ru-RU"/>
        </w:rPr>
      </w:pPr>
      <w:r w:rsidRPr="006C70C0">
        <w:rPr>
          <w:sz w:val="24"/>
          <w:szCs w:val="24"/>
          <w:lang w:eastAsia="ru-RU"/>
        </w:rPr>
        <w:t>- работа по психопросвещению (выступления на родительских собраниях).</w:t>
      </w:r>
    </w:p>
    <w:p w:rsidR="002A7626" w:rsidRPr="006C70C0" w:rsidRDefault="002A7626" w:rsidP="002051C0">
      <w:pPr>
        <w:numPr>
          <w:ilvl w:val="0"/>
          <w:numId w:val="11"/>
        </w:numPr>
        <w:shd w:val="clear" w:color="auto" w:fill="FFFFFF"/>
        <w:spacing w:line="240" w:lineRule="atLeast"/>
        <w:ind w:left="0"/>
        <w:rPr>
          <w:sz w:val="24"/>
          <w:szCs w:val="24"/>
          <w:lang w:eastAsia="ru-RU"/>
        </w:rPr>
      </w:pPr>
      <w:r w:rsidRPr="006C70C0">
        <w:rPr>
          <w:sz w:val="24"/>
          <w:szCs w:val="24"/>
          <w:lang w:eastAsia="ru-RU"/>
        </w:rPr>
        <w:t>Организационно-методическая работа (планирование деятельности; анализ деятельности; анализ научной и практической литературы для подбора инструментария; разработки развивающих и коррекционных программ;  участие в научно-практических конференциях и семинарах;  посещение совещаний, методических объединений, знакомство с методической литературой и новинками в области психологии и  педагогики,  подготовка бланков, наглядного материала, создание картотеки тестов.)</w:t>
      </w:r>
    </w:p>
    <w:p w:rsidR="002A7626" w:rsidRPr="006C70C0" w:rsidRDefault="002A7626" w:rsidP="002051C0">
      <w:pPr>
        <w:numPr>
          <w:ilvl w:val="0"/>
          <w:numId w:val="11"/>
        </w:numPr>
        <w:shd w:val="clear" w:color="auto" w:fill="FFFFFF"/>
        <w:spacing w:line="240" w:lineRule="atLeast"/>
        <w:ind w:left="0"/>
        <w:rPr>
          <w:sz w:val="24"/>
          <w:szCs w:val="24"/>
          <w:lang w:eastAsia="ru-RU"/>
        </w:rPr>
      </w:pPr>
      <w:r w:rsidRPr="006C70C0">
        <w:rPr>
          <w:sz w:val="24"/>
          <w:szCs w:val="24"/>
          <w:lang w:eastAsia="ru-RU"/>
        </w:rPr>
        <w:t>Организация работы психолого – педагогического консилиума.</w:t>
      </w:r>
    </w:p>
    <w:p w:rsidR="002A7626" w:rsidRPr="006C70C0" w:rsidRDefault="002A7626" w:rsidP="002A7626">
      <w:pPr>
        <w:shd w:val="clear" w:color="auto" w:fill="FFFFFF"/>
        <w:spacing w:line="240" w:lineRule="atLeast"/>
        <w:rPr>
          <w:sz w:val="24"/>
          <w:szCs w:val="24"/>
          <w:lang w:eastAsia="ru-RU"/>
        </w:rPr>
      </w:pPr>
      <w:r w:rsidRPr="006C70C0">
        <w:rPr>
          <w:b/>
          <w:bCs/>
          <w:sz w:val="24"/>
          <w:szCs w:val="24"/>
          <w:lang w:eastAsia="ru-RU"/>
        </w:rPr>
        <w:t>Диагностическая работа:</w:t>
      </w:r>
    </w:p>
    <w:p w:rsidR="002A7626" w:rsidRPr="006C70C0" w:rsidRDefault="002A7626" w:rsidP="002A7626">
      <w:pPr>
        <w:shd w:val="clear" w:color="auto" w:fill="FFFFFF"/>
        <w:spacing w:line="240" w:lineRule="atLeast"/>
        <w:rPr>
          <w:sz w:val="24"/>
          <w:szCs w:val="24"/>
          <w:lang w:eastAsia="ru-RU"/>
        </w:rPr>
      </w:pPr>
      <w:r w:rsidRPr="006C70C0">
        <w:rPr>
          <w:sz w:val="24"/>
          <w:szCs w:val="24"/>
          <w:lang w:eastAsia="ru-RU"/>
        </w:rPr>
        <w:t xml:space="preserve">Включала индивидуальные и групповые исследования с целью определения хода психического развития, соответствие развития возрастным нормативам и адаптивности личности школьника; </w:t>
      </w:r>
    </w:p>
    <w:p w:rsidR="002A7626" w:rsidRPr="006C70C0" w:rsidRDefault="002A7626" w:rsidP="002A7626">
      <w:pPr>
        <w:shd w:val="clear" w:color="auto" w:fill="FFFFFF"/>
        <w:spacing w:line="240" w:lineRule="atLeast"/>
        <w:rPr>
          <w:sz w:val="24"/>
          <w:szCs w:val="24"/>
          <w:lang w:eastAsia="ru-RU"/>
        </w:rPr>
      </w:pPr>
      <w:r w:rsidRPr="006C70C0">
        <w:rPr>
          <w:sz w:val="24"/>
          <w:szCs w:val="24"/>
          <w:lang w:eastAsia="ru-RU"/>
        </w:rPr>
        <w:t xml:space="preserve">Изучение различных отклонений в психическом развитии; </w:t>
      </w:r>
    </w:p>
    <w:p w:rsidR="002A7626" w:rsidRPr="006C70C0" w:rsidRDefault="002A7626" w:rsidP="002A7626">
      <w:pPr>
        <w:shd w:val="clear" w:color="auto" w:fill="FFFFFF"/>
        <w:spacing w:line="240" w:lineRule="atLeast"/>
        <w:rPr>
          <w:sz w:val="24"/>
          <w:szCs w:val="24"/>
          <w:lang w:eastAsia="ru-RU"/>
        </w:rPr>
      </w:pPr>
      <w:r w:rsidRPr="006C70C0">
        <w:rPr>
          <w:sz w:val="24"/>
          <w:szCs w:val="24"/>
          <w:lang w:eastAsia="ru-RU"/>
        </w:rPr>
        <w:t>Диагностика самооценки психических состояний учащихся, для выявления личностных особенностей (тревожность, фрустрация, агрессивность);</w:t>
      </w:r>
    </w:p>
    <w:p w:rsidR="002A7626" w:rsidRPr="006C70C0" w:rsidRDefault="002A7626" w:rsidP="002A7626">
      <w:pPr>
        <w:shd w:val="clear" w:color="auto" w:fill="FFFFFF"/>
        <w:spacing w:line="240" w:lineRule="atLeast"/>
        <w:rPr>
          <w:sz w:val="24"/>
          <w:szCs w:val="24"/>
          <w:lang w:eastAsia="ru-RU"/>
        </w:rPr>
      </w:pPr>
      <w:r w:rsidRPr="006C70C0">
        <w:rPr>
          <w:sz w:val="24"/>
          <w:szCs w:val="24"/>
          <w:lang w:eastAsia="ru-RU"/>
        </w:rPr>
        <w:t>Изучение уровня комфортности в школе, а также изучение готовности к выбору профессии и готовности к сдаче ЕГЭ и ГИА. </w:t>
      </w:r>
    </w:p>
    <w:p w:rsidR="002A7626" w:rsidRPr="006C70C0" w:rsidRDefault="002A7626" w:rsidP="002A7626">
      <w:pPr>
        <w:shd w:val="clear" w:color="auto" w:fill="FFFFFF"/>
        <w:spacing w:line="240" w:lineRule="atLeast"/>
        <w:rPr>
          <w:sz w:val="24"/>
          <w:szCs w:val="24"/>
          <w:lang w:eastAsia="ru-RU"/>
        </w:rPr>
      </w:pPr>
      <w:r w:rsidRPr="006C70C0">
        <w:rPr>
          <w:b/>
          <w:bCs/>
          <w:sz w:val="24"/>
          <w:szCs w:val="24"/>
          <w:lang w:eastAsia="ru-RU"/>
        </w:rPr>
        <w:t xml:space="preserve">Психолого-педагогическое сопровождение процесса адаптации </w:t>
      </w:r>
      <w:proofErr w:type="gramStart"/>
      <w:r w:rsidRPr="006C70C0">
        <w:rPr>
          <w:b/>
          <w:bCs/>
          <w:sz w:val="24"/>
          <w:szCs w:val="24"/>
          <w:lang w:eastAsia="ru-RU"/>
        </w:rPr>
        <w:t>обучающихся</w:t>
      </w:r>
      <w:proofErr w:type="gramEnd"/>
      <w:r w:rsidRPr="006C70C0">
        <w:rPr>
          <w:b/>
          <w:bCs/>
          <w:sz w:val="24"/>
          <w:szCs w:val="24"/>
          <w:lang w:eastAsia="ru-RU"/>
        </w:rPr>
        <w:t xml:space="preserve"> в переходные периоды:</w:t>
      </w:r>
    </w:p>
    <w:p w:rsidR="002A7626" w:rsidRPr="006C70C0" w:rsidRDefault="002A7626" w:rsidP="002A7626">
      <w:pPr>
        <w:shd w:val="clear" w:color="auto" w:fill="FFFFFF"/>
        <w:spacing w:line="240" w:lineRule="atLeast"/>
        <w:rPr>
          <w:sz w:val="24"/>
          <w:szCs w:val="24"/>
          <w:u w:val="single"/>
          <w:lang w:eastAsia="ru-RU"/>
        </w:rPr>
      </w:pPr>
      <w:r w:rsidRPr="006C70C0">
        <w:rPr>
          <w:sz w:val="24"/>
          <w:szCs w:val="24"/>
          <w:lang w:eastAsia="ru-RU"/>
        </w:rPr>
        <w:t>-         </w:t>
      </w:r>
      <w:r w:rsidRPr="006C70C0">
        <w:rPr>
          <w:sz w:val="24"/>
          <w:szCs w:val="24"/>
          <w:u w:val="single"/>
          <w:lang w:eastAsia="ru-RU"/>
        </w:rPr>
        <w:t>Диагностика  и мониторинг адаптации к школе первоклассников (1четверть). </w:t>
      </w:r>
    </w:p>
    <w:p w:rsidR="002A7626" w:rsidRPr="006C70C0" w:rsidRDefault="002A7626" w:rsidP="002A7626">
      <w:pPr>
        <w:shd w:val="clear" w:color="auto" w:fill="FFFFFF"/>
        <w:spacing w:line="240" w:lineRule="atLeast"/>
        <w:rPr>
          <w:sz w:val="24"/>
          <w:szCs w:val="24"/>
          <w:u w:val="single"/>
          <w:lang w:eastAsia="ru-RU"/>
        </w:rPr>
      </w:pPr>
    </w:p>
    <w:p w:rsidR="002A7626" w:rsidRPr="006C70C0" w:rsidRDefault="002A7626" w:rsidP="002A7626">
      <w:pPr>
        <w:spacing w:line="276" w:lineRule="auto"/>
        <w:jc w:val="center"/>
        <w:rPr>
          <w:rFonts w:eastAsia="Calibri"/>
          <w:b/>
          <w:bCs/>
          <w:sz w:val="24"/>
          <w:szCs w:val="24"/>
        </w:rPr>
      </w:pPr>
      <w:r w:rsidRPr="006C70C0">
        <w:rPr>
          <w:rFonts w:eastAsia="Calibri"/>
          <w:b/>
          <w:bCs/>
          <w:sz w:val="24"/>
          <w:szCs w:val="24"/>
        </w:rPr>
        <w:t xml:space="preserve">Исследования мотивационной сферы учащихся  1-х классов </w:t>
      </w:r>
    </w:p>
    <w:tbl>
      <w:tblPr>
        <w:tblpPr w:leftFromText="180" w:rightFromText="180" w:vertAnchor="text" w:horzAnchor="page" w:tblpXSpec="center" w:tblpY="372"/>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1076"/>
        <w:gridCol w:w="924"/>
        <w:gridCol w:w="1384"/>
        <w:gridCol w:w="1078"/>
        <w:gridCol w:w="1384"/>
        <w:gridCol w:w="1078"/>
        <w:gridCol w:w="1231"/>
        <w:gridCol w:w="1156"/>
      </w:tblGrid>
      <w:tr w:rsidR="002A7626" w:rsidRPr="006C70C0" w:rsidTr="006C70C0">
        <w:trPr>
          <w:cantSplit/>
          <w:trHeight w:val="277"/>
        </w:trPr>
        <w:tc>
          <w:tcPr>
            <w:tcW w:w="1041" w:type="dxa"/>
            <w:vMerge w:val="restart"/>
          </w:tcPr>
          <w:p w:rsidR="002A7626" w:rsidRPr="006C70C0" w:rsidRDefault="002A7626" w:rsidP="006C70C0">
            <w:pPr>
              <w:pStyle w:val="12"/>
              <w:rPr>
                <w:rFonts w:ascii="Times New Roman" w:hAnsi="Times New Roman"/>
                <w:sz w:val="24"/>
              </w:rPr>
            </w:pPr>
            <w:r w:rsidRPr="006C70C0">
              <w:rPr>
                <w:rFonts w:ascii="Times New Roman" w:hAnsi="Times New Roman"/>
                <w:sz w:val="24"/>
              </w:rPr>
              <w:t>Кол-во уч-ся</w:t>
            </w:r>
          </w:p>
        </w:tc>
        <w:tc>
          <w:tcPr>
            <w:tcW w:w="9309" w:type="dxa"/>
            <w:gridSpan w:val="8"/>
          </w:tcPr>
          <w:p w:rsidR="002A7626" w:rsidRPr="006C70C0" w:rsidRDefault="002A7626" w:rsidP="006C70C0">
            <w:pPr>
              <w:pStyle w:val="12"/>
              <w:rPr>
                <w:rFonts w:ascii="Times New Roman" w:hAnsi="Times New Roman"/>
                <w:sz w:val="24"/>
              </w:rPr>
            </w:pPr>
            <w:r w:rsidRPr="006C70C0">
              <w:rPr>
                <w:rFonts w:ascii="Times New Roman" w:hAnsi="Times New Roman"/>
                <w:sz w:val="24"/>
              </w:rPr>
              <w:t>Уровень мотивации</w:t>
            </w:r>
          </w:p>
        </w:tc>
      </w:tr>
      <w:tr w:rsidR="002A7626" w:rsidRPr="006C70C0" w:rsidTr="002A7626">
        <w:trPr>
          <w:cantSplit/>
          <w:trHeight w:val="48"/>
        </w:trPr>
        <w:tc>
          <w:tcPr>
            <w:tcW w:w="1041" w:type="dxa"/>
            <w:vMerge/>
          </w:tcPr>
          <w:p w:rsidR="002A7626" w:rsidRPr="006C70C0" w:rsidRDefault="002A7626" w:rsidP="006C70C0">
            <w:pPr>
              <w:pStyle w:val="12"/>
              <w:rPr>
                <w:rFonts w:ascii="Times New Roman" w:hAnsi="Times New Roman"/>
                <w:sz w:val="24"/>
              </w:rPr>
            </w:pPr>
          </w:p>
        </w:tc>
        <w:tc>
          <w:tcPr>
            <w:tcW w:w="2000" w:type="dxa"/>
            <w:gridSpan w:val="2"/>
          </w:tcPr>
          <w:p w:rsidR="002A7626" w:rsidRPr="006C70C0" w:rsidRDefault="002A7626" w:rsidP="006C70C0">
            <w:pPr>
              <w:pStyle w:val="12"/>
              <w:rPr>
                <w:rFonts w:ascii="Times New Roman" w:hAnsi="Times New Roman"/>
                <w:sz w:val="24"/>
              </w:rPr>
            </w:pPr>
            <w:r w:rsidRPr="006C70C0">
              <w:rPr>
                <w:rFonts w:ascii="Times New Roman" w:hAnsi="Times New Roman"/>
                <w:sz w:val="24"/>
              </w:rPr>
              <w:t>Высокий</w:t>
            </w:r>
          </w:p>
        </w:tc>
        <w:tc>
          <w:tcPr>
            <w:tcW w:w="2461" w:type="dxa"/>
            <w:gridSpan w:val="2"/>
          </w:tcPr>
          <w:p w:rsidR="002A7626" w:rsidRPr="006C70C0" w:rsidRDefault="002A7626" w:rsidP="006C70C0">
            <w:pPr>
              <w:pStyle w:val="12"/>
              <w:rPr>
                <w:rFonts w:ascii="Times New Roman" w:hAnsi="Times New Roman"/>
                <w:sz w:val="24"/>
              </w:rPr>
            </w:pPr>
            <w:r w:rsidRPr="006C70C0">
              <w:rPr>
                <w:rFonts w:ascii="Times New Roman" w:hAnsi="Times New Roman"/>
                <w:sz w:val="24"/>
              </w:rPr>
              <w:t>Нормальный</w:t>
            </w:r>
          </w:p>
        </w:tc>
        <w:tc>
          <w:tcPr>
            <w:tcW w:w="2461" w:type="dxa"/>
            <w:gridSpan w:val="2"/>
          </w:tcPr>
          <w:p w:rsidR="002A7626" w:rsidRPr="006C70C0" w:rsidRDefault="002A7626" w:rsidP="006C70C0">
            <w:pPr>
              <w:pStyle w:val="12"/>
              <w:rPr>
                <w:rFonts w:ascii="Times New Roman" w:hAnsi="Times New Roman"/>
                <w:sz w:val="24"/>
              </w:rPr>
            </w:pPr>
            <w:r w:rsidRPr="006C70C0">
              <w:rPr>
                <w:rFonts w:ascii="Times New Roman" w:hAnsi="Times New Roman"/>
                <w:sz w:val="24"/>
              </w:rPr>
              <w:t>Положительный</w:t>
            </w:r>
          </w:p>
        </w:tc>
        <w:tc>
          <w:tcPr>
            <w:tcW w:w="2386" w:type="dxa"/>
            <w:gridSpan w:val="2"/>
          </w:tcPr>
          <w:p w:rsidR="002A7626" w:rsidRPr="006C70C0" w:rsidRDefault="002A7626" w:rsidP="006C70C0">
            <w:pPr>
              <w:pStyle w:val="12"/>
              <w:rPr>
                <w:rFonts w:ascii="Times New Roman" w:hAnsi="Times New Roman"/>
                <w:sz w:val="24"/>
              </w:rPr>
            </w:pPr>
            <w:r w:rsidRPr="006C70C0">
              <w:rPr>
                <w:rFonts w:ascii="Times New Roman" w:hAnsi="Times New Roman"/>
                <w:sz w:val="24"/>
              </w:rPr>
              <w:t>Низкий</w:t>
            </w:r>
          </w:p>
        </w:tc>
      </w:tr>
      <w:tr w:rsidR="002A7626" w:rsidRPr="006C70C0" w:rsidTr="006C70C0">
        <w:trPr>
          <w:trHeight w:val="148"/>
        </w:trPr>
        <w:tc>
          <w:tcPr>
            <w:tcW w:w="1041" w:type="dxa"/>
            <w:vMerge/>
          </w:tcPr>
          <w:p w:rsidR="002A7626" w:rsidRPr="006C70C0" w:rsidRDefault="002A7626" w:rsidP="006C70C0">
            <w:pPr>
              <w:pStyle w:val="12"/>
              <w:rPr>
                <w:rFonts w:ascii="Times New Roman" w:hAnsi="Times New Roman"/>
                <w:sz w:val="24"/>
              </w:rPr>
            </w:pPr>
          </w:p>
        </w:tc>
        <w:tc>
          <w:tcPr>
            <w:tcW w:w="1076" w:type="dxa"/>
          </w:tcPr>
          <w:p w:rsidR="002A7626" w:rsidRPr="006C70C0" w:rsidRDefault="002A7626" w:rsidP="006C70C0">
            <w:pPr>
              <w:pStyle w:val="12"/>
              <w:rPr>
                <w:rFonts w:ascii="Times New Roman" w:hAnsi="Times New Roman"/>
                <w:sz w:val="24"/>
              </w:rPr>
            </w:pPr>
            <w:r w:rsidRPr="006C70C0">
              <w:rPr>
                <w:rFonts w:ascii="Times New Roman" w:hAnsi="Times New Roman"/>
                <w:sz w:val="24"/>
              </w:rPr>
              <w:t>Чел.</w:t>
            </w:r>
          </w:p>
        </w:tc>
        <w:tc>
          <w:tcPr>
            <w:tcW w:w="923" w:type="dxa"/>
          </w:tcPr>
          <w:p w:rsidR="002A7626" w:rsidRPr="006C70C0" w:rsidRDefault="002A7626" w:rsidP="006C70C0">
            <w:pPr>
              <w:pStyle w:val="12"/>
              <w:rPr>
                <w:rFonts w:ascii="Times New Roman" w:hAnsi="Times New Roman"/>
                <w:sz w:val="24"/>
              </w:rPr>
            </w:pPr>
            <w:r w:rsidRPr="006C70C0">
              <w:rPr>
                <w:rFonts w:ascii="Times New Roman" w:hAnsi="Times New Roman"/>
                <w:sz w:val="24"/>
              </w:rPr>
              <w:t>%</w:t>
            </w:r>
          </w:p>
        </w:tc>
        <w:tc>
          <w:tcPr>
            <w:tcW w:w="1384" w:type="dxa"/>
          </w:tcPr>
          <w:p w:rsidR="002A7626" w:rsidRPr="006C70C0" w:rsidRDefault="002A7626" w:rsidP="006C70C0">
            <w:pPr>
              <w:pStyle w:val="12"/>
              <w:rPr>
                <w:rFonts w:ascii="Times New Roman" w:hAnsi="Times New Roman"/>
                <w:sz w:val="24"/>
              </w:rPr>
            </w:pPr>
            <w:r w:rsidRPr="006C70C0">
              <w:rPr>
                <w:rFonts w:ascii="Times New Roman" w:hAnsi="Times New Roman"/>
                <w:sz w:val="24"/>
              </w:rPr>
              <w:t>Чел.</w:t>
            </w:r>
          </w:p>
        </w:tc>
        <w:tc>
          <w:tcPr>
            <w:tcW w:w="1078" w:type="dxa"/>
          </w:tcPr>
          <w:p w:rsidR="002A7626" w:rsidRPr="006C70C0" w:rsidRDefault="002A7626" w:rsidP="006C70C0">
            <w:pPr>
              <w:pStyle w:val="12"/>
              <w:rPr>
                <w:rFonts w:ascii="Times New Roman" w:hAnsi="Times New Roman"/>
                <w:sz w:val="24"/>
              </w:rPr>
            </w:pPr>
            <w:r w:rsidRPr="006C70C0">
              <w:rPr>
                <w:rFonts w:ascii="Times New Roman" w:hAnsi="Times New Roman"/>
                <w:sz w:val="24"/>
              </w:rPr>
              <w:t>%</w:t>
            </w:r>
          </w:p>
        </w:tc>
        <w:tc>
          <w:tcPr>
            <w:tcW w:w="1384" w:type="dxa"/>
          </w:tcPr>
          <w:p w:rsidR="002A7626" w:rsidRPr="006C70C0" w:rsidRDefault="002A7626" w:rsidP="006C70C0">
            <w:pPr>
              <w:pStyle w:val="12"/>
              <w:rPr>
                <w:rFonts w:ascii="Times New Roman" w:hAnsi="Times New Roman"/>
                <w:sz w:val="24"/>
              </w:rPr>
            </w:pPr>
            <w:r w:rsidRPr="006C70C0">
              <w:rPr>
                <w:rFonts w:ascii="Times New Roman" w:hAnsi="Times New Roman"/>
                <w:sz w:val="24"/>
              </w:rPr>
              <w:t>Чел.</w:t>
            </w:r>
          </w:p>
        </w:tc>
        <w:tc>
          <w:tcPr>
            <w:tcW w:w="1078" w:type="dxa"/>
          </w:tcPr>
          <w:p w:rsidR="002A7626" w:rsidRPr="006C70C0" w:rsidRDefault="002A7626" w:rsidP="006C70C0">
            <w:pPr>
              <w:pStyle w:val="12"/>
              <w:rPr>
                <w:rFonts w:ascii="Times New Roman" w:hAnsi="Times New Roman"/>
                <w:sz w:val="24"/>
              </w:rPr>
            </w:pPr>
            <w:r w:rsidRPr="006C70C0">
              <w:rPr>
                <w:rFonts w:ascii="Times New Roman" w:hAnsi="Times New Roman"/>
                <w:sz w:val="24"/>
              </w:rPr>
              <w:t>%</w:t>
            </w:r>
          </w:p>
        </w:tc>
        <w:tc>
          <w:tcPr>
            <w:tcW w:w="1231" w:type="dxa"/>
          </w:tcPr>
          <w:p w:rsidR="002A7626" w:rsidRPr="006C70C0" w:rsidRDefault="002A7626" w:rsidP="006C70C0">
            <w:pPr>
              <w:pStyle w:val="12"/>
              <w:rPr>
                <w:rFonts w:ascii="Times New Roman" w:hAnsi="Times New Roman"/>
                <w:sz w:val="24"/>
              </w:rPr>
            </w:pPr>
            <w:r w:rsidRPr="006C70C0">
              <w:rPr>
                <w:rFonts w:ascii="Times New Roman" w:hAnsi="Times New Roman"/>
                <w:sz w:val="24"/>
              </w:rPr>
              <w:t>Чел.</w:t>
            </w:r>
          </w:p>
        </w:tc>
        <w:tc>
          <w:tcPr>
            <w:tcW w:w="1156" w:type="dxa"/>
          </w:tcPr>
          <w:p w:rsidR="002A7626" w:rsidRPr="006C70C0" w:rsidRDefault="002A7626" w:rsidP="006C70C0">
            <w:pPr>
              <w:pStyle w:val="12"/>
              <w:rPr>
                <w:rFonts w:ascii="Times New Roman" w:hAnsi="Times New Roman"/>
                <w:sz w:val="24"/>
              </w:rPr>
            </w:pPr>
            <w:r w:rsidRPr="006C70C0">
              <w:rPr>
                <w:rFonts w:ascii="Times New Roman" w:hAnsi="Times New Roman"/>
                <w:sz w:val="24"/>
              </w:rPr>
              <w:t>%</w:t>
            </w:r>
          </w:p>
        </w:tc>
      </w:tr>
      <w:tr w:rsidR="002A7626" w:rsidRPr="006C70C0" w:rsidTr="006C70C0">
        <w:trPr>
          <w:trHeight w:val="187"/>
        </w:trPr>
        <w:tc>
          <w:tcPr>
            <w:tcW w:w="1041" w:type="dxa"/>
            <w:shd w:val="clear" w:color="auto" w:fill="E0E0E0"/>
          </w:tcPr>
          <w:p w:rsidR="002A7626" w:rsidRPr="006C70C0" w:rsidRDefault="002A7626" w:rsidP="006C70C0">
            <w:pPr>
              <w:pStyle w:val="12"/>
              <w:rPr>
                <w:rFonts w:ascii="Times New Roman" w:hAnsi="Times New Roman"/>
                <w:sz w:val="24"/>
              </w:rPr>
            </w:pPr>
            <w:r w:rsidRPr="006C70C0">
              <w:rPr>
                <w:rFonts w:ascii="Times New Roman" w:hAnsi="Times New Roman"/>
                <w:sz w:val="24"/>
              </w:rPr>
              <w:t>43</w:t>
            </w:r>
          </w:p>
        </w:tc>
        <w:tc>
          <w:tcPr>
            <w:tcW w:w="1076" w:type="dxa"/>
            <w:shd w:val="clear" w:color="auto" w:fill="E0E0E0"/>
          </w:tcPr>
          <w:p w:rsidR="002A7626" w:rsidRPr="006C70C0" w:rsidRDefault="002A7626" w:rsidP="006C70C0">
            <w:pPr>
              <w:pStyle w:val="12"/>
              <w:rPr>
                <w:rFonts w:ascii="Times New Roman" w:hAnsi="Times New Roman"/>
                <w:sz w:val="24"/>
              </w:rPr>
            </w:pPr>
            <w:r w:rsidRPr="006C70C0">
              <w:rPr>
                <w:rFonts w:ascii="Times New Roman" w:hAnsi="Times New Roman"/>
                <w:sz w:val="24"/>
              </w:rPr>
              <w:t>10</w:t>
            </w:r>
          </w:p>
        </w:tc>
        <w:tc>
          <w:tcPr>
            <w:tcW w:w="923" w:type="dxa"/>
            <w:shd w:val="clear" w:color="auto" w:fill="E0E0E0"/>
          </w:tcPr>
          <w:p w:rsidR="002A7626" w:rsidRPr="006C70C0" w:rsidRDefault="002A7626" w:rsidP="006C70C0">
            <w:pPr>
              <w:pStyle w:val="12"/>
              <w:rPr>
                <w:rFonts w:ascii="Times New Roman" w:hAnsi="Times New Roman"/>
                <w:sz w:val="24"/>
              </w:rPr>
            </w:pPr>
            <w:r w:rsidRPr="006C70C0">
              <w:rPr>
                <w:rFonts w:ascii="Times New Roman" w:hAnsi="Times New Roman"/>
                <w:sz w:val="24"/>
              </w:rPr>
              <w:t>23</w:t>
            </w:r>
          </w:p>
        </w:tc>
        <w:tc>
          <w:tcPr>
            <w:tcW w:w="1384" w:type="dxa"/>
            <w:shd w:val="clear" w:color="auto" w:fill="E0E0E0"/>
          </w:tcPr>
          <w:p w:rsidR="002A7626" w:rsidRPr="006C70C0" w:rsidRDefault="002A7626" w:rsidP="006C70C0">
            <w:pPr>
              <w:pStyle w:val="12"/>
              <w:rPr>
                <w:rFonts w:ascii="Times New Roman" w:hAnsi="Times New Roman"/>
                <w:sz w:val="24"/>
              </w:rPr>
            </w:pPr>
            <w:r w:rsidRPr="006C70C0">
              <w:rPr>
                <w:rFonts w:ascii="Times New Roman" w:hAnsi="Times New Roman"/>
                <w:sz w:val="24"/>
              </w:rPr>
              <w:t>18</w:t>
            </w:r>
          </w:p>
        </w:tc>
        <w:tc>
          <w:tcPr>
            <w:tcW w:w="1078" w:type="dxa"/>
            <w:shd w:val="clear" w:color="auto" w:fill="E0E0E0"/>
          </w:tcPr>
          <w:p w:rsidR="002A7626" w:rsidRPr="006C70C0" w:rsidRDefault="002A7626" w:rsidP="006C70C0">
            <w:pPr>
              <w:pStyle w:val="12"/>
              <w:rPr>
                <w:rFonts w:ascii="Times New Roman" w:hAnsi="Times New Roman"/>
                <w:sz w:val="24"/>
              </w:rPr>
            </w:pPr>
            <w:r w:rsidRPr="006C70C0">
              <w:rPr>
                <w:rFonts w:ascii="Times New Roman" w:hAnsi="Times New Roman"/>
                <w:sz w:val="24"/>
              </w:rPr>
              <w:t>43</w:t>
            </w:r>
          </w:p>
        </w:tc>
        <w:tc>
          <w:tcPr>
            <w:tcW w:w="1384" w:type="dxa"/>
            <w:shd w:val="clear" w:color="auto" w:fill="E0E0E0"/>
          </w:tcPr>
          <w:p w:rsidR="002A7626" w:rsidRPr="006C70C0" w:rsidRDefault="002A7626" w:rsidP="006C70C0">
            <w:pPr>
              <w:pStyle w:val="12"/>
              <w:rPr>
                <w:rFonts w:ascii="Times New Roman" w:hAnsi="Times New Roman"/>
                <w:sz w:val="24"/>
              </w:rPr>
            </w:pPr>
            <w:r w:rsidRPr="006C70C0">
              <w:rPr>
                <w:rFonts w:ascii="Times New Roman" w:hAnsi="Times New Roman"/>
                <w:sz w:val="24"/>
              </w:rPr>
              <w:t>10</w:t>
            </w:r>
          </w:p>
        </w:tc>
        <w:tc>
          <w:tcPr>
            <w:tcW w:w="1078" w:type="dxa"/>
            <w:shd w:val="clear" w:color="auto" w:fill="E0E0E0"/>
          </w:tcPr>
          <w:p w:rsidR="002A7626" w:rsidRPr="006C70C0" w:rsidRDefault="002A7626" w:rsidP="006C70C0">
            <w:pPr>
              <w:pStyle w:val="12"/>
              <w:rPr>
                <w:rFonts w:ascii="Times New Roman" w:hAnsi="Times New Roman"/>
                <w:sz w:val="24"/>
              </w:rPr>
            </w:pPr>
            <w:r w:rsidRPr="006C70C0">
              <w:rPr>
                <w:rFonts w:ascii="Times New Roman" w:hAnsi="Times New Roman"/>
                <w:sz w:val="24"/>
              </w:rPr>
              <w:t>23</w:t>
            </w:r>
          </w:p>
        </w:tc>
        <w:tc>
          <w:tcPr>
            <w:tcW w:w="1231" w:type="dxa"/>
            <w:shd w:val="clear" w:color="auto" w:fill="E0E0E0"/>
          </w:tcPr>
          <w:p w:rsidR="002A7626" w:rsidRPr="006C70C0" w:rsidRDefault="002A7626" w:rsidP="006C70C0">
            <w:pPr>
              <w:pStyle w:val="12"/>
              <w:rPr>
                <w:rFonts w:ascii="Times New Roman" w:hAnsi="Times New Roman"/>
                <w:sz w:val="24"/>
              </w:rPr>
            </w:pPr>
            <w:r w:rsidRPr="006C70C0">
              <w:rPr>
                <w:rFonts w:ascii="Times New Roman" w:hAnsi="Times New Roman"/>
                <w:sz w:val="24"/>
              </w:rPr>
              <w:t>5</w:t>
            </w:r>
          </w:p>
        </w:tc>
        <w:tc>
          <w:tcPr>
            <w:tcW w:w="1156" w:type="dxa"/>
            <w:shd w:val="clear" w:color="auto" w:fill="E0E0E0"/>
          </w:tcPr>
          <w:p w:rsidR="002A7626" w:rsidRPr="006C70C0" w:rsidRDefault="002A7626" w:rsidP="006C70C0">
            <w:pPr>
              <w:pStyle w:val="12"/>
              <w:rPr>
                <w:rFonts w:ascii="Times New Roman" w:hAnsi="Times New Roman"/>
                <w:sz w:val="24"/>
              </w:rPr>
            </w:pPr>
            <w:r w:rsidRPr="006C70C0">
              <w:rPr>
                <w:rFonts w:ascii="Times New Roman" w:hAnsi="Times New Roman"/>
                <w:sz w:val="24"/>
              </w:rPr>
              <w:t>11</w:t>
            </w:r>
          </w:p>
        </w:tc>
      </w:tr>
    </w:tbl>
    <w:p w:rsidR="002A7626" w:rsidRPr="006C70C0" w:rsidRDefault="002A7626" w:rsidP="002A7626">
      <w:pPr>
        <w:spacing w:line="276" w:lineRule="auto"/>
        <w:rPr>
          <w:rFonts w:eastAsia="Calibri"/>
          <w:b/>
          <w:bCs/>
          <w:sz w:val="24"/>
          <w:szCs w:val="24"/>
        </w:rPr>
      </w:pPr>
    </w:p>
    <w:p w:rsidR="002A7626" w:rsidRPr="006C70C0" w:rsidRDefault="002A7626" w:rsidP="002A7626">
      <w:pPr>
        <w:spacing w:line="225" w:lineRule="atLeast"/>
        <w:rPr>
          <w:sz w:val="24"/>
          <w:szCs w:val="24"/>
          <w:lang w:eastAsia="ru-RU"/>
        </w:rPr>
      </w:pPr>
    </w:p>
    <w:p w:rsidR="002A7626" w:rsidRPr="006C70C0" w:rsidRDefault="002A7626" w:rsidP="002A7626">
      <w:pPr>
        <w:spacing w:line="276" w:lineRule="auto"/>
        <w:contextualSpacing/>
        <w:jc w:val="center"/>
        <w:rPr>
          <w:rFonts w:eastAsia="Calibri"/>
          <w:sz w:val="24"/>
          <w:szCs w:val="24"/>
        </w:rPr>
      </w:pPr>
      <w:r w:rsidRPr="006C70C0">
        <w:rPr>
          <w:rFonts w:eastAsia="Calibri"/>
          <w:b/>
          <w:sz w:val="24"/>
          <w:szCs w:val="24"/>
        </w:rPr>
        <w:t>Адаптация учащихся к новым условиям обучения</w:t>
      </w: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370"/>
        <w:gridCol w:w="966"/>
        <w:gridCol w:w="1370"/>
        <w:gridCol w:w="948"/>
        <w:gridCol w:w="1370"/>
        <w:gridCol w:w="941"/>
        <w:gridCol w:w="1915"/>
      </w:tblGrid>
      <w:tr w:rsidR="002A7626" w:rsidRPr="006C70C0" w:rsidTr="006C70C0">
        <w:trPr>
          <w:trHeight w:val="204"/>
          <w:jc w:val="center"/>
        </w:trPr>
        <w:tc>
          <w:tcPr>
            <w:tcW w:w="1716" w:type="dxa"/>
            <w:vMerge w:val="restart"/>
          </w:tcPr>
          <w:p w:rsidR="002A7626" w:rsidRPr="006C70C0" w:rsidRDefault="002A7626" w:rsidP="002A7626">
            <w:pPr>
              <w:spacing w:line="276" w:lineRule="auto"/>
              <w:jc w:val="center"/>
              <w:rPr>
                <w:rFonts w:eastAsia="Calibri"/>
                <w:b/>
                <w:sz w:val="24"/>
                <w:szCs w:val="24"/>
              </w:rPr>
            </w:pPr>
          </w:p>
          <w:p w:rsidR="002A7626" w:rsidRPr="006C70C0" w:rsidRDefault="002A7626" w:rsidP="002A7626">
            <w:pPr>
              <w:spacing w:line="276" w:lineRule="auto"/>
              <w:jc w:val="center"/>
              <w:rPr>
                <w:rFonts w:eastAsia="Calibri"/>
                <w:b/>
                <w:sz w:val="24"/>
                <w:szCs w:val="24"/>
              </w:rPr>
            </w:pPr>
            <w:r w:rsidRPr="006C70C0">
              <w:rPr>
                <w:rFonts w:eastAsia="Calibri"/>
                <w:b/>
                <w:sz w:val="24"/>
                <w:szCs w:val="24"/>
              </w:rPr>
              <w:t>Кол-во</w:t>
            </w:r>
          </w:p>
        </w:tc>
        <w:tc>
          <w:tcPr>
            <w:tcW w:w="6965" w:type="dxa"/>
            <w:gridSpan w:val="6"/>
          </w:tcPr>
          <w:p w:rsidR="002A7626" w:rsidRPr="006C70C0" w:rsidRDefault="002A7626" w:rsidP="002A7626">
            <w:pPr>
              <w:spacing w:line="276" w:lineRule="auto"/>
              <w:jc w:val="center"/>
              <w:rPr>
                <w:rFonts w:eastAsia="Calibri"/>
                <w:b/>
                <w:sz w:val="24"/>
                <w:szCs w:val="24"/>
              </w:rPr>
            </w:pPr>
            <w:r w:rsidRPr="006C70C0">
              <w:rPr>
                <w:rFonts w:eastAsia="Calibri"/>
                <w:b/>
                <w:sz w:val="24"/>
                <w:szCs w:val="24"/>
              </w:rPr>
              <w:t>Уровни адаптации</w:t>
            </w:r>
          </w:p>
        </w:tc>
        <w:tc>
          <w:tcPr>
            <w:tcW w:w="1915" w:type="dxa"/>
            <w:vMerge w:val="restart"/>
          </w:tcPr>
          <w:p w:rsidR="002A7626" w:rsidRPr="006C70C0" w:rsidRDefault="002A7626" w:rsidP="002A7626">
            <w:pPr>
              <w:spacing w:line="276" w:lineRule="auto"/>
              <w:jc w:val="center"/>
              <w:rPr>
                <w:rFonts w:eastAsia="Calibri"/>
                <w:b/>
                <w:sz w:val="24"/>
                <w:szCs w:val="24"/>
              </w:rPr>
            </w:pPr>
            <w:r w:rsidRPr="006C70C0">
              <w:rPr>
                <w:rFonts w:eastAsia="Calibri"/>
                <w:b/>
                <w:sz w:val="24"/>
                <w:szCs w:val="24"/>
              </w:rPr>
              <w:t>Уровень адаптации класса</w:t>
            </w:r>
          </w:p>
        </w:tc>
      </w:tr>
      <w:tr w:rsidR="002A7626" w:rsidRPr="006C70C0" w:rsidTr="002A7626">
        <w:trPr>
          <w:trHeight w:val="255"/>
          <w:jc w:val="center"/>
        </w:trPr>
        <w:tc>
          <w:tcPr>
            <w:tcW w:w="1716" w:type="dxa"/>
            <w:vMerge/>
          </w:tcPr>
          <w:p w:rsidR="002A7626" w:rsidRPr="006C70C0" w:rsidRDefault="002A7626" w:rsidP="002A7626">
            <w:pPr>
              <w:spacing w:line="276" w:lineRule="auto"/>
              <w:jc w:val="center"/>
              <w:rPr>
                <w:rFonts w:eastAsia="Calibri"/>
                <w:b/>
                <w:sz w:val="24"/>
                <w:szCs w:val="24"/>
              </w:rPr>
            </w:pPr>
          </w:p>
        </w:tc>
        <w:tc>
          <w:tcPr>
            <w:tcW w:w="2336" w:type="dxa"/>
            <w:gridSpan w:val="2"/>
          </w:tcPr>
          <w:p w:rsidR="002A7626" w:rsidRPr="006C70C0" w:rsidRDefault="002A7626" w:rsidP="002A7626">
            <w:pPr>
              <w:spacing w:line="276" w:lineRule="auto"/>
              <w:jc w:val="center"/>
              <w:rPr>
                <w:rFonts w:eastAsia="Calibri"/>
                <w:b/>
                <w:sz w:val="24"/>
                <w:szCs w:val="24"/>
              </w:rPr>
            </w:pPr>
            <w:r w:rsidRPr="006C70C0">
              <w:rPr>
                <w:rFonts w:eastAsia="Calibri"/>
                <w:b/>
                <w:sz w:val="24"/>
                <w:szCs w:val="24"/>
              </w:rPr>
              <w:t>Высокий</w:t>
            </w:r>
          </w:p>
        </w:tc>
        <w:tc>
          <w:tcPr>
            <w:tcW w:w="2318" w:type="dxa"/>
            <w:gridSpan w:val="2"/>
          </w:tcPr>
          <w:p w:rsidR="002A7626" w:rsidRPr="006C70C0" w:rsidRDefault="002A7626" w:rsidP="002A7626">
            <w:pPr>
              <w:spacing w:line="276" w:lineRule="auto"/>
              <w:jc w:val="center"/>
              <w:rPr>
                <w:rFonts w:eastAsia="Calibri"/>
                <w:b/>
                <w:sz w:val="24"/>
                <w:szCs w:val="24"/>
              </w:rPr>
            </w:pPr>
            <w:r w:rsidRPr="006C70C0">
              <w:rPr>
                <w:rFonts w:eastAsia="Calibri"/>
                <w:b/>
                <w:sz w:val="24"/>
                <w:szCs w:val="24"/>
              </w:rPr>
              <w:t>Средний</w:t>
            </w:r>
          </w:p>
        </w:tc>
        <w:tc>
          <w:tcPr>
            <w:tcW w:w="2311" w:type="dxa"/>
            <w:gridSpan w:val="2"/>
          </w:tcPr>
          <w:p w:rsidR="002A7626" w:rsidRPr="006C70C0" w:rsidRDefault="002A7626" w:rsidP="002A7626">
            <w:pPr>
              <w:spacing w:line="276" w:lineRule="auto"/>
              <w:jc w:val="center"/>
              <w:rPr>
                <w:rFonts w:eastAsia="Calibri"/>
                <w:b/>
                <w:sz w:val="24"/>
                <w:szCs w:val="24"/>
              </w:rPr>
            </w:pPr>
            <w:r w:rsidRPr="006C70C0">
              <w:rPr>
                <w:rFonts w:eastAsia="Calibri"/>
                <w:b/>
                <w:sz w:val="24"/>
                <w:szCs w:val="24"/>
              </w:rPr>
              <w:t>Низкий</w:t>
            </w:r>
          </w:p>
        </w:tc>
        <w:tc>
          <w:tcPr>
            <w:tcW w:w="1915" w:type="dxa"/>
            <w:vMerge/>
          </w:tcPr>
          <w:p w:rsidR="002A7626" w:rsidRPr="006C70C0" w:rsidRDefault="002A7626" w:rsidP="002A7626">
            <w:pPr>
              <w:spacing w:line="276" w:lineRule="auto"/>
              <w:jc w:val="center"/>
              <w:rPr>
                <w:rFonts w:eastAsia="Calibri"/>
                <w:b/>
                <w:sz w:val="24"/>
                <w:szCs w:val="24"/>
              </w:rPr>
            </w:pPr>
          </w:p>
        </w:tc>
      </w:tr>
      <w:tr w:rsidR="002A7626" w:rsidRPr="006C70C0" w:rsidTr="006C70C0">
        <w:trPr>
          <w:trHeight w:val="255"/>
          <w:jc w:val="center"/>
        </w:trPr>
        <w:tc>
          <w:tcPr>
            <w:tcW w:w="1716" w:type="dxa"/>
            <w:vMerge/>
          </w:tcPr>
          <w:p w:rsidR="002A7626" w:rsidRPr="006C70C0" w:rsidRDefault="002A7626" w:rsidP="002A7626">
            <w:pPr>
              <w:spacing w:line="276" w:lineRule="auto"/>
              <w:jc w:val="center"/>
              <w:rPr>
                <w:rFonts w:eastAsia="Calibri"/>
                <w:b/>
                <w:sz w:val="24"/>
                <w:szCs w:val="24"/>
              </w:rPr>
            </w:pPr>
          </w:p>
        </w:tc>
        <w:tc>
          <w:tcPr>
            <w:tcW w:w="1370" w:type="dxa"/>
          </w:tcPr>
          <w:p w:rsidR="002A7626" w:rsidRPr="006C70C0" w:rsidRDefault="002A7626" w:rsidP="002A7626">
            <w:pPr>
              <w:spacing w:line="276" w:lineRule="auto"/>
              <w:jc w:val="center"/>
              <w:rPr>
                <w:rFonts w:eastAsia="Calibri"/>
                <w:sz w:val="24"/>
                <w:szCs w:val="24"/>
              </w:rPr>
            </w:pPr>
            <w:r w:rsidRPr="006C70C0">
              <w:rPr>
                <w:rFonts w:eastAsia="Calibri"/>
                <w:sz w:val="24"/>
                <w:szCs w:val="24"/>
              </w:rPr>
              <w:t>Человек</w:t>
            </w:r>
          </w:p>
        </w:tc>
        <w:tc>
          <w:tcPr>
            <w:tcW w:w="966" w:type="dxa"/>
            <w:shd w:val="clear" w:color="auto" w:fill="E6E6E6"/>
          </w:tcPr>
          <w:p w:rsidR="002A7626" w:rsidRPr="006C70C0" w:rsidRDefault="002A7626" w:rsidP="002A7626">
            <w:pPr>
              <w:spacing w:line="276" w:lineRule="auto"/>
              <w:jc w:val="center"/>
              <w:rPr>
                <w:rFonts w:eastAsia="Calibri"/>
                <w:sz w:val="24"/>
                <w:szCs w:val="24"/>
              </w:rPr>
            </w:pPr>
            <w:r w:rsidRPr="006C70C0">
              <w:rPr>
                <w:rFonts w:eastAsia="Calibri"/>
                <w:sz w:val="24"/>
                <w:szCs w:val="24"/>
              </w:rPr>
              <w:t>%</w:t>
            </w:r>
          </w:p>
        </w:tc>
        <w:tc>
          <w:tcPr>
            <w:tcW w:w="1370" w:type="dxa"/>
          </w:tcPr>
          <w:p w:rsidR="002A7626" w:rsidRPr="006C70C0" w:rsidRDefault="002A7626" w:rsidP="002A7626">
            <w:pPr>
              <w:spacing w:line="276" w:lineRule="auto"/>
              <w:jc w:val="center"/>
              <w:rPr>
                <w:rFonts w:eastAsia="Calibri"/>
                <w:sz w:val="24"/>
                <w:szCs w:val="24"/>
              </w:rPr>
            </w:pPr>
            <w:r w:rsidRPr="006C70C0">
              <w:rPr>
                <w:rFonts w:eastAsia="Calibri"/>
                <w:sz w:val="24"/>
                <w:szCs w:val="24"/>
              </w:rPr>
              <w:t>Человек</w:t>
            </w:r>
          </w:p>
        </w:tc>
        <w:tc>
          <w:tcPr>
            <w:tcW w:w="948" w:type="dxa"/>
            <w:shd w:val="clear" w:color="auto" w:fill="E6E6E6"/>
          </w:tcPr>
          <w:p w:rsidR="002A7626" w:rsidRPr="006C70C0" w:rsidRDefault="002A7626" w:rsidP="002A7626">
            <w:pPr>
              <w:spacing w:line="276" w:lineRule="auto"/>
              <w:jc w:val="center"/>
              <w:rPr>
                <w:rFonts w:eastAsia="Calibri"/>
                <w:sz w:val="24"/>
                <w:szCs w:val="24"/>
              </w:rPr>
            </w:pPr>
            <w:r w:rsidRPr="006C70C0">
              <w:rPr>
                <w:rFonts w:eastAsia="Calibri"/>
                <w:sz w:val="24"/>
                <w:szCs w:val="24"/>
              </w:rPr>
              <w:t>%</w:t>
            </w:r>
          </w:p>
        </w:tc>
        <w:tc>
          <w:tcPr>
            <w:tcW w:w="1370" w:type="dxa"/>
          </w:tcPr>
          <w:p w:rsidR="002A7626" w:rsidRPr="006C70C0" w:rsidRDefault="002A7626" w:rsidP="002A7626">
            <w:pPr>
              <w:spacing w:line="276" w:lineRule="auto"/>
              <w:jc w:val="center"/>
              <w:rPr>
                <w:rFonts w:eastAsia="Calibri"/>
                <w:sz w:val="24"/>
                <w:szCs w:val="24"/>
              </w:rPr>
            </w:pPr>
            <w:r w:rsidRPr="006C70C0">
              <w:rPr>
                <w:rFonts w:eastAsia="Calibri"/>
                <w:sz w:val="24"/>
                <w:szCs w:val="24"/>
              </w:rPr>
              <w:t>Человек</w:t>
            </w:r>
          </w:p>
        </w:tc>
        <w:tc>
          <w:tcPr>
            <w:tcW w:w="941" w:type="dxa"/>
            <w:shd w:val="clear" w:color="auto" w:fill="E6E6E6"/>
          </w:tcPr>
          <w:p w:rsidR="002A7626" w:rsidRPr="006C70C0" w:rsidRDefault="002A7626" w:rsidP="002A7626">
            <w:pPr>
              <w:spacing w:line="276" w:lineRule="auto"/>
              <w:jc w:val="center"/>
              <w:rPr>
                <w:rFonts w:eastAsia="Calibri"/>
                <w:sz w:val="24"/>
                <w:szCs w:val="24"/>
              </w:rPr>
            </w:pPr>
            <w:r w:rsidRPr="006C70C0">
              <w:rPr>
                <w:rFonts w:eastAsia="Calibri"/>
                <w:sz w:val="24"/>
                <w:szCs w:val="24"/>
              </w:rPr>
              <w:t>%</w:t>
            </w:r>
          </w:p>
        </w:tc>
        <w:tc>
          <w:tcPr>
            <w:tcW w:w="1915" w:type="dxa"/>
            <w:vMerge/>
          </w:tcPr>
          <w:p w:rsidR="002A7626" w:rsidRPr="006C70C0" w:rsidRDefault="002A7626" w:rsidP="002A7626">
            <w:pPr>
              <w:spacing w:line="276" w:lineRule="auto"/>
              <w:jc w:val="center"/>
              <w:rPr>
                <w:rFonts w:eastAsia="Calibri"/>
                <w:b/>
                <w:sz w:val="24"/>
                <w:szCs w:val="24"/>
              </w:rPr>
            </w:pPr>
          </w:p>
        </w:tc>
      </w:tr>
      <w:tr w:rsidR="002A7626" w:rsidRPr="006C70C0" w:rsidTr="006C70C0">
        <w:trPr>
          <w:trHeight w:val="91"/>
          <w:jc w:val="center"/>
        </w:trPr>
        <w:tc>
          <w:tcPr>
            <w:tcW w:w="1716" w:type="dxa"/>
            <w:shd w:val="clear" w:color="auto" w:fill="E6E6E6"/>
          </w:tcPr>
          <w:p w:rsidR="002A7626" w:rsidRPr="006C70C0" w:rsidRDefault="002A7626" w:rsidP="002A7626">
            <w:pPr>
              <w:spacing w:line="276" w:lineRule="auto"/>
              <w:jc w:val="center"/>
              <w:rPr>
                <w:rFonts w:eastAsia="Calibri"/>
                <w:b/>
                <w:sz w:val="24"/>
                <w:szCs w:val="24"/>
              </w:rPr>
            </w:pPr>
            <w:r w:rsidRPr="006C70C0">
              <w:rPr>
                <w:rFonts w:eastAsia="Calibri"/>
                <w:b/>
                <w:sz w:val="24"/>
                <w:szCs w:val="24"/>
              </w:rPr>
              <w:lastRenderedPageBreak/>
              <w:t>43</w:t>
            </w:r>
          </w:p>
        </w:tc>
        <w:tc>
          <w:tcPr>
            <w:tcW w:w="1370" w:type="dxa"/>
            <w:shd w:val="clear" w:color="auto" w:fill="E6E6E6"/>
          </w:tcPr>
          <w:p w:rsidR="002A7626" w:rsidRPr="006C70C0" w:rsidRDefault="002A7626" w:rsidP="002A7626">
            <w:pPr>
              <w:spacing w:line="276" w:lineRule="auto"/>
              <w:jc w:val="center"/>
              <w:rPr>
                <w:rFonts w:eastAsia="Calibri"/>
                <w:b/>
                <w:sz w:val="24"/>
                <w:szCs w:val="24"/>
              </w:rPr>
            </w:pPr>
            <w:r w:rsidRPr="006C70C0">
              <w:rPr>
                <w:rFonts w:eastAsia="Calibri"/>
                <w:b/>
                <w:sz w:val="24"/>
                <w:szCs w:val="24"/>
              </w:rPr>
              <w:t>10</w:t>
            </w:r>
          </w:p>
        </w:tc>
        <w:tc>
          <w:tcPr>
            <w:tcW w:w="966" w:type="dxa"/>
            <w:shd w:val="clear" w:color="auto" w:fill="E6E6E6"/>
          </w:tcPr>
          <w:p w:rsidR="002A7626" w:rsidRPr="006C70C0" w:rsidRDefault="002A7626" w:rsidP="002A7626">
            <w:pPr>
              <w:spacing w:line="276" w:lineRule="auto"/>
              <w:jc w:val="center"/>
              <w:rPr>
                <w:rFonts w:eastAsia="Calibri"/>
                <w:b/>
                <w:sz w:val="24"/>
                <w:szCs w:val="24"/>
              </w:rPr>
            </w:pPr>
            <w:r w:rsidRPr="006C70C0">
              <w:rPr>
                <w:rFonts w:eastAsia="Calibri"/>
                <w:b/>
                <w:sz w:val="24"/>
                <w:szCs w:val="24"/>
              </w:rPr>
              <w:t>23</w:t>
            </w:r>
          </w:p>
        </w:tc>
        <w:tc>
          <w:tcPr>
            <w:tcW w:w="1370" w:type="dxa"/>
            <w:shd w:val="clear" w:color="auto" w:fill="E6E6E6"/>
          </w:tcPr>
          <w:p w:rsidR="002A7626" w:rsidRPr="006C70C0" w:rsidRDefault="002A7626" w:rsidP="002A7626">
            <w:pPr>
              <w:spacing w:line="276" w:lineRule="auto"/>
              <w:jc w:val="center"/>
              <w:rPr>
                <w:rFonts w:eastAsia="Calibri"/>
                <w:b/>
                <w:sz w:val="24"/>
                <w:szCs w:val="24"/>
              </w:rPr>
            </w:pPr>
            <w:r w:rsidRPr="006C70C0">
              <w:rPr>
                <w:rFonts w:eastAsia="Calibri"/>
                <w:b/>
                <w:sz w:val="24"/>
                <w:szCs w:val="24"/>
              </w:rPr>
              <w:t>28</w:t>
            </w:r>
          </w:p>
        </w:tc>
        <w:tc>
          <w:tcPr>
            <w:tcW w:w="948" w:type="dxa"/>
            <w:shd w:val="clear" w:color="auto" w:fill="E6E6E6"/>
          </w:tcPr>
          <w:p w:rsidR="002A7626" w:rsidRPr="006C70C0" w:rsidRDefault="002A7626" w:rsidP="002A7626">
            <w:pPr>
              <w:spacing w:line="276" w:lineRule="auto"/>
              <w:jc w:val="center"/>
              <w:rPr>
                <w:rFonts w:eastAsia="Calibri"/>
                <w:b/>
                <w:sz w:val="24"/>
                <w:szCs w:val="24"/>
              </w:rPr>
            </w:pPr>
            <w:r w:rsidRPr="006C70C0">
              <w:rPr>
                <w:rFonts w:eastAsia="Calibri"/>
                <w:b/>
                <w:sz w:val="24"/>
                <w:szCs w:val="24"/>
              </w:rPr>
              <w:t>66</w:t>
            </w:r>
          </w:p>
        </w:tc>
        <w:tc>
          <w:tcPr>
            <w:tcW w:w="1370" w:type="dxa"/>
            <w:shd w:val="clear" w:color="auto" w:fill="E6E6E6"/>
          </w:tcPr>
          <w:p w:rsidR="002A7626" w:rsidRPr="006C70C0" w:rsidRDefault="002A7626" w:rsidP="002A7626">
            <w:pPr>
              <w:spacing w:line="276" w:lineRule="auto"/>
              <w:jc w:val="center"/>
              <w:rPr>
                <w:rFonts w:eastAsia="Calibri"/>
                <w:b/>
                <w:sz w:val="24"/>
                <w:szCs w:val="24"/>
              </w:rPr>
            </w:pPr>
            <w:r w:rsidRPr="006C70C0">
              <w:rPr>
                <w:rFonts w:eastAsia="Calibri"/>
                <w:b/>
                <w:sz w:val="24"/>
                <w:szCs w:val="24"/>
              </w:rPr>
              <w:t>5</w:t>
            </w:r>
          </w:p>
        </w:tc>
        <w:tc>
          <w:tcPr>
            <w:tcW w:w="941" w:type="dxa"/>
            <w:shd w:val="clear" w:color="auto" w:fill="E6E6E6"/>
          </w:tcPr>
          <w:p w:rsidR="002A7626" w:rsidRPr="006C70C0" w:rsidRDefault="002A7626" w:rsidP="002A7626">
            <w:pPr>
              <w:spacing w:line="276" w:lineRule="auto"/>
              <w:jc w:val="center"/>
              <w:rPr>
                <w:rFonts w:eastAsia="Calibri"/>
                <w:b/>
                <w:sz w:val="24"/>
                <w:szCs w:val="24"/>
              </w:rPr>
            </w:pPr>
            <w:r w:rsidRPr="006C70C0">
              <w:rPr>
                <w:rFonts w:eastAsia="Calibri"/>
                <w:b/>
                <w:sz w:val="24"/>
                <w:szCs w:val="24"/>
              </w:rPr>
              <w:t>11</w:t>
            </w:r>
          </w:p>
        </w:tc>
        <w:tc>
          <w:tcPr>
            <w:tcW w:w="1915" w:type="dxa"/>
            <w:shd w:val="clear" w:color="auto" w:fill="E6E6E6"/>
          </w:tcPr>
          <w:p w:rsidR="002A7626" w:rsidRPr="006C70C0" w:rsidRDefault="002A7626" w:rsidP="002A7626">
            <w:pPr>
              <w:spacing w:line="276" w:lineRule="auto"/>
              <w:jc w:val="center"/>
              <w:rPr>
                <w:rFonts w:eastAsia="Calibri"/>
                <w:sz w:val="24"/>
                <w:szCs w:val="24"/>
              </w:rPr>
            </w:pPr>
            <w:r w:rsidRPr="006C70C0">
              <w:rPr>
                <w:rFonts w:eastAsia="Calibri"/>
                <w:sz w:val="24"/>
                <w:szCs w:val="24"/>
              </w:rPr>
              <w:t xml:space="preserve">Средний  </w:t>
            </w:r>
          </w:p>
        </w:tc>
      </w:tr>
    </w:tbl>
    <w:p w:rsidR="002A7626" w:rsidRPr="006C70C0" w:rsidRDefault="002A7626" w:rsidP="002A7626">
      <w:pPr>
        <w:shd w:val="clear" w:color="auto" w:fill="FFFFFF"/>
        <w:spacing w:line="240" w:lineRule="atLeast"/>
        <w:rPr>
          <w:sz w:val="24"/>
          <w:szCs w:val="24"/>
          <w:lang w:eastAsia="ru-RU"/>
        </w:rPr>
      </w:pPr>
    </w:p>
    <w:p w:rsidR="002A7626" w:rsidRPr="006C70C0" w:rsidRDefault="002A7626" w:rsidP="002A7626">
      <w:pPr>
        <w:shd w:val="clear" w:color="auto" w:fill="FFFFFF"/>
        <w:spacing w:line="240" w:lineRule="atLeast"/>
        <w:rPr>
          <w:sz w:val="24"/>
          <w:szCs w:val="24"/>
          <w:lang w:eastAsia="ru-RU"/>
        </w:rPr>
      </w:pPr>
      <w:r w:rsidRPr="006C70C0">
        <w:rPr>
          <w:sz w:val="24"/>
          <w:szCs w:val="24"/>
          <w:lang w:eastAsia="ru-RU"/>
        </w:rPr>
        <w:t>-        </w:t>
      </w:r>
      <w:r w:rsidRPr="006C70C0">
        <w:rPr>
          <w:sz w:val="24"/>
          <w:szCs w:val="24"/>
          <w:u w:val="single"/>
          <w:lang w:eastAsia="ru-RU"/>
        </w:rPr>
        <w:t>Диагностика учащихся 5 классов (адаптация к новым условиям обучения) (1четверть).</w:t>
      </w:r>
    </w:p>
    <w:p w:rsidR="002A7626" w:rsidRPr="006C70C0" w:rsidRDefault="002A7626" w:rsidP="002A7626">
      <w:pPr>
        <w:jc w:val="center"/>
        <w:rPr>
          <w:b/>
          <w:sz w:val="24"/>
          <w:szCs w:val="24"/>
        </w:rPr>
      </w:pPr>
      <w:r w:rsidRPr="006C70C0">
        <w:rPr>
          <w:b/>
          <w:sz w:val="24"/>
          <w:szCs w:val="24"/>
        </w:rPr>
        <w:t>Школьная тревожность</w:t>
      </w: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628"/>
        <w:gridCol w:w="552"/>
        <w:gridCol w:w="629"/>
        <w:gridCol w:w="553"/>
        <w:gridCol w:w="629"/>
        <w:gridCol w:w="656"/>
        <w:gridCol w:w="629"/>
        <w:gridCol w:w="456"/>
        <w:gridCol w:w="629"/>
        <w:gridCol w:w="479"/>
        <w:gridCol w:w="629"/>
        <w:gridCol w:w="479"/>
        <w:gridCol w:w="629"/>
        <w:gridCol w:w="479"/>
        <w:gridCol w:w="629"/>
        <w:gridCol w:w="479"/>
      </w:tblGrid>
      <w:tr w:rsidR="002A7626" w:rsidRPr="006C70C0" w:rsidTr="006C70C0">
        <w:trPr>
          <w:trHeight w:val="151"/>
          <w:jc w:val="center"/>
        </w:trPr>
        <w:tc>
          <w:tcPr>
            <w:tcW w:w="985" w:type="dxa"/>
            <w:vMerge w:val="restart"/>
          </w:tcPr>
          <w:p w:rsidR="002A7626" w:rsidRPr="006C70C0" w:rsidRDefault="002A7626" w:rsidP="002A7626">
            <w:pPr>
              <w:jc w:val="both"/>
              <w:rPr>
                <w:b/>
                <w:bCs/>
                <w:sz w:val="24"/>
                <w:szCs w:val="24"/>
              </w:rPr>
            </w:pPr>
          </w:p>
          <w:p w:rsidR="002A7626" w:rsidRPr="006C70C0" w:rsidRDefault="002A7626" w:rsidP="002A7626">
            <w:pPr>
              <w:jc w:val="both"/>
              <w:rPr>
                <w:b/>
                <w:bCs/>
                <w:sz w:val="24"/>
                <w:szCs w:val="24"/>
              </w:rPr>
            </w:pPr>
          </w:p>
          <w:p w:rsidR="002A7626" w:rsidRPr="006C70C0" w:rsidRDefault="002A7626" w:rsidP="002A7626">
            <w:pPr>
              <w:jc w:val="both"/>
              <w:rPr>
                <w:b/>
                <w:sz w:val="24"/>
                <w:szCs w:val="24"/>
              </w:rPr>
            </w:pPr>
            <w:r w:rsidRPr="006C70C0">
              <w:rPr>
                <w:b/>
                <w:bCs/>
                <w:sz w:val="24"/>
                <w:szCs w:val="24"/>
              </w:rPr>
              <w:t>Класс</w:t>
            </w:r>
          </w:p>
        </w:tc>
        <w:tc>
          <w:tcPr>
            <w:tcW w:w="9164" w:type="dxa"/>
            <w:gridSpan w:val="16"/>
            <w:vAlign w:val="center"/>
          </w:tcPr>
          <w:p w:rsidR="002A7626" w:rsidRPr="006C70C0" w:rsidRDefault="002A7626" w:rsidP="002A7626">
            <w:pPr>
              <w:jc w:val="center"/>
              <w:rPr>
                <w:b/>
                <w:sz w:val="24"/>
                <w:szCs w:val="24"/>
              </w:rPr>
            </w:pPr>
            <w:r w:rsidRPr="006C70C0">
              <w:rPr>
                <w:b/>
                <w:bCs/>
                <w:sz w:val="24"/>
                <w:szCs w:val="24"/>
              </w:rPr>
              <w:t>Уровни тревожности</w:t>
            </w:r>
          </w:p>
        </w:tc>
      </w:tr>
      <w:tr w:rsidR="002A7626" w:rsidRPr="006C70C0" w:rsidTr="002A7626">
        <w:trPr>
          <w:trHeight w:val="116"/>
          <w:jc w:val="center"/>
        </w:trPr>
        <w:tc>
          <w:tcPr>
            <w:tcW w:w="985" w:type="dxa"/>
            <w:vMerge/>
          </w:tcPr>
          <w:p w:rsidR="002A7626" w:rsidRPr="006C70C0" w:rsidRDefault="002A7626" w:rsidP="002A7626">
            <w:pPr>
              <w:jc w:val="both"/>
              <w:rPr>
                <w:b/>
                <w:sz w:val="24"/>
                <w:szCs w:val="24"/>
              </w:rPr>
            </w:pPr>
          </w:p>
        </w:tc>
        <w:tc>
          <w:tcPr>
            <w:tcW w:w="2362" w:type="dxa"/>
            <w:gridSpan w:val="4"/>
          </w:tcPr>
          <w:p w:rsidR="002A7626" w:rsidRPr="006C70C0" w:rsidRDefault="002A7626" w:rsidP="002A7626">
            <w:pPr>
              <w:jc w:val="center"/>
              <w:rPr>
                <w:b/>
                <w:bCs/>
                <w:sz w:val="24"/>
                <w:szCs w:val="24"/>
              </w:rPr>
            </w:pPr>
            <w:r w:rsidRPr="006C70C0">
              <w:rPr>
                <w:b/>
                <w:bCs/>
                <w:sz w:val="24"/>
                <w:szCs w:val="24"/>
              </w:rPr>
              <w:t>Высокий</w:t>
            </w:r>
            <w:proofErr w:type="gramStart"/>
            <w:r w:rsidRPr="006C70C0">
              <w:rPr>
                <w:b/>
                <w:bCs/>
                <w:sz w:val="24"/>
                <w:szCs w:val="24"/>
              </w:rPr>
              <w:t xml:space="preserve"> (-)</w:t>
            </w:r>
            <w:proofErr w:type="gramEnd"/>
          </w:p>
        </w:tc>
        <w:tc>
          <w:tcPr>
            <w:tcW w:w="2370" w:type="dxa"/>
            <w:gridSpan w:val="4"/>
          </w:tcPr>
          <w:p w:rsidR="002A7626" w:rsidRPr="006C70C0" w:rsidRDefault="002A7626" w:rsidP="002A7626">
            <w:pPr>
              <w:jc w:val="center"/>
              <w:rPr>
                <w:b/>
                <w:bCs/>
                <w:sz w:val="24"/>
                <w:szCs w:val="24"/>
              </w:rPr>
            </w:pPr>
            <w:r w:rsidRPr="006C70C0">
              <w:rPr>
                <w:b/>
                <w:bCs/>
                <w:sz w:val="24"/>
                <w:szCs w:val="24"/>
              </w:rPr>
              <w:t>Повышенный</w:t>
            </w:r>
            <w:proofErr w:type="gramStart"/>
            <w:r w:rsidRPr="006C70C0">
              <w:rPr>
                <w:b/>
                <w:bCs/>
                <w:sz w:val="24"/>
                <w:szCs w:val="24"/>
              </w:rPr>
              <w:t xml:space="preserve"> (-)</w:t>
            </w:r>
            <w:proofErr w:type="gramEnd"/>
          </w:p>
        </w:tc>
        <w:tc>
          <w:tcPr>
            <w:tcW w:w="2216" w:type="dxa"/>
            <w:gridSpan w:val="4"/>
          </w:tcPr>
          <w:p w:rsidR="002A7626" w:rsidRPr="006C70C0" w:rsidRDefault="002A7626" w:rsidP="002A7626">
            <w:pPr>
              <w:jc w:val="center"/>
              <w:rPr>
                <w:b/>
                <w:bCs/>
                <w:sz w:val="24"/>
                <w:szCs w:val="24"/>
              </w:rPr>
            </w:pPr>
            <w:r w:rsidRPr="006C70C0">
              <w:rPr>
                <w:b/>
                <w:bCs/>
                <w:sz w:val="24"/>
                <w:szCs w:val="24"/>
              </w:rPr>
              <w:t>Средний</w:t>
            </w:r>
            <w:proofErr w:type="gramStart"/>
            <w:r w:rsidRPr="006C70C0">
              <w:rPr>
                <w:b/>
                <w:bCs/>
                <w:sz w:val="24"/>
                <w:szCs w:val="24"/>
              </w:rPr>
              <w:t xml:space="preserve"> (+)</w:t>
            </w:r>
            <w:proofErr w:type="gramEnd"/>
          </w:p>
        </w:tc>
        <w:tc>
          <w:tcPr>
            <w:tcW w:w="2216" w:type="dxa"/>
            <w:gridSpan w:val="4"/>
          </w:tcPr>
          <w:p w:rsidR="002A7626" w:rsidRPr="006C70C0" w:rsidRDefault="002A7626" w:rsidP="002A7626">
            <w:pPr>
              <w:jc w:val="center"/>
              <w:rPr>
                <w:b/>
                <w:bCs/>
                <w:sz w:val="24"/>
                <w:szCs w:val="24"/>
              </w:rPr>
            </w:pPr>
            <w:r w:rsidRPr="006C70C0">
              <w:rPr>
                <w:b/>
                <w:bCs/>
                <w:sz w:val="24"/>
                <w:szCs w:val="24"/>
              </w:rPr>
              <w:t>Низкий</w:t>
            </w:r>
            <w:proofErr w:type="gramStart"/>
            <w:r w:rsidRPr="006C70C0">
              <w:rPr>
                <w:b/>
                <w:bCs/>
                <w:sz w:val="24"/>
                <w:szCs w:val="24"/>
              </w:rPr>
              <w:t xml:space="preserve"> (+)</w:t>
            </w:r>
            <w:proofErr w:type="gramEnd"/>
          </w:p>
        </w:tc>
      </w:tr>
      <w:tr w:rsidR="002A7626" w:rsidRPr="006C70C0" w:rsidTr="002A7626">
        <w:trPr>
          <w:trHeight w:val="116"/>
          <w:jc w:val="center"/>
        </w:trPr>
        <w:tc>
          <w:tcPr>
            <w:tcW w:w="985" w:type="dxa"/>
            <w:vMerge/>
          </w:tcPr>
          <w:p w:rsidR="002A7626" w:rsidRPr="006C70C0" w:rsidRDefault="002A7626" w:rsidP="002A7626">
            <w:pPr>
              <w:jc w:val="both"/>
              <w:rPr>
                <w:b/>
                <w:sz w:val="24"/>
                <w:szCs w:val="24"/>
              </w:rPr>
            </w:pPr>
          </w:p>
        </w:tc>
        <w:tc>
          <w:tcPr>
            <w:tcW w:w="1180" w:type="dxa"/>
            <w:gridSpan w:val="2"/>
          </w:tcPr>
          <w:p w:rsidR="002A7626" w:rsidRPr="006C70C0" w:rsidRDefault="002A7626" w:rsidP="002A7626">
            <w:pPr>
              <w:jc w:val="center"/>
              <w:rPr>
                <w:b/>
                <w:bCs/>
                <w:sz w:val="24"/>
                <w:szCs w:val="24"/>
              </w:rPr>
            </w:pPr>
            <w:r w:rsidRPr="006C70C0">
              <w:rPr>
                <w:b/>
                <w:bCs/>
                <w:sz w:val="24"/>
                <w:szCs w:val="24"/>
              </w:rPr>
              <w:t xml:space="preserve">Начало </w:t>
            </w:r>
          </w:p>
        </w:tc>
        <w:tc>
          <w:tcPr>
            <w:tcW w:w="1182" w:type="dxa"/>
            <w:gridSpan w:val="2"/>
          </w:tcPr>
          <w:p w:rsidR="002A7626" w:rsidRPr="006C70C0" w:rsidRDefault="002A7626" w:rsidP="002A7626">
            <w:pPr>
              <w:jc w:val="center"/>
              <w:rPr>
                <w:b/>
                <w:bCs/>
                <w:sz w:val="24"/>
                <w:szCs w:val="24"/>
              </w:rPr>
            </w:pPr>
            <w:r w:rsidRPr="006C70C0">
              <w:rPr>
                <w:b/>
                <w:bCs/>
                <w:sz w:val="24"/>
                <w:szCs w:val="24"/>
              </w:rPr>
              <w:t xml:space="preserve">Конец </w:t>
            </w:r>
          </w:p>
        </w:tc>
        <w:tc>
          <w:tcPr>
            <w:tcW w:w="1285" w:type="dxa"/>
            <w:gridSpan w:val="2"/>
          </w:tcPr>
          <w:p w:rsidR="002A7626" w:rsidRPr="006C70C0" w:rsidRDefault="002A7626" w:rsidP="002A7626">
            <w:pPr>
              <w:jc w:val="center"/>
              <w:rPr>
                <w:b/>
                <w:bCs/>
                <w:sz w:val="24"/>
                <w:szCs w:val="24"/>
              </w:rPr>
            </w:pPr>
            <w:r w:rsidRPr="006C70C0">
              <w:rPr>
                <w:b/>
                <w:bCs/>
                <w:sz w:val="24"/>
                <w:szCs w:val="24"/>
              </w:rPr>
              <w:t xml:space="preserve">Начало </w:t>
            </w:r>
          </w:p>
        </w:tc>
        <w:tc>
          <w:tcPr>
            <w:tcW w:w="1085" w:type="dxa"/>
            <w:gridSpan w:val="2"/>
          </w:tcPr>
          <w:p w:rsidR="002A7626" w:rsidRPr="006C70C0" w:rsidRDefault="002A7626" w:rsidP="002A7626">
            <w:pPr>
              <w:jc w:val="center"/>
              <w:rPr>
                <w:b/>
                <w:bCs/>
                <w:sz w:val="24"/>
                <w:szCs w:val="24"/>
              </w:rPr>
            </w:pPr>
            <w:r w:rsidRPr="006C70C0">
              <w:rPr>
                <w:b/>
                <w:bCs/>
                <w:sz w:val="24"/>
                <w:szCs w:val="24"/>
              </w:rPr>
              <w:t xml:space="preserve">Конец </w:t>
            </w:r>
          </w:p>
        </w:tc>
        <w:tc>
          <w:tcPr>
            <w:tcW w:w="1108" w:type="dxa"/>
            <w:gridSpan w:val="2"/>
          </w:tcPr>
          <w:p w:rsidR="002A7626" w:rsidRPr="006C70C0" w:rsidRDefault="002A7626" w:rsidP="002A7626">
            <w:pPr>
              <w:jc w:val="center"/>
              <w:rPr>
                <w:b/>
                <w:bCs/>
                <w:sz w:val="24"/>
                <w:szCs w:val="24"/>
              </w:rPr>
            </w:pPr>
            <w:r w:rsidRPr="006C70C0">
              <w:rPr>
                <w:b/>
                <w:bCs/>
                <w:sz w:val="24"/>
                <w:szCs w:val="24"/>
              </w:rPr>
              <w:t xml:space="preserve">Начало </w:t>
            </w:r>
          </w:p>
        </w:tc>
        <w:tc>
          <w:tcPr>
            <w:tcW w:w="1108" w:type="dxa"/>
            <w:gridSpan w:val="2"/>
          </w:tcPr>
          <w:p w:rsidR="002A7626" w:rsidRPr="006C70C0" w:rsidRDefault="002A7626" w:rsidP="002A7626">
            <w:pPr>
              <w:jc w:val="center"/>
              <w:rPr>
                <w:b/>
                <w:bCs/>
                <w:sz w:val="24"/>
                <w:szCs w:val="24"/>
              </w:rPr>
            </w:pPr>
            <w:r w:rsidRPr="006C70C0">
              <w:rPr>
                <w:b/>
                <w:bCs/>
                <w:sz w:val="24"/>
                <w:szCs w:val="24"/>
              </w:rPr>
              <w:t xml:space="preserve">Конец </w:t>
            </w:r>
          </w:p>
        </w:tc>
        <w:tc>
          <w:tcPr>
            <w:tcW w:w="1108" w:type="dxa"/>
            <w:gridSpan w:val="2"/>
          </w:tcPr>
          <w:p w:rsidR="002A7626" w:rsidRPr="006C70C0" w:rsidRDefault="002A7626" w:rsidP="002A7626">
            <w:pPr>
              <w:jc w:val="center"/>
              <w:rPr>
                <w:b/>
                <w:bCs/>
                <w:sz w:val="24"/>
                <w:szCs w:val="24"/>
              </w:rPr>
            </w:pPr>
            <w:r w:rsidRPr="006C70C0">
              <w:rPr>
                <w:b/>
                <w:bCs/>
                <w:sz w:val="24"/>
                <w:szCs w:val="24"/>
              </w:rPr>
              <w:t xml:space="preserve">Начало </w:t>
            </w:r>
          </w:p>
        </w:tc>
        <w:tc>
          <w:tcPr>
            <w:tcW w:w="1108" w:type="dxa"/>
            <w:gridSpan w:val="2"/>
          </w:tcPr>
          <w:p w:rsidR="002A7626" w:rsidRPr="006C70C0" w:rsidRDefault="002A7626" w:rsidP="002A7626">
            <w:pPr>
              <w:jc w:val="center"/>
              <w:rPr>
                <w:b/>
                <w:bCs/>
                <w:sz w:val="24"/>
                <w:szCs w:val="24"/>
              </w:rPr>
            </w:pPr>
            <w:r w:rsidRPr="006C70C0">
              <w:rPr>
                <w:b/>
                <w:bCs/>
                <w:sz w:val="24"/>
                <w:szCs w:val="24"/>
              </w:rPr>
              <w:t xml:space="preserve">Конец </w:t>
            </w:r>
          </w:p>
        </w:tc>
      </w:tr>
      <w:tr w:rsidR="002A7626" w:rsidRPr="006C70C0" w:rsidTr="002A7626">
        <w:trPr>
          <w:trHeight w:val="116"/>
          <w:jc w:val="center"/>
        </w:trPr>
        <w:tc>
          <w:tcPr>
            <w:tcW w:w="985" w:type="dxa"/>
            <w:vMerge/>
          </w:tcPr>
          <w:p w:rsidR="002A7626" w:rsidRPr="006C70C0" w:rsidRDefault="002A7626" w:rsidP="002A7626">
            <w:pPr>
              <w:jc w:val="both"/>
              <w:rPr>
                <w:b/>
                <w:sz w:val="24"/>
                <w:szCs w:val="24"/>
              </w:rPr>
            </w:pPr>
          </w:p>
        </w:tc>
        <w:tc>
          <w:tcPr>
            <w:tcW w:w="628" w:type="dxa"/>
          </w:tcPr>
          <w:p w:rsidR="002A7626" w:rsidRPr="006C70C0" w:rsidRDefault="002A7626" w:rsidP="002A7626">
            <w:pPr>
              <w:jc w:val="center"/>
              <w:rPr>
                <w:bCs/>
                <w:sz w:val="24"/>
                <w:szCs w:val="24"/>
              </w:rPr>
            </w:pPr>
            <w:r w:rsidRPr="006C70C0">
              <w:rPr>
                <w:bCs/>
                <w:sz w:val="24"/>
                <w:szCs w:val="24"/>
              </w:rPr>
              <w:t>Чел</w:t>
            </w:r>
          </w:p>
        </w:tc>
        <w:tc>
          <w:tcPr>
            <w:tcW w:w="552" w:type="dxa"/>
            <w:shd w:val="clear" w:color="auto" w:fill="E6E6E6"/>
          </w:tcPr>
          <w:p w:rsidR="002A7626" w:rsidRPr="006C70C0" w:rsidRDefault="002A7626" w:rsidP="002A7626">
            <w:pPr>
              <w:jc w:val="center"/>
              <w:rPr>
                <w:bCs/>
                <w:sz w:val="24"/>
                <w:szCs w:val="24"/>
              </w:rPr>
            </w:pPr>
            <w:r w:rsidRPr="006C70C0">
              <w:rPr>
                <w:bCs/>
                <w:sz w:val="24"/>
                <w:szCs w:val="24"/>
              </w:rPr>
              <w:t>%</w:t>
            </w:r>
          </w:p>
        </w:tc>
        <w:tc>
          <w:tcPr>
            <w:tcW w:w="629" w:type="dxa"/>
          </w:tcPr>
          <w:p w:rsidR="002A7626" w:rsidRPr="006C70C0" w:rsidRDefault="002A7626" w:rsidP="002A7626">
            <w:pPr>
              <w:jc w:val="center"/>
              <w:rPr>
                <w:bCs/>
                <w:sz w:val="24"/>
                <w:szCs w:val="24"/>
              </w:rPr>
            </w:pPr>
            <w:r w:rsidRPr="006C70C0">
              <w:rPr>
                <w:bCs/>
                <w:sz w:val="24"/>
                <w:szCs w:val="24"/>
              </w:rPr>
              <w:t xml:space="preserve">Чел </w:t>
            </w:r>
          </w:p>
        </w:tc>
        <w:tc>
          <w:tcPr>
            <w:tcW w:w="553" w:type="dxa"/>
            <w:shd w:val="clear" w:color="auto" w:fill="E6E6E6"/>
          </w:tcPr>
          <w:p w:rsidR="002A7626" w:rsidRPr="006C70C0" w:rsidRDefault="002A7626" w:rsidP="002A7626">
            <w:pPr>
              <w:jc w:val="center"/>
              <w:rPr>
                <w:bCs/>
                <w:sz w:val="24"/>
                <w:szCs w:val="24"/>
              </w:rPr>
            </w:pPr>
            <w:r w:rsidRPr="006C70C0">
              <w:rPr>
                <w:bCs/>
                <w:sz w:val="24"/>
                <w:szCs w:val="24"/>
              </w:rPr>
              <w:t>%</w:t>
            </w:r>
          </w:p>
        </w:tc>
        <w:tc>
          <w:tcPr>
            <w:tcW w:w="629" w:type="dxa"/>
          </w:tcPr>
          <w:p w:rsidR="002A7626" w:rsidRPr="006C70C0" w:rsidRDefault="002A7626" w:rsidP="002A7626">
            <w:pPr>
              <w:jc w:val="center"/>
              <w:rPr>
                <w:bCs/>
                <w:sz w:val="24"/>
                <w:szCs w:val="24"/>
              </w:rPr>
            </w:pPr>
            <w:r w:rsidRPr="006C70C0">
              <w:rPr>
                <w:bCs/>
                <w:sz w:val="24"/>
                <w:szCs w:val="24"/>
              </w:rPr>
              <w:t xml:space="preserve">Чел </w:t>
            </w:r>
          </w:p>
        </w:tc>
        <w:tc>
          <w:tcPr>
            <w:tcW w:w="656" w:type="dxa"/>
            <w:shd w:val="clear" w:color="auto" w:fill="E6E6E6"/>
          </w:tcPr>
          <w:p w:rsidR="002A7626" w:rsidRPr="006C70C0" w:rsidRDefault="002A7626" w:rsidP="002A7626">
            <w:pPr>
              <w:jc w:val="center"/>
              <w:rPr>
                <w:bCs/>
                <w:sz w:val="24"/>
                <w:szCs w:val="24"/>
              </w:rPr>
            </w:pPr>
            <w:r w:rsidRPr="006C70C0">
              <w:rPr>
                <w:bCs/>
                <w:sz w:val="24"/>
                <w:szCs w:val="24"/>
              </w:rPr>
              <w:t>%</w:t>
            </w:r>
          </w:p>
        </w:tc>
        <w:tc>
          <w:tcPr>
            <w:tcW w:w="629" w:type="dxa"/>
          </w:tcPr>
          <w:p w:rsidR="002A7626" w:rsidRPr="006C70C0" w:rsidRDefault="002A7626" w:rsidP="002A7626">
            <w:pPr>
              <w:jc w:val="center"/>
              <w:rPr>
                <w:bCs/>
                <w:sz w:val="24"/>
                <w:szCs w:val="24"/>
              </w:rPr>
            </w:pPr>
            <w:r w:rsidRPr="006C70C0">
              <w:rPr>
                <w:bCs/>
                <w:sz w:val="24"/>
                <w:szCs w:val="24"/>
              </w:rPr>
              <w:t xml:space="preserve">Чел </w:t>
            </w:r>
          </w:p>
        </w:tc>
        <w:tc>
          <w:tcPr>
            <w:tcW w:w="456" w:type="dxa"/>
            <w:shd w:val="clear" w:color="auto" w:fill="E6E6E6"/>
          </w:tcPr>
          <w:p w:rsidR="002A7626" w:rsidRPr="006C70C0" w:rsidRDefault="002A7626" w:rsidP="002A7626">
            <w:pPr>
              <w:jc w:val="center"/>
              <w:rPr>
                <w:bCs/>
                <w:sz w:val="24"/>
                <w:szCs w:val="24"/>
              </w:rPr>
            </w:pPr>
            <w:r w:rsidRPr="006C70C0">
              <w:rPr>
                <w:bCs/>
                <w:sz w:val="24"/>
                <w:szCs w:val="24"/>
              </w:rPr>
              <w:t>%</w:t>
            </w:r>
          </w:p>
        </w:tc>
        <w:tc>
          <w:tcPr>
            <w:tcW w:w="629" w:type="dxa"/>
          </w:tcPr>
          <w:p w:rsidR="002A7626" w:rsidRPr="006C70C0" w:rsidRDefault="002A7626" w:rsidP="002A7626">
            <w:pPr>
              <w:jc w:val="center"/>
              <w:rPr>
                <w:bCs/>
                <w:sz w:val="24"/>
                <w:szCs w:val="24"/>
              </w:rPr>
            </w:pPr>
            <w:r w:rsidRPr="006C70C0">
              <w:rPr>
                <w:bCs/>
                <w:sz w:val="24"/>
                <w:szCs w:val="24"/>
              </w:rPr>
              <w:t xml:space="preserve">Чел </w:t>
            </w:r>
          </w:p>
        </w:tc>
        <w:tc>
          <w:tcPr>
            <w:tcW w:w="479" w:type="dxa"/>
            <w:shd w:val="clear" w:color="auto" w:fill="E6E6E6"/>
          </w:tcPr>
          <w:p w:rsidR="002A7626" w:rsidRPr="006C70C0" w:rsidRDefault="002A7626" w:rsidP="002A7626">
            <w:pPr>
              <w:jc w:val="center"/>
              <w:rPr>
                <w:bCs/>
                <w:sz w:val="24"/>
                <w:szCs w:val="24"/>
              </w:rPr>
            </w:pPr>
            <w:r w:rsidRPr="006C70C0">
              <w:rPr>
                <w:bCs/>
                <w:sz w:val="24"/>
                <w:szCs w:val="24"/>
              </w:rPr>
              <w:t>%</w:t>
            </w:r>
          </w:p>
        </w:tc>
        <w:tc>
          <w:tcPr>
            <w:tcW w:w="629" w:type="dxa"/>
          </w:tcPr>
          <w:p w:rsidR="002A7626" w:rsidRPr="006C70C0" w:rsidRDefault="002A7626" w:rsidP="002A7626">
            <w:pPr>
              <w:jc w:val="center"/>
              <w:rPr>
                <w:bCs/>
                <w:sz w:val="24"/>
                <w:szCs w:val="24"/>
              </w:rPr>
            </w:pPr>
            <w:r w:rsidRPr="006C70C0">
              <w:rPr>
                <w:bCs/>
                <w:sz w:val="24"/>
                <w:szCs w:val="24"/>
              </w:rPr>
              <w:t>Чел</w:t>
            </w:r>
          </w:p>
        </w:tc>
        <w:tc>
          <w:tcPr>
            <w:tcW w:w="479" w:type="dxa"/>
            <w:shd w:val="clear" w:color="auto" w:fill="E6E6E6"/>
          </w:tcPr>
          <w:p w:rsidR="002A7626" w:rsidRPr="006C70C0" w:rsidRDefault="002A7626" w:rsidP="002A7626">
            <w:pPr>
              <w:jc w:val="center"/>
              <w:rPr>
                <w:bCs/>
                <w:sz w:val="24"/>
                <w:szCs w:val="24"/>
              </w:rPr>
            </w:pPr>
            <w:r w:rsidRPr="006C70C0">
              <w:rPr>
                <w:bCs/>
                <w:sz w:val="24"/>
                <w:szCs w:val="24"/>
              </w:rPr>
              <w:t>%</w:t>
            </w:r>
          </w:p>
        </w:tc>
        <w:tc>
          <w:tcPr>
            <w:tcW w:w="629" w:type="dxa"/>
          </w:tcPr>
          <w:p w:rsidR="002A7626" w:rsidRPr="006C70C0" w:rsidRDefault="002A7626" w:rsidP="002A7626">
            <w:pPr>
              <w:jc w:val="center"/>
              <w:rPr>
                <w:bCs/>
                <w:sz w:val="24"/>
                <w:szCs w:val="24"/>
              </w:rPr>
            </w:pPr>
            <w:r w:rsidRPr="006C70C0">
              <w:rPr>
                <w:bCs/>
                <w:sz w:val="24"/>
                <w:szCs w:val="24"/>
              </w:rPr>
              <w:t xml:space="preserve">Чел </w:t>
            </w:r>
          </w:p>
        </w:tc>
        <w:tc>
          <w:tcPr>
            <w:tcW w:w="479" w:type="dxa"/>
            <w:shd w:val="clear" w:color="auto" w:fill="E6E6E6"/>
          </w:tcPr>
          <w:p w:rsidR="002A7626" w:rsidRPr="006C70C0" w:rsidRDefault="002A7626" w:rsidP="002A7626">
            <w:pPr>
              <w:jc w:val="center"/>
              <w:rPr>
                <w:bCs/>
                <w:sz w:val="24"/>
                <w:szCs w:val="24"/>
              </w:rPr>
            </w:pPr>
            <w:r w:rsidRPr="006C70C0">
              <w:rPr>
                <w:bCs/>
                <w:sz w:val="24"/>
                <w:szCs w:val="24"/>
              </w:rPr>
              <w:t>%</w:t>
            </w:r>
          </w:p>
        </w:tc>
        <w:tc>
          <w:tcPr>
            <w:tcW w:w="629" w:type="dxa"/>
          </w:tcPr>
          <w:p w:rsidR="002A7626" w:rsidRPr="006C70C0" w:rsidRDefault="002A7626" w:rsidP="002A7626">
            <w:pPr>
              <w:jc w:val="center"/>
              <w:rPr>
                <w:bCs/>
                <w:sz w:val="24"/>
                <w:szCs w:val="24"/>
              </w:rPr>
            </w:pPr>
            <w:r w:rsidRPr="006C70C0">
              <w:rPr>
                <w:bCs/>
                <w:sz w:val="24"/>
                <w:szCs w:val="24"/>
              </w:rPr>
              <w:t xml:space="preserve">Чел </w:t>
            </w:r>
          </w:p>
        </w:tc>
        <w:tc>
          <w:tcPr>
            <w:tcW w:w="479" w:type="dxa"/>
            <w:shd w:val="clear" w:color="auto" w:fill="E6E6E6"/>
          </w:tcPr>
          <w:p w:rsidR="002A7626" w:rsidRPr="006C70C0" w:rsidRDefault="002A7626" w:rsidP="002A7626">
            <w:pPr>
              <w:jc w:val="center"/>
              <w:rPr>
                <w:bCs/>
                <w:sz w:val="24"/>
                <w:szCs w:val="24"/>
              </w:rPr>
            </w:pPr>
            <w:r w:rsidRPr="006C70C0">
              <w:rPr>
                <w:bCs/>
                <w:sz w:val="24"/>
                <w:szCs w:val="24"/>
              </w:rPr>
              <w:t>%</w:t>
            </w:r>
          </w:p>
        </w:tc>
      </w:tr>
      <w:tr w:rsidR="002A7626" w:rsidRPr="006C70C0" w:rsidTr="002A7626">
        <w:trPr>
          <w:trHeight w:val="167"/>
          <w:jc w:val="center"/>
        </w:trPr>
        <w:tc>
          <w:tcPr>
            <w:tcW w:w="985" w:type="dxa"/>
          </w:tcPr>
          <w:p w:rsidR="002A7626" w:rsidRPr="006C70C0" w:rsidRDefault="002A7626" w:rsidP="002A7626">
            <w:pPr>
              <w:jc w:val="center"/>
              <w:rPr>
                <w:b/>
                <w:bCs/>
                <w:sz w:val="24"/>
                <w:szCs w:val="24"/>
              </w:rPr>
            </w:pPr>
            <w:r w:rsidRPr="006C70C0">
              <w:rPr>
                <w:b/>
                <w:bCs/>
                <w:sz w:val="24"/>
                <w:szCs w:val="24"/>
              </w:rPr>
              <w:t>5 «а»</w:t>
            </w:r>
          </w:p>
        </w:tc>
        <w:tc>
          <w:tcPr>
            <w:tcW w:w="628" w:type="dxa"/>
          </w:tcPr>
          <w:p w:rsidR="002A7626" w:rsidRPr="006C70C0" w:rsidRDefault="002A7626" w:rsidP="002A7626">
            <w:pPr>
              <w:jc w:val="center"/>
              <w:rPr>
                <w:bCs/>
                <w:sz w:val="24"/>
                <w:szCs w:val="24"/>
              </w:rPr>
            </w:pPr>
            <w:r w:rsidRPr="006C70C0">
              <w:rPr>
                <w:bCs/>
                <w:sz w:val="24"/>
                <w:szCs w:val="24"/>
              </w:rPr>
              <w:t xml:space="preserve"> 2</w:t>
            </w:r>
          </w:p>
        </w:tc>
        <w:tc>
          <w:tcPr>
            <w:tcW w:w="552" w:type="dxa"/>
            <w:shd w:val="clear" w:color="auto" w:fill="E6E6E6"/>
          </w:tcPr>
          <w:p w:rsidR="002A7626" w:rsidRPr="006C70C0" w:rsidRDefault="002A7626" w:rsidP="002A7626">
            <w:pPr>
              <w:jc w:val="center"/>
              <w:rPr>
                <w:bCs/>
                <w:sz w:val="24"/>
                <w:szCs w:val="24"/>
              </w:rPr>
            </w:pPr>
            <w:r w:rsidRPr="006C70C0">
              <w:rPr>
                <w:bCs/>
                <w:sz w:val="24"/>
                <w:szCs w:val="24"/>
              </w:rPr>
              <w:t>12</w:t>
            </w:r>
          </w:p>
        </w:tc>
        <w:tc>
          <w:tcPr>
            <w:tcW w:w="629" w:type="dxa"/>
          </w:tcPr>
          <w:p w:rsidR="002A7626" w:rsidRPr="006C70C0" w:rsidRDefault="002A7626" w:rsidP="002A7626">
            <w:pPr>
              <w:jc w:val="center"/>
              <w:rPr>
                <w:bCs/>
                <w:sz w:val="24"/>
                <w:szCs w:val="24"/>
              </w:rPr>
            </w:pPr>
            <w:r w:rsidRPr="006C70C0">
              <w:rPr>
                <w:bCs/>
                <w:sz w:val="24"/>
                <w:szCs w:val="24"/>
              </w:rPr>
              <w:t>1</w:t>
            </w:r>
          </w:p>
        </w:tc>
        <w:tc>
          <w:tcPr>
            <w:tcW w:w="553" w:type="dxa"/>
            <w:shd w:val="clear" w:color="auto" w:fill="E6E6E6"/>
          </w:tcPr>
          <w:p w:rsidR="002A7626" w:rsidRPr="006C70C0" w:rsidRDefault="002A7626" w:rsidP="002A7626">
            <w:pPr>
              <w:jc w:val="center"/>
              <w:rPr>
                <w:bCs/>
                <w:sz w:val="24"/>
                <w:szCs w:val="24"/>
              </w:rPr>
            </w:pPr>
            <w:r w:rsidRPr="006C70C0">
              <w:rPr>
                <w:bCs/>
                <w:sz w:val="24"/>
                <w:szCs w:val="24"/>
              </w:rPr>
              <w:t>5</w:t>
            </w:r>
          </w:p>
        </w:tc>
        <w:tc>
          <w:tcPr>
            <w:tcW w:w="629" w:type="dxa"/>
          </w:tcPr>
          <w:p w:rsidR="002A7626" w:rsidRPr="006C70C0" w:rsidRDefault="002A7626" w:rsidP="002A7626">
            <w:pPr>
              <w:jc w:val="center"/>
              <w:rPr>
                <w:bCs/>
                <w:sz w:val="24"/>
                <w:szCs w:val="24"/>
              </w:rPr>
            </w:pPr>
            <w:r w:rsidRPr="006C70C0">
              <w:rPr>
                <w:bCs/>
                <w:sz w:val="24"/>
                <w:szCs w:val="24"/>
              </w:rPr>
              <w:t>6</w:t>
            </w:r>
          </w:p>
        </w:tc>
        <w:tc>
          <w:tcPr>
            <w:tcW w:w="656" w:type="dxa"/>
            <w:shd w:val="clear" w:color="auto" w:fill="E6E6E6"/>
          </w:tcPr>
          <w:p w:rsidR="002A7626" w:rsidRPr="006C70C0" w:rsidRDefault="002A7626" w:rsidP="002A7626">
            <w:pPr>
              <w:jc w:val="center"/>
              <w:rPr>
                <w:bCs/>
                <w:sz w:val="24"/>
                <w:szCs w:val="24"/>
              </w:rPr>
            </w:pPr>
            <w:r w:rsidRPr="006C70C0">
              <w:rPr>
                <w:bCs/>
                <w:sz w:val="24"/>
                <w:szCs w:val="24"/>
              </w:rPr>
              <w:t>33</w:t>
            </w:r>
          </w:p>
        </w:tc>
        <w:tc>
          <w:tcPr>
            <w:tcW w:w="629" w:type="dxa"/>
          </w:tcPr>
          <w:p w:rsidR="002A7626" w:rsidRPr="006C70C0" w:rsidRDefault="002A7626" w:rsidP="002A7626">
            <w:pPr>
              <w:jc w:val="center"/>
              <w:rPr>
                <w:bCs/>
                <w:sz w:val="24"/>
                <w:szCs w:val="24"/>
              </w:rPr>
            </w:pPr>
            <w:r w:rsidRPr="006C70C0">
              <w:rPr>
                <w:bCs/>
                <w:sz w:val="24"/>
                <w:szCs w:val="24"/>
              </w:rPr>
              <w:t>4</w:t>
            </w:r>
          </w:p>
        </w:tc>
        <w:tc>
          <w:tcPr>
            <w:tcW w:w="456" w:type="dxa"/>
            <w:shd w:val="clear" w:color="auto" w:fill="E6E6E6"/>
          </w:tcPr>
          <w:p w:rsidR="002A7626" w:rsidRPr="006C70C0" w:rsidRDefault="002A7626" w:rsidP="002A7626">
            <w:pPr>
              <w:jc w:val="center"/>
              <w:rPr>
                <w:bCs/>
                <w:sz w:val="24"/>
                <w:szCs w:val="24"/>
              </w:rPr>
            </w:pPr>
            <w:r w:rsidRPr="006C70C0">
              <w:rPr>
                <w:bCs/>
                <w:sz w:val="24"/>
                <w:szCs w:val="24"/>
              </w:rPr>
              <w:t>22</w:t>
            </w:r>
          </w:p>
        </w:tc>
        <w:tc>
          <w:tcPr>
            <w:tcW w:w="629" w:type="dxa"/>
          </w:tcPr>
          <w:p w:rsidR="002A7626" w:rsidRPr="006C70C0" w:rsidRDefault="002A7626" w:rsidP="002A7626">
            <w:pPr>
              <w:jc w:val="center"/>
              <w:rPr>
                <w:bCs/>
                <w:sz w:val="24"/>
                <w:szCs w:val="24"/>
              </w:rPr>
            </w:pPr>
            <w:r w:rsidRPr="006C70C0">
              <w:rPr>
                <w:bCs/>
                <w:sz w:val="24"/>
                <w:szCs w:val="24"/>
              </w:rPr>
              <w:t>4</w:t>
            </w:r>
          </w:p>
        </w:tc>
        <w:tc>
          <w:tcPr>
            <w:tcW w:w="479" w:type="dxa"/>
            <w:shd w:val="clear" w:color="auto" w:fill="E6E6E6"/>
          </w:tcPr>
          <w:p w:rsidR="002A7626" w:rsidRPr="006C70C0" w:rsidRDefault="002A7626" w:rsidP="002A7626">
            <w:pPr>
              <w:jc w:val="center"/>
              <w:rPr>
                <w:bCs/>
                <w:sz w:val="24"/>
                <w:szCs w:val="24"/>
              </w:rPr>
            </w:pPr>
            <w:r w:rsidRPr="006C70C0">
              <w:rPr>
                <w:bCs/>
                <w:sz w:val="24"/>
                <w:szCs w:val="24"/>
              </w:rPr>
              <w:t>22</w:t>
            </w:r>
          </w:p>
        </w:tc>
        <w:tc>
          <w:tcPr>
            <w:tcW w:w="629" w:type="dxa"/>
          </w:tcPr>
          <w:p w:rsidR="002A7626" w:rsidRPr="006C70C0" w:rsidRDefault="002A7626" w:rsidP="002A7626">
            <w:pPr>
              <w:jc w:val="center"/>
              <w:rPr>
                <w:bCs/>
                <w:sz w:val="24"/>
                <w:szCs w:val="24"/>
              </w:rPr>
            </w:pPr>
            <w:r w:rsidRPr="006C70C0">
              <w:rPr>
                <w:bCs/>
                <w:sz w:val="24"/>
                <w:szCs w:val="24"/>
              </w:rPr>
              <w:t>5</w:t>
            </w:r>
          </w:p>
        </w:tc>
        <w:tc>
          <w:tcPr>
            <w:tcW w:w="479" w:type="dxa"/>
            <w:shd w:val="clear" w:color="auto" w:fill="E6E6E6"/>
          </w:tcPr>
          <w:p w:rsidR="002A7626" w:rsidRPr="006C70C0" w:rsidRDefault="002A7626" w:rsidP="002A7626">
            <w:pPr>
              <w:jc w:val="center"/>
              <w:rPr>
                <w:bCs/>
                <w:sz w:val="24"/>
                <w:szCs w:val="24"/>
              </w:rPr>
            </w:pPr>
            <w:r w:rsidRPr="006C70C0">
              <w:rPr>
                <w:bCs/>
                <w:sz w:val="24"/>
                <w:szCs w:val="24"/>
              </w:rPr>
              <w:t>28</w:t>
            </w:r>
          </w:p>
        </w:tc>
        <w:tc>
          <w:tcPr>
            <w:tcW w:w="629" w:type="dxa"/>
          </w:tcPr>
          <w:p w:rsidR="002A7626" w:rsidRPr="006C70C0" w:rsidRDefault="002A7626" w:rsidP="002A7626">
            <w:pPr>
              <w:jc w:val="center"/>
              <w:rPr>
                <w:bCs/>
                <w:sz w:val="24"/>
                <w:szCs w:val="24"/>
              </w:rPr>
            </w:pPr>
            <w:r w:rsidRPr="006C70C0">
              <w:rPr>
                <w:bCs/>
                <w:sz w:val="24"/>
                <w:szCs w:val="24"/>
              </w:rPr>
              <w:t>6</w:t>
            </w:r>
          </w:p>
        </w:tc>
        <w:tc>
          <w:tcPr>
            <w:tcW w:w="479" w:type="dxa"/>
            <w:shd w:val="clear" w:color="auto" w:fill="E6E6E6"/>
          </w:tcPr>
          <w:p w:rsidR="002A7626" w:rsidRPr="006C70C0" w:rsidRDefault="002A7626" w:rsidP="002A7626">
            <w:pPr>
              <w:jc w:val="center"/>
              <w:rPr>
                <w:bCs/>
                <w:sz w:val="24"/>
                <w:szCs w:val="24"/>
              </w:rPr>
            </w:pPr>
            <w:r w:rsidRPr="006C70C0">
              <w:rPr>
                <w:bCs/>
                <w:sz w:val="24"/>
                <w:szCs w:val="24"/>
              </w:rPr>
              <w:t>33</w:t>
            </w:r>
          </w:p>
        </w:tc>
        <w:tc>
          <w:tcPr>
            <w:tcW w:w="629" w:type="dxa"/>
          </w:tcPr>
          <w:p w:rsidR="002A7626" w:rsidRPr="006C70C0" w:rsidRDefault="002A7626" w:rsidP="002A7626">
            <w:pPr>
              <w:jc w:val="center"/>
              <w:rPr>
                <w:bCs/>
                <w:sz w:val="24"/>
                <w:szCs w:val="24"/>
              </w:rPr>
            </w:pPr>
            <w:r w:rsidRPr="006C70C0">
              <w:rPr>
                <w:bCs/>
                <w:sz w:val="24"/>
                <w:szCs w:val="24"/>
              </w:rPr>
              <w:t>8</w:t>
            </w:r>
          </w:p>
        </w:tc>
        <w:tc>
          <w:tcPr>
            <w:tcW w:w="479" w:type="dxa"/>
            <w:shd w:val="clear" w:color="auto" w:fill="E6E6E6"/>
          </w:tcPr>
          <w:p w:rsidR="002A7626" w:rsidRPr="006C70C0" w:rsidRDefault="002A7626" w:rsidP="002A7626">
            <w:pPr>
              <w:jc w:val="center"/>
              <w:rPr>
                <w:bCs/>
                <w:sz w:val="24"/>
                <w:szCs w:val="24"/>
              </w:rPr>
            </w:pPr>
            <w:r w:rsidRPr="006C70C0">
              <w:rPr>
                <w:bCs/>
                <w:sz w:val="24"/>
                <w:szCs w:val="24"/>
              </w:rPr>
              <w:t>45</w:t>
            </w:r>
          </w:p>
        </w:tc>
      </w:tr>
      <w:tr w:rsidR="002A7626" w:rsidRPr="006C70C0" w:rsidTr="002A7626">
        <w:trPr>
          <w:trHeight w:val="167"/>
          <w:jc w:val="center"/>
        </w:trPr>
        <w:tc>
          <w:tcPr>
            <w:tcW w:w="985" w:type="dxa"/>
          </w:tcPr>
          <w:p w:rsidR="002A7626" w:rsidRPr="006C70C0" w:rsidRDefault="002A7626" w:rsidP="002A7626">
            <w:pPr>
              <w:jc w:val="center"/>
              <w:rPr>
                <w:b/>
                <w:bCs/>
                <w:sz w:val="24"/>
                <w:szCs w:val="24"/>
              </w:rPr>
            </w:pPr>
            <w:r w:rsidRPr="006C70C0">
              <w:rPr>
                <w:b/>
                <w:bCs/>
                <w:sz w:val="24"/>
                <w:szCs w:val="24"/>
              </w:rPr>
              <w:t>5 «б»</w:t>
            </w:r>
          </w:p>
        </w:tc>
        <w:tc>
          <w:tcPr>
            <w:tcW w:w="628" w:type="dxa"/>
          </w:tcPr>
          <w:p w:rsidR="002A7626" w:rsidRPr="006C70C0" w:rsidRDefault="002A7626" w:rsidP="002A7626">
            <w:pPr>
              <w:jc w:val="center"/>
              <w:rPr>
                <w:bCs/>
                <w:sz w:val="24"/>
                <w:szCs w:val="24"/>
              </w:rPr>
            </w:pPr>
            <w:r w:rsidRPr="006C70C0">
              <w:rPr>
                <w:bCs/>
                <w:sz w:val="24"/>
                <w:szCs w:val="24"/>
              </w:rPr>
              <w:t>1</w:t>
            </w:r>
          </w:p>
        </w:tc>
        <w:tc>
          <w:tcPr>
            <w:tcW w:w="552" w:type="dxa"/>
            <w:shd w:val="clear" w:color="auto" w:fill="E6E6E6"/>
          </w:tcPr>
          <w:p w:rsidR="002A7626" w:rsidRPr="006C70C0" w:rsidRDefault="002A7626" w:rsidP="002A7626">
            <w:pPr>
              <w:jc w:val="center"/>
              <w:rPr>
                <w:bCs/>
                <w:sz w:val="24"/>
                <w:szCs w:val="24"/>
              </w:rPr>
            </w:pPr>
            <w:r w:rsidRPr="006C70C0">
              <w:rPr>
                <w:bCs/>
                <w:sz w:val="24"/>
                <w:szCs w:val="24"/>
              </w:rPr>
              <w:t>5</w:t>
            </w:r>
          </w:p>
        </w:tc>
        <w:tc>
          <w:tcPr>
            <w:tcW w:w="629" w:type="dxa"/>
          </w:tcPr>
          <w:p w:rsidR="002A7626" w:rsidRPr="006C70C0" w:rsidRDefault="002A7626" w:rsidP="002A7626">
            <w:pPr>
              <w:jc w:val="center"/>
              <w:rPr>
                <w:bCs/>
                <w:sz w:val="24"/>
                <w:szCs w:val="24"/>
              </w:rPr>
            </w:pPr>
            <w:r w:rsidRPr="006C70C0">
              <w:rPr>
                <w:bCs/>
                <w:sz w:val="24"/>
                <w:szCs w:val="24"/>
              </w:rPr>
              <w:t>1</w:t>
            </w:r>
          </w:p>
        </w:tc>
        <w:tc>
          <w:tcPr>
            <w:tcW w:w="553" w:type="dxa"/>
            <w:shd w:val="clear" w:color="auto" w:fill="E6E6E6"/>
          </w:tcPr>
          <w:p w:rsidR="002A7626" w:rsidRPr="006C70C0" w:rsidRDefault="002A7626" w:rsidP="002A7626">
            <w:pPr>
              <w:jc w:val="center"/>
              <w:rPr>
                <w:bCs/>
                <w:sz w:val="24"/>
                <w:szCs w:val="24"/>
              </w:rPr>
            </w:pPr>
            <w:r w:rsidRPr="006C70C0">
              <w:rPr>
                <w:bCs/>
                <w:sz w:val="24"/>
                <w:szCs w:val="24"/>
              </w:rPr>
              <w:t>5</w:t>
            </w:r>
          </w:p>
        </w:tc>
        <w:tc>
          <w:tcPr>
            <w:tcW w:w="629" w:type="dxa"/>
          </w:tcPr>
          <w:p w:rsidR="002A7626" w:rsidRPr="006C70C0" w:rsidRDefault="002A7626" w:rsidP="002A7626">
            <w:pPr>
              <w:jc w:val="center"/>
              <w:rPr>
                <w:bCs/>
                <w:sz w:val="24"/>
                <w:szCs w:val="24"/>
              </w:rPr>
            </w:pPr>
            <w:r w:rsidRPr="006C70C0">
              <w:rPr>
                <w:bCs/>
                <w:sz w:val="24"/>
                <w:szCs w:val="24"/>
              </w:rPr>
              <w:t>5</w:t>
            </w:r>
          </w:p>
        </w:tc>
        <w:tc>
          <w:tcPr>
            <w:tcW w:w="656" w:type="dxa"/>
            <w:shd w:val="clear" w:color="auto" w:fill="E6E6E6"/>
          </w:tcPr>
          <w:p w:rsidR="002A7626" w:rsidRPr="006C70C0" w:rsidRDefault="002A7626" w:rsidP="002A7626">
            <w:pPr>
              <w:jc w:val="center"/>
              <w:rPr>
                <w:bCs/>
                <w:sz w:val="24"/>
                <w:szCs w:val="24"/>
              </w:rPr>
            </w:pPr>
            <w:r w:rsidRPr="006C70C0">
              <w:rPr>
                <w:bCs/>
                <w:sz w:val="24"/>
                <w:szCs w:val="24"/>
              </w:rPr>
              <w:t>28</w:t>
            </w:r>
          </w:p>
        </w:tc>
        <w:tc>
          <w:tcPr>
            <w:tcW w:w="629" w:type="dxa"/>
          </w:tcPr>
          <w:p w:rsidR="002A7626" w:rsidRPr="006C70C0" w:rsidRDefault="002A7626" w:rsidP="002A7626">
            <w:pPr>
              <w:jc w:val="center"/>
              <w:rPr>
                <w:bCs/>
                <w:sz w:val="24"/>
                <w:szCs w:val="24"/>
              </w:rPr>
            </w:pPr>
            <w:r w:rsidRPr="006C70C0">
              <w:rPr>
                <w:bCs/>
                <w:sz w:val="24"/>
                <w:szCs w:val="24"/>
              </w:rPr>
              <w:t>2</w:t>
            </w:r>
          </w:p>
        </w:tc>
        <w:tc>
          <w:tcPr>
            <w:tcW w:w="456" w:type="dxa"/>
            <w:shd w:val="clear" w:color="auto" w:fill="E6E6E6"/>
          </w:tcPr>
          <w:p w:rsidR="002A7626" w:rsidRPr="006C70C0" w:rsidRDefault="002A7626" w:rsidP="002A7626">
            <w:pPr>
              <w:jc w:val="center"/>
              <w:rPr>
                <w:bCs/>
                <w:sz w:val="24"/>
                <w:szCs w:val="24"/>
              </w:rPr>
            </w:pPr>
            <w:r w:rsidRPr="006C70C0">
              <w:rPr>
                <w:bCs/>
                <w:sz w:val="24"/>
                <w:szCs w:val="24"/>
              </w:rPr>
              <w:t>12</w:t>
            </w:r>
          </w:p>
        </w:tc>
        <w:tc>
          <w:tcPr>
            <w:tcW w:w="629" w:type="dxa"/>
          </w:tcPr>
          <w:p w:rsidR="002A7626" w:rsidRPr="006C70C0" w:rsidRDefault="002A7626" w:rsidP="002A7626">
            <w:pPr>
              <w:jc w:val="center"/>
              <w:rPr>
                <w:bCs/>
                <w:sz w:val="24"/>
                <w:szCs w:val="24"/>
              </w:rPr>
            </w:pPr>
            <w:r w:rsidRPr="006C70C0">
              <w:rPr>
                <w:bCs/>
                <w:sz w:val="24"/>
                <w:szCs w:val="24"/>
              </w:rPr>
              <w:t>9</w:t>
            </w:r>
          </w:p>
        </w:tc>
        <w:tc>
          <w:tcPr>
            <w:tcW w:w="479" w:type="dxa"/>
            <w:shd w:val="clear" w:color="auto" w:fill="E6E6E6"/>
          </w:tcPr>
          <w:p w:rsidR="002A7626" w:rsidRPr="006C70C0" w:rsidRDefault="002A7626" w:rsidP="002A7626">
            <w:pPr>
              <w:jc w:val="center"/>
              <w:rPr>
                <w:bCs/>
                <w:sz w:val="24"/>
                <w:szCs w:val="24"/>
              </w:rPr>
            </w:pPr>
            <w:r w:rsidRPr="006C70C0">
              <w:rPr>
                <w:bCs/>
                <w:sz w:val="24"/>
                <w:szCs w:val="24"/>
              </w:rPr>
              <w:t>50</w:t>
            </w:r>
          </w:p>
        </w:tc>
        <w:tc>
          <w:tcPr>
            <w:tcW w:w="629" w:type="dxa"/>
          </w:tcPr>
          <w:p w:rsidR="002A7626" w:rsidRPr="006C70C0" w:rsidRDefault="002A7626" w:rsidP="002A7626">
            <w:pPr>
              <w:jc w:val="center"/>
              <w:rPr>
                <w:bCs/>
                <w:sz w:val="24"/>
                <w:szCs w:val="24"/>
              </w:rPr>
            </w:pPr>
            <w:r w:rsidRPr="006C70C0">
              <w:rPr>
                <w:bCs/>
                <w:sz w:val="24"/>
                <w:szCs w:val="24"/>
              </w:rPr>
              <w:t>10</w:t>
            </w:r>
          </w:p>
        </w:tc>
        <w:tc>
          <w:tcPr>
            <w:tcW w:w="479" w:type="dxa"/>
            <w:shd w:val="clear" w:color="auto" w:fill="E6E6E6"/>
          </w:tcPr>
          <w:p w:rsidR="002A7626" w:rsidRPr="006C70C0" w:rsidRDefault="002A7626" w:rsidP="002A7626">
            <w:pPr>
              <w:jc w:val="center"/>
              <w:rPr>
                <w:bCs/>
                <w:sz w:val="24"/>
                <w:szCs w:val="24"/>
              </w:rPr>
            </w:pPr>
            <w:r w:rsidRPr="006C70C0">
              <w:rPr>
                <w:bCs/>
                <w:sz w:val="24"/>
                <w:szCs w:val="24"/>
              </w:rPr>
              <w:t>55</w:t>
            </w:r>
          </w:p>
        </w:tc>
        <w:tc>
          <w:tcPr>
            <w:tcW w:w="629" w:type="dxa"/>
          </w:tcPr>
          <w:p w:rsidR="002A7626" w:rsidRPr="006C70C0" w:rsidRDefault="002A7626" w:rsidP="002A7626">
            <w:pPr>
              <w:jc w:val="center"/>
              <w:rPr>
                <w:bCs/>
                <w:sz w:val="24"/>
                <w:szCs w:val="24"/>
              </w:rPr>
            </w:pPr>
            <w:r w:rsidRPr="006C70C0">
              <w:rPr>
                <w:bCs/>
                <w:sz w:val="24"/>
                <w:szCs w:val="24"/>
              </w:rPr>
              <w:t>3</w:t>
            </w:r>
          </w:p>
        </w:tc>
        <w:tc>
          <w:tcPr>
            <w:tcW w:w="479" w:type="dxa"/>
            <w:shd w:val="clear" w:color="auto" w:fill="E6E6E6"/>
          </w:tcPr>
          <w:p w:rsidR="002A7626" w:rsidRPr="006C70C0" w:rsidRDefault="002A7626" w:rsidP="002A7626">
            <w:pPr>
              <w:jc w:val="center"/>
              <w:rPr>
                <w:bCs/>
                <w:sz w:val="24"/>
                <w:szCs w:val="24"/>
              </w:rPr>
            </w:pPr>
            <w:r w:rsidRPr="006C70C0">
              <w:rPr>
                <w:bCs/>
                <w:sz w:val="24"/>
                <w:szCs w:val="24"/>
              </w:rPr>
              <w:t>17</w:t>
            </w:r>
          </w:p>
        </w:tc>
        <w:tc>
          <w:tcPr>
            <w:tcW w:w="629" w:type="dxa"/>
          </w:tcPr>
          <w:p w:rsidR="002A7626" w:rsidRPr="006C70C0" w:rsidRDefault="002A7626" w:rsidP="002A7626">
            <w:pPr>
              <w:jc w:val="center"/>
              <w:rPr>
                <w:bCs/>
                <w:sz w:val="24"/>
                <w:szCs w:val="24"/>
              </w:rPr>
            </w:pPr>
            <w:r w:rsidRPr="006C70C0">
              <w:rPr>
                <w:bCs/>
                <w:sz w:val="24"/>
                <w:szCs w:val="24"/>
              </w:rPr>
              <w:t>5</w:t>
            </w:r>
          </w:p>
        </w:tc>
        <w:tc>
          <w:tcPr>
            <w:tcW w:w="479" w:type="dxa"/>
            <w:shd w:val="clear" w:color="auto" w:fill="E6E6E6"/>
          </w:tcPr>
          <w:p w:rsidR="002A7626" w:rsidRPr="006C70C0" w:rsidRDefault="002A7626" w:rsidP="002A7626">
            <w:pPr>
              <w:jc w:val="center"/>
              <w:rPr>
                <w:bCs/>
                <w:sz w:val="24"/>
                <w:szCs w:val="24"/>
              </w:rPr>
            </w:pPr>
            <w:r w:rsidRPr="006C70C0">
              <w:rPr>
                <w:bCs/>
                <w:sz w:val="24"/>
                <w:szCs w:val="24"/>
              </w:rPr>
              <w:t>28</w:t>
            </w:r>
          </w:p>
        </w:tc>
      </w:tr>
      <w:tr w:rsidR="002A7626" w:rsidRPr="006C70C0" w:rsidTr="002A7626">
        <w:trPr>
          <w:trHeight w:val="197"/>
          <w:jc w:val="center"/>
        </w:trPr>
        <w:tc>
          <w:tcPr>
            <w:tcW w:w="985" w:type="dxa"/>
            <w:shd w:val="clear" w:color="auto" w:fill="E6E6E6"/>
          </w:tcPr>
          <w:p w:rsidR="002A7626" w:rsidRPr="006C70C0" w:rsidRDefault="002A7626" w:rsidP="002A7626">
            <w:pPr>
              <w:jc w:val="center"/>
              <w:rPr>
                <w:b/>
                <w:sz w:val="24"/>
                <w:szCs w:val="24"/>
              </w:rPr>
            </w:pPr>
            <w:r w:rsidRPr="006C70C0">
              <w:rPr>
                <w:b/>
                <w:sz w:val="24"/>
                <w:szCs w:val="24"/>
              </w:rPr>
              <w:t>Общее</w:t>
            </w:r>
          </w:p>
        </w:tc>
        <w:tc>
          <w:tcPr>
            <w:tcW w:w="628" w:type="dxa"/>
            <w:shd w:val="clear" w:color="auto" w:fill="E6E6E6"/>
          </w:tcPr>
          <w:p w:rsidR="002A7626" w:rsidRPr="006C70C0" w:rsidRDefault="002A7626" w:rsidP="002A7626">
            <w:pPr>
              <w:jc w:val="center"/>
              <w:rPr>
                <w:b/>
                <w:sz w:val="24"/>
                <w:szCs w:val="24"/>
              </w:rPr>
            </w:pPr>
            <w:r w:rsidRPr="006C70C0">
              <w:rPr>
                <w:b/>
                <w:sz w:val="24"/>
                <w:szCs w:val="24"/>
              </w:rPr>
              <w:t>3</w:t>
            </w:r>
          </w:p>
        </w:tc>
        <w:tc>
          <w:tcPr>
            <w:tcW w:w="552" w:type="dxa"/>
            <w:shd w:val="clear" w:color="auto" w:fill="E6E6E6"/>
          </w:tcPr>
          <w:p w:rsidR="002A7626" w:rsidRPr="006C70C0" w:rsidRDefault="002A7626" w:rsidP="002A7626">
            <w:pPr>
              <w:jc w:val="center"/>
              <w:rPr>
                <w:b/>
                <w:sz w:val="24"/>
                <w:szCs w:val="24"/>
              </w:rPr>
            </w:pPr>
            <w:r w:rsidRPr="006C70C0">
              <w:rPr>
                <w:b/>
                <w:sz w:val="24"/>
                <w:szCs w:val="24"/>
              </w:rPr>
              <w:t>8</w:t>
            </w:r>
          </w:p>
        </w:tc>
        <w:tc>
          <w:tcPr>
            <w:tcW w:w="629" w:type="dxa"/>
            <w:shd w:val="clear" w:color="auto" w:fill="E6E6E6"/>
          </w:tcPr>
          <w:p w:rsidR="002A7626" w:rsidRPr="006C70C0" w:rsidRDefault="002A7626" w:rsidP="002A7626">
            <w:pPr>
              <w:jc w:val="center"/>
              <w:rPr>
                <w:b/>
                <w:sz w:val="24"/>
                <w:szCs w:val="24"/>
              </w:rPr>
            </w:pPr>
            <w:r w:rsidRPr="006C70C0">
              <w:rPr>
                <w:b/>
                <w:sz w:val="24"/>
                <w:szCs w:val="24"/>
              </w:rPr>
              <w:t>2</w:t>
            </w:r>
          </w:p>
        </w:tc>
        <w:tc>
          <w:tcPr>
            <w:tcW w:w="553" w:type="dxa"/>
            <w:shd w:val="clear" w:color="auto" w:fill="E6E6E6"/>
          </w:tcPr>
          <w:p w:rsidR="002A7626" w:rsidRPr="006C70C0" w:rsidRDefault="002A7626" w:rsidP="002A7626">
            <w:pPr>
              <w:jc w:val="center"/>
              <w:rPr>
                <w:b/>
                <w:sz w:val="24"/>
                <w:szCs w:val="24"/>
              </w:rPr>
            </w:pPr>
            <w:r w:rsidRPr="006C70C0">
              <w:rPr>
                <w:b/>
                <w:sz w:val="24"/>
                <w:szCs w:val="24"/>
              </w:rPr>
              <w:t>5</w:t>
            </w:r>
          </w:p>
        </w:tc>
        <w:tc>
          <w:tcPr>
            <w:tcW w:w="629" w:type="dxa"/>
            <w:shd w:val="clear" w:color="auto" w:fill="E6E6E6"/>
          </w:tcPr>
          <w:p w:rsidR="002A7626" w:rsidRPr="006C70C0" w:rsidRDefault="002A7626" w:rsidP="002A7626">
            <w:pPr>
              <w:jc w:val="center"/>
              <w:rPr>
                <w:b/>
                <w:sz w:val="24"/>
                <w:szCs w:val="24"/>
              </w:rPr>
            </w:pPr>
            <w:r w:rsidRPr="006C70C0">
              <w:rPr>
                <w:b/>
                <w:sz w:val="24"/>
                <w:szCs w:val="24"/>
              </w:rPr>
              <w:t>11</w:t>
            </w:r>
          </w:p>
        </w:tc>
        <w:tc>
          <w:tcPr>
            <w:tcW w:w="656" w:type="dxa"/>
            <w:shd w:val="clear" w:color="auto" w:fill="E6E6E6"/>
          </w:tcPr>
          <w:p w:rsidR="002A7626" w:rsidRPr="006C70C0" w:rsidRDefault="002A7626" w:rsidP="002A7626">
            <w:pPr>
              <w:jc w:val="center"/>
              <w:rPr>
                <w:b/>
                <w:sz w:val="24"/>
                <w:szCs w:val="24"/>
              </w:rPr>
            </w:pPr>
            <w:r w:rsidRPr="006C70C0">
              <w:rPr>
                <w:b/>
                <w:sz w:val="24"/>
                <w:szCs w:val="24"/>
              </w:rPr>
              <w:t>31</w:t>
            </w:r>
          </w:p>
        </w:tc>
        <w:tc>
          <w:tcPr>
            <w:tcW w:w="629" w:type="dxa"/>
            <w:shd w:val="clear" w:color="auto" w:fill="E6E6E6"/>
          </w:tcPr>
          <w:p w:rsidR="002A7626" w:rsidRPr="006C70C0" w:rsidRDefault="002A7626" w:rsidP="002A7626">
            <w:pPr>
              <w:jc w:val="center"/>
              <w:rPr>
                <w:b/>
                <w:sz w:val="24"/>
                <w:szCs w:val="24"/>
              </w:rPr>
            </w:pPr>
            <w:r w:rsidRPr="006C70C0">
              <w:rPr>
                <w:b/>
                <w:sz w:val="24"/>
                <w:szCs w:val="24"/>
              </w:rPr>
              <w:t>6</w:t>
            </w:r>
          </w:p>
        </w:tc>
        <w:tc>
          <w:tcPr>
            <w:tcW w:w="456" w:type="dxa"/>
            <w:shd w:val="clear" w:color="auto" w:fill="E6E6E6"/>
          </w:tcPr>
          <w:p w:rsidR="002A7626" w:rsidRPr="006C70C0" w:rsidRDefault="002A7626" w:rsidP="002A7626">
            <w:pPr>
              <w:rPr>
                <w:b/>
                <w:sz w:val="24"/>
                <w:szCs w:val="24"/>
              </w:rPr>
            </w:pPr>
            <w:r w:rsidRPr="006C70C0">
              <w:rPr>
                <w:b/>
                <w:sz w:val="24"/>
                <w:szCs w:val="24"/>
              </w:rPr>
              <w:t>17</w:t>
            </w:r>
          </w:p>
        </w:tc>
        <w:tc>
          <w:tcPr>
            <w:tcW w:w="629" w:type="dxa"/>
            <w:shd w:val="clear" w:color="auto" w:fill="E6E6E6"/>
          </w:tcPr>
          <w:p w:rsidR="002A7626" w:rsidRPr="006C70C0" w:rsidRDefault="002A7626" w:rsidP="002A7626">
            <w:pPr>
              <w:jc w:val="center"/>
              <w:rPr>
                <w:b/>
                <w:sz w:val="24"/>
                <w:szCs w:val="24"/>
              </w:rPr>
            </w:pPr>
            <w:r w:rsidRPr="006C70C0">
              <w:rPr>
                <w:b/>
                <w:sz w:val="24"/>
                <w:szCs w:val="24"/>
              </w:rPr>
              <w:t>13</w:t>
            </w:r>
          </w:p>
        </w:tc>
        <w:tc>
          <w:tcPr>
            <w:tcW w:w="479" w:type="dxa"/>
            <w:shd w:val="clear" w:color="auto" w:fill="E6E6E6"/>
          </w:tcPr>
          <w:p w:rsidR="002A7626" w:rsidRPr="006C70C0" w:rsidRDefault="002A7626" w:rsidP="002A7626">
            <w:pPr>
              <w:jc w:val="center"/>
              <w:rPr>
                <w:b/>
                <w:sz w:val="24"/>
                <w:szCs w:val="24"/>
              </w:rPr>
            </w:pPr>
            <w:r w:rsidRPr="006C70C0">
              <w:rPr>
                <w:b/>
                <w:sz w:val="24"/>
                <w:szCs w:val="24"/>
              </w:rPr>
              <w:t>36</w:t>
            </w:r>
          </w:p>
        </w:tc>
        <w:tc>
          <w:tcPr>
            <w:tcW w:w="629" w:type="dxa"/>
            <w:shd w:val="clear" w:color="auto" w:fill="E6E6E6"/>
          </w:tcPr>
          <w:p w:rsidR="002A7626" w:rsidRPr="006C70C0" w:rsidRDefault="002A7626" w:rsidP="002A7626">
            <w:pPr>
              <w:jc w:val="center"/>
              <w:rPr>
                <w:b/>
                <w:sz w:val="24"/>
                <w:szCs w:val="24"/>
              </w:rPr>
            </w:pPr>
            <w:r w:rsidRPr="006C70C0">
              <w:rPr>
                <w:b/>
                <w:sz w:val="24"/>
                <w:szCs w:val="24"/>
              </w:rPr>
              <w:t>15</w:t>
            </w:r>
          </w:p>
        </w:tc>
        <w:tc>
          <w:tcPr>
            <w:tcW w:w="479" w:type="dxa"/>
            <w:shd w:val="clear" w:color="auto" w:fill="E6E6E6"/>
          </w:tcPr>
          <w:p w:rsidR="002A7626" w:rsidRPr="006C70C0" w:rsidRDefault="002A7626" w:rsidP="002A7626">
            <w:pPr>
              <w:jc w:val="center"/>
              <w:rPr>
                <w:b/>
                <w:sz w:val="24"/>
                <w:szCs w:val="24"/>
              </w:rPr>
            </w:pPr>
            <w:r w:rsidRPr="006C70C0">
              <w:rPr>
                <w:b/>
                <w:sz w:val="24"/>
                <w:szCs w:val="24"/>
              </w:rPr>
              <w:t>42</w:t>
            </w:r>
          </w:p>
        </w:tc>
        <w:tc>
          <w:tcPr>
            <w:tcW w:w="629" w:type="dxa"/>
            <w:shd w:val="clear" w:color="auto" w:fill="E6E6E6"/>
          </w:tcPr>
          <w:p w:rsidR="002A7626" w:rsidRPr="006C70C0" w:rsidRDefault="002A7626" w:rsidP="002A7626">
            <w:pPr>
              <w:jc w:val="center"/>
              <w:rPr>
                <w:b/>
                <w:sz w:val="24"/>
                <w:szCs w:val="24"/>
              </w:rPr>
            </w:pPr>
            <w:r w:rsidRPr="006C70C0">
              <w:rPr>
                <w:b/>
                <w:sz w:val="24"/>
                <w:szCs w:val="24"/>
              </w:rPr>
              <w:t>9</w:t>
            </w:r>
          </w:p>
        </w:tc>
        <w:tc>
          <w:tcPr>
            <w:tcW w:w="479" w:type="dxa"/>
            <w:shd w:val="clear" w:color="auto" w:fill="E6E6E6"/>
          </w:tcPr>
          <w:p w:rsidR="002A7626" w:rsidRPr="006C70C0" w:rsidRDefault="002A7626" w:rsidP="002A7626">
            <w:pPr>
              <w:jc w:val="center"/>
              <w:rPr>
                <w:b/>
                <w:sz w:val="24"/>
                <w:szCs w:val="24"/>
              </w:rPr>
            </w:pPr>
            <w:r w:rsidRPr="006C70C0">
              <w:rPr>
                <w:b/>
                <w:sz w:val="24"/>
                <w:szCs w:val="24"/>
              </w:rPr>
              <w:t>25</w:t>
            </w:r>
          </w:p>
        </w:tc>
        <w:tc>
          <w:tcPr>
            <w:tcW w:w="629" w:type="dxa"/>
            <w:shd w:val="clear" w:color="auto" w:fill="E6E6E6"/>
          </w:tcPr>
          <w:p w:rsidR="002A7626" w:rsidRPr="006C70C0" w:rsidRDefault="002A7626" w:rsidP="002A7626">
            <w:pPr>
              <w:jc w:val="center"/>
              <w:rPr>
                <w:b/>
                <w:sz w:val="24"/>
                <w:szCs w:val="24"/>
              </w:rPr>
            </w:pPr>
            <w:r w:rsidRPr="006C70C0">
              <w:rPr>
                <w:b/>
                <w:sz w:val="24"/>
                <w:szCs w:val="24"/>
              </w:rPr>
              <w:t>13</w:t>
            </w:r>
          </w:p>
        </w:tc>
        <w:tc>
          <w:tcPr>
            <w:tcW w:w="479" w:type="dxa"/>
            <w:shd w:val="clear" w:color="auto" w:fill="E6E6E6"/>
          </w:tcPr>
          <w:p w:rsidR="002A7626" w:rsidRPr="006C70C0" w:rsidRDefault="002A7626" w:rsidP="002A7626">
            <w:pPr>
              <w:jc w:val="center"/>
              <w:rPr>
                <w:b/>
                <w:sz w:val="24"/>
                <w:szCs w:val="24"/>
              </w:rPr>
            </w:pPr>
            <w:r w:rsidRPr="006C70C0">
              <w:rPr>
                <w:b/>
                <w:sz w:val="24"/>
                <w:szCs w:val="24"/>
              </w:rPr>
              <w:t>36</w:t>
            </w:r>
          </w:p>
        </w:tc>
      </w:tr>
    </w:tbl>
    <w:p w:rsidR="002A7626" w:rsidRPr="006C70C0" w:rsidRDefault="002A7626" w:rsidP="002A7626">
      <w:pPr>
        <w:jc w:val="center"/>
        <w:rPr>
          <w:sz w:val="24"/>
          <w:szCs w:val="24"/>
        </w:rPr>
      </w:pPr>
      <w:r w:rsidRPr="006C70C0">
        <w:rPr>
          <w:noProof/>
          <w:sz w:val="24"/>
          <w:szCs w:val="24"/>
          <w:lang w:eastAsia="ru-RU"/>
        </w:rPr>
        <w:drawing>
          <wp:inline distT="0" distB="0" distL="0" distR="0" wp14:anchorId="41154A36" wp14:editId="68CCE30A">
            <wp:extent cx="6381750" cy="235267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7626" w:rsidRPr="006C70C0" w:rsidRDefault="002A7626" w:rsidP="002A7626">
      <w:pPr>
        <w:jc w:val="both"/>
        <w:rPr>
          <w:sz w:val="24"/>
          <w:szCs w:val="24"/>
        </w:rPr>
      </w:pPr>
      <w:r w:rsidRPr="006C70C0">
        <w:rPr>
          <w:sz w:val="24"/>
          <w:szCs w:val="24"/>
        </w:rPr>
        <w:t>В группу «риска» с высоким уровнем тревожности на конец адаптационного периода вошли 2  обучающийся 5 классов.</w:t>
      </w:r>
    </w:p>
    <w:p w:rsidR="002A7626" w:rsidRPr="006C70C0" w:rsidRDefault="002A7626" w:rsidP="002A7626">
      <w:pPr>
        <w:jc w:val="center"/>
        <w:rPr>
          <w:sz w:val="24"/>
          <w:szCs w:val="24"/>
        </w:rPr>
      </w:pPr>
      <w:r w:rsidRPr="006C70C0">
        <w:rPr>
          <w:b/>
          <w:sz w:val="24"/>
          <w:szCs w:val="24"/>
        </w:rPr>
        <w:t>Учебная мотивация</w:t>
      </w:r>
    </w:p>
    <w:tbl>
      <w:tblPr>
        <w:tblpPr w:leftFromText="180" w:rightFromText="180" w:vertAnchor="text" w:horzAnchor="margin" w:tblpXSpec="center" w:tblpY="286"/>
        <w:tblW w:w="10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8"/>
        <w:gridCol w:w="588"/>
        <w:gridCol w:w="588"/>
        <w:gridCol w:w="588"/>
        <w:gridCol w:w="588"/>
        <w:gridCol w:w="588"/>
        <w:gridCol w:w="588"/>
        <w:gridCol w:w="588"/>
        <w:gridCol w:w="588"/>
        <w:gridCol w:w="588"/>
        <w:gridCol w:w="588"/>
        <w:gridCol w:w="588"/>
        <w:gridCol w:w="588"/>
        <w:gridCol w:w="588"/>
        <w:gridCol w:w="588"/>
        <w:gridCol w:w="588"/>
        <w:gridCol w:w="588"/>
      </w:tblGrid>
      <w:tr w:rsidR="002A7626" w:rsidRPr="006C70C0" w:rsidTr="002A7626">
        <w:trPr>
          <w:trHeight w:val="329"/>
        </w:trPr>
        <w:tc>
          <w:tcPr>
            <w:tcW w:w="998" w:type="dxa"/>
            <w:vMerge w:val="restart"/>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both"/>
              <w:rPr>
                <w:b/>
                <w:sz w:val="24"/>
                <w:szCs w:val="24"/>
              </w:rPr>
            </w:pPr>
          </w:p>
          <w:p w:rsidR="002A7626" w:rsidRPr="006C70C0" w:rsidRDefault="002A7626" w:rsidP="002A7626">
            <w:pPr>
              <w:jc w:val="both"/>
              <w:rPr>
                <w:b/>
                <w:sz w:val="24"/>
                <w:szCs w:val="24"/>
              </w:rPr>
            </w:pPr>
            <w:r w:rsidRPr="006C70C0">
              <w:rPr>
                <w:b/>
                <w:sz w:val="24"/>
                <w:szCs w:val="24"/>
              </w:rPr>
              <w:t>Класс</w:t>
            </w:r>
          </w:p>
        </w:tc>
        <w:tc>
          <w:tcPr>
            <w:tcW w:w="9408" w:type="dxa"/>
            <w:gridSpan w:val="16"/>
            <w:tcBorders>
              <w:top w:val="single" w:sz="4" w:space="0" w:color="auto"/>
              <w:left w:val="single" w:sz="4" w:space="0" w:color="auto"/>
              <w:bottom w:val="single" w:sz="4" w:space="0" w:color="auto"/>
              <w:right w:val="single" w:sz="4" w:space="0" w:color="auto"/>
            </w:tcBorders>
            <w:vAlign w:val="center"/>
          </w:tcPr>
          <w:p w:rsidR="002A7626" w:rsidRPr="006C70C0" w:rsidRDefault="002A7626" w:rsidP="002A7626">
            <w:pPr>
              <w:jc w:val="center"/>
              <w:rPr>
                <w:b/>
                <w:sz w:val="24"/>
                <w:szCs w:val="24"/>
              </w:rPr>
            </w:pPr>
            <w:r w:rsidRPr="006C70C0">
              <w:rPr>
                <w:b/>
                <w:sz w:val="24"/>
                <w:szCs w:val="24"/>
              </w:rPr>
              <w:t>Уровни учебной мотивации</w:t>
            </w:r>
          </w:p>
        </w:tc>
      </w:tr>
      <w:tr w:rsidR="002A7626" w:rsidRPr="006C70C0" w:rsidTr="002A7626">
        <w:trPr>
          <w:trHeight w:val="165"/>
        </w:trPr>
        <w:tc>
          <w:tcPr>
            <w:tcW w:w="998" w:type="dxa"/>
            <w:vMerge/>
            <w:tcBorders>
              <w:top w:val="single" w:sz="4" w:space="0" w:color="auto"/>
              <w:left w:val="single" w:sz="4" w:space="0" w:color="auto"/>
              <w:bottom w:val="single" w:sz="4" w:space="0" w:color="auto"/>
              <w:right w:val="single" w:sz="4" w:space="0" w:color="auto"/>
            </w:tcBorders>
            <w:vAlign w:val="center"/>
          </w:tcPr>
          <w:p w:rsidR="002A7626" w:rsidRPr="006C70C0" w:rsidRDefault="002A7626" w:rsidP="002A7626">
            <w:pPr>
              <w:rPr>
                <w:b/>
                <w:sz w:val="24"/>
                <w:szCs w:val="24"/>
              </w:rPr>
            </w:pPr>
          </w:p>
        </w:tc>
        <w:tc>
          <w:tcPr>
            <w:tcW w:w="2352" w:type="dxa"/>
            <w:gridSpan w:val="4"/>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sz w:val="24"/>
                <w:szCs w:val="24"/>
              </w:rPr>
            </w:pPr>
            <w:r w:rsidRPr="006C70C0">
              <w:rPr>
                <w:b/>
                <w:sz w:val="24"/>
                <w:szCs w:val="24"/>
              </w:rPr>
              <w:t>Высокий</w:t>
            </w:r>
          </w:p>
        </w:tc>
        <w:tc>
          <w:tcPr>
            <w:tcW w:w="2352" w:type="dxa"/>
            <w:gridSpan w:val="4"/>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sz w:val="24"/>
                <w:szCs w:val="24"/>
              </w:rPr>
            </w:pPr>
            <w:r w:rsidRPr="006C70C0">
              <w:rPr>
                <w:b/>
                <w:sz w:val="24"/>
                <w:szCs w:val="24"/>
              </w:rPr>
              <w:t>Норма</w:t>
            </w:r>
          </w:p>
        </w:tc>
        <w:tc>
          <w:tcPr>
            <w:tcW w:w="2352" w:type="dxa"/>
            <w:gridSpan w:val="4"/>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sz w:val="24"/>
                <w:szCs w:val="24"/>
              </w:rPr>
            </w:pPr>
            <w:r w:rsidRPr="006C70C0">
              <w:rPr>
                <w:b/>
                <w:sz w:val="24"/>
                <w:szCs w:val="24"/>
              </w:rPr>
              <w:t>Положительный</w:t>
            </w:r>
          </w:p>
        </w:tc>
        <w:tc>
          <w:tcPr>
            <w:tcW w:w="2352" w:type="dxa"/>
            <w:gridSpan w:val="4"/>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sz w:val="24"/>
                <w:szCs w:val="24"/>
              </w:rPr>
            </w:pPr>
            <w:r w:rsidRPr="006C70C0">
              <w:rPr>
                <w:b/>
                <w:sz w:val="24"/>
                <w:szCs w:val="24"/>
              </w:rPr>
              <w:t>Низкий</w:t>
            </w:r>
          </w:p>
        </w:tc>
      </w:tr>
      <w:tr w:rsidR="002A7626" w:rsidRPr="006C70C0" w:rsidTr="002A7626">
        <w:trPr>
          <w:trHeight w:val="165"/>
        </w:trPr>
        <w:tc>
          <w:tcPr>
            <w:tcW w:w="998" w:type="dxa"/>
            <w:vMerge/>
            <w:tcBorders>
              <w:top w:val="single" w:sz="4" w:space="0" w:color="auto"/>
              <w:left w:val="single" w:sz="4" w:space="0" w:color="auto"/>
              <w:bottom w:val="single" w:sz="4" w:space="0" w:color="auto"/>
              <w:right w:val="single" w:sz="4" w:space="0" w:color="auto"/>
            </w:tcBorders>
            <w:vAlign w:val="center"/>
          </w:tcPr>
          <w:p w:rsidR="002A7626" w:rsidRPr="006C70C0" w:rsidRDefault="002A7626" w:rsidP="002A7626">
            <w:pPr>
              <w:rPr>
                <w:b/>
                <w:sz w:val="24"/>
                <w:szCs w:val="24"/>
              </w:rPr>
            </w:pPr>
          </w:p>
        </w:tc>
        <w:tc>
          <w:tcPr>
            <w:tcW w:w="1176" w:type="dxa"/>
            <w:gridSpan w:val="2"/>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sz w:val="24"/>
                <w:szCs w:val="24"/>
              </w:rPr>
            </w:pPr>
            <w:r w:rsidRPr="006C70C0">
              <w:rPr>
                <w:sz w:val="24"/>
                <w:szCs w:val="24"/>
              </w:rPr>
              <w:t xml:space="preserve">Начало  </w:t>
            </w:r>
          </w:p>
        </w:tc>
        <w:tc>
          <w:tcPr>
            <w:tcW w:w="1176" w:type="dxa"/>
            <w:gridSpan w:val="2"/>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sz w:val="24"/>
                <w:szCs w:val="24"/>
              </w:rPr>
            </w:pPr>
            <w:r w:rsidRPr="006C70C0">
              <w:rPr>
                <w:sz w:val="24"/>
                <w:szCs w:val="24"/>
              </w:rPr>
              <w:t xml:space="preserve">Конец    </w:t>
            </w:r>
          </w:p>
        </w:tc>
        <w:tc>
          <w:tcPr>
            <w:tcW w:w="1176" w:type="dxa"/>
            <w:gridSpan w:val="2"/>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sz w:val="24"/>
                <w:szCs w:val="24"/>
              </w:rPr>
            </w:pPr>
            <w:r w:rsidRPr="006C70C0">
              <w:rPr>
                <w:sz w:val="24"/>
                <w:szCs w:val="24"/>
              </w:rPr>
              <w:t xml:space="preserve">Начало  </w:t>
            </w:r>
          </w:p>
        </w:tc>
        <w:tc>
          <w:tcPr>
            <w:tcW w:w="1176" w:type="dxa"/>
            <w:gridSpan w:val="2"/>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sz w:val="24"/>
                <w:szCs w:val="24"/>
              </w:rPr>
            </w:pPr>
            <w:r w:rsidRPr="006C70C0">
              <w:rPr>
                <w:sz w:val="24"/>
                <w:szCs w:val="24"/>
              </w:rPr>
              <w:t xml:space="preserve">Конец    </w:t>
            </w:r>
          </w:p>
        </w:tc>
        <w:tc>
          <w:tcPr>
            <w:tcW w:w="1176" w:type="dxa"/>
            <w:gridSpan w:val="2"/>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sz w:val="24"/>
                <w:szCs w:val="24"/>
              </w:rPr>
            </w:pPr>
            <w:r w:rsidRPr="006C70C0">
              <w:rPr>
                <w:sz w:val="24"/>
                <w:szCs w:val="24"/>
              </w:rPr>
              <w:t xml:space="preserve">Начало  </w:t>
            </w:r>
          </w:p>
        </w:tc>
        <w:tc>
          <w:tcPr>
            <w:tcW w:w="1176" w:type="dxa"/>
            <w:gridSpan w:val="2"/>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sz w:val="24"/>
                <w:szCs w:val="24"/>
              </w:rPr>
            </w:pPr>
            <w:r w:rsidRPr="006C70C0">
              <w:rPr>
                <w:sz w:val="24"/>
                <w:szCs w:val="24"/>
              </w:rPr>
              <w:t xml:space="preserve">Конец   </w:t>
            </w:r>
          </w:p>
        </w:tc>
        <w:tc>
          <w:tcPr>
            <w:tcW w:w="1176" w:type="dxa"/>
            <w:gridSpan w:val="2"/>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sz w:val="24"/>
                <w:szCs w:val="24"/>
              </w:rPr>
            </w:pPr>
            <w:r w:rsidRPr="006C70C0">
              <w:rPr>
                <w:sz w:val="24"/>
                <w:szCs w:val="24"/>
              </w:rPr>
              <w:t xml:space="preserve">Начало </w:t>
            </w:r>
          </w:p>
        </w:tc>
        <w:tc>
          <w:tcPr>
            <w:tcW w:w="1176" w:type="dxa"/>
            <w:gridSpan w:val="2"/>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sz w:val="24"/>
                <w:szCs w:val="24"/>
              </w:rPr>
            </w:pPr>
            <w:r w:rsidRPr="006C70C0">
              <w:rPr>
                <w:sz w:val="24"/>
                <w:szCs w:val="24"/>
              </w:rPr>
              <w:t xml:space="preserve">Конец    </w:t>
            </w:r>
          </w:p>
        </w:tc>
      </w:tr>
      <w:tr w:rsidR="002A7626" w:rsidRPr="006C70C0" w:rsidTr="002A7626">
        <w:trPr>
          <w:trHeight w:val="165"/>
        </w:trPr>
        <w:tc>
          <w:tcPr>
            <w:tcW w:w="99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sz w:val="24"/>
                <w:szCs w:val="24"/>
              </w:rPr>
            </w:pP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Cs/>
                <w:sz w:val="24"/>
                <w:szCs w:val="24"/>
              </w:rPr>
            </w:pPr>
            <w:r w:rsidRPr="006C70C0">
              <w:rPr>
                <w:bCs/>
                <w:sz w:val="24"/>
                <w:szCs w:val="24"/>
              </w:rPr>
              <w:t>Чел</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Cs/>
                <w:sz w:val="24"/>
                <w:szCs w:val="24"/>
              </w:rPr>
            </w:pPr>
            <w:r w:rsidRPr="006C70C0">
              <w:rPr>
                <w:bCs/>
                <w:sz w:val="24"/>
                <w:szCs w:val="24"/>
              </w:rPr>
              <w:t>%</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Cs/>
                <w:sz w:val="24"/>
                <w:szCs w:val="24"/>
              </w:rPr>
            </w:pPr>
            <w:r w:rsidRPr="006C70C0">
              <w:rPr>
                <w:bCs/>
                <w:sz w:val="24"/>
                <w:szCs w:val="24"/>
              </w:rPr>
              <w:t xml:space="preserve">Чел </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Cs/>
                <w:sz w:val="24"/>
                <w:szCs w:val="24"/>
              </w:rPr>
            </w:pPr>
            <w:r w:rsidRPr="006C70C0">
              <w:rPr>
                <w:bCs/>
                <w:sz w:val="24"/>
                <w:szCs w:val="24"/>
              </w:rPr>
              <w:t>%</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Cs/>
                <w:sz w:val="24"/>
                <w:szCs w:val="24"/>
              </w:rPr>
            </w:pPr>
            <w:r w:rsidRPr="006C70C0">
              <w:rPr>
                <w:bCs/>
                <w:sz w:val="24"/>
                <w:szCs w:val="24"/>
              </w:rPr>
              <w:t xml:space="preserve">Чел </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Cs/>
                <w:sz w:val="24"/>
                <w:szCs w:val="24"/>
              </w:rPr>
            </w:pPr>
            <w:r w:rsidRPr="006C70C0">
              <w:rPr>
                <w:bCs/>
                <w:sz w:val="24"/>
                <w:szCs w:val="24"/>
              </w:rPr>
              <w:t>%</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Cs/>
                <w:sz w:val="24"/>
                <w:szCs w:val="24"/>
              </w:rPr>
            </w:pPr>
            <w:r w:rsidRPr="006C70C0">
              <w:rPr>
                <w:bCs/>
                <w:sz w:val="24"/>
                <w:szCs w:val="24"/>
              </w:rPr>
              <w:t xml:space="preserve">Чел </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Cs/>
                <w:sz w:val="24"/>
                <w:szCs w:val="24"/>
              </w:rPr>
            </w:pPr>
            <w:r w:rsidRPr="006C70C0">
              <w:rPr>
                <w:bCs/>
                <w:sz w:val="24"/>
                <w:szCs w:val="24"/>
              </w:rPr>
              <w:t>%</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Cs/>
                <w:sz w:val="24"/>
                <w:szCs w:val="24"/>
              </w:rPr>
            </w:pPr>
            <w:r w:rsidRPr="006C70C0">
              <w:rPr>
                <w:bCs/>
                <w:sz w:val="24"/>
                <w:szCs w:val="24"/>
              </w:rPr>
              <w:t>Чел</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Cs/>
                <w:sz w:val="24"/>
                <w:szCs w:val="24"/>
              </w:rPr>
            </w:pPr>
            <w:r w:rsidRPr="006C70C0">
              <w:rPr>
                <w:bCs/>
                <w:sz w:val="24"/>
                <w:szCs w:val="24"/>
              </w:rPr>
              <w:t>%</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Cs/>
                <w:sz w:val="24"/>
                <w:szCs w:val="24"/>
              </w:rPr>
            </w:pPr>
            <w:r w:rsidRPr="006C70C0">
              <w:rPr>
                <w:bCs/>
                <w:sz w:val="24"/>
                <w:szCs w:val="24"/>
              </w:rPr>
              <w:t xml:space="preserve">Чел </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Cs/>
                <w:sz w:val="24"/>
                <w:szCs w:val="24"/>
              </w:rPr>
            </w:pPr>
            <w:r w:rsidRPr="006C70C0">
              <w:rPr>
                <w:bCs/>
                <w:sz w:val="24"/>
                <w:szCs w:val="24"/>
              </w:rPr>
              <w:t>%</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Cs/>
                <w:sz w:val="24"/>
                <w:szCs w:val="24"/>
              </w:rPr>
            </w:pPr>
            <w:r w:rsidRPr="006C70C0">
              <w:rPr>
                <w:bCs/>
                <w:sz w:val="24"/>
                <w:szCs w:val="24"/>
              </w:rPr>
              <w:t xml:space="preserve">Чел </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Cs/>
                <w:sz w:val="24"/>
                <w:szCs w:val="24"/>
              </w:rPr>
            </w:pPr>
            <w:r w:rsidRPr="006C70C0">
              <w:rPr>
                <w:bCs/>
                <w:sz w:val="24"/>
                <w:szCs w:val="24"/>
              </w:rPr>
              <w:t>%</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Cs/>
                <w:sz w:val="24"/>
                <w:szCs w:val="24"/>
              </w:rPr>
            </w:pPr>
            <w:r w:rsidRPr="006C70C0">
              <w:rPr>
                <w:bCs/>
                <w:sz w:val="24"/>
                <w:szCs w:val="24"/>
              </w:rPr>
              <w:t xml:space="preserve">Чел </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Cs/>
                <w:sz w:val="24"/>
                <w:szCs w:val="24"/>
              </w:rPr>
            </w:pPr>
            <w:r w:rsidRPr="006C70C0">
              <w:rPr>
                <w:bCs/>
                <w:sz w:val="24"/>
                <w:szCs w:val="24"/>
              </w:rPr>
              <w:t>%</w:t>
            </w:r>
          </w:p>
        </w:tc>
      </w:tr>
      <w:tr w:rsidR="002A7626" w:rsidRPr="006C70C0" w:rsidTr="002A7626">
        <w:trPr>
          <w:trHeight w:val="165"/>
        </w:trPr>
        <w:tc>
          <w:tcPr>
            <w:tcW w:w="99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sz w:val="24"/>
                <w:szCs w:val="24"/>
              </w:rPr>
            </w:pPr>
            <w:r w:rsidRPr="006C70C0">
              <w:rPr>
                <w:b/>
                <w:sz w:val="24"/>
                <w:szCs w:val="24"/>
              </w:rPr>
              <w:t>5 «А»</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sz w:val="24"/>
                <w:szCs w:val="24"/>
              </w:rPr>
            </w:pPr>
            <w:r w:rsidRPr="006C70C0">
              <w:rPr>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sz w:val="24"/>
                <w:szCs w:val="24"/>
              </w:rPr>
            </w:pPr>
            <w:r w:rsidRPr="006C70C0">
              <w:rPr>
                <w:sz w:val="24"/>
                <w:szCs w:val="24"/>
              </w:rPr>
              <w:t>16</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sz w:val="24"/>
                <w:szCs w:val="24"/>
              </w:rPr>
            </w:pPr>
            <w:r w:rsidRPr="006C70C0">
              <w:rPr>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sz w:val="24"/>
                <w:szCs w:val="24"/>
              </w:rPr>
            </w:pPr>
            <w:r w:rsidRPr="006C70C0">
              <w:rPr>
                <w:sz w:val="24"/>
                <w:szCs w:val="24"/>
              </w:rPr>
              <w:t>17</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sz w:val="24"/>
                <w:szCs w:val="24"/>
              </w:rPr>
            </w:pPr>
            <w:r w:rsidRPr="006C70C0">
              <w:rPr>
                <w:sz w:val="24"/>
                <w:szCs w:val="24"/>
              </w:rPr>
              <w:t>7</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sz w:val="24"/>
                <w:szCs w:val="24"/>
              </w:rPr>
            </w:pPr>
            <w:r w:rsidRPr="006C70C0">
              <w:rPr>
                <w:sz w:val="24"/>
                <w:szCs w:val="24"/>
              </w:rPr>
              <w:t>40</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sz w:val="24"/>
                <w:szCs w:val="24"/>
              </w:rPr>
            </w:pPr>
            <w:r w:rsidRPr="006C70C0">
              <w:rPr>
                <w:sz w:val="24"/>
                <w:szCs w:val="24"/>
              </w:rPr>
              <w:t>8</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sz w:val="24"/>
                <w:szCs w:val="24"/>
              </w:rPr>
            </w:pPr>
            <w:r w:rsidRPr="006C70C0">
              <w:rPr>
                <w:sz w:val="24"/>
                <w:szCs w:val="24"/>
              </w:rPr>
              <w:t>44</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sz w:val="24"/>
                <w:szCs w:val="24"/>
              </w:rPr>
            </w:pPr>
            <w:r w:rsidRPr="006C70C0">
              <w:rPr>
                <w:sz w:val="24"/>
                <w:szCs w:val="24"/>
              </w:rPr>
              <w:t>2</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sz w:val="24"/>
                <w:szCs w:val="24"/>
              </w:rPr>
            </w:pPr>
            <w:r w:rsidRPr="006C70C0">
              <w:rPr>
                <w:sz w:val="24"/>
                <w:szCs w:val="24"/>
              </w:rPr>
              <w:t>11</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sz w:val="24"/>
                <w:szCs w:val="24"/>
              </w:rPr>
            </w:pPr>
            <w:r w:rsidRPr="006C70C0">
              <w:rPr>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sz w:val="24"/>
                <w:szCs w:val="24"/>
              </w:rPr>
            </w:pPr>
            <w:r w:rsidRPr="006C70C0">
              <w:rPr>
                <w:sz w:val="24"/>
                <w:szCs w:val="24"/>
              </w:rPr>
              <w:t>17</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sz w:val="24"/>
                <w:szCs w:val="24"/>
              </w:rPr>
            </w:pPr>
            <w:r w:rsidRPr="006C70C0">
              <w:rPr>
                <w:sz w:val="24"/>
                <w:szCs w:val="24"/>
              </w:rPr>
              <w:t>6</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sz w:val="24"/>
                <w:szCs w:val="24"/>
              </w:rPr>
            </w:pPr>
            <w:r w:rsidRPr="006C70C0">
              <w:rPr>
                <w:sz w:val="24"/>
                <w:szCs w:val="24"/>
              </w:rPr>
              <w:t>33</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sz w:val="24"/>
                <w:szCs w:val="24"/>
              </w:rPr>
            </w:pPr>
            <w:r w:rsidRPr="006C70C0">
              <w:rPr>
                <w:sz w:val="24"/>
                <w:szCs w:val="24"/>
              </w:rPr>
              <w:t>4</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sz w:val="24"/>
                <w:szCs w:val="24"/>
              </w:rPr>
            </w:pPr>
            <w:r w:rsidRPr="006C70C0">
              <w:rPr>
                <w:sz w:val="24"/>
                <w:szCs w:val="24"/>
              </w:rPr>
              <w:t>22</w:t>
            </w:r>
          </w:p>
        </w:tc>
      </w:tr>
      <w:tr w:rsidR="002A7626" w:rsidRPr="006C70C0" w:rsidTr="002A7626">
        <w:trPr>
          <w:trHeight w:val="165"/>
        </w:trPr>
        <w:tc>
          <w:tcPr>
            <w:tcW w:w="99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sz w:val="24"/>
                <w:szCs w:val="24"/>
              </w:rPr>
            </w:pPr>
            <w:r w:rsidRPr="006C70C0">
              <w:rPr>
                <w:b/>
                <w:sz w:val="24"/>
                <w:szCs w:val="24"/>
              </w:rPr>
              <w:t>5 «Б»</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sz w:val="24"/>
                <w:szCs w:val="24"/>
              </w:rPr>
            </w:pPr>
            <w:r w:rsidRPr="006C70C0">
              <w:rPr>
                <w:sz w:val="24"/>
                <w:szCs w:val="24"/>
              </w:rPr>
              <w:t>2</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sz w:val="24"/>
                <w:szCs w:val="24"/>
              </w:rPr>
            </w:pPr>
            <w:r w:rsidRPr="006C70C0">
              <w:rPr>
                <w:sz w:val="24"/>
                <w:szCs w:val="24"/>
              </w:rPr>
              <w:t>11</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sz w:val="24"/>
                <w:szCs w:val="24"/>
              </w:rPr>
            </w:pPr>
            <w:r w:rsidRPr="006C70C0">
              <w:rPr>
                <w:sz w:val="24"/>
                <w:szCs w:val="24"/>
              </w:rPr>
              <w:t>4</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sz w:val="24"/>
                <w:szCs w:val="24"/>
              </w:rPr>
            </w:pPr>
            <w:r w:rsidRPr="006C70C0">
              <w:rPr>
                <w:sz w:val="24"/>
                <w:szCs w:val="24"/>
              </w:rPr>
              <w:t>22</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sz w:val="24"/>
                <w:szCs w:val="24"/>
              </w:rPr>
            </w:pPr>
            <w:r w:rsidRPr="006C70C0">
              <w:rPr>
                <w:sz w:val="24"/>
                <w:szCs w:val="24"/>
              </w:rPr>
              <w:t>5</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sz w:val="24"/>
                <w:szCs w:val="24"/>
              </w:rPr>
            </w:pPr>
            <w:r w:rsidRPr="006C70C0">
              <w:rPr>
                <w:sz w:val="24"/>
                <w:szCs w:val="24"/>
              </w:rPr>
              <w:t>28</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sz w:val="24"/>
                <w:szCs w:val="24"/>
              </w:rPr>
            </w:pPr>
            <w:r w:rsidRPr="006C70C0">
              <w:rPr>
                <w:sz w:val="24"/>
                <w:szCs w:val="24"/>
              </w:rPr>
              <w:t>6</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sz w:val="24"/>
                <w:szCs w:val="24"/>
              </w:rPr>
            </w:pPr>
            <w:r w:rsidRPr="006C70C0">
              <w:rPr>
                <w:sz w:val="24"/>
                <w:szCs w:val="24"/>
              </w:rPr>
              <w:t>33</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sz w:val="24"/>
                <w:szCs w:val="24"/>
              </w:rPr>
            </w:pPr>
            <w:r w:rsidRPr="006C70C0">
              <w:rPr>
                <w:sz w:val="24"/>
                <w:szCs w:val="24"/>
              </w:rPr>
              <w:t>4</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sz w:val="24"/>
                <w:szCs w:val="24"/>
              </w:rPr>
            </w:pPr>
            <w:r w:rsidRPr="006C70C0">
              <w:rPr>
                <w:sz w:val="24"/>
                <w:szCs w:val="24"/>
              </w:rPr>
              <w:t>22</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sz w:val="24"/>
                <w:szCs w:val="24"/>
              </w:rPr>
            </w:pPr>
            <w:r w:rsidRPr="006C70C0">
              <w:rPr>
                <w:sz w:val="24"/>
                <w:szCs w:val="24"/>
              </w:rPr>
              <w:t>5</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sz w:val="24"/>
                <w:szCs w:val="24"/>
              </w:rPr>
            </w:pPr>
            <w:r w:rsidRPr="006C70C0">
              <w:rPr>
                <w:sz w:val="24"/>
                <w:szCs w:val="24"/>
              </w:rPr>
              <w:t>28</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sz w:val="24"/>
                <w:szCs w:val="24"/>
              </w:rPr>
            </w:pPr>
            <w:r w:rsidRPr="006C70C0">
              <w:rPr>
                <w:sz w:val="24"/>
                <w:szCs w:val="24"/>
              </w:rPr>
              <w:t>7</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sz w:val="24"/>
                <w:szCs w:val="24"/>
              </w:rPr>
            </w:pPr>
            <w:r w:rsidRPr="006C70C0">
              <w:rPr>
                <w:sz w:val="24"/>
                <w:szCs w:val="24"/>
              </w:rPr>
              <w:t>39</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sz w:val="24"/>
                <w:szCs w:val="24"/>
              </w:rPr>
            </w:pPr>
            <w:r w:rsidRPr="006C70C0">
              <w:rPr>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sz w:val="24"/>
                <w:szCs w:val="24"/>
              </w:rPr>
            </w:pPr>
            <w:r w:rsidRPr="006C70C0">
              <w:rPr>
                <w:sz w:val="24"/>
                <w:szCs w:val="24"/>
              </w:rPr>
              <w:t>17</w:t>
            </w:r>
          </w:p>
        </w:tc>
      </w:tr>
      <w:tr w:rsidR="002A7626" w:rsidRPr="006C70C0" w:rsidTr="002A7626">
        <w:trPr>
          <w:trHeight w:val="165"/>
        </w:trPr>
        <w:tc>
          <w:tcPr>
            <w:tcW w:w="99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sz w:val="24"/>
                <w:szCs w:val="24"/>
              </w:rPr>
            </w:pPr>
            <w:r w:rsidRPr="006C70C0">
              <w:rPr>
                <w:b/>
                <w:sz w:val="24"/>
                <w:szCs w:val="24"/>
              </w:rPr>
              <w:t xml:space="preserve">Общее </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sz w:val="24"/>
                <w:szCs w:val="24"/>
              </w:rPr>
            </w:pPr>
            <w:r w:rsidRPr="006C70C0">
              <w:rPr>
                <w:b/>
                <w:sz w:val="24"/>
                <w:szCs w:val="24"/>
              </w:rPr>
              <w:t>5</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
                <w:sz w:val="24"/>
                <w:szCs w:val="24"/>
              </w:rPr>
            </w:pPr>
            <w:r w:rsidRPr="006C70C0">
              <w:rPr>
                <w:b/>
                <w:sz w:val="24"/>
                <w:szCs w:val="24"/>
              </w:rPr>
              <w:t>15</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sz w:val="24"/>
                <w:szCs w:val="24"/>
              </w:rPr>
            </w:pPr>
            <w:r w:rsidRPr="006C70C0">
              <w:rPr>
                <w:b/>
                <w:sz w:val="24"/>
                <w:szCs w:val="24"/>
              </w:rPr>
              <w:t>7</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
                <w:sz w:val="24"/>
                <w:szCs w:val="24"/>
              </w:rPr>
            </w:pPr>
            <w:r w:rsidRPr="006C70C0">
              <w:rPr>
                <w:b/>
                <w:sz w:val="24"/>
                <w:szCs w:val="24"/>
              </w:rPr>
              <w:t>19</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sz w:val="24"/>
                <w:szCs w:val="24"/>
              </w:rPr>
            </w:pPr>
            <w:r w:rsidRPr="006C70C0">
              <w:rPr>
                <w:b/>
                <w:sz w:val="24"/>
                <w:szCs w:val="24"/>
              </w:rPr>
              <w:t>12</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
                <w:sz w:val="24"/>
                <w:szCs w:val="24"/>
              </w:rPr>
            </w:pPr>
            <w:r w:rsidRPr="006C70C0">
              <w:rPr>
                <w:b/>
                <w:sz w:val="24"/>
                <w:szCs w:val="24"/>
              </w:rPr>
              <w:t>34</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sz w:val="24"/>
                <w:szCs w:val="24"/>
              </w:rPr>
            </w:pPr>
            <w:r w:rsidRPr="006C70C0">
              <w:rPr>
                <w:b/>
                <w:sz w:val="24"/>
                <w:szCs w:val="24"/>
              </w:rPr>
              <w:t>14</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
                <w:sz w:val="24"/>
                <w:szCs w:val="24"/>
              </w:rPr>
            </w:pPr>
            <w:r w:rsidRPr="006C70C0">
              <w:rPr>
                <w:b/>
                <w:sz w:val="24"/>
                <w:szCs w:val="24"/>
              </w:rPr>
              <w:t>40</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sz w:val="24"/>
                <w:szCs w:val="24"/>
              </w:rPr>
            </w:pPr>
            <w:r w:rsidRPr="006C70C0">
              <w:rPr>
                <w:b/>
                <w:sz w:val="24"/>
                <w:szCs w:val="24"/>
              </w:rPr>
              <w:t>6</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
                <w:sz w:val="24"/>
                <w:szCs w:val="24"/>
              </w:rPr>
            </w:pPr>
            <w:r w:rsidRPr="006C70C0">
              <w:rPr>
                <w:b/>
                <w:sz w:val="24"/>
                <w:szCs w:val="24"/>
              </w:rPr>
              <w:t>16</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sz w:val="24"/>
                <w:szCs w:val="24"/>
              </w:rPr>
            </w:pPr>
            <w:r w:rsidRPr="006C70C0">
              <w:rPr>
                <w:b/>
                <w:sz w:val="24"/>
                <w:szCs w:val="24"/>
              </w:rPr>
              <w:t>8</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
                <w:sz w:val="24"/>
                <w:szCs w:val="24"/>
              </w:rPr>
            </w:pPr>
            <w:r w:rsidRPr="006C70C0">
              <w:rPr>
                <w:b/>
                <w:sz w:val="24"/>
                <w:szCs w:val="24"/>
              </w:rPr>
              <w:t>22</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sz w:val="24"/>
                <w:szCs w:val="24"/>
              </w:rPr>
            </w:pPr>
            <w:r w:rsidRPr="006C70C0">
              <w:rPr>
                <w:b/>
                <w:sz w:val="24"/>
                <w:szCs w:val="24"/>
              </w:rPr>
              <w:t>13</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
                <w:sz w:val="24"/>
                <w:szCs w:val="24"/>
              </w:rPr>
            </w:pPr>
            <w:r w:rsidRPr="006C70C0">
              <w:rPr>
                <w:b/>
                <w:sz w:val="24"/>
                <w:szCs w:val="24"/>
              </w:rPr>
              <w:t>35</w:t>
            </w:r>
          </w:p>
        </w:tc>
        <w:tc>
          <w:tcPr>
            <w:tcW w:w="588"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sz w:val="24"/>
                <w:szCs w:val="24"/>
              </w:rPr>
            </w:pPr>
            <w:r w:rsidRPr="006C70C0">
              <w:rPr>
                <w:b/>
                <w:sz w:val="24"/>
                <w:szCs w:val="24"/>
              </w:rPr>
              <w:t>7</w:t>
            </w:r>
          </w:p>
        </w:tc>
        <w:tc>
          <w:tcPr>
            <w:tcW w:w="588"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
                <w:sz w:val="24"/>
                <w:szCs w:val="24"/>
              </w:rPr>
            </w:pPr>
            <w:r w:rsidRPr="006C70C0">
              <w:rPr>
                <w:b/>
                <w:sz w:val="24"/>
                <w:szCs w:val="24"/>
              </w:rPr>
              <w:t>19</w:t>
            </w:r>
          </w:p>
        </w:tc>
      </w:tr>
    </w:tbl>
    <w:p w:rsidR="002A7626" w:rsidRPr="006C70C0" w:rsidRDefault="002A7626" w:rsidP="002A7626">
      <w:pPr>
        <w:jc w:val="both"/>
        <w:rPr>
          <w:sz w:val="24"/>
          <w:szCs w:val="24"/>
        </w:rPr>
      </w:pPr>
      <w:r w:rsidRPr="006C70C0">
        <w:rPr>
          <w:sz w:val="24"/>
          <w:szCs w:val="24"/>
        </w:rPr>
        <w:tab/>
      </w:r>
    </w:p>
    <w:p w:rsidR="002A7626" w:rsidRPr="006C70C0" w:rsidRDefault="002A7626" w:rsidP="002A7626">
      <w:pPr>
        <w:jc w:val="both"/>
        <w:rPr>
          <w:sz w:val="24"/>
          <w:szCs w:val="24"/>
        </w:rPr>
      </w:pPr>
      <w:r w:rsidRPr="006C70C0">
        <w:rPr>
          <w:sz w:val="24"/>
          <w:szCs w:val="24"/>
        </w:rPr>
        <w:tab/>
        <w:t xml:space="preserve">  </w:t>
      </w:r>
    </w:p>
    <w:p w:rsidR="002A7626" w:rsidRPr="006C70C0" w:rsidRDefault="002A7626" w:rsidP="002A7626">
      <w:pPr>
        <w:jc w:val="both"/>
        <w:rPr>
          <w:sz w:val="24"/>
          <w:szCs w:val="24"/>
        </w:rPr>
      </w:pPr>
      <w:r w:rsidRPr="006C70C0">
        <w:rPr>
          <w:sz w:val="24"/>
          <w:szCs w:val="24"/>
        </w:rPr>
        <w:t xml:space="preserve">В «группу риска» с низкой учебной мотивацией   вошли 13 учащихся  5 классов, но к концу адаптационного периода осталось 7 человек. </w:t>
      </w:r>
    </w:p>
    <w:p w:rsidR="002A7626" w:rsidRPr="006C70C0" w:rsidRDefault="002A7626" w:rsidP="002A7626">
      <w:pPr>
        <w:jc w:val="both"/>
        <w:rPr>
          <w:sz w:val="24"/>
          <w:szCs w:val="24"/>
        </w:rPr>
      </w:pPr>
    </w:p>
    <w:p w:rsidR="002A7626" w:rsidRPr="006C70C0" w:rsidRDefault="002A7626" w:rsidP="002A7626">
      <w:pPr>
        <w:jc w:val="center"/>
        <w:rPr>
          <w:sz w:val="24"/>
          <w:szCs w:val="24"/>
        </w:rPr>
      </w:pPr>
      <w:r w:rsidRPr="006C70C0">
        <w:rPr>
          <w:noProof/>
          <w:sz w:val="24"/>
          <w:szCs w:val="24"/>
          <w:lang w:eastAsia="ru-RU"/>
        </w:rPr>
        <w:drawing>
          <wp:inline distT="0" distB="0" distL="0" distR="0" wp14:anchorId="172EE647" wp14:editId="7D44FDFE">
            <wp:extent cx="5657850" cy="2128858"/>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A7626" w:rsidRPr="006C70C0" w:rsidRDefault="002A7626" w:rsidP="002A7626">
      <w:pPr>
        <w:jc w:val="center"/>
        <w:rPr>
          <w:sz w:val="24"/>
          <w:szCs w:val="24"/>
        </w:rPr>
      </w:pPr>
    </w:p>
    <w:p w:rsidR="002A7626" w:rsidRPr="006C70C0" w:rsidRDefault="002A7626" w:rsidP="002A7626">
      <w:pPr>
        <w:jc w:val="center"/>
        <w:rPr>
          <w:b/>
          <w:sz w:val="24"/>
          <w:szCs w:val="24"/>
        </w:rPr>
      </w:pPr>
    </w:p>
    <w:p w:rsidR="002A7626" w:rsidRPr="006C70C0" w:rsidRDefault="002A7626" w:rsidP="002A7626">
      <w:pPr>
        <w:jc w:val="center"/>
        <w:rPr>
          <w:sz w:val="24"/>
          <w:szCs w:val="24"/>
        </w:rPr>
      </w:pPr>
      <w:r w:rsidRPr="006C70C0">
        <w:rPr>
          <w:b/>
          <w:sz w:val="24"/>
          <w:szCs w:val="24"/>
        </w:rPr>
        <w:lastRenderedPageBreak/>
        <w:t>Развитие классного коллектива</w:t>
      </w:r>
    </w:p>
    <w:p w:rsidR="002A7626" w:rsidRPr="006C70C0" w:rsidRDefault="002A7626" w:rsidP="002A7626">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506"/>
        <w:gridCol w:w="506"/>
        <w:gridCol w:w="506"/>
        <w:gridCol w:w="506"/>
        <w:gridCol w:w="1737"/>
        <w:gridCol w:w="696"/>
        <w:gridCol w:w="1175"/>
        <w:gridCol w:w="723"/>
        <w:gridCol w:w="1430"/>
        <w:gridCol w:w="1495"/>
      </w:tblGrid>
      <w:tr w:rsidR="002A7626" w:rsidRPr="006C70C0" w:rsidTr="002A7626">
        <w:trPr>
          <w:cantSplit/>
          <w:trHeight w:val="2277"/>
          <w:jc w:val="center"/>
        </w:trPr>
        <w:tc>
          <w:tcPr>
            <w:tcW w:w="1159" w:type="dxa"/>
          </w:tcPr>
          <w:p w:rsidR="002A7626" w:rsidRPr="006C70C0" w:rsidRDefault="002A7626" w:rsidP="002A7626">
            <w:pPr>
              <w:jc w:val="both"/>
              <w:rPr>
                <w:b/>
                <w:sz w:val="24"/>
                <w:szCs w:val="24"/>
              </w:rPr>
            </w:pPr>
          </w:p>
          <w:p w:rsidR="002A7626" w:rsidRPr="006C70C0" w:rsidRDefault="002A7626" w:rsidP="002A7626">
            <w:pPr>
              <w:jc w:val="both"/>
              <w:rPr>
                <w:b/>
                <w:sz w:val="24"/>
                <w:szCs w:val="24"/>
              </w:rPr>
            </w:pPr>
          </w:p>
          <w:p w:rsidR="002A7626" w:rsidRPr="006C70C0" w:rsidRDefault="002A7626" w:rsidP="002A7626">
            <w:pPr>
              <w:jc w:val="both"/>
              <w:rPr>
                <w:b/>
                <w:sz w:val="24"/>
                <w:szCs w:val="24"/>
              </w:rPr>
            </w:pPr>
            <w:r w:rsidRPr="006C70C0">
              <w:rPr>
                <w:b/>
                <w:sz w:val="24"/>
                <w:szCs w:val="24"/>
              </w:rPr>
              <w:t>Класс</w:t>
            </w:r>
          </w:p>
        </w:tc>
        <w:tc>
          <w:tcPr>
            <w:tcW w:w="506" w:type="dxa"/>
            <w:textDirection w:val="btLr"/>
          </w:tcPr>
          <w:p w:rsidR="002A7626" w:rsidRPr="006C70C0" w:rsidRDefault="002A7626" w:rsidP="002A7626">
            <w:pPr>
              <w:jc w:val="both"/>
              <w:rPr>
                <w:b/>
                <w:sz w:val="24"/>
                <w:szCs w:val="24"/>
              </w:rPr>
            </w:pPr>
            <w:r w:rsidRPr="006C70C0">
              <w:rPr>
                <w:b/>
                <w:sz w:val="24"/>
                <w:szCs w:val="24"/>
              </w:rPr>
              <w:t xml:space="preserve">Звезды </w:t>
            </w:r>
          </w:p>
        </w:tc>
        <w:tc>
          <w:tcPr>
            <w:tcW w:w="506" w:type="dxa"/>
            <w:textDirection w:val="btLr"/>
          </w:tcPr>
          <w:p w:rsidR="002A7626" w:rsidRPr="006C70C0" w:rsidRDefault="002A7626" w:rsidP="002A7626">
            <w:pPr>
              <w:jc w:val="both"/>
              <w:rPr>
                <w:b/>
                <w:sz w:val="24"/>
                <w:szCs w:val="24"/>
              </w:rPr>
            </w:pPr>
            <w:r w:rsidRPr="006C70C0">
              <w:rPr>
                <w:b/>
                <w:sz w:val="24"/>
                <w:szCs w:val="24"/>
              </w:rPr>
              <w:t xml:space="preserve">Преддпочитаемые </w:t>
            </w:r>
          </w:p>
        </w:tc>
        <w:tc>
          <w:tcPr>
            <w:tcW w:w="506" w:type="dxa"/>
            <w:textDirection w:val="btLr"/>
          </w:tcPr>
          <w:p w:rsidR="002A7626" w:rsidRPr="006C70C0" w:rsidRDefault="002A7626" w:rsidP="002A7626">
            <w:pPr>
              <w:jc w:val="both"/>
              <w:rPr>
                <w:b/>
                <w:sz w:val="24"/>
                <w:szCs w:val="24"/>
              </w:rPr>
            </w:pPr>
            <w:r w:rsidRPr="006C70C0">
              <w:rPr>
                <w:b/>
                <w:sz w:val="24"/>
                <w:szCs w:val="24"/>
              </w:rPr>
              <w:t xml:space="preserve">Пренебрегаемые </w:t>
            </w:r>
          </w:p>
        </w:tc>
        <w:tc>
          <w:tcPr>
            <w:tcW w:w="506" w:type="dxa"/>
            <w:textDirection w:val="btLr"/>
          </w:tcPr>
          <w:p w:rsidR="002A7626" w:rsidRPr="006C70C0" w:rsidRDefault="002A7626" w:rsidP="002A7626">
            <w:pPr>
              <w:jc w:val="both"/>
              <w:rPr>
                <w:b/>
                <w:sz w:val="24"/>
                <w:szCs w:val="24"/>
              </w:rPr>
            </w:pPr>
            <w:r w:rsidRPr="006C70C0">
              <w:rPr>
                <w:b/>
                <w:sz w:val="24"/>
                <w:szCs w:val="24"/>
              </w:rPr>
              <w:t xml:space="preserve">Изолированные </w:t>
            </w:r>
          </w:p>
        </w:tc>
        <w:tc>
          <w:tcPr>
            <w:tcW w:w="1737" w:type="dxa"/>
          </w:tcPr>
          <w:p w:rsidR="002A7626" w:rsidRPr="006C70C0" w:rsidRDefault="002A7626" w:rsidP="002A7626">
            <w:pPr>
              <w:jc w:val="center"/>
              <w:rPr>
                <w:b/>
                <w:sz w:val="24"/>
                <w:szCs w:val="24"/>
              </w:rPr>
            </w:pPr>
          </w:p>
          <w:p w:rsidR="002A7626" w:rsidRPr="006C70C0" w:rsidRDefault="002A7626" w:rsidP="002A7626">
            <w:pPr>
              <w:jc w:val="center"/>
              <w:rPr>
                <w:b/>
                <w:sz w:val="24"/>
                <w:szCs w:val="24"/>
              </w:rPr>
            </w:pPr>
            <w:r w:rsidRPr="006C70C0">
              <w:rPr>
                <w:b/>
                <w:sz w:val="24"/>
                <w:szCs w:val="24"/>
              </w:rPr>
              <w:t>Уровень благополучия взаимоотно-</w:t>
            </w:r>
          </w:p>
          <w:p w:rsidR="002A7626" w:rsidRPr="006C70C0" w:rsidRDefault="002A7626" w:rsidP="002A7626">
            <w:pPr>
              <w:jc w:val="center"/>
              <w:rPr>
                <w:b/>
                <w:sz w:val="24"/>
                <w:szCs w:val="24"/>
              </w:rPr>
            </w:pPr>
            <w:r w:rsidRPr="006C70C0">
              <w:rPr>
                <w:b/>
                <w:sz w:val="24"/>
                <w:szCs w:val="24"/>
              </w:rPr>
              <w:t>шений</w:t>
            </w:r>
          </w:p>
        </w:tc>
        <w:tc>
          <w:tcPr>
            <w:tcW w:w="1746" w:type="dxa"/>
            <w:gridSpan w:val="2"/>
          </w:tcPr>
          <w:p w:rsidR="002A7626" w:rsidRPr="006C70C0" w:rsidRDefault="002A7626" w:rsidP="002A7626">
            <w:pPr>
              <w:jc w:val="center"/>
              <w:rPr>
                <w:b/>
                <w:sz w:val="24"/>
                <w:szCs w:val="24"/>
              </w:rPr>
            </w:pPr>
          </w:p>
          <w:p w:rsidR="002A7626" w:rsidRPr="006C70C0" w:rsidRDefault="002A7626" w:rsidP="002A7626">
            <w:pPr>
              <w:jc w:val="center"/>
              <w:rPr>
                <w:b/>
                <w:sz w:val="24"/>
                <w:szCs w:val="24"/>
              </w:rPr>
            </w:pPr>
          </w:p>
          <w:p w:rsidR="002A7626" w:rsidRPr="006C70C0" w:rsidRDefault="002A7626" w:rsidP="002A7626">
            <w:pPr>
              <w:jc w:val="center"/>
              <w:rPr>
                <w:b/>
                <w:sz w:val="24"/>
                <w:szCs w:val="24"/>
              </w:rPr>
            </w:pPr>
            <w:r w:rsidRPr="006C70C0">
              <w:rPr>
                <w:b/>
                <w:sz w:val="24"/>
                <w:szCs w:val="24"/>
              </w:rPr>
              <w:t>Коэффициент взаимности</w:t>
            </w:r>
          </w:p>
        </w:tc>
        <w:tc>
          <w:tcPr>
            <w:tcW w:w="2153" w:type="dxa"/>
            <w:gridSpan w:val="2"/>
          </w:tcPr>
          <w:p w:rsidR="002A7626" w:rsidRPr="006C70C0" w:rsidRDefault="002A7626" w:rsidP="002A7626">
            <w:pPr>
              <w:jc w:val="center"/>
              <w:rPr>
                <w:b/>
                <w:sz w:val="24"/>
                <w:szCs w:val="24"/>
              </w:rPr>
            </w:pPr>
          </w:p>
          <w:p w:rsidR="002A7626" w:rsidRPr="006C70C0" w:rsidRDefault="002A7626" w:rsidP="002A7626">
            <w:pPr>
              <w:jc w:val="center"/>
              <w:rPr>
                <w:b/>
                <w:sz w:val="24"/>
                <w:szCs w:val="24"/>
              </w:rPr>
            </w:pPr>
          </w:p>
          <w:p w:rsidR="002A7626" w:rsidRPr="006C70C0" w:rsidRDefault="002A7626" w:rsidP="002A7626">
            <w:pPr>
              <w:jc w:val="center"/>
              <w:rPr>
                <w:b/>
                <w:sz w:val="24"/>
                <w:szCs w:val="24"/>
              </w:rPr>
            </w:pPr>
            <w:r w:rsidRPr="006C70C0">
              <w:rPr>
                <w:b/>
                <w:sz w:val="24"/>
                <w:szCs w:val="24"/>
              </w:rPr>
              <w:t>Индекс изолированности</w:t>
            </w:r>
          </w:p>
        </w:tc>
        <w:tc>
          <w:tcPr>
            <w:tcW w:w="1495" w:type="dxa"/>
          </w:tcPr>
          <w:p w:rsidR="002A7626" w:rsidRPr="006C70C0" w:rsidRDefault="002A7626" w:rsidP="002A7626">
            <w:pPr>
              <w:jc w:val="center"/>
              <w:rPr>
                <w:b/>
                <w:sz w:val="24"/>
                <w:szCs w:val="24"/>
              </w:rPr>
            </w:pPr>
          </w:p>
          <w:p w:rsidR="002A7626" w:rsidRPr="006C70C0" w:rsidRDefault="002A7626" w:rsidP="002A7626">
            <w:pPr>
              <w:jc w:val="center"/>
              <w:rPr>
                <w:b/>
                <w:sz w:val="24"/>
                <w:szCs w:val="24"/>
              </w:rPr>
            </w:pPr>
            <w:r w:rsidRPr="006C70C0">
              <w:rPr>
                <w:b/>
                <w:sz w:val="24"/>
                <w:szCs w:val="24"/>
              </w:rPr>
              <w:t>Уровень развития коллектива</w:t>
            </w:r>
          </w:p>
        </w:tc>
      </w:tr>
      <w:tr w:rsidR="002A7626" w:rsidRPr="006C70C0" w:rsidTr="002A7626">
        <w:trPr>
          <w:jc w:val="center"/>
        </w:trPr>
        <w:tc>
          <w:tcPr>
            <w:tcW w:w="1159" w:type="dxa"/>
          </w:tcPr>
          <w:p w:rsidR="002A7626" w:rsidRPr="006C70C0" w:rsidRDefault="002A7626" w:rsidP="002A7626">
            <w:pPr>
              <w:jc w:val="center"/>
              <w:rPr>
                <w:b/>
                <w:sz w:val="24"/>
                <w:szCs w:val="24"/>
              </w:rPr>
            </w:pPr>
            <w:r w:rsidRPr="006C70C0">
              <w:rPr>
                <w:b/>
                <w:sz w:val="24"/>
                <w:szCs w:val="24"/>
              </w:rPr>
              <w:t>5 «а»</w:t>
            </w:r>
          </w:p>
        </w:tc>
        <w:tc>
          <w:tcPr>
            <w:tcW w:w="506" w:type="dxa"/>
          </w:tcPr>
          <w:p w:rsidR="002A7626" w:rsidRPr="006C70C0" w:rsidRDefault="002A7626" w:rsidP="002A7626">
            <w:pPr>
              <w:jc w:val="center"/>
              <w:rPr>
                <w:b/>
                <w:sz w:val="24"/>
                <w:szCs w:val="24"/>
              </w:rPr>
            </w:pPr>
            <w:r w:rsidRPr="006C70C0">
              <w:rPr>
                <w:b/>
                <w:sz w:val="24"/>
                <w:szCs w:val="24"/>
              </w:rPr>
              <w:t xml:space="preserve"> 5</w:t>
            </w:r>
          </w:p>
        </w:tc>
        <w:tc>
          <w:tcPr>
            <w:tcW w:w="506" w:type="dxa"/>
          </w:tcPr>
          <w:p w:rsidR="002A7626" w:rsidRPr="006C70C0" w:rsidRDefault="002A7626" w:rsidP="002A7626">
            <w:pPr>
              <w:jc w:val="center"/>
              <w:rPr>
                <w:b/>
                <w:sz w:val="24"/>
                <w:szCs w:val="24"/>
              </w:rPr>
            </w:pPr>
            <w:r w:rsidRPr="006C70C0">
              <w:rPr>
                <w:b/>
                <w:sz w:val="24"/>
                <w:szCs w:val="24"/>
              </w:rPr>
              <w:t>9</w:t>
            </w:r>
          </w:p>
        </w:tc>
        <w:tc>
          <w:tcPr>
            <w:tcW w:w="506" w:type="dxa"/>
          </w:tcPr>
          <w:p w:rsidR="002A7626" w:rsidRPr="006C70C0" w:rsidRDefault="002A7626" w:rsidP="002A7626">
            <w:pPr>
              <w:jc w:val="center"/>
              <w:rPr>
                <w:b/>
                <w:sz w:val="24"/>
                <w:szCs w:val="24"/>
              </w:rPr>
            </w:pPr>
            <w:r w:rsidRPr="006C70C0">
              <w:rPr>
                <w:b/>
                <w:sz w:val="24"/>
                <w:szCs w:val="24"/>
              </w:rPr>
              <w:t>4</w:t>
            </w:r>
          </w:p>
        </w:tc>
        <w:tc>
          <w:tcPr>
            <w:tcW w:w="506" w:type="dxa"/>
          </w:tcPr>
          <w:p w:rsidR="002A7626" w:rsidRPr="006C70C0" w:rsidRDefault="002A7626" w:rsidP="002A7626">
            <w:pPr>
              <w:jc w:val="center"/>
              <w:rPr>
                <w:b/>
                <w:sz w:val="24"/>
                <w:szCs w:val="24"/>
              </w:rPr>
            </w:pPr>
            <w:r w:rsidRPr="006C70C0">
              <w:rPr>
                <w:b/>
                <w:sz w:val="24"/>
                <w:szCs w:val="24"/>
              </w:rPr>
              <w:t xml:space="preserve">0 </w:t>
            </w:r>
          </w:p>
        </w:tc>
        <w:tc>
          <w:tcPr>
            <w:tcW w:w="1737" w:type="dxa"/>
          </w:tcPr>
          <w:p w:rsidR="002A7626" w:rsidRPr="006C70C0" w:rsidRDefault="002A7626" w:rsidP="002A7626">
            <w:pPr>
              <w:rPr>
                <w:b/>
                <w:sz w:val="24"/>
                <w:szCs w:val="24"/>
              </w:rPr>
            </w:pPr>
            <w:r w:rsidRPr="006C70C0">
              <w:rPr>
                <w:b/>
                <w:sz w:val="24"/>
                <w:szCs w:val="24"/>
              </w:rPr>
              <w:t xml:space="preserve">Высокий </w:t>
            </w:r>
          </w:p>
        </w:tc>
        <w:tc>
          <w:tcPr>
            <w:tcW w:w="656" w:type="dxa"/>
          </w:tcPr>
          <w:p w:rsidR="002A7626" w:rsidRPr="006C70C0" w:rsidRDefault="002A7626" w:rsidP="002A7626">
            <w:pPr>
              <w:jc w:val="center"/>
              <w:rPr>
                <w:b/>
                <w:sz w:val="24"/>
                <w:szCs w:val="24"/>
              </w:rPr>
            </w:pPr>
            <w:r w:rsidRPr="006C70C0">
              <w:rPr>
                <w:b/>
                <w:sz w:val="24"/>
                <w:szCs w:val="24"/>
              </w:rPr>
              <w:t>72%</w:t>
            </w:r>
          </w:p>
        </w:tc>
        <w:tc>
          <w:tcPr>
            <w:tcW w:w="1090" w:type="dxa"/>
          </w:tcPr>
          <w:p w:rsidR="002A7626" w:rsidRPr="006C70C0" w:rsidRDefault="002A7626" w:rsidP="002A7626">
            <w:pPr>
              <w:jc w:val="center"/>
              <w:rPr>
                <w:b/>
                <w:sz w:val="24"/>
                <w:szCs w:val="24"/>
              </w:rPr>
            </w:pPr>
            <w:r w:rsidRPr="006C70C0">
              <w:rPr>
                <w:b/>
                <w:sz w:val="24"/>
                <w:szCs w:val="24"/>
              </w:rPr>
              <w:t xml:space="preserve">высокий    </w:t>
            </w:r>
          </w:p>
        </w:tc>
        <w:tc>
          <w:tcPr>
            <w:tcW w:w="723" w:type="dxa"/>
          </w:tcPr>
          <w:p w:rsidR="002A7626" w:rsidRPr="006C70C0" w:rsidRDefault="002A7626" w:rsidP="002A7626">
            <w:pPr>
              <w:jc w:val="center"/>
              <w:rPr>
                <w:b/>
                <w:sz w:val="24"/>
                <w:szCs w:val="24"/>
              </w:rPr>
            </w:pPr>
            <w:r w:rsidRPr="006C70C0">
              <w:rPr>
                <w:b/>
                <w:sz w:val="24"/>
                <w:szCs w:val="24"/>
              </w:rPr>
              <w:t>0%</w:t>
            </w:r>
          </w:p>
        </w:tc>
        <w:tc>
          <w:tcPr>
            <w:tcW w:w="1430" w:type="dxa"/>
          </w:tcPr>
          <w:p w:rsidR="002A7626" w:rsidRPr="006C70C0" w:rsidRDefault="002A7626" w:rsidP="002A7626">
            <w:pPr>
              <w:jc w:val="center"/>
              <w:rPr>
                <w:b/>
                <w:sz w:val="24"/>
                <w:szCs w:val="24"/>
              </w:rPr>
            </w:pPr>
            <w:r w:rsidRPr="006C70C0">
              <w:rPr>
                <w:b/>
                <w:sz w:val="24"/>
                <w:szCs w:val="24"/>
              </w:rPr>
              <w:t xml:space="preserve">Низкий  </w:t>
            </w:r>
          </w:p>
        </w:tc>
        <w:tc>
          <w:tcPr>
            <w:tcW w:w="1495" w:type="dxa"/>
          </w:tcPr>
          <w:p w:rsidR="002A7626" w:rsidRPr="006C70C0" w:rsidRDefault="002A7626" w:rsidP="002A7626">
            <w:pPr>
              <w:rPr>
                <w:b/>
                <w:sz w:val="24"/>
                <w:szCs w:val="24"/>
              </w:rPr>
            </w:pPr>
            <w:r w:rsidRPr="006C70C0">
              <w:rPr>
                <w:b/>
                <w:sz w:val="24"/>
                <w:szCs w:val="24"/>
              </w:rPr>
              <w:t xml:space="preserve">Высокий   </w:t>
            </w:r>
          </w:p>
        </w:tc>
      </w:tr>
      <w:tr w:rsidR="002A7626" w:rsidRPr="006C70C0" w:rsidTr="002A7626">
        <w:trPr>
          <w:jc w:val="center"/>
        </w:trPr>
        <w:tc>
          <w:tcPr>
            <w:tcW w:w="1159" w:type="dxa"/>
          </w:tcPr>
          <w:p w:rsidR="002A7626" w:rsidRPr="006C70C0" w:rsidRDefault="002A7626" w:rsidP="002A7626">
            <w:pPr>
              <w:jc w:val="center"/>
              <w:rPr>
                <w:b/>
                <w:sz w:val="24"/>
                <w:szCs w:val="24"/>
              </w:rPr>
            </w:pPr>
            <w:r w:rsidRPr="006C70C0">
              <w:rPr>
                <w:b/>
                <w:sz w:val="24"/>
                <w:szCs w:val="24"/>
              </w:rPr>
              <w:t>5 «б»</w:t>
            </w:r>
          </w:p>
        </w:tc>
        <w:tc>
          <w:tcPr>
            <w:tcW w:w="506" w:type="dxa"/>
          </w:tcPr>
          <w:p w:rsidR="002A7626" w:rsidRPr="006C70C0" w:rsidRDefault="002A7626" w:rsidP="002A7626">
            <w:pPr>
              <w:jc w:val="center"/>
              <w:rPr>
                <w:b/>
                <w:sz w:val="24"/>
                <w:szCs w:val="24"/>
              </w:rPr>
            </w:pPr>
            <w:r w:rsidRPr="006C70C0">
              <w:rPr>
                <w:b/>
                <w:sz w:val="24"/>
                <w:szCs w:val="24"/>
              </w:rPr>
              <w:t>3</w:t>
            </w:r>
          </w:p>
        </w:tc>
        <w:tc>
          <w:tcPr>
            <w:tcW w:w="506" w:type="dxa"/>
          </w:tcPr>
          <w:p w:rsidR="002A7626" w:rsidRPr="006C70C0" w:rsidRDefault="002A7626" w:rsidP="002A7626">
            <w:pPr>
              <w:jc w:val="center"/>
              <w:rPr>
                <w:b/>
                <w:sz w:val="24"/>
                <w:szCs w:val="24"/>
              </w:rPr>
            </w:pPr>
            <w:r w:rsidRPr="006C70C0">
              <w:rPr>
                <w:b/>
                <w:sz w:val="24"/>
                <w:szCs w:val="24"/>
              </w:rPr>
              <w:t>12</w:t>
            </w:r>
          </w:p>
        </w:tc>
        <w:tc>
          <w:tcPr>
            <w:tcW w:w="506" w:type="dxa"/>
          </w:tcPr>
          <w:p w:rsidR="002A7626" w:rsidRPr="006C70C0" w:rsidRDefault="002A7626" w:rsidP="002A7626">
            <w:pPr>
              <w:jc w:val="center"/>
              <w:rPr>
                <w:b/>
                <w:sz w:val="24"/>
                <w:szCs w:val="24"/>
              </w:rPr>
            </w:pPr>
            <w:r w:rsidRPr="006C70C0">
              <w:rPr>
                <w:b/>
                <w:sz w:val="24"/>
                <w:szCs w:val="24"/>
              </w:rPr>
              <w:t>3</w:t>
            </w:r>
          </w:p>
        </w:tc>
        <w:tc>
          <w:tcPr>
            <w:tcW w:w="506" w:type="dxa"/>
          </w:tcPr>
          <w:p w:rsidR="002A7626" w:rsidRPr="006C70C0" w:rsidRDefault="002A7626" w:rsidP="002A7626">
            <w:pPr>
              <w:jc w:val="center"/>
              <w:rPr>
                <w:b/>
                <w:sz w:val="24"/>
                <w:szCs w:val="24"/>
              </w:rPr>
            </w:pPr>
            <w:r w:rsidRPr="006C70C0">
              <w:rPr>
                <w:b/>
                <w:sz w:val="24"/>
                <w:szCs w:val="24"/>
              </w:rPr>
              <w:t>0</w:t>
            </w:r>
          </w:p>
        </w:tc>
        <w:tc>
          <w:tcPr>
            <w:tcW w:w="1737" w:type="dxa"/>
          </w:tcPr>
          <w:p w:rsidR="002A7626" w:rsidRPr="006C70C0" w:rsidRDefault="002A7626" w:rsidP="002A7626">
            <w:pPr>
              <w:rPr>
                <w:b/>
                <w:sz w:val="24"/>
                <w:szCs w:val="24"/>
              </w:rPr>
            </w:pPr>
            <w:r w:rsidRPr="006C70C0">
              <w:rPr>
                <w:b/>
                <w:sz w:val="24"/>
                <w:szCs w:val="24"/>
              </w:rPr>
              <w:t xml:space="preserve">Высокий </w:t>
            </w:r>
          </w:p>
        </w:tc>
        <w:tc>
          <w:tcPr>
            <w:tcW w:w="656" w:type="dxa"/>
          </w:tcPr>
          <w:p w:rsidR="002A7626" w:rsidRPr="006C70C0" w:rsidRDefault="002A7626" w:rsidP="002A7626">
            <w:pPr>
              <w:jc w:val="center"/>
              <w:rPr>
                <w:b/>
                <w:sz w:val="24"/>
                <w:szCs w:val="24"/>
              </w:rPr>
            </w:pPr>
            <w:r w:rsidRPr="006C70C0">
              <w:rPr>
                <w:b/>
                <w:sz w:val="24"/>
                <w:szCs w:val="24"/>
              </w:rPr>
              <w:t>73%</w:t>
            </w:r>
          </w:p>
        </w:tc>
        <w:tc>
          <w:tcPr>
            <w:tcW w:w="1090" w:type="dxa"/>
          </w:tcPr>
          <w:p w:rsidR="002A7626" w:rsidRPr="006C70C0" w:rsidRDefault="002A7626" w:rsidP="002A7626">
            <w:pPr>
              <w:jc w:val="center"/>
              <w:rPr>
                <w:b/>
                <w:sz w:val="24"/>
                <w:szCs w:val="24"/>
              </w:rPr>
            </w:pPr>
            <w:r w:rsidRPr="006C70C0">
              <w:rPr>
                <w:b/>
                <w:sz w:val="24"/>
                <w:szCs w:val="24"/>
              </w:rPr>
              <w:t>высокий</w:t>
            </w:r>
          </w:p>
        </w:tc>
        <w:tc>
          <w:tcPr>
            <w:tcW w:w="723" w:type="dxa"/>
          </w:tcPr>
          <w:p w:rsidR="002A7626" w:rsidRPr="006C70C0" w:rsidRDefault="002A7626" w:rsidP="002A7626">
            <w:pPr>
              <w:jc w:val="center"/>
              <w:rPr>
                <w:b/>
                <w:sz w:val="24"/>
                <w:szCs w:val="24"/>
              </w:rPr>
            </w:pPr>
            <w:r w:rsidRPr="006C70C0">
              <w:rPr>
                <w:b/>
                <w:sz w:val="24"/>
                <w:szCs w:val="24"/>
              </w:rPr>
              <w:t>0%</w:t>
            </w:r>
          </w:p>
        </w:tc>
        <w:tc>
          <w:tcPr>
            <w:tcW w:w="1430" w:type="dxa"/>
          </w:tcPr>
          <w:p w:rsidR="002A7626" w:rsidRPr="006C70C0" w:rsidRDefault="002A7626" w:rsidP="002A7626">
            <w:pPr>
              <w:jc w:val="center"/>
              <w:rPr>
                <w:b/>
                <w:sz w:val="24"/>
                <w:szCs w:val="24"/>
              </w:rPr>
            </w:pPr>
            <w:r w:rsidRPr="006C70C0">
              <w:rPr>
                <w:b/>
                <w:sz w:val="24"/>
                <w:szCs w:val="24"/>
              </w:rPr>
              <w:t xml:space="preserve">Низкий </w:t>
            </w:r>
          </w:p>
        </w:tc>
        <w:tc>
          <w:tcPr>
            <w:tcW w:w="1495" w:type="dxa"/>
          </w:tcPr>
          <w:p w:rsidR="002A7626" w:rsidRPr="006C70C0" w:rsidRDefault="002A7626" w:rsidP="002A7626">
            <w:pPr>
              <w:jc w:val="center"/>
              <w:rPr>
                <w:b/>
                <w:sz w:val="24"/>
                <w:szCs w:val="24"/>
              </w:rPr>
            </w:pPr>
            <w:r w:rsidRPr="006C70C0">
              <w:rPr>
                <w:b/>
                <w:sz w:val="24"/>
                <w:szCs w:val="24"/>
              </w:rPr>
              <w:t xml:space="preserve">Высокий </w:t>
            </w:r>
          </w:p>
        </w:tc>
      </w:tr>
    </w:tbl>
    <w:p w:rsidR="002A7626" w:rsidRPr="006C70C0" w:rsidRDefault="002A7626" w:rsidP="002A7626">
      <w:pPr>
        <w:jc w:val="both"/>
        <w:rPr>
          <w:sz w:val="24"/>
          <w:szCs w:val="24"/>
        </w:rPr>
      </w:pPr>
      <w:r w:rsidRPr="006C70C0">
        <w:rPr>
          <w:sz w:val="24"/>
          <w:szCs w:val="24"/>
        </w:rPr>
        <w:t xml:space="preserve">              В «группу риска» не входит ни один обучающийся.</w:t>
      </w:r>
    </w:p>
    <w:p w:rsidR="002A7626" w:rsidRPr="006C70C0" w:rsidRDefault="002A7626" w:rsidP="002A7626">
      <w:pPr>
        <w:jc w:val="both"/>
        <w:rPr>
          <w:b/>
          <w:sz w:val="24"/>
          <w:szCs w:val="24"/>
        </w:rPr>
      </w:pPr>
    </w:p>
    <w:p w:rsidR="002A7626" w:rsidRPr="006C70C0" w:rsidRDefault="002A7626" w:rsidP="002A7626">
      <w:pPr>
        <w:jc w:val="both"/>
        <w:rPr>
          <w:b/>
          <w:sz w:val="24"/>
          <w:szCs w:val="24"/>
        </w:rPr>
      </w:pPr>
    </w:p>
    <w:p w:rsidR="002A7626" w:rsidRPr="006C70C0" w:rsidRDefault="002A7626" w:rsidP="002A7626">
      <w:pPr>
        <w:jc w:val="center"/>
        <w:rPr>
          <w:sz w:val="24"/>
          <w:szCs w:val="24"/>
        </w:rPr>
      </w:pPr>
      <w:r w:rsidRPr="006C70C0">
        <w:rPr>
          <w:b/>
          <w:sz w:val="24"/>
          <w:szCs w:val="24"/>
        </w:rPr>
        <w:t>Интересы и склонности</w:t>
      </w:r>
    </w:p>
    <w:p w:rsidR="002A7626" w:rsidRPr="006C70C0" w:rsidRDefault="002A7626" w:rsidP="002A7626">
      <w:pPr>
        <w:jc w:val="both"/>
        <w:rPr>
          <w:sz w:val="24"/>
          <w:szCs w:val="24"/>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885"/>
        <w:gridCol w:w="688"/>
        <w:gridCol w:w="448"/>
        <w:gridCol w:w="448"/>
        <w:gridCol w:w="449"/>
        <w:gridCol w:w="449"/>
        <w:gridCol w:w="449"/>
        <w:gridCol w:w="449"/>
        <w:gridCol w:w="449"/>
        <w:gridCol w:w="449"/>
        <w:gridCol w:w="448"/>
        <w:gridCol w:w="450"/>
        <w:gridCol w:w="448"/>
        <w:gridCol w:w="450"/>
        <w:gridCol w:w="448"/>
        <w:gridCol w:w="450"/>
        <w:gridCol w:w="448"/>
        <w:gridCol w:w="450"/>
        <w:gridCol w:w="578"/>
        <w:gridCol w:w="675"/>
        <w:gridCol w:w="9"/>
      </w:tblGrid>
      <w:tr w:rsidR="002A7626" w:rsidRPr="006C70C0" w:rsidTr="002A7626">
        <w:trPr>
          <w:cantSplit/>
          <w:trHeight w:val="530"/>
          <w:jc w:val="center"/>
        </w:trPr>
        <w:tc>
          <w:tcPr>
            <w:tcW w:w="958" w:type="dxa"/>
            <w:vMerge w:val="restart"/>
          </w:tcPr>
          <w:p w:rsidR="002A7626" w:rsidRPr="006C70C0" w:rsidRDefault="002A7626" w:rsidP="002A7626">
            <w:pPr>
              <w:jc w:val="both"/>
              <w:rPr>
                <w:b/>
                <w:sz w:val="24"/>
                <w:szCs w:val="24"/>
              </w:rPr>
            </w:pPr>
          </w:p>
          <w:p w:rsidR="002A7626" w:rsidRPr="006C70C0" w:rsidRDefault="002A7626" w:rsidP="002A7626">
            <w:pPr>
              <w:jc w:val="both"/>
              <w:rPr>
                <w:b/>
                <w:sz w:val="24"/>
                <w:szCs w:val="24"/>
              </w:rPr>
            </w:pPr>
            <w:r w:rsidRPr="006C70C0">
              <w:rPr>
                <w:b/>
                <w:sz w:val="24"/>
                <w:szCs w:val="24"/>
              </w:rPr>
              <w:t>Класс</w:t>
            </w:r>
          </w:p>
        </w:tc>
        <w:tc>
          <w:tcPr>
            <w:tcW w:w="1573" w:type="dxa"/>
            <w:gridSpan w:val="2"/>
          </w:tcPr>
          <w:p w:rsidR="002A7626" w:rsidRPr="006C70C0" w:rsidRDefault="002A7626" w:rsidP="002A7626">
            <w:pPr>
              <w:jc w:val="both"/>
              <w:rPr>
                <w:b/>
                <w:sz w:val="24"/>
                <w:szCs w:val="24"/>
              </w:rPr>
            </w:pPr>
            <w:r w:rsidRPr="006C70C0">
              <w:rPr>
                <w:b/>
                <w:sz w:val="24"/>
                <w:szCs w:val="24"/>
              </w:rPr>
              <w:t>Физика, матем</w:t>
            </w:r>
          </w:p>
        </w:tc>
        <w:tc>
          <w:tcPr>
            <w:tcW w:w="896" w:type="dxa"/>
            <w:gridSpan w:val="2"/>
          </w:tcPr>
          <w:p w:rsidR="002A7626" w:rsidRPr="006C70C0" w:rsidRDefault="002A7626" w:rsidP="002A7626">
            <w:pPr>
              <w:jc w:val="both"/>
              <w:rPr>
                <w:b/>
                <w:sz w:val="24"/>
                <w:szCs w:val="24"/>
              </w:rPr>
            </w:pPr>
            <w:r w:rsidRPr="006C70C0">
              <w:rPr>
                <w:b/>
                <w:sz w:val="24"/>
                <w:szCs w:val="24"/>
              </w:rPr>
              <w:t>Химия</w:t>
            </w:r>
            <w:proofErr w:type="gramStart"/>
            <w:r w:rsidRPr="006C70C0">
              <w:rPr>
                <w:b/>
                <w:sz w:val="24"/>
                <w:szCs w:val="24"/>
              </w:rPr>
              <w:t>,б</w:t>
            </w:r>
            <w:proofErr w:type="gramEnd"/>
            <w:r w:rsidRPr="006C70C0">
              <w:rPr>
                <w:b/>
                <w:sz w:val="24"/>
                <w:szCs w:val="24"/>
              </w:rPr>
              <w:t xml:space="preserve">иология. </w:t>
            </w:r>
          </w:p>
        </w:tc>
        <w:tc>
          <w:tcPr>
            <w:tcW w:w="898" w:type="dxa"/>
            <w:gridSpan w:val="2"/>
          </w:tcPr>
          <w:p w:rsidR="002A7626" w:rsidRPr="006C70C0" w:rsidRDefault="002A7626" w:rsidP="002A7626">
            <w:pPr>
              <w:jc w:val="both"/>
              <w:rPr>
                <w:b/>
                <w:sz w:val="24"/>
                <w:szCs w:val="24"/>
              </w:rPr>
            </w:pPr>
            <w:r w:rsidRPr="006C70C0">
              <w:rPr>
                <w:b/>
                <w:sz w:val="24"/>
                <w:szCs w:val="24"/>
              </w:rPr>
              <w:t xml:space="preserve">Радиотехн. электроника </w:t>
            </w:r>
          </w:p>
        </w:tc>
        <w:tc>
          <w:tcPr>
            <w:tcW w:w="898" w:type="dxa"/>
            <w:gridSpan w:val="2"/>
          </w:tcPr>
          <w:p w:rsidR="002A7626" w:rsidRPr="006C70C0" w:rsidRDefault="002A7626" w:rsidP="002A7626">
            <w:pPr>
              <w:jc w:val="both"/>
              <w:rPr>
                <w:b/>
                <w:sz w:val="24"/>
                <w:szCs w:val="24"/>
              </w:rPr>
            </w:pPr>
            <w:r w:rsidRPr="006C70C0">
              <w:rPr>
                <w:b/>
                <w:sz w:val="24"/>
                <w:szCs w:val="24"/>
              </w:rPr>
              <w:t>Механика и констр.</w:t>
            </w:r>
          </w:p>
        </w:tc>
        <w:tc>
          <w:tcPr>
            <w:tcW w:w="898" w:type="dxa"/>
            <w:gridSpan w:val="2"/>
          </w:tcPr>
          <w:p w:rsidR="002A7626" w:rsidRPr="006C70C0" w:rsidRDefault="002A7626" w:rsidP="002A7626">
            <w:pPr>
              <w:jc w:val="both"/>
              <w:rPr>
                <w:b/>
                <w:sz w:val="24"/>
                <w:szCs w:val="24"/>
              </w:rPr>
            </w:pPr>
            <w:r w:rsidRPr="006C70C0">
              <w:rPr>
                <w:b/>
                <w:sz w:val="24"/>
                <w:szCs w:val="24"/>
              </w:rPr>
              <w:t xml:space="preserve">Географ. Геология  </w:t>
            </w:r>
          </w:p>
        </w:tc>
        <w:tc>
          <w:tcPr>
            <w:tcW w:w="898" w:type="dxa"/>
            <w:gridSpan w:val="2"/>
          </w:tcPr>
          <w:p w:rsidR="002A7626" w:rsidRPr="006C70C0" w:rsidRDefault="002A7626" w:rsidP="002A7626">
            <w:pPr>
              <w:jc w:val="both"/>
              <w:rPr>
                <w:b/>
                <w:sz w:val="24"/>
                <w:szCs w:val="24"/>
              </w:rPr>
            </w:pPr>
            <w:r w:rsidRPr="006C70C0">
              <w:rPr>
                <w:b/>
                <w:sz w:val="24"/>
                <w:szCs w:val="24"/>
              </w:rPr>
              <w:t>Литература. Искусств.</w:t>
            </w:r>
          </w:p>
        </w:tc>
        <w:tc>
          <w:tcPr>
            <w:tcW w:w="898" w:type="dxa"/>
            <w:gridSpan w:val="2"/>
          </w:tcPr>
          <w:p w:rsidR="002A7626" w:rsidRPr="006C70C0" w:rsidRDefault="002A7626" w:rsidP="002A7626">
            <w:pPr>
              <w:jc w:val="both"/>
              <w:rPr>
                <w:b/>
                <w:sz w:val="24"/>
                <w:szCs w:val="24"/>
              </w:rPr>
            </w:pPr>
            <w:r w:rsidRPr="006C70C0">
              <w:rPr>
                <w:b/>
                <w:sz w:val="24"/>
                <w:szCs w:val="24"/>
              </w:rPr>
              <w:t>История. Политика.</w:t>
            </w:r>
          </w:p>
        </w:tc>
        <w:tc>
          <w:tcPr>
            <w:tcW w:w="898" w:type="dxa"/>
            <w:gridSpan w:val="2"/>
          </w:tcPr>
          <w:p w:rsidR="002A7626" w:rsidRPr="006C70C0" w:rsidRDefault="002A7626" w:rsidP="002A7626">
            <w:pPr>
              <w:jc w:val="both"/>
              <w:rPr>
                <w:sz w:val="24"/>
                <w:szCs w:val="24"/>
              </w:rPr>
            </w:pPr>
            <w:r w:rsidRPr="006C70C0">
              <w:rPr>
                <w:b/>
                <w:sz w:val="24"/>
                <w:szCs w:val="24"/>
              </w:rPr>
              <w:t>Педагогика, медицина.</w:t>
            </w:r>
          </w:p>
        </w:tc>
        <w:tc>
          <w:tcPr>
            <w:tcW w:w="898" w:type="dxa"/>
            <w:gridSpan w:val="2"/>
          </w:tcPr>
          <w:p w:rsidR="002A7626" w:rsidRPr="006C70C0" w:rsidRDefault="002A7626" w:rsidP="002A7626">
            <w:pPr>
              <w:jc w:val="both"/>
              <w:rPr>
                <w:b/>
                <w:sz w:val="24"/>
                <w:szCs w:val="24"/>
              </w:rPr>
            </w:pPr>
            <w:r w:rsidRPr="006C70C0">
              <w:rPr>
                <w:b/>
                <w:sz w:val="24"/>
                <w:szCs w:val="24"/>
              </w:rPr>
              <w:t>Предприним. домоводство</w:t>
            </w:r>
          </w:p>
        </w:tc>
        <w:tc>
          <w:tcPr>
            <w:tcW w:w="1262" w:type="dxa"/>
            <w:gridSpan w:val="3"/>
          </w:tcPr>
          <w:p w:rsidR="002A7626" w:rsidRPr="006C70C0" w:rsidRDefault="002A7626" w:rsidP="002A7626">
            <w:pPr>
              <w:jc w:val="both"/>
              <w:rPr>
                <w:b/>
                <w:sz w:val="24"/>
                <w:szCs w:val="24"/>
              </w:rPr>
            </w:pPr>
            <w:r w:rsidRPr="006C70C0">
              <w:rPr>
                <w:b/>
                <w:sz w:val="24"/>
                <w:szCs w:val="24"/>
              </w:rPr>
              <w:t>Спорт и военное дело</w:t>
            </w:r>
          </w:p>
        </w:tc>
      </w:tr>
      <w:tr w:rsidR="002A7626" w:rsidRPr="006C70C0" w:rsidTr="002A7626">
        <w:trPr>
          <w:gridAfter w:val="1"/>
          <w:wAfter w:w="9" w:type="dxa"/>
          <w:trHeight w:val="153"/>
          <w:jc w:val="center"/>
        </w:trPr>
        <w:tc>
          <w:tcPr>
            <w:tcW w:w="958" w:type="dxa"/>
            <w:vMerge/>
          </w:tcPr>
          <w:p w:rsidR="002A7626" w:rsidRPr="006C70C0" w:rsidRDefault="002A7626" w:rsidP="002A7626">
            <w:pPr>
              <w:jc w:val="center"/>
              <w:rPr>
                <w:b/>
                <w:sz w:val="24"/>
                <w:szCs w:val="24"/>
              </w:rPr>
            </w:pPr>
          </w:p>
        </w:tc>
        <w:tc>
          <w:tcPr>
            <w:tcW w:w="885" w:type="dxa"/>
          </w:tcPr>
          <w:p w:rsidR="002A7626" w:rsidRPr="006C70C0" w:rsidRDefault="002A7626" w:rsidP="002A7626">
            <w:pPr>
              <w:jc w:val="center"/>
              <w:rPr>
                <w:sz w:val="24"/>
                <w:szCs w:val="24"/>
              </w:rPr>
            </w:pPr>
            <w:r w:rsidRPr="006C70C0">
              <w:rPr>
                <w:sz w:val="24"/>
                <w:szCs w:val="24"/>
              </w:rPr>
              <w:t xml:space="preserve">Чел </w:t>
            </w:r>
          </w:p>
        </w:tc>
        <w:tc>
          <w:tcPr>
            <w:tcW w:w="688" w:type="dxa"/>
            <w:shd w:val="clear" w:color="auto" w:fill="E6E6E6"/>
          </w:tcPr>
          <w:p w:rsidR="002A7626" w:rsidRPr="006C70C0" w:rsidRDefault="002A7626" w:rsidP="002A7626">
            <w:pPr>
              <w:jc w:val="center"/>
              <w:rPr>
                <w:sz w:val="24"/>
                <w:szCs w:val="24"/>
              </w:rPr>
            </w:pPr>
            <w:r w:rsidRPr="006C70C0">
              <w:rPr>
                <w:sz w:val="24"/>
                <w:szCs w:val="24"/>
              </w:rPr>
              <w:t>%</w:t>
            </w:r>
          </w:p>
        </w:tc>
        <w:tc>
          <w:tcPr>
            <w:tcW w:w="448" w:type="dxa"/>
          </w:tcPr>
          <w:p w:rsidR="002A7626" w:rsidRPr="006C70C0" w:rsidRDefault="002A7626" w:rsidP="002A7626">
            <w:pPr>
              <w:jc w:val="center"/>
              <w:rPr>
                <w:sz w:val="24"/>
                <w:szCs w:val="24"/>
              </w:rPr>
            </w:pPr>
            <w:r w:rsidRPr="006C70C0">
              <w:rPr>
                <w:sz w:val="24"/>
                <w:szCs w:val="24"/>
              </w:rPr>
              <w:t xml:space="preserve">Чел </w:t>
            </w:r>
          </w:p>
        </w:tc>
        <w:tc>
          <w:tcPr>
            <w:tcW w:w="448" w:type="dxa"/>
            <w:shd w:val="clear" w:color="auto" w:fill="E6E6E6"/>
          </w:tcPr>
          <w:p w:rsidR="002A7626" w:rsidRPr="006C70C0" w:rsidRDefault="002A7626" w:rsidP="002A7626">
            <w:pPr>
              <w:jc w:val="center"/>
              <w:rPr>
                <w:sz w:val="24"/>
                <w:szCs w:val="24"/>
              </w:rPr>
            </w:pPr>
            <w:r w:rsidRPr="006C70C0">
              <w:rPr>
                <w:sz w:val="24"/>
                <w:szCs w:val="24"/>
              </w:rPr>
              <w:t>%</w:t>
            </w:r>
          </w:p>
        </w:tc>
        <w:tc>
          <w:tcPr>
            <w:tcW w:w="449" w:type="dxa"/>
          </w:tcPr>
          <w:p w:rsidR="002A7626" w:rsidRPr="006C70C0" w:rsidRDefault="002A7626" w:rsidP="002A7626">
            <w:pPr>
              <w:jc w:val="center"/>
              <w:rPr>
                <w:sz w:val="24"/>
                <w:szCs w:val="24"/>
              </w:rPr>
            </w:pPr>
            <w:r w:rsidRPr="006C70C0">
              <w:rPr>
                <w:sz w:val="24"/>
                <w:szCs w:val="24"/>
              </w:rPr>
              <w:t xml:space="preserve">Чел </w:t>
            </w:r>
          </w:p>
        </w:tc>
        <w:tc>
          <w:tcPr>
            <w:tcW w:w="449" w:type="dxa"/>
            <w:shd w:val="clear" w:color="auto" w:fill="E6E6E6"/>
          </w:tcPr>
          <w:p w:rsidR="002A7626" w:rsidRPr="006C70C0" w:rsidRDefault="002A7626" w:rsidP="002A7626">
            <w:pPr>
              <w:jc w:val="center"/>
              <w:rPr>
                <w:sz w:val="24"/>
                <w:szCs w:val="24"/>
              </w:rPr>
            </w:pPr>
            <w:r w:rsidRPr="006C70C0">
              <w:rPr>
                <w:sz w:val="24"/>
                <w:szCs w:val="24"/>
              </w:rPr>
              <w:t>%</w:t>
            </w:r>
          </w:p>
        </w:tc>
        <w:tc>
          <w:tcPr>
            <w:tcW w:w="449" w:type="dxa"/>
          </w:tcPr>
          <w:p w:rsidR="002A7626" w:rsidRPr="006C70C0" w:rsidRDefault="002A7626" w:rsidP="002A7626">
            <w:pPr>
              <w:jc w:val="center"/>
              <w:rPr>
                <w:sz w:val="24"/>
                <w:szCs w:val="24"/>
              </w:rPr>
            </w:pPr>
            <w:r w:rsidRPr="006C70C0">
              <w:rPr>
                <w:sz w:val="24"/>
                <w:szCs w:val="24"/>
              </w:rPr>
              <w:t xml:space="preserve">Чел </w:t>
            </w:r>
          </w:p>
        </w:tc>
        <w:tc>
          <w:tcPr>
            <w:tcW w:w="449" w:type="dxa"/>
            <w:shd w:val="clear" w:color="auto" w:fill="E6E6E6"/>
          </w:tcPr>
          <w:p w:rsidR="002A7626" w:rsidRPr="006C70C0" w:rsidRDefault="002A7626" w:rsidP="002A7626">
            <w:pPr>
              <w:jc w:val="center"/>
              <w:rPr>
                <w:sz w:val="24"/>
                <w:szCs w:val="24"/>
              </w:rPr>
            </w:pPr>
            <w:r w:rsidRPr="006C70C0">
              <w:rPr>
                <w:sz w:val="24"/>
                <w:szCs w:val="24"/>
              </w:rPr>
              <w:t>%</w:t>
            </w:r>
          </w:p>
        </w:tc>
        <w:tc>
          <w:tcPr>
            <w:tcW w:w="449" w:type="dxa"/>
          </w:tcPr>
          <w:p w:rsidR="002A7626" w:rsidRPr="006C70C0" w:rsidRDefault="002A7626" w:rsidP="002A7626">
            <w:pPr>
              <w:jc w:val="center"/>
              <w:rPr>
                <w:sz w:val="24"/>
                <w:szCs w:val="24"/>
              </w:rPr>
            </w:pPr>
            <w:r w:rsidRPr="006C70C0">
              <w:rPr>
                <w:sz w:val="24"/>
                <w:szCs w:val="24"/>
              </w:rPr>
              <w:t xml:space="preserve">Чел </w:t>
            </w:r>
          </w:p>
        </w:tc>
        <w:tc>
          <w:tcPr>
            <w:tcW w:w="449" w:type="dxa"/>
            <w:shd w:val="clear" w:color="auto" w:fill="E6E6E6"/>
          </w:tcPr>
          <w:p w:rsidR="002A7626" w:rsidRPr="006C70C0" w:rsidRDefault="002A7626" w:rsidP="002A7626">
            <w:pPr>
              <w:jc w:val="center"/>
              <w:rPr>
                <w:sz w:val="24"/>
                <w:szCs w:val="24"/>
              </w:rPr>
            </w:pPr>
            <w:r w:rsidRPr="006C70C0">
              <w:rPr>
                <w:sz w:val="24"/>
                <w:szCs w:val="24"/>
              </w:rPr>
              <w:t>%</w:t>
            </w:r>
          </w:p>
        </w:tc>
        <w:tc>
          <w:tcPr>
            <w:tcW w:w="448" w:type="dxa"/>
          </w:tcPr>
          <w:p w:rsidR="002A7626" w:rsidRPr="006C70C0" w:rsidRDefault="002A7626" w:rsidP="002A7626">
            <w:pPr>
              <w:jc w:val="center"/>
              <w:rPr>
                <w:sz w:val="24"/>
                <w:szCs w:val="24"/>
              </w:rPr>
            </w:pPr>
            <w:r w:rsidRPr="006C70C0">
              <w:rPr>
                <w:sz w:val="24"/>
                <w:szCs w:val="24"/>
              </w:rPr>
              <w:t xml:space="preserve">Чел </w:t>
            </w:r>
          </w:p>
        </w:tc>
        <w:tc>
          <w:tcPr>
            <w:tcW w:w="450" w:type="dxa"/>
            <w:shd w:val="clear" w:color="auto" w:fill="E6E6E6"/>
          </w:tcPr>
          <w:p w:rsidR="002A7626" w:rsidRPr="006C70C0" w:rsidRDefault="002A7626" w:rsidP="002A7626">
            <w:pPr>
              <w:jc w:val="center"/>
              <w:rPr>
                <w:sz w:val="24"/>
                <w:szCs w:val="24"/>
              </w:rPr>
            </w:pPr>
            <w:r w:rsidRPr="006C70C0">
              <w:rPr>
                <w:sz w:val="24"/>
                <w:szCs w:val="24"/>
              </w:rPr>
              <w:t>%</w:t>
            </w:r>
          </w:p>
        </w:tc>
        <w:tc>
          <w:tcPr>
            <w:tcW w:w="448" w:type="dxa"/>
          </w:tcPr>
          <w:p w:rsidR="002A7626" w:rsidRPr="006C70C0" w:rsidRDefault="002A7626" w:rsidP="002A7626">
            <w:pPr>
              <w:jc w:val="center"/>
              <w:rPr>
                <w:sz w:val="24"/>
                <w:szCs w:val="24"/>
              </w:rPr>
            </w:pPr>
            <w:r w:rsidRPr="006C70C0">
              <w:rPr>
                <w:sz w:val="24"/>
                <w:szCs w:val="24"/>
              </w:rPr>
              <w:t xml:space="preserve">Чел </w:t>
            </w:r>
          </w:p>
        </w:tc>
        <w:tc>
          <w:tcPr>
            <w:tcW w:w="450" w:type="dxa"/>
            <w:shd w:val="clear" w:color="auto" w:fill="E6E6E6"/>
          </w:tcPr>
          <w:p w:rsidR="002A7626" w:rsidRPr="006C70C0" w:rsidRDefault="002A7626" w:rsidP="002A7626">
            <w:pPr>
              <w:jc w:val="center"/>
              <w:rPr>
                <w:sz w:val="24"/>
                <w:szCs w:val="24"/>
              </w:rPr>
            </w:pPr>
            <w:r w:rsidRPr="006C70C0">
              <w:rPr>
                <w:sz w:val="24"/>
                <w:szCs w:val="24"/>
              </w:rPr>
              <w:t>%</w:t>
            </w:r>
          </w:p>
        </w:tc>
        <w:tc>
          <w:tcPr>
            <w:tcW w:w="448" w:type="dxa"/>
          </w:tcPr>
          <w:p w:rsidR="002A7626" w:rsidRPr="006C70C0" w:rsidRDefault="002A7626" w:rsidP="002A7626">
            <w:pPr>
              <w:jc w:val="center"/>
              <w:rPr>
                <w:sz w:val="24"/>
                <w:szCs w:val="24"/>
              </w:rPr>
            </w:pPr>
            <w:r w:rsidRPr="006C70C0">
              <w:rPr>
                <w:sz w:val="24"/>
                <w:szCs w:val="24"/>
              </w:rPr>
              <w:t xml:space="preserve">Чел </w:t>
            </w:r>
          </w:p>
        </w:tc>
        <w:tc>
          <w:tcPr>
            <w:tcW w:w="450" w:type="dxa"/>
            <w:shd w:val="clear" w:color="auto" w:fill="E6E6E6"/>
          </w:tcPr>
          <w:p w:rsidR="002A7626" w:rsidRPr="006C70C0" w:rsidRDefault="002A7626" w:rsidP="002A7626">
            <w:pPr>
              <w:jc w:val="center"/>
              <w:rPr>
                <w:sz w:val="24"/>
                <w:szCs w:val="24"/>
              </w:rPr>
            </w:pPr>
            <w:r w:rsidRPr="006C70C0">
              <w:rPr>
                <w:sz w:val="24"/>
                <w:szCs w:val="24"/>
              </w:rPr>
              <w:t>%</w:t>
            </w:r>
          </w:p>
        </w:tc>
        <w:tc>
          <w:tcPr>
            <w:tcW w:w="448" w:type="dxa"/>
          </w:tcPr>
          <w:p w:rsidR="002A7626" w:rsidRPr="006C70C0" w:rsidRDefault="002A7626" w:rsidP="002A7626">
            <w:pPr>
              <w:jc w:val="center"/>
              <w:rPr>
                <w:sz w:val="24"/>
                <w:szCs w:val="24"/>
              </w:rPr>
            </w:pPr>
            <w:r w:rsidRPr="006C70C0">
              <w:rPr>
                <w:sz w:val="24"/>
                <w:szCs w:val="24"/>
              </w:rPr>
              <w:t xml:space="preserve">Чел </w:t>
            </w:r>
          </w:p>
        </w:tc>
        <w:tc>
          <w:tcPr>
            <w:tcW w:w="450" w:type="dxa"/>
            <w:shd w:val="clear" w:color="auto" w:fill="E6E6E6"/>
          </w:tcPr>
          <w:p w:rsidR="002A7626" w:rsidRPr="006C70C0" w:rsidRDefault="002A7626" w:rsidP="002A7626">
            <w:pPr>
              <w:jc w:val="center"/>
              <w:rPr>
                <w:sz w:val="24"/>
                <w:szCs w:val="24"/>
              </w:rPr>
            </w:pPr>
            <w:r w:rsidRPr="006C70C0">
              <w:rPr>
                <w:sz w:val="24"/>
                <w:szCs w:val="24"/>
              </w:rPr>
              <w:t>%</w:t>
            </w:r>
          </w:p>
        </w:tc>
        <w:tc>
          <w:tcPr>
            <w:tcW w:w="578" w:type="dxa"/>
            <w:shd w:val="clear" w:color="auto" w:fill="auto"/>
          </w:tcPr>
          <w:p w:rsidR="002A7626" w:rsidRPr="006C70C0" w:rsidRDefault="002A7626" w:rsidP="002A7626">
            <w:pPr>
              <w:jc w:val="center"/>
              <w:rPr>
                <w:sz w:val="24"/>
                <w:szCs w:val="24"/>
              </w:rPr>
            </w:pPr>
            <w:r w:rsidRPr="006C70C0">
              <w:rPr>
                <w:sz w:val="24"/>
                <w:szCs w:val="24"/>
              </w:rPr>
              <w:t xml:space="preserve">Чел </w:t>
            </w:r>
          </w:p>
        </w:tc>
        <w:tc>
          <w:tcPr>
            <w:tcW w:w="675" w:type="dxa"/>
            <w:shd w:val="clear" w:color="auto" w:fill="E6E6E6"/>
          </w:tcPr>
          <w:p w:rsidR="002A7626" w:rsidRPr="006C70C0" w:rsidRDefault="002A7626" w:rsidP="002A7626">
            <w:pPr>
              <w:jc w:val="center"/>
              <w:rPr>
                <w:sz w:val="24"/>
                <w:szCs w:val="24"/>
              </w:rPr>
            </w:pPr>
            <w:r w:rsidRPr="006C70C0">
              <w:rPr>
                <w:sz w:val="24"/>
                <w:szCs w:val="24"/>
              </w:rPr>
              <w:t>%</w:t>
            </w:r>
          </w:p>
        </w:tc>
      </w:tr>
      <w:tr w:rsidR="002A7626" w:rsidRPr="006C70C0" w:rsidTr="002A7626">
        <w:trPr>
          <w:gridAfter w:val="1"/>
          <w:wAfter w:w="9" w:type="dxa"/>
          <w:trHeight w:val="245"/>
          <w:jc w:val="center"/>
        </w:trPr>
        <w:tc>
          <w:tcPr>
            <w:tcW w:w="958" w:type="dxa"/>
          </w:tcPr>
          <w:p w:rsidR="002A7626" w:rsidRPr="006C70C0" w:rsidRDefault="002A7626" w:rsidP="002A7626">
            <w:pPr>
              <w:jc w:val="center"/>
              <w:rPr>
                <w:b/>
                <w:sz w:val="24"/>
                <w:szCs w:val="24"/>
              </w:rPr>
            </w:pPr>
            <w:r w:rsidRPr="006C70C0">
              <w:rPr>
                <w:b/>
                <w:sz w:val="24"/>
                <w:szCs w:val="24"/>
              </w:rPr>
              <w:t>5 «а»</w:t>
            </w:r>
          </w:p>
        </w:tc>
        <w:tc>
          <w:tcPr>
            <w:tcW w:w="885" w:type="dxa"/>
          </w:tcPr>
          <w:p w:rsidR="002A7626" w:rsidRPr="006C70C0" w:rsidRDefault="002A7626" w:rsidP="002A7626">
            <w:pPr>
              <w:jc w:val="center"/>
              <w:rPr>
                <w:sz w:val="24"/>
                <w:szCs w:val="24"/>
              </w:rPr>
            </w:pPr>
            <w:r w:rsidRPr="006C70C0">
              <w:rPr>
                <w:sz w:val="24"/>
                <w:szCs w:val="24"/>
              </w:rPr>
              <w:t>3</w:t>
            </w:r>
          </w:p>
        </w:tc>
        <w:tc>
          <w:tcPr>
            <w:tcW w:w="688" w:type="dxa"/>
            <w:shd w:val="clear" w:color="auto" w:fill="E6E6E6"/>
          </w:tcPr>
          <w:p w:rsidR="002A7626" w:rsidRPr="006C70C0" w:rsidRDefault="002A7626" w:rsidP="002A7626">
            <w:pPr>
              <w:jc w:val="center"/>
              <w:rPr>
                <w:sz w:val="24"/>
                <w:szCs w:val="24"/>
              </w:rPr>
            </w:pPr>
            <w:r w:rsidRPr="006C70C0">
              <w:rPr>
                <w:sz w:val="24"/>
                <w:szCs w:val="24"/>
              </w:rPr>
              <w:t>16</w:t>
            </w:r>
          </w:p>
        </w:tc>
        <w:tc>
          <w:tcPr>
            <w:tcW w:w="448" w:type="dxa"/>
          </w:tcPr>
          <w:p w:rsidR="002A7626" w:rsidRPr="006C70C0" w:rsidRDefault="002A7626" w:rsidP="002A7626">
            <w:pPr>
              <w:jc w:val="center"/>
              <w:rPr>
                <w:sz w:val="24"/>
                <w:szCs w:val="24"/>
              </w:rPr>
            </w:pPr>
            <w:r w:rsidRPr="006C70C0">
              <w:rPr>
                <w:sz w:val="24"/>
                <w:szCs w:val="24"/>
              </w:rPr>
              <w:t>4</w:t>
            </w:r>
          </w:p>
        </w:tc>
        <w:tc>
          <w:tcPr>
            <w:tcW w:w="448" w:type="dxa"/>
            <w:shd w:val="clear" w:color="auto" w:fill="E6E6E6"/>
          </w:tcPr>
          <w:p w:rsidR="002A7626" w:rsidRPr="006C70C0" w:rsidRDefault="002A7626" w:rsidP="002A7626">
            <w:pPr>
              <w:jc w:val="center"/>
              <w:rPr>
                <w:sz w:val="24"/>
                <w:szCs w:val="24"/>
              </w:rPr>
            </w:pPr>
            <w:r w:rsidRPr="006C70C0">
              <w:rPr>
                <w:sz w:val="24"/>
                <w:szCs w:val="24"/>
              </w:rPr>
              <w:t>22</w:t>
            </w:r>
          </w:p>
        </w:tc>
        <w:tc>
          <w:tcPr>
            <w:tcW w:w="449" w:type="dxa"/>
          </w:tcPr>
          <w:p w:rsidR="002A7626" w:rsidRPr="006C70C0" w:rsidRDefault="002A7626" w:rsidP="002A7626">
            <w:pPr>
              <w:jc w:val="center"/>
              <w:rPr>
                <w:sz w:val="24"/>
                <w:szCs w:val="24"/>
              </w:rPr>
            </w:pPr>
            <w:r w:rsidRPr="006C70C0">
              <w:rPr>
                <w:sz w:val="24"/>
                <w:szCs w:val="24"/>
              </w:rPr>
              <w:t>5</w:t>
            </w:r>
          </w:p>
        </w:tc>
        <w:tc>
          <w:tcPr>
            <w:tcW w:w="449" w:type="dxa"/>
            <w:shd w:val="clear" w:color="auto" w:fill="E6E6E6"/>
          </w:tcPr>
          <w:p w:rsidR="002A7626" w:rsidRPr="006C70C0" w:rsidRDefault="002A7626" w:rsidP="002A7626">
            <w:pPr>
              <w:jc w:val="center"/>
              <w:rPr>
                <w:sz w:val="24"/>
                <w:szCs w:val="24"/>
              </w:rPr>
            </w:pPr>
            <w:r w:rsidRPr="006C70C0">
              <w:rPr>
                <w:sz w:val="24"/>
                <w:szCs w:val="24"/>
              </w:rPr>
              <w:t>27</w:t>
            </w:r>
          </w:p>
        </w:tc>
        <w:tc>
          <w:tcPr>
            <w:tcW w:w="449" w:type="dxa"/>
          </w:tcPr>
          <w:p w:rsidR="002A7626" w:rsidRPr="006C70C0" w:rsidRDefault="002A7626" w:rsidP="002A7626">
            <w:pPr>
              <w:jc w:val="center"/>
              <w:rPr>
                <w:sz w:val="24"/>
                <w:szCs w:val="24"/>
              </w:rPr>
            </w:pPr>
            <w:r w:rsidRPr="006C70C0">
              <w:rPr>
                <w:sz w:val="24"/>
                <w:szCs w:val="24"/>
              </w:rPr>
              <w:t>8</w:t>
            </w:r>
          </w:p>
        </w:tc>
        <w:tc>
          <w:tcPr>
            <w:tcW w:w="449" w:type="dxa"/>
            <w:shd w:val="clear" w:color="auto" w:fill="E6E6E6"/>
          </w:tcPr>
          <w:p w:rsidR="002A7626" w:rsidRPr="006C70C0" w:rsidRDefault="002A7626" w:rsidP="002A7626">
            <w:pPr>
              <w:jc w:val="center"/>
              <w:rPr>
                <w:sz w:val="24"/>
                <w:szCs w:val="24"/>
              </w:rPr>
            </w:pPr>
            <w:r w:rsidRPr="006C70C0">
              <w:rPr>
                <w:sz w:val="24"/>
                <w:szCs w:val="24"/>
              </w:rPr>
              <w:t>44</w:t>
            </w:r>
          </w:p>
        </w:tc>
        <w:tc>
          <w:tcPr>
            <w:tcW w:w="449" w:type="dxa"/>
          </w:tcPr>
          <w:p w:rsidR="002A7626" w:rsidRPr="006C70C0" w:rsidRDefault="002A7626" w:rsidP="002A7626">
            <w:pPr>
              <w:jc w:val="center"/>
              <w:rPr>
                <w:sz w:val="24"/>
                <w:szCs w:val="24"/>
              </w:rPr>
            </w:pPr>
            <w:r w:rsidRPr="006C70C0">
              <w:rPr>
                <w:sz w:val="24"/>
                <w:szCs w:val="24"/>
              </w:rPr>
              <w:t>7</w:t>
            </w:r>
          </w:p>
        </w:tc>
        <w:tc>
          <w:tcPr>
            <w:tcW w:w="449" w:type="dxa"/>
            <w:shd w:val="clear" w:color="auto" w:fill="E6E6E6"/>
          </w:tcPr>
          <w:p w:rsidR="002A7626" w:rsidRPr="006C70C0" w:rsidRDefault="002A7626" w:rsidP="002A7626">
            <w:pPr>
              <w:jc w:val="center"/>
              <w:rPr>
                <w:sz w:val="24"/>
                <w:szCs w:val="24"/>
              </w:rPr>
            </w:pPr>
            <w:r w:rsidRPr="006C70C0">
              <w:rPr>
                <w:sz w:val="24"/>
                <w:szCs w:val="24"/>
              </w:rPr>
              <w:t>39</w:t>
            </w:r>
          </w:p>
        </w:tc>
        <w:tc>
          <w:tcPr>
            <w:tcW w:w="448" w:type="dxa"/>
          </w:tcPr>
          <w:p w:rsidR="002A7626" w:rsidRPr="006C70C0" w:rsidRDefault="002A7626" w:rsidP="002A7626">
            <w:pPr>
              <w:jc w:val="center"/>
              <w:rPr>
                <w:sz w:val="24"/>
                <w:szCs w:val="24"/>
              </w:rPr>
            </w:pPr>
            <w:r w:rsidRPr="006C70C0">
              <w:rPr>
                <w:sz w:val="24"/>
                <w:szCs w:val="24"/>
              </w:rPr>
              <w:t>4</w:t>
            </w:r>
          </w:p>
        </w:tc>
        <w:tc>
          <w:tcPr>
            <w:tcW w:w="450" w:type="dxa"/>
            <w:shd w:val="clear" w:color="auto" w:fill="E6E6E6"/>
          </w:tcPr>
          <w:p w:rsidR="002A7626" w:rsidRPr="006C70C0" w:rsidRDefault="002A7626" w:rsidP="002A7626">
            <w:pPr>
              <w:jc w:val="center"/>
              <w:rPr>
                <w:sz w:val="24"/>
                <w:szCs w:val="24"/>
              </w:rPr>
            </w:pPr>
            <w:r w:rsidRPr="006C70C0">
              <w:rPr>
                <w:sz w:val="24"/>
                <w:szCs w:val="24"/>
              </w:rPr>
              <w:t>22</w:t>
            </w:r>
          </w:p>
        </w:tc>
        <w:tc>
          <w:tcPr>
            <w:tcW w:w="448" w:type="dxa"/>
          </w:tcPr>
          <w:p w:rsidR="002A7626" w:rsidRPr="006C70C0" w:rsidRDefault="002A7626" w:rsidP="002A7626">
            <w:pPr>
              <w:jc w:val="center"/>
              <w:rPr>
                <w:sz w:val="24"/>
                <w:szCs w:val="24"/>
              </w:rPr>
            </w:pPr>
            <w:r w:rsidRPr="006C70C0">
              <w:rPr>
                <w:sz w:val="24"/>
                <w:szCs w:val="24"/>
              </w:rPr>
              <w:t>3</w:t>
            </w:r>
          </w:p>
        </w:tc>
        <w:tc>
          <w:tcPr>
            <w:tcW w:w="450" w:type="dxa"/>
            <w:shd w:val="clear" w:color="auto" w:fill="E6E6E6"/>
          </w:tcPr>
          <w:p w:rsidR="002A7626" w:rsidRPr="006C70C0" w:rsidRDefault="002A7626" w:rsidP="002A7626">
            <w:pPr>
              <w:jc w:val="center"/>
              <w:rPr>
                <w:sz w:val="24"/>
                <w:szCs w:val="24"/>
              </w:rPr>
            </w:pPr>
            <w:r w:rsidRPr="006C70C0">
              <w:rPr>
                <w:sz w:val="24"/>
                <w:szCs w:val="24"/>
              </w:rPr>
              <w:t>16</w:t>
            </w:r>
          </w:p>
        </w:tc>
        <w:tc>
          <w:tcPr>
            <w:tcW w:w="448" w:type="dxa"/>
          </w:tcPr>
          <w:p w:rsidR="002A7626" w:rsidRPr="006C70C0" w:rsidRDefault="002A7626" w:rsidP="002A7626">
            <w:pPr>
              <w:jc w:val="center"/>
              <w:rPr>
                <w:sz w:val="24"/>
                <w:szCs w:val="24"/>
              </w:rPr>
            </w:pPr>
            <w:r w:rsidRPr="006C70C0">
              <w:rPr>
                <w:sz w:val="24"/>
                <w:szCs w:val="24"/>
              </w:rPr>
              <w:t>5</w:t>
            </w:r>
          </w:p>
        </w:tc>
        <w:tc>
          <w:tcPr>
            <w:tcW w:w="450" w:type="dxa"/>
            <w:shd w:val="clear" w:color="auto" w:fill="E6E6E6"/>
          </w:tcPr>
          <w:p w:rsidR="002A7626" w:rsidRPr="006C70C0" w:rsidRDefault="002A7626" w:rsidP="002A7626">
            <w:pPr>
              <w:jc w:val="center"/>
              <w:rPr>
                <w:sz w:val="24"/>
                <w:szCs w:val="24"/>
              </w:rPr>
            </w:pPr>
            <w:r w:rsidRPr="006C70C0">
              <w:rPr>
                <w:sz w:val="24"/>
                <w:szCs w:val="24"/>
              </w:rPr>
              <w:t>27</w:t>
            </w:r>
          </w:p>
        </w:tc>
        <w:tc>
          <w:tcPr>
            <w:tcW w:w="448" w:type="dxa"/>
          </w:tcPr>
          <w:p w:rsidR="002A7626" w:rsidRPr="006C70C0" w:rsidRDefault="002A7626" w:rsidP="002A7626">
            <w:pPr>
              <w:jc w:val="center"/>
              <w:rPr>
                <w:sz w:val="24"/>
                <w:szCs w:val="24"/>
              </w:rPr>
            </w:pPr>
            <w:r w:rsidRPr="006C70C0">
              <w:rPr>
                <w:sz w:val="24"/>
                <w:szCs w:val="24"/>
              </w:rPr>
              <w:t>7</w:t>
            </w:r>
          </w:p>
        </w:tc>
        <w:tc>
          <w:tcPr>
            <w:tcW w:w="450" w:type="dxa"/>
            <w:shd w:val="clear" w:color="auto" w:fill="E6E6E6"/>
          </w:tcPr>
          <w:p w:rsidR="002A7626" w:rsidRPr="006C70C0" w:rsidRDefault="002A7626" w:rsidP="002A7626">
            <w:pPr>
              <w:jc w:val="center"/>
              <w:rPr>
                <w:sz w:val="24"/>
                <w:szCs w:val="24"/>
              </w:rPr>
            </w:pPr>
            <w:r w:rsidRPr="006C70C0">
              <w:rPr>
                <w:sz w:val="24"/>
                <w:szCs w:val="24"/>
              </w:rPr>
              <w:t>39</w:t>
            </w:r>
          </w:p>
        </w:tc>
        <w:tc>
          <w:tcPr>
            <w:tcW w:w="578" w:type="dxa"/>
            <w:shd w:val="clear" w:color="auto" w:fill="auto"/>
          </w:tcPr>
          <w:p w:rsidR="002A7626" w:rsidRPr="006C70C0" w:rsidRDefault="002A7626" w:rsidP="002A7626">
            <w:pPr>
              <w:jc w:val="center"/>
              <w:rPr>
                <w:sz w:val="24"/>
                <w:szCs w:val="24"/>
              </w:rPr>
            </w:pPr>
            <w:r w:rsidRPr="006C70C0">
              <w:rPr>
                <w:sz w:val="24"/>
                <w:szCs w:val="24"/>
              </w:rPr>
              <w:t>6</w:t>
            </w:r>
          </w:p>
        </w:tc>
        <w:tc>
          <w:tcPr>
            <w:tcW w:w="675" w:type="dxa"/>
            <w:shd w:val="clear" w:color="auto" w:fill="E6E6E6"/>
          </w:tcPr>
          <w:p w:rsidR="002A7626" w:rsidRPr="006C70C0" w:rsidRDefault="002A7626" w:rsidP="002A7626">
            <w:pPr>
              <w:jc w:val="center"/>
              <w:rPr>
                <w:sz w:val="24"/>
                <w:szCs w:val="24"/>
              </w:rPr>
            </w:pPr>
            <w:r w:rsidRPr="006C70C0">
              <w:rPr>
                <w:sz w:val="24"/>
                <w:szCs w:val="24"/>
              </w:rPr>
              <w:t>33</w:t>
            </w:r>
          </w:p>
        </w:tc>
      </w:tr>
      <w:tr w:rsidR="002A7626" w:rsidRPr="006C70C0" w:rsidTr="002A7626">
        <w:trPr>
          <w:gridAfter w:val="1"/>
          <w:wAfter w:w="9" w:type="dxa"/>
          <w:trHeight w:val="245"/>
          <w:jc w:val="center"/>
        </w:trPr>
        <w:tc>
          <w:tcPr>
            <w:tcW w:w="958" w:type="dxa"/>
          </w:tcPr>
          <w:p w:rsidR="002A7626" w:rsidRPr="006C70C0" w:rsidRDefault="002A7626" w:rsidP="002A7626">
            <w:pPr>
              <w:jc w:val="center"/>
              <w:rPr>
                <w:b/>
                <w:sz w:val="24"/>
                <w:szCs w:val="24"/>
              </w:rPr>
            </w:pPr>
            <w:r w:rsidRPr="006C70C0">
              <w:rPr>
                <w:b/>
                <w:sz w:val="24"/>
                <w:szCs w:val="24"/>
              </w:rPr>
              <w:t>5 «б»</w:t>
            </w:r>
          </w:p>
        </w:tc>
        <w:tc>
          <w:tcPr>
            <w:tcW w:w="885" w:type="dxa"/>
          </w:tcPr>
          <w:p w:rsidR="002A7626" w:rsidRPr="006C70C0" w:rsidRDefault="002A7626" w:rsidP="002A7626">
            <w:pPr>
              <w:jc w:val="center"/>
              <w:rPr>
                <w:sz w:val="24"/>
                <w:szCs w:val="24"/>
              </w:rPr>
            </w:pPr>
            <w:r w:rsidRPr="006C70C0">
              <w:rPr>
                <w:sz w:val="24"/>
                <w:szCs w:val="24"/>
              </w:rPr>
              <w:t>5</w:t>
            </w:r>
          </w:p>
        </w:tc>
        <w:tc>
          <w:tcPr>
            <w:tcW w:w="688" w:type="dxa"/>
            <w:shd w:val="clear" w:color="auto" w:fill="E6E6E6"/>
          </w:tcPr>
          <w:p w:rsidR="002A7626" w:rsidRPr="006C70C0" w:rsidRDefault="002A7626" w:rsidP="002A7626">
            <w:pPr>
              <w:jc w:val="center"/>
              <w:rPr>
                <w:sz w:val="24"/>
                <w:szCs w:val="24"/>
              </w:rPr>
            </w:pPr>
            <w:r w:rsidRPr="006C70C0">
              <w:rPr>
                <w:sz w:val="24"/>
                <w:szCs w:val="24"/>
              </w:rPr>
              <w:t>27</w:t>
            </w:r>
          </w:p>
        </w:tc>
        <w:tc>
          <w:tcPr>
            <w:tcW w:w="448" w:type="dxa"/>
          </w:tcPr>
          <w:p w:rsidR="002A7626" w:rsidRPr="006C70C0" w:rsidRDefault="002A7626" w:rsidP="002A7626">
            <w:pPr>
              <w:jc w:val="center"/>
              <w:rPr>
                <w:sz w:val="24"/>
                <w:szCs w:val="24"/>
              </w:rPr>
            </w:pPr>
            <w:r w:rsidRPr="006C70C0">
              <w:rPr>
                <w:sz w:val="24"/>
                <w:szCs w:val="24"/>
              </w:rPr>
              <w:t>8</w:t>
            </w:r>
          </w:p>
        </w:tc>
        <w:tc>
          <w:tcPr>
            <w:tcW w:w="448" w:type="dxa"/>
            <w:shd w:val="clear" w:color="auto" w:fill="E6E6E6"/>
          </w:tcPr>
          <w:p w:rsidR="002A7626" w:rsidRPr="006C70C0" w:rsidRDefault="002A7626" w:rsidP="002A7626">
            <w:pPr>
              <w:jc w:val="center"/>
              <w:rPr>
                <w:sz w:val="24"/>
                <w:szCs w:val="24"/>
              </w:rPr>
            </w:pPr>
            <w:r w:rsidRPr="006C70C0">
              <w:rPr>
                <w:sz w:val="24"/>
                <w:szCs w:val="24"/>
              </w:rPr>
              <w:t>44</w:t>
            </w:r>
          </w:p>
        </w:tc>
        <w:tc>
          <w:tcPr>
            <w:tcW w:w="449" w:type="dxa"/>
          </w:tcPr>
          <w:p w:rsidR="002A7626" w:rsidRPr="006C70C0" w:rsidRDefault="002A7626" w:rsidP="002A7626">
            <w:pPr>
              <w:jc w:val="center"/>
              <w:rPr>
                <w:sz w:val="24"/>
                <w:szCs w:val="24"/>
              </w:rPr>
            </w:pPr>
            <w:r w:rsidRPr="006C70C0">
              <w:rPr>
                <w:sz w:val="24"/>
                <w:szCs w:val="24"/>
              </w:rPr>
              <w:t>3</w:t>
            </w:r>
          </w:p>
        </w:tc>
        <w:tc>
          <w:tcPr>
            <w:tcW w:w="449" w:type="dxa"/>
            <w:shd w:val="clear" w:color="auto" w:fill="E6E6E6"/>
          </w:tcPr>
          <w:p w:rsidR="002A7626" w:rsidRPr="006C70C0" w:rsidRDefault="002A7626" w:rsidP="002A7626">
            <w:pPr>
              <w:jc w:val="center"/>
              <w:rPr>
                <w:sz w:val="24"/>
                <w:szCs w:val="24"/>
              </w:rPr>
            </w:pPr>
            <w:r w:rsidRPr="006C70C0">
              <w:rPr>
                <w:sz w:val="24"/>
                <w:szCs w:val="24"/>
              </w:rPr>
              <w:t>16</w:t>
            </w:r>
          </w:p>
        </w:tc>
        <w:tc>
          <w:tcPr>
            <w:tcW w:w="449" w:type="dxa"/>
          </w:tcPr>
          <w:p w:rsidR="002A7626" w:rsidRPr="006C70C0" w:rsidRDefault="002A7626" w:rsidP="002A7626">
            <w:pPr>
              <w:jc w:val="center"/>
              <w:rPr>
                <w:sz w:val="24"/>
                <w:szCs w:val="24"/>
              </w:rPr>
            </w:pPr>
            <w:r w:rsidRPr="006C70C0">
              <w:rPr>
                <w:sz w:val="24"/>
                <w:szCs w:val="24"/>
              </w:rPr>
              <w:t>3</w:t>
            </w:r>
          </w:p>
        </w:tc>
        <w:tc>
          <w:tcPr>
            <w:tcW w:w="449" w:type="dxa"/>
            <w:shd w:val="clear" w:color="auto" w:fill="E6E6E6"/>
          </w:tcPr>
          <w:p w:rsidR="002A7626" w:rsidRPr="006C70C0" w:rsidRDefault="002A7626" w:rsidP="002A7626">
            <w:pPr>
              <w:jc w:val="center"/>
              <w:rPr>
                <w:sz w:val="24"/>
                <w:szCs w:val="24"/>
              </w:rPr>
            </w:pPr>
            <w:r w:rsidRPr="006C70C0">
              <w:rPr>
                <w:sz w:val="24"/>
                <w:szCs w:val="24"/>
              </w:rPr>
              <w:t>16</w:t>
            </w:r>
          </w:p>
        </w:tc>
        <w:tc>
          <w:tcPr>
            <w:tcW w:w="449" w:type="dxa"/>
          </w:tcPr>
          <w:p w:rsidR="002A7626" w:rsidRPr="006C70C0" w:rsidRDefault="002A7626" w:rsidP="002A7626">
            <w:pPr>
              <w:jc w:val="center"/>
              <w:rPr>
                <w:sz w:val="24"/>
                <w:szCs w:val="24"/>
              </w:rPr>
            </w:pPr>
            <w:r w:rsidRPr="006C70C0">
              <w:rPr>
                <w:sz w:val="24"/>
                <w:szCs w:val="24"/>
              </w:rPr>
              <w:t>7</w:t>
            </w:r>
          </w:p>
        </w:tc>
        <w:tc>
          <w:tcPr>
            <w:tcW w:w="449" w:type="dxa"/>
            <w:shd w:val="clear" w:color="auto" w:fill="E6E6E6"/>
          </w:tcPr>
          <w:p w:rsidR="002A7626" w:rsidRPr="006C70C0" w:rsidRDefault="002A7626" w:rsidP="002A7626">
            <w:pPr>
              <w:jc w:val="center"/>
              <w:rPr>
                <w:sz w:val="24"/>
                <w:szCs w:val="24"/>
              </w:rPr>
            </w:pPr>
            <w:r w:rsidRPr="006C70C0">
              <w:rPr>
                <w:sz w:val="24"/>
                <w:szCs w:val="24"/>
              </w:rPr>
              <w:t>39</w:t>
            </w:r>
          </w:p>
        </w:tc>
        <w:tc>
          <w:tcPr>
            <w:tcW w:w="448" w:type="dxa"/>
          </w:tcPr>
          <w:p w:rsidR="002A7626" w:rsidRPr="006C70C0" w:rsidRDefault="002A7626" w:rsidP="002A7626">
            <w:pPr>
              <w:jc w:val="center"/>
              <w:rPr>
                <w:sz w:val="24"/>
                <w:szCs w:val="24"/>
              </w:rPr>
            </w:pPr>
            <w:r w:rsidRPr="006C70C0">
              <w:rPr>
                <w:sz w:val="24"/>
                <w:szCs w:val="24"/>
              </w:rPr>
              <w:t>3</w:t>
            </w:r>
          </w:p>
        </w:tc>
        <w:tc>
          <w:tcPr>
            <w:tcW w:w="450" w:type="dxa"/>
            <w:shd w:val="clear" w:color="auto" w:fill="E6E6E6"/>
          </w:tcPr>
          <w:p w:rsidR="002A7626" w:rsidRPr="006C70C0" w:rsidRDefault="002A7626" w:rsidP="002A7626">
            <w:pPr>
              <w:jc w:val="center"/>
              <w:rPr>
                <w:sz w:val="24"/>
                <w:szCs w:val="24"/>
              </w:rPr>
            </w:pPr>
            <w:r w:rsidRPr="006C70C0">
              <w:rPr>
                <w:sz w:val="24"/>
                <w:szCs w:val="24"/>
              </w:rPr>
              <w:t>16</w:t>
            </w:r>
          </w:p>
        </w:tc>
        <w:tc>
          <w:tcPr>
            <w:tcW w:w="448" w:type="dxa"/>
          </w:tcPr>
          <w:p w:rsidR="002A7626" w:rsidRPr="006C70C0" w:rsidRDefault="002A7626" w:rsidP="002A7626">
            <w:pPr>
              <w:jc w:val="center"/>
              <w:rPr>
                <w:sz w:val="24"/>
                <w:szCs w:val="24"/>
              </w:rPr>
            </w:pPr>
            <w:r w:rsidRPr="006C70C0">
              <w:rPr>
                <w:sz w:val="24"/>
                <w:szCs w:val="24"/>
              </w:rPr>
              <w:t>1</w:t>
            </w:r>
          </w:p>
        </w:tc>
        <w:tc>
          <w:tcPr>
            <w:tcW w:w="450" w:type="dxa"/>
            <w:shd w:val="clear" w:color="auto" w:fill="E6E6E6"/>
          </w:tcPr>
          <w:p w:rsidR="002A7626" w:rsidRPr="006C70C0" w:rsidRDefault="002A7626" w:rsidP="002A7626">
            <w:pPr>
              <w:jc w:val="center"/>
              <w:rPr>
                <w:sz w:val="24"/>
                <w:szCs w:val="24"/>
              </w:rPr>
            </w:pPr>
            <w:r w:rsidRPr="006C70C0">
              <w:rPr>
                <w:sz w:val="24"/>
                <w:szCs w:val="24"/>
              </w:rPr>
              <w:t>5</w:t>
            </w:r>
          </w:p>
        </w:tc>
        <w:tc>
          <w:tcPr>
            <w:tcW w:w="448" w:type="dxa"/>
          </w:tcPr>
          <w:p w:rsidR="002A7626" w:rsidRPr="006C70C0" w:rsidRDefault="002A7626" w:rsidP="002A7626">
            <w:pPr>
              <w:jc w:val="center"/>
              <w:rPr>
                <w:sz w:val="24"/>
                <w:szCs w:val="24"/>
              </w:rPr>
            </w:pPr>
            <w:r w:rsidRPr="006C70C0">
              <w:rPr>
                <w:sz w:val="24"/>
                <w:szCs w:val="24"/>
              </w:rPr>
              <w:t>6</w:t>
            </w:r>
          </w:p>
        </w:tc>
        <w:tc>
          <w:tcPr>
            <w:tcW w:w="450" w:type="dxa"/>
            <w:shd w:val="clear" w:color="auto" w:fill="E6E6E6"/>
          </w:tcPr>
          <w:p w:rsidR="002A7626" w:rsidRPr="006C70C0" w:rsidRDefault="002A7626" w:rsidP="002A7626">
            <w:pPr>
              <w:jc w:val="center"/>
              <w:rPr>
                <w:sz w:val="24"/>
                <w:szCs w:val="24"/>
              </w:rPr>
            </w:pPr>
            <w:r w:rsidRPr="006C70C0">
              <w:rPr>
                <w:sz w:val="24"/>
                <w:szCs w:val="24"/>
              </w:rPr>
              <w:t>33</w:t>
            </w:r>
          </w:p>
        </w:tc>
        <w:tc>
          <w:tcPr>
            <w:tcW w:w="448" w:type="dxa"/>
          </w:tcPr>
          <w:p w:rsidR="002A7626" w:rsidRPr="006C70C0" w:rsidRDefault="002A7626" w:rsidP="002A7626">
            <w:pPr>
              <w:jc w:val="center"/>
              <w:rPr>
                <w:sz w:val="24"/>
                <w:szCs w:val="24"/>
              </w:rPr>
            </w:pPr>
            <w:r w:rsidRPr="006C70C0">
              <w:rPr>
                <w:sz w:val="24"/>
                <w:szCs w:val="24"/>
              </w:rPr>
              <w:t>8</w:t>
            </w:r>
          </w:p>
        </w:tc>
        <w:tc>
          <w:tcPr>
            <w:tcW w:w="450" w:type="dxa"/>
            <w:shd w:val="clear" w:color="auto" w:fill="E6E6E6"/>
          </w:tcPr>
          <w:p w:rsidR="002A7626" w:rsidRPr="006C70C0" w:rsidRDefault="002A7626" w:rsidP="002A7626">
            <w:pPr>
              <w:jc w:val="center"/>
              <w:rPr>
                <w:sz w:val="24"/>
                <w:szCs w:val="24"/>
              </w:rPr>
            </w:pPr>
            <w:r w:rsidRPr="006C70C0">
              <w:rPr>
                <w:sz w:val="24"/>
                <w:szCs w:val="24"/>
              </w:rPr>
              <w:t>44</w:t>
            </w:r>
          </w:p>
        </w:tc>
        <w:tc>
          <w:tcPr>
            <w:tcW w:w="578" w:type="dxa"/>
            <w:shd w:val="clear" w:color="auto" w:fill="auto"/>
          </w:tcPr>
          <w:p w:rsidR="002A7626" w:rsidRPr="006C70C0" w:rsidRDefault="002A7626" w:rsidP="002A7626">
            <w:pPr>
              <w:jc w:val="center"/>
              <w:rPr>
                <w:sz w:val="24"/>
                <w:szCs w:val="24"/>
              </w:rPr>
            </w:pPr>
            <w:r w:rsidRPr="006C70C0">
              <w:rPr>
                <w:sz w:val="24"/>
                <w:szCs w:val="24"/>
              </w:rPr>
              <w:t>10</w:t>
            </w:r>
          </w:p>
        </w:tc>
        <w:tc>
          <w:tcPr>
            <w:tcW w:w="675" w:type="dxa"/>
            <w:shd w:val="clear" w:color="auto" w:fill="E6E6E6"/>
          </w:tcPr>
          <w:p w:rsidR="002A7626" w:rsidRPr="006C70C0" w:rsidRDefault="002A7626" w:rsidP="002A7626">
            <w:pPr>
              <w:jc w:val="center"/>
              <w:rPr>
                <w:sz w:val="24"/>
                <w:szCs w:val="24"/>
              </w:rPr>
            </w:pPr>
            <w:r w:rsidRPr="006C70C0">
              <w:rPr>
                <w:sz w:val="24"/>
                <w:szCs w:val="24"/>
              </w:rPr>
              <w:t>55,5</w:t>
            </w:r>
          </w:p>
        </w:tc>
      </w:tr>
      <w:tr w:rsidR="002A7626" w:rsidRPr="006C70C0" w:rsidTr="002A7626">
        <w:trPr>
          <w:gridAfter w:val="1"/>
          <w:wAfter w:w="9" w:type="dxa"/>
          <w:trHeight w:val="269"/>
          <w:jc w:val="center"/>
        </w:trPr>
        <w:tc>
          <w:tcPr>
            <w:tcW w:w="958" w:type="dxa"/>
            <w:shd w:val="clear" w:color="auto" w:fill="E6E6E6"/>
          </w:tcPr>
          <w:p w:rsidR="002A7626" w:rsidRPr="006C70C0" w:rsidRDefault="002A7626" w:rsidP="002A7626">
            <w:pPr>
              <w:jc w:val="center"/>
              <w:rPr>
                <w:b/>
                <w:sz w:val="24"/>
                <w:szCs w:val="24"/>
              </w:rPr>
            </w:pPr>
            <w:r w:rsidRPr="006C70C0">
              <w:rPr>
                <w:b/>
                <w:sz w:val="24"/>
                <w:szCs w:val="24"/>
              </w:rPr>
              <w:t xml:space="preserve">Итог </w:t>
            </w:r>
          </w:p>
        </w:tc>
        <w:tc>
          <w:tcPr>
            <w:tcW w:w="885" w:type="dxa"/>
            <w:shd w:val="clear" w:color="auto" w:fill="E6E6E6"/>
          </w:tcPr>
          <w:p w:rsidR="002A7626" w:rsidRPr="006C70C0" w:rsidRDefault="002A7626" w:rsidP="002A7626">
            <w:pPr>
              <w:jc w:val="center"/>
              <w:rPr>
                <w:b/>
                <w:sz w:val="24"/>
                <w:szCs w:val="24"/>
              </w:rPr>
            </w:pPr>
            <w:r w:rsidRPr="006C70C0">
              <w:rPr>
                <w:b/>
                <w:sz w:val="24"/>
                <w:szCs w:val="24"/>
              </w:rPr>
              <w:t>8</w:t>
            </w:r>
          </w:p>
        </w:tc>
        <w:tc>
          <w:tcPr>
            <w:tcW w:w="688" w:type="dxa"/>
            <w:shd w:val="clear" w:color="auto" w:fill="E6E6E6"/>
          </w:tcPr>
          <w:p w:rsidR="002A7626" w:rsidRPr="006C70C0" w:rsidRDefault="002A7626" w:rsidP="002A7626">
            <w:pPr>
              <w:jc w:val="center"/>
              <w:rPr>
                <w:b/>
                <w:sz w:val="24"/>
                <w:szCs w:val="24"/>
              </w:rPr>
            </w:pPr>
            <w:r w:rsidRPr="006C70C0">
              <w:rPr>
                <w:b/>
                <w:sz w:val="24"/>
                <w:szCs w:val="24"/>
              </w:rPr>
              <w:t>22</w:t>
            </w:r>
          </w:p>
        </w:tc>
        <w:tc>
          <w:tcPr>
            <w:tcW w:w="448" w:type="dxa"/>
            <w:shd w:val="clear" w:color="auto" w:fill="E6E6E6"/>
          </w:tcPr>
          <w:p w:rsidR="002A7626" w:rsidRPr="006C70C0" w:rsidRDefault="002A7626" w:rsidP="002A7626">
            <w:pPr>
              <w:jc w:val="center"/>
              <w:rPr>
                <w:b/>
                <w:sz w:val="24"/>
                <w:szCs w:val="24"/>
              </w:rPr>
            </w:pPr>
            <w:r w:rsidRPr="006C70C0">
              <w:rPr>
                <w:b/>
                <w:sz w:val="24"/>
                <w:szCs w:val="24"/>
              </w:rPr>
              <w:t>12</w:t>
            </w:r>
          </w:p>
        </w:tc>
        <w:tc>
          <w:tcPr>
            <w:tcW w:w="448" w:type="dxa"/>
            <w:shd w:val="clear" w:color="auto" w:fill="E6E6E6"/>
          </w:tcPr>
          <w:p w:rsidR="002A7626" w:rsidRPr="006C70C0" w:rsidRDefault="002A7626" w:rsidP="002A7626">
            <w:pPr>
              <w:jc w:val="center"/>
              <w:rPr>
                <w:b/>
                <w:sz w:val="24"/>
                <w:szCs w:val="24"/>
              </w:rPr>
            </w:pPr>
            <w:r w:rsidRPr="006C70C0">
              <w:rPr>
                <w:b/>
                <w:sz w:val="24"/>
                <w:szCs w:val="24"/>
              </w:rPr>
              <w:t>33</w:t>
            </w:r>
          </w:p>
        </w:tc>
        <w:tc>
          <w:tcPr>
            <w:tcW w:w="449" w:type="dxa"/>
            <w:shd w:val="clear" w:color="auto" w:fill="E6E6E6"/>
          </w:tcPr>
          <w:p w:rsidR="002A7626" w:rsidRPr="006C70C0" w:rsidRDefault="002A7626" w:rsidP="002A7626">
            <w:pPr>
              <w:jc w:val="center"/>
              <w:rPr>
                <w:b/>
                <w:sz w:val="24"/>
                <w:szCs w:val="24"/>
              </w:rPr>
            </w:pPr>
            <w:r w:rsidRPr="006C70C0">
              <w:rPr>
                <w:b/>
                <w:sz w:val="24"/>
                <w:szCs w:val="24"/>
              </w:rPr>
              <w:t>8</w:t>
            </w:r>
          </w:p>
        </w:tc>
        <w:tc>
          <w:tcPr>
            <w:tcW w:w="449" w:type="dxa"/>
            <w:shd w:val="clear" w:color="auto" w:fill="E6E6E6"/>
          </w:tcPr>
          <w:p w:rsidR="002A7626" w:rsidRPr="006C70C0" w:rsidRDefault="002A7626" w:rsidP="002A7626">
            <w:pPr>
              <w:jc w:val="center"/>
              <w:rPr>
                <w:b/>
                <w:sz w:val="24"/>
                <w:szCs w:val="24"/>
              </w:rPr>
            </w:pPr>
            <w:r w:rsidRPr="006C70C0">
              <w:rPr>
                <w:b/>
                <w:sz w:val="24"/>
                <w:szCs w:val="24"/>
              </w:rPr>
              <w:t>22</w:t>
            </w:r>
          </w:p>
        </w:tc>
        <w:tc>
          <w:tcPr>
            <w:tcW w:w="449" w:type="dxa"/>
            <w:shd w:val="clear" w:color="auto" w:fill="E6E6E6"/>
          </w:tcPr>
          <w:p w:rsidR="002A7626" w:rsidRPr="006C70C0" w:rsidRDefault="002A7626" w:rsidP="002A7626">
            <w:pPr>
              <w:jc w:val="center"/>
              <w:rPr>
                <w:b/>
                <w:sz w:val="24"/>
                <w:szCs w:val="24"/>
              </w:rPr>
            </w:pPr>
            <w:r w:rsidRPr="006C70C0">
              <w:rPr>
                <w:b/>
                <w:sz w:val="24"/>
                <w:szCs w:val="24"/>
              </w:rPr>
              <w:t>11</w:t>
            </w:r>
          </w:p>
        </w:tc>
        <w:tc>
          <w:tcPr>
            <w:tcW w:w="449" w:type="dxa"/>
            <w:shd w:val="clear" w:color="auto" w:fill="E6E6E6"/>
          </w:tcPr>
          <w:p w:rsidR="002A7626" w:rsidRPr="006C70C0" w:rsidRDefault="002A7626" w:rsidP="002A7626">
            <w:pPr>
              <w:jc w:val="center"/>
              <w:rPr>
                <w:b/>
                <w:sz w:val="24"/>
                <w:szCs w:val="24"/>
              </w:rPr>
            </w:pPr>
            <w:r w:rsidRPr="006C70C0">
              <w:rPr>
                <w:b/>
                <w:sz w:val="24"/>
                <w:szCs w:val="24"/>
              </w:rPr>
              <w:t>30</w:t>
            </w:r>
          </w:p>
        </w:tc>
        <w:tc>
          <w:tcPr>
            <w:tcW w:w="449" w:type="dxa"/>
            <w:shd w:val="clear" w:color="auto" w:fill="E6E6E6"/>
          </w:tcPr>
          <w:p w:rsidR="002A7626" w:rsidRPr="006C70C0" w:rsidRDefault="002A7626" w:rsidP="002A7626">
            <w:pPr>
              <w:jc w:val="center"/>
              <w:rPr>
                <w:b/>
                <w:sz w:val="24"/>
                <w:szCs w:val="24"/>
              </w:rPr>
            </w:pPr>
            <w:r w:rsidRPr="006C70C0">
              <w:rPr>
                <w:b/>
                <w:sz w:val="24"/>
                <w:szCs w:val="24"/>
              </w:rPr>
              <w:t>14</w:t>
            </w:r>
          </w:p>
        </w:tc>
        <w:tc>
          <w:tcPr>
            <w:tcW w:w="449" w:type="dxa"/>
            <w:shd w:val="clear" w:color="auto" w:fill="E6E6E6"/>
          </w:tcPr>
          <w:p w:rsidR="002A7626" w:rsidRPr="006C70C0" w:rsidRDefault="002A7626" w:rsidP="002A7626">
            <w:pPr>
              <w:jc w:val="center"/>
              <w:rPr>
                <w:b/>
                <w:sz w:val="24"/>
                <w:szCs w:val="24"/>
              </w:rPr>
            </w:pPr>
            <w:r w:rsidRPr="006C70C0">
              <w:rPr>
                <w:b/>
                <w:sz w:val="24"/>
                <w:szCs w:val="24"/>
              </w:rPr>
              <w:t>39</w:t>
            </w:r>
          </w:p>
        </w:tc>
        <w:tc>
          <w:tcPr>
            <w:tcW w:w="448" w:type="dxa"/>
            <w:shd w:val="clear" w:color="auto" w:fill="E6E6E6"/>
          </w:tcPr>
          <w:p w:rsidR="002A7626" w:rsidRPr="006C70C0" w:rsidRDefault="002A7626" w:rsidP="002A7626">
            <w:pPr>
              <w:jc w:val="center"/>
              <w:rPr>
                <w:b/>
                <w:sz w:val="24"/>
                <w:szCs w:val="24"/>
              </w:rPr>
            </w:pPr>
            <w:r w:rsidRPr="006C70C0">
              <w:rPr>
                <w:b/>
                <w:sz w:val="24"/>
                <w:szCs w:val="24"/>
              </w:rPr>
              <w:t>7</w:t>
            </w:r>
          </w:p>
        </w:tc>
        <w:tc>
          <w:tcPr>
            <w:tcW w:w="450" w:type="dxa"/>
            <w:shd w:val="clear" w:color="auto" w:fill="E6E6E6"/>
          </w:tcPr>
          <w:p w:rsidR="002A7626" w:rsidRPr="006C70C0" w:rsidRDefault="002A7626" w:rsidP="002A7626">
            <w:pPr>
              <w:jc w:val="center"/>
              <w:rPr>
                <w:b/>
                <w:sz w:val="24"/>
                <w:szCs w:val="24"/>
              </w:rPr>
            </w:pPr>
            <w:r w:rsidRPr="006C70C0">
              <w:rPr>
                <w:b/>
                <w:sz w:val="24"/>
                <w:szCs w:val="24"/>
              </w:rPr>
              <w:t>19</w:t>
            </w:r>
          </w:p>
        </w:tc>
        <w:tc>
          <w:tcPr>
            <w:tcW w:w="448" w:type="dxa"/>
            <w:shd w:val="clear" w:color="auto" w:fill="E6E6E6"/>
          </w:tcPr>
          <w:p w:rsidR="002A7626" w:rsidRPr="006C70C0" w:rsidRDefault="002A7626" w:rsidP="002A7626">
            <w:pPr>
              <w:jc w:val="center"/>
              <w:rPr>
                <w:b/>
                <w:sz w:val="24"/>
                <w:szCs w:val="24"/>
              </w:rPr>
            </w:pPr>
            <w:r w:rsidRPr="006C70C0">
              <w:rPr>
                <w:b/>
                <w:sz w:val="24"/>
                <w:szCs w:val="24"/>
              </w:rPr>
              <w:t>4</w:t>
            </w:r>
          </w:p>
        </w:tc>
        <w:tc>
          <w:tcPr>
            <w:tcW w:w="450" w:type="dxa"/>
            <w:shd w:val="clear" w:color="auto" w:fill="E6E6E6"/>
          </w:tcPr>
          <w:p w:rsidR="002A7626" w:rsidRPr="006C70C0" w:rsidRDefault="002A7626" w:rsidP="002A7626">
            <w:pPr>
              <w:jc w:val="center"/>
              <w:rPr>
                <w:b/>
                <w:sz w:val="24"/>
                <w:szCs w:val="24"/>
              </w:rPr>
            </w:pPr>
            <w:r w:rsidRPr="006C70C0">
              <w:rPr>
                <w:b/>
                <w:sz w:val="24"/>
                <w:szCs w:val="24"/>
              </w:rPr>
              <w:t>11</w:t>
            </w:r>
          </w:p>
        </w:tc>
        <w:tc>
          <w:tcPr>
            <w:tcW w:w="448" w:type="dxa"/>
            <w:shd w:val="clear" w:color="auto" w:fill="E6E6E6"/>
          </w:tcPr>
          <w:p w:rsidR="002A7626" w:rsidRPr="006C70C0" w:rsidRDefault="002A7626" w:rsidP="002A7626">
            <w:pPr>
              <w:jc w:val="center"/>
              <w:rPr>
                <w:b/>
                <w:sz w:val="24"/>
                <w:szCs w:val="24"/>
              </w:rPr>
            </w:pPr>
            <w:r w:rsidRPr="006C70C0">
              <w:rPr>
                <w:b/>
                <w:sz w:val="24"/>
                <w:szCs w:val="24"/>
              </w:rPr>
              <w:t>11</w:t>
            </w:r>
          </w:p>
        </w:tc>
        <w:tc>
          <w:tcPr>
            <w:tcW w:w="450" w:type="dxa"/>
            <w:shd w:val="clear" w:color="auto" w:fill="E6E6E6"/>
          </w:tcPr>
          <w:p w:rsidR="002A7626" w:rsidRPr="006C70C0" w:rsidRDefault="002A7626" w:rsidP="002A7626">
            <w:pPr>
              <w:jc w:val="center"/>
              <w:rPr>
                <w:b/>
                <w:sz w:val="24"/>
                <w:szCs w:val="24"/>
              </w:rPr>
            </w:pPr>
            <w:r w:rsidRPr="006C70C0">
              <w:rPr>
                <w:b/>
                <w:sz w:val="24"/>
                <w:szCs w:val="24"/>
              </w:rPr>
              <w:t>30</w:t>
            </w:r>
          </w:p>
        </w:tc>
        <w:tc>
          <w:tcPr>
            <w:tcW w:w="448" w:type="dxa"/>
            <w:shd w:val="clear" w:color="auto" w:fill="E6E6E6"/>
          </w:tcPr>
          <w:p w:rsidR="002A7626" w:rsidRPr="006C70C0" w:rsidRDefault="002A7626" w:rsidP="002A7626">
            <w:pPr>
              <w:jc w:val="center"/>
              <w:rPr>
                <w:b/>
                <w:sz w:val="24"/>
                <w:szCs w:val="24"/>
              </w:rPr>
            </w:pPr>
            <w:r w:rsidRPr="006C70C0">
              <w:rPr>
                <w:b/>
                <w:sz w:val="24"/>
                <w:szCs w:val="24"/>
              </w:rPr>
              <w:t>15</w:t>
            </w:r>
          </w:p>
        </w:tc>
        <w:tc>
          <w:tcPr>
            <w:tcW w:w="450" w:type="dxa"/>
            <w:shd w:val="clear" w:color="auto" w:fill="E6E6E6"/>
          </w:tcPr>
          <w:p w:rsidR="002A7626" w:rsidRPr="006C70C0" w:rsidRDefault="002A7626" w:rsidP="002A7626">
            <w:pPr>
              <w:jc w:val="center"/>
              <w:rPr>
                <w:b/>
                <w:sz w:val="24"/>
                <w:szCs w:val="24"/>
              </w:rPr>
            </w:pPr>
            <w:r w:rsidRPr="006C70C0">
              <w:rPr>
                <w:b/>
                <w:sz w:val="24"/>
                <w:szCs w:val="24"/>
              </w:rPr>
              <w:t>42</w:t>
            </w:r>
          </w:p>
        </w:tc>
        <w:tc>
          <w:tcPr>
            <w:tcW w:w="578" w:type="dxa"/>
            <w:shd w:val="clear" w:color="auto" w:fill="E6E6E6"/>
          </w:tcPr>
          <w:p w:rsidR="002A7626" w:rsidRPr="006C70C0" w:rsidRDefault="002A7626" w:rsidP="002A7626">
            <w:pPr>
              <w:jc w:val="center"/>
              <w:rPr>
                <w:b/>
                <w:sz w:val="24"/>
                <w:szCs w:val="24"/>
              </w:rPr>
            </w:pPr>
            <w:r w:rsidRPr="006C70C0">
              <w:rPr>
                <w:b/>
                <w:sz w:val="24"/>
                <w:szCs w:val="24"/>
              </w:rPr>
              <w:t>16</w:t>
            </w:r>
          </w:p>
        </w:tc>
        <w:tc>
          <w:tcPr>
            <w:tcW w:w="675" w:type="dxa"/>
            <w:shd w:val="clear" w:color="auto" w:fill="E6E6E6"/>
          </w:tcPr>
          <w:p w:rsidR="002A7626" w:rsidRPr="006C70C0" w:rsidRDefault="002A7626" w:rsidP="002A7626">
            <w:pPr>
              <w:jc w:val="center"/>
              <w:rPr>
                <w:b/>
                <w:sz w:val="24"/>
                <w:szCs w:val="24"/>
              </w:rPr>
            </w:pPr>
            <w:r w:rsidRPr="006C70C0">
              <w:rPr>
                <w:b/>
                <w:sz w:val="24"/>
                <w:szCs w:val="24"/>
              </w:rPr>
              <w:t>44</w:t>
            </w:r>
          </w:p>
        </w:tc>
      </w:tr>
    </w:tbl>
    <w:p w:rsidR="002A7626" w:rsidRPr="006C70C0" w:rsidRDefault="002A7626" w:rsidP="002A7626">
      <w:pPr>
        <w:ind w:firstLine="708"/>
        <w:jc w:val="both"/>
        <w:rPr>
          <w:sz w:val="24"/>
          <w:szCs w:val="24"/>
        </w:rPr>
      </w:pPr>
    </w:p>
    <w:p w:rsidR="002A7626" w:rsidRPr="006C70C0" w:rsidRDefault="002A7626" w:rsidP="002A7626">
      <w:pPr>
        <w:ind w:firstLine="708"/>
        <w:jc w:val="both"/>
        <w:rPr>
          <w:sz w:val="24"/>
          <w:szCs w:val="24"/>
        </w:rPr>
      </w:pPr>
      <w:r w:rsidRPr="006C70C0">
        <w:rPr>
          <w:sz w:val="24"/>
          <w:szCs w:val="24"/>
        </w:rPr>
        <w:t xml:space="preserve">Таким </w:t>
      </w:r>
      <w:proofErr w:type="gramStart"/>
      <w:r w:rsidRPr="006C70C0">
        <w:rPr>
          <w:sz w:val="24"/>
          <w:szCs w:val="24"/>
        </w:rPr>
        <w:t>образом</w:t>
      </w:r>
      <w:proofErr w:type="gramEnd"/>
      <w:r w:rsidRPr="006C70C0">
        <w:rPr>
          <w:sz w:val="24"/>
          <w:szCs w:val="24"/>
        </w:rPr>
        <w:t xml:space="preserve"> в 5 классе большинство учащихся проявляют интересы к спорт</w:t>
      </w:r>
    </w:p>
    <w:p w:rsidR="002A7626" w:rsidRPr="006C70C0" w:rsidRDefault="002A7626" w:rsidP="002A7626">
      <w:pPr>
        <w:shd w:val="clear" w:color="auto" w:fill="FFFFFF"/>
        <w:spacing w:line="240" w:lineRule="atLeast"/>
        <w:jc w:val="center"/>
        <w:rPr>
          <w:sz w:val="24"/>
          <w:szCs w:val="24"/>
          <w:u w:val="single"/>
          <w:lang w:eastAsia="ru-RU"/>
        </w:rPr>
      </w:pPr>
      <w:r w:rsidRPr="006C70C0">
        <w:rPr>
          <w:noProof/>
          <w:sz w:val="24"/>
          <w:szCs w:val="24"/>
          <w:lang w:eastAsia="ru-RU"/>
        </w:rPr>
        <w:drawing>
          <wp:inline distT="0" distB="0" distL="0" distR="0" wp14:anchorId="5AD0EF0F" wp14:editId="1C7000F9">
            <wp:extent cx="5276850" cy="2384354"/>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A7626" w:rsidRPr="006C70C0" w:rsidRDefault="002A7626" w:rsidP="002A7626">
      <w:pPr>
        <w:shd w:val="clear" w:color="auto" w:fill="FFFFFF"/>
        <w:spacing w:line="240" w:lineRule="atLeast"/>
        <w:rPr>
          <w:sz w:val="24"/>
          <w:szCs w:val="24"/>
          <w:lang w:eastAsia="ru-RU"/>
        </w:rPr>
      </w:pPr>
    </w:p>
    <w:p w:rsidR="002A7626" w:rsidRPr="006C70C0" w:rsidRDefault="002A7626" w:rsidP="002A7626">
      <w:pPr>
        <w:shd w:val="clear" w:color="auto" w:fill="FFFFFF"/>
        <w:spacing w:line="240" w:lineRule="atLeast"/>
        <w:rPr>
          <w:sz w:val="24"/>
          <w:szCs w:val="24"/>
          <w:lang w:eastAsia="ru-RU"/>
        </w:rPr>
      </w:pPr>
      <w:r w:rsidRPr="006C70C0">
        <w:rPr>
          <w:sz w:val="24"/>
          <w:szCs w:val="24"/>
          <w:lang w:eastAsia="ru-RU"/>
        </w:rPr>
        <w:t xml:space="preserve">-     </w:t>
      </w:r>
      <w:r w:rsidRPr="006C70C0">
        <w:rPr>
          <w:sz w:val="24"/>
          <w:szCs w:val="24"/>
          <w:u w:val="single"/>
          <w:lang w:eastAsia="ru-RU"/>
        </w:rPr>
        <w:t>Диагностика учащихся 10 классов (адаптация к новым условиям обучения) (1четверть).</w:t>
      </w:r>
    </w:p>
    <w:p w:rsidR="002A7626" w:rsidRPr="006C70C0" w:rsidRDefault="002A7626" w:rsidP="002A7626">
      <w:pPr>
        <w:jc w:val="center"/>
        <w:rPr>
          <w:b/>
          <w:noProof/>
          <w:sz w:val="24"/>
          <w:szCs w:val="24"/>
          <w:lang w:eastAsia="ru-RU"/>
        </w:rPr>
      </w:pPr>
    </w:p>
    <w:p w:rsidR="002A7626" w:rsidRPr="006C70C0" w:rsidRDefault="002A7626" w:rsidP="002A7626">
      <w:pPr>
        <w:jc w:val="center"/>
        <w:rPr>
          <w:b/>
          <w:noProof/>
          <w:sz w:val="24"/>
          <w:szCs w:val="24"/>
          <w:lang w:eastAsia="ru-RU"/>
        </w:rPr>
      </w:pPr>
      <w:r w:rsidRPr="006C70C0">
        <w:rPr>
          <w:b/>
          <w:noProof/>
          <w:sz w:val="24"/>
          <w:szCs w:val="24"/>
          <w:lang w:eastAsia="ru-RU"/>
        </w:rPr>
        <w:t>Школьная тревожность</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644"/>
        <w:gridCol w:w="567"/>
        <w:gridCol w:w="644"/>
        <w:gridCol w:w="567"/>
        <w:gridCol w:w="644"/>
        <w:gridCol w:w="674"/>
        <w:gridCol w:w="644"/>
        <w:gridCol w:w="460"/>
        <w:gridCol w:w="644"/>
        <w:gridCol w:w="490"/>
        <w:gridCol w:w="644"/>
        <w:gridCol w:w="490"/>
        <w:gridCol w:w="644"/>
        <w:gridCol w:w="490"/>
        <w:gridCol w:w="644"/>
        <w:gridCol w:w="490"/>
      </w:tblGrid>
      <w:tr w:rsidR="002A7626" w:rsidRPr="006C70C0" w:rsidTr="002A7626">
        <w:trPr>
          <w:trHeight w:val="519"/>
          <w:jc w:val="center"/>
        </w:trPr>
        <w:tc>
          <w:tcPr>
            <w:tcW w:w="1009" w:type="dxa"/>
            <w:vMerge w:val="restart"/>
          </w:tcPr>
          <w:p w:rsidR="002A7626" w:rsidRPr="006C70C0" w:rsidRDefault="002A7626" w:rsidP="002A7626">
            <w:pPr>
              <w:jc w:val="center"/>
              <w:rPr>
                <w:b/>
                <w:bCs/>
                <w:noProof/>
                <w:sz w:val="24"/>
                <w:szCs w:val="24"/>
                <w:lang w:eastAsia="ru-RU"/>
              </w:rPr>
            </w:pPr>
          </w:p>
          <w:p w:rsidR="002A7626" w:rsidRPr="006C70C0" w:rsidRDefault="002A7626" w:rsidP="002A7626">
            <w:pPr>
              <w:jc w:val="center"/>
              <w:rPr>
                <w:b/>
                <w:bCs/>
                <w:noProof/>
                <w:sz w:val="24"/>
                <w:szCs w:val="24"/>
                <w:lang w:eastAsia="ru-RU"/>
              </w:rPr>
            </w:pPr>
          </w:p>
          <w:p w:rsidR="002A7626" w:rsidRPr="006C70C0" w:rsidRDefault="002A7626" w:rsidP="002A7626">
            <w:pPr>
              <w:jc w:val="center"/>
              <w:rPr>
                <w:b/>
                <w:noProof/>
                <w:sz w:val="24"/>
                <w:szCs w:val="24"/>
                <w:lang w:eastAsia="ru-RU"/>
              </w:rPr>
            </w:pPr>
            <w:r w:rsidRPr="006C70C0">
              <w:rPr>
                <w:b/>
                <w:bCs/>
                <w:noProof/>
                <w:sz w:val="24"/>
                <w:szCs w:val="24"/>
                <w:lang w:eastAsia="ru-RU"/>
              </w:rPr>
              <w:t>Класс</w:t>
            </w:r>
          </w:p>
        </w:tc>
        <w:tc>
          <w:tcPr>
            <w:tcW w:w="9380" w:type="dxa"/>
            <w:gridSpan w:val="16"/>
            <w:vAlign w:val="center"/>
          </w:tcPr>
          <w:p w:rsidR="002A7626" w:rsidRPr="006C70C0" w:rsidRDefault="002A7626" w:rsidP="002A7626">
            <w:pPr>
              <w:jc w:val="center"/>
              <w:rPr>
                <w:b/>
                <w:bCs/>
                <w:noProof/>
                <w:sz w:val="24"/>
                <w:szCs w:val="24"/>
                <w:lang w:eastAsia="ru-RU"/>
              </w:rPr>
            </w:pPr>
          </w:p>
          <w:p w:rsidR="002A7626" w:rsidRPr="006C70C0" w:rsidRDefault="002A7626" w:rsidP="002A7626">
            <w:pPr>
              <w:jc w:val="center"/>
              <w:rPr>
                <w:b/>
                <w:noProof/>
                <w:sz w:val="24"/>
                <w:szCs w:val="24"/>
                <w:lang w:eastAsia="ru-RU"/>
              </w:rPr>
            </w:pPr>
            <w:r w:rsidRPr="006C70C0">
              <w:rPr>
                <w:b/>
                <w:bCs/>
                <w:noProof/>
                <w:sz w:val="24"/>
                <w:szCs w:val="24"/>
                <w:lang w:eastAsia="ru-RU"/>
              </w:rPr>
              <w:t>Уровни тревожности</w:t>
            </w:r>
          </w:p>
        </w:tc>
      </w:tr>
      <w:tr w:rsidR="002A7626" w:rsidRPr="006C70C0" w:rsidTr="002A7626">
        <w:trPr>
          <w:trHeight w:val="162"/>
          <w:jc w:val="center"/>
        </w:trPr>
        <w:tc>
          <w:tcPr>
            <w:tcW w:w="1009" w:type="dxa"/>
            <w:vMerge/>
          </w:tcPr>
          <w:p w:rsidR="002A7626" w:rsidRPr="006C70C0" w:rsidRDefault="002A7626" w:rsidP="002A7626">
            <w:pPr>
              <w:jc w:val="center"/>
              <w:rPr>
                <w:b/>
                <w:noProof/>
                <w:sz w:val="24"/>
                <w:szCs w:val="24"/>
                <w:lang w:eastAsia="ru-RU"/>
              </w:rPr>
            </w:pPr>
          </w:p>
        </w:tc>
        <w:tc>
          <w:tcPr>
            <w:tcW w:w="2422" w:type="dxa"/>
            <w:gridSpan w:val="4"/>
          </w:tcPr>
          <w:p w:rsidR="002A7626" w:rsidRPr="006C70C0" w:rsidRDefault="002A7626" w:rsidP="002A7626">
            <w:pPr>
              <w:jc w:val="center"/>
              <w:rPr>
                <w:b/>
                <w:bCs/>
                <w:noProof/>
                <w:sz w:val="24"/>
                <w:szCs w:val="24"/>
                <w:lang w:eastAsia="ru-RU"/>
              </w:rPr>
            </w:pPr>
            <w:r w:rsidRPr="006C70C0">
              <w:rPr>
                <w:b/>
                <w:bCs/>
                <w:noProof/>
                <w:sz w:val="24"/>
                <w:szCs w:val="24"/>
                <w:lang w:eastAsia="ru-RU"/>
              </w:rPr>
              <w:t>Высокий (-)</w:t>
            </w:r>
          </w:p>
        </w:tc>
        <w:tc>
          <w:tcPr>
            <w:tcW w:w="2422" w:type="dxa"/>
            <w:gridSpan w:val="4"/>
          </w:tcPr>
          <w:p w:rsidR="002A7626" w:rsidRPr="006C70C0" w:rsidRDefault="002A7626" w:rsidP="002A7626">
            <w:pPr>
              <w:jc w:val="center"/>
              <w:rPr>
                <w:b/>
                <w:bCs/>
                <w:noProof/>
                <w:sz w:val="24"/>
                <w:szCs w:val="24"/>
                <w:lang w:eastAsia="ru-RU"/>
              </w:rPr>
            </w:pPr>
            <w:r w:rsidRPr="006C70C0">
              <w:rPr>
                <w:b/>
                <w:bCs/>
                <w:noProof/>
                <w:sz w:val="24"/>
                <w:szCs w:val="24"/>
                <w:lang w:eastAsia="ru-RU"/>
              </w:rPr>
              <w:t>Повышенный (-)</w:t>
            </w:r>
          </w:p>
        </w:tc>
        <w:tc>
          <w:tcPr>
            <w:tcW w:w="2268" w:type="dxa"/>
            <w:gridSpan w:val="4"/>
          </w:tcPr>
          <w:p w:rsidR="002A7626" w:rsidRPr="006C70C0" w:rsidRDefault="002A7626" w:rsidP="002A7626">
            <w:pPr>
              <w:jc w:val="center"/>
              <w:rPr>
                <w:b/>
                <w:bCs/>
                <w:noProof/>
                <w:sz w:val="24"/>
                <w:szCs w:val="24"/>
                <w:lang w:eastAsia="ru-RU"/>
              </w:rPr>
            </w:pPr>
            <w:r w:rsidRPr="006C70C0">
              <w:rPr>
                <w:b/>
                <w:bCs/>
                <w:noProof/>
                <w:sz w:val="24"/>
                <w:szCs w:val="24"/>
                <w:lang w:eastAsia="ru-RU"/>
              </w:rPr>
              <w:t>Средний (+)</w:t>
            </w:r>
          </w:p>
        </w:tc>
        <w:tc>
          <w:tcPr>
            <w:tcW w:w="2268" w:type="dxa"/>
            <w:gridSpan w:val="4"/>
          </w:tcPr>
          <w:p w:rsidR="002A7626" w:rsidRPr="006C70C0" w:rsidRDefault="002A7626" w:rsidP="002A7626">
            <w:pPr>
              <w:jc w:val="center"/>
              <w:rPr>
                <w:b/>
                <w:bCs/>
                <w:noProof/>
                <w:sz w:val="24"/>
                <w:szCs w:val="24"/>
                <w:lang w:eastAsia="ru-RU"/>
              </w:rPr>
            </w:pPr>
            <w:r w:rsidRPr="006C70C0">
              <w:rPr>
                <w:b/>
                <w:bCs/>
                <w:noProof/>
                <w:sz w:val="24"/>
                <w:szCs w:val="24"/>
                <w:lang w:eastAsia="ru-RU"/>
              </w:rPr>
              <w:t>Низкий (+)</w:t>
            </w:r>
          </w:p>
        </w:tc>
      </w:tr>
      <w:tr w:rsidR="002A7626" w:rsidRPr="006C70C0" w:rsidTr="002A7626">
        <w:trPr>
          <w:trHeight w:val="162"/>
          <w:jc w:val="center"/>
        </w:trPr>
        <w:tc>
          <w:tcPr>
            <w:tcW w:w="1009" w:type="dxa"/>
            <w:vMerge/>
          </w:tcPr>
          <w:p w:rsidR="002A7626" w:rsidRPr="006C70C0" w:rsidRDefault="002A7626" w:rsidP="002A7626">
            <w:pPr>
              <w:jc w:val="center"/>
              <w:rPr>
                <w:b/>
                <w:noProof/>
                <w:sz w:val="24"/>
                <w:szCs w:val="24"/>
                <w:lang w:eastAsia="ru-RU"/>
              </w:rPr>
            </w:pPr>
          </w:p>
        </w:tc>
        <w:tc>
          <w:tcPr>
            <w:tcW w:w="1211" w:type="dxa"/>
            <w:gridSpan w:val="2"/>
          </w:tcPr>
          <w:p w:rsidR="002A7626" w:rsidRPr="006C70C0" w:rsidRDefault="002A7626" w:rsidP="002A7626">
            <w:pPr>
              <w:jc w:val="center"/>
              <w:rPr>
                <w:b/>
                <w:bCs/>
                <w:noProof/>
                <w:sz w:val="24"/>
                <w:szCs w:val="24"/>
                <w:lang w:eastAsia="ru-RU"/>
              </w:rPr>
            </w:pPr>
            <w:r w:rsidRPr="006C70C0">
              <w:rPr>
                <w:b/>
                <w:bCs/>
                <w:noProof/>
                <w:sz w:val="24"/>
                <w:szCs w:val="24"/>
                <w:lang w:eastAsia="ru-RU"/>
              </w:rPr>
              <w:t>Начало</w:t>
            </w:r>
          </w:p>
        </w:tc>
        <w:tc>
          <w:tcPr>
            <w:tcW w:w="1211" w:type="dxa"/>
            <w:gridSpan w:val="2"/>
          </w:tcPr>
          <w:p w:rsidR="002A7626" w:rsidRPr="006C70C0" w:rsidRDefault="002A7626" w:rsidP="002A7626">
            <w:pPr>
              <w:jc w:val="center"/>
              <w:rPr>
                <w:b/>
                <w:bCs/>
                <w:noProof/>
                <w:sz w:val="24"/>
                <w:szCs w:val="24"/>
                <w:lang w:eastAsia="ru-RU"/>
              </w:rPr>
            </w:pPr>
            <w:r w:rsidRPr="006C70C0">
              <w:rPr>
                <w:b/>
                <w:bCs/>
                <w:noProof/>
                <w:sz w:val="24"/>
                <w:szCs w:val="24"/>
                <w:lang w:eastAsia="ru-RU"/>
              </w:rPr>
              <w:t>Конец</w:t>
            </w:r>
          </w:p>
        </w:tc>
        <w:tc>
          <w:tcPr>
            <w:tcW w:w="1318" w:type="dxa"/>
            <w:gridSpan w:val="2"/>
          </w:tcPr>
          <w:p w:rsidR="002A7626" w:rsidRPr="006C70C0" w:rsidRDefault="002A7626" w:rsidP="002A7626">
            <w:pPr>
              <w:jc w:val="center"/>
              <w:rPr>
                <w:b/>
                <w:bCs/>
                <w:noProof/>
                <w:sz w:val="24"/>
                <w:szCs w:val="24"/>
                <w:lang w:eastAsia="ru-RU"/>
              </w:rPr>
            </w:pPr>
            <w:r w:rsidRPr="006C70C0">
              <w:rPr>
                <w:b/>
                <w:bCs/>
                <w:noProof/>
                <w:sz w:val="24"/>
                <w:szCs w:val="24"/>
                <w:lang w:eastAsia="ru-RU"/>
              </w:rPr>
              <w:t>Начало</w:t>
            </w:r>
          </w:p>
        </w:tc>
        <w:tc>
          <w:tcPr>
            <w:tcW w:w="1104" w:type="dxa"/>
            <w:gridSpan w:val="2"/>
          </w:tcPr>
          <w:p w:rsidR="002A7626" w:rsidRPr="006C70C0" w:rsidRDefault="002A7626" w:rsidP="002A7626">
            <w:pPr>
              <w:jc w:val="center"/>
              <w:rPr>
                <w:b/>
                <w:bCs/>
                <w:noProof/>
                <w:sz w:val="24"/>
                <w:szCs w:val="24"/>
                <w:lang w:eastAsia="ru-RU"/>
              </w:rPr>
            </w:pPr>
            <w:r w:rsidRPr="006C70C0">
              <w:rPr>
                <w:b/>
                <w:bCs/>
                <w:noProof/>
                <w:sz w:val="24"/>
                <w:szCs w:val="24"/>
                <w:lang w:eastAsia="ru-RU"/>
              </w:rPr>
              <w:t>Конец</w:t>
            </w:r>
          </w:p>
        </w:tc>
        <w:tc>
          <w:tcPr>
            <w:tcW w:w="1134" w:type="dxa"/>
            <w:gridSpan w:val="2"/>
          </w:tcPr>
          <w:p w:rsidR="002A7626" w:rsidRPr="006C70C0" w:rsidRDefault="002A7626" w:rsidP="002A7626">
            <w:pPr>
              <w:jc w:val="center"/>
              <w:rPr>
                <w:b/>
                <w:bCs/>
                <w:noProof/>
                <w:sz w:val="24"/>
                <w:szCs w:val="24"/>
                <w:lang w:eastAsia="ru-RU"/>
              </w:rPr>
            </w:pPr>
            <w:r w:rsidRPr="006C70C0">
              <w:rPr>
                <w:b/>
                <w:bCs/>
                <w:noProof/>
                <w:sz w:val="24"/>
                <w:szCs w:val="24"/>
                <w:lang w:eastAsia="ru-RU"/>
              </w:rPr>
              <w:t>Начало</w:t>
            </w:r>
          </w:p>
        </w:tc>
        <w:tc>
          <w:tcPr>
            <w:tcW w:w="1134" w:type="dxa"/>
            <w:gridSpan w:val="2"/>
          </w:tcPr>
          <w:p w:rsidR="002A7626" w:rsidRPr="006C70C0" w:rsidRDefault="002A7626" w:rsidP="002A7626">
            <w:pPr>
              <w:jc w:val="center"/>
              <w:rPr>
                <w:b/>
                <w:bCs/>
                <w:noProof/>
                <w:sz w:val="24"/>
                <w:szCs w:val="24"/>
                <w:lang w:eastAsia="ru-RU"/>
              </w:rPr>
            </w:pPr>
            <w:r w:rsidRPr="006C70C0">
              <w:rPr>
                <w:b/>
                <w:bCs/>
                <w:noProof/>
                <w:sz w:val="24"/>
                <w:szCs w:val="24"/>
                <w:lang w:eastAsia="ru-RU"/>
              </w:rPr>
              <w:t>Конец</w:t>
            </w:r>
          </w:p>
        </w:tc>
        <w:tc>
          <w:tcPr>
            <w:tcW w:w="1134" w:type="dxa"/>
            <w:gridSpan w:val="2"/>
          </w:tcPr>
          <w:p w:rsidR="002A7626" w:rsidRPr="006C70C0" w:rsidRDefault="002A7626" w:rsidP="002A7626">
            <w:pPr>
              <w:jc w:val="center"/>
              <w:rPr>
                <w:b/>
                <w:bCs/>
                <w:noProof/>
                <w:sz w:val="24"/>
                <w:szCs w:val="24"/>
                <w:lang w:eastAsia="ru-RU"/>
              </w:rPr>
            </w:pPr>
            <w:r w:rsidRPr="006C70C0">
              <w:rPr>
                <w:b/>
                <w:bCs/>
                <w:noProof/>
                <w:sz w:val="24"/>
                <w:szCs w:val="24"/>
                <w:lang w:eastAsia="ru-RU"/>
              </w:rPr>
              <w:t>Начало</w:t>
            </w:r>
          </w:p>
        </w:tc>
        <w:tc>
          <w:tcPr>
            <w:tcW w:w="1134" w:type="dxa"/>
            <w:gridSpan w:val="2"/>
          </w:tcPr>
          <w:p w:rsidR="002A7626" w:rsidRPr="006C70C0" w:rsidRDefault="002A7626" w:rsidP="002A7626">
            <w:pPr>
              <w:jc w:val="center"/>
              <w:rPr>
                <w:b/>
                <w:bCs/>
                <w:noProof/>
                <w:sz w:val="24"/>
                <w:szCs w:val="24"/>
                <w:lang w:eastAsia="ru-RU"/>
              </w:rPr>
            </w:pPr>
            <w:r w:rsidRPr="006C70C0">
              <w:rPr>
                <w:b/>
                <w:bCs/>
                <w:noProof/>
                <w:sz w:val="24"/>
                <w:szCs w:val="24"/>
                <w:lang w:eastAsia="ru-RU"/>
              </w:rPr>
              <w:t>Конец</w:t>
            </w:r>
          </w:p>
        </w:tc>
      </w:tr>
      <w:tr w:rsidR="002A7626" w:rsidRPr="006C70C0" w:rsidTr="002A7626">
        <w:trPr>
          <w:trHeight w:val="162"/>
          <w:jc w:val="center"/>
        </w:trPr>
        <w:tc>
          <w:tcPr>
            <w:tcW w:w="1009" w:type="dxa"/>
            <w:vMerge/>
          </w:tcPr>
          <w:p w:rsidR="002A7626" w:rsidRPr="006C70C0" w:rsidRDefault="002A7626" w:rsidP="002A7626">
            <w:pPr>
              <w:jc w:val="center"/>
              <w:rPr>
                <w:b/>
                <w:noProof/>
                <w:sz w:val="24"/>
                <w:szCs w:val="24"/>
                <w:lang w:eastAsia="ru-RU"/>
              </w:rPr>
            </w:pPr>
          </w:p>
        </w:tc>
        <w:tc>
          <w:tcPr>
            <w:tcW w:w="644" w:type="dxa"/>
          </w:tcPr>
          <w:p w:rsidR="002A7626" w:rsidRPr="006C70C0" w:rsidRDefault="002A7626" w:rsidP="002A7626">
            <w:pPr>
              <w:jc w:val="center"/>
              <w:rPr>
                <w:bCs/>
                <w:noProof/>
                <w:sz w:val="24"/>
                <w:szCs w:val="24"/>
                <w:lang w:eastAsia="ru-RU"/>
              </w:rPr>
            </w:pPr>
            <w:r w:rsidRPr="006C70C0">
              <w:rPr>
                <w:bCs/>
                <w:noProof/>
                <w:sz w:val="24"/>
                <w:szCs w:val="24"/>
                <w:lang w:eastAsia="ru-RU"/>
              </w:rPr>
              <w:t>Чел</w:t>
            </w:r>
          </w:p>
        </w:tc>
        <w:tc>
          <w:tcPr>
            <w:tcW w:w="567" w:type="dxa"/>
            <w:shd w:val="clear" w:color="auto" w:fill="E6E6E6"/>
          </w:tcPr>
          <w:p w:rsidR="002A7626" w:rsidRPr="006C70C0" w:rsidRDefault="002A7626" w:rsidP="002A7626">
            <w:pPr>
              <w:jc w:val="center"/>
              <w:rPr>
                <w:bCs/>
                <w:noProof/>
                <w:sz w:val="24"/>
                <w:szCs w:val="24"/>
                <w:lang w:eastAsia="ru-RU"/>
              </w:rPr>
            </w:pPr>
            <w:r w:rsidRPr="006C70C0">
              <w:rPr>
                <w:bCs/>
                <w:noProof/>
                <w:sz w:val="24"/>
                <w:szCs w:val="24"/>
                <w:lang w:eastAsia="ru-RU"/>
              </w:rPr>
              <w:t>%</w:t>
            </w:r>
          </w:p>
        </w:tc>
        <w:tc>
          <w:tcPr>
            <w:tcW w:w="644" w:type="dxa"/>
          </w:tcPr>
          <w:p w:rsidR="002A7626" w:rsidRPr="006C70C0" w:rsidRDefault="002A7626" w:rsidP="002A7626">
            <w:pPr>
              <w:jc w:val="center"/>
              <w:rPr>
                <w:bCs/>
                <w:noProof/>
                <w:sz w:val="24"/>
                <w:szCs w:val="24"/>
                <w:lang w:eastAsia="ru-RU"/>
              </w:rPr>
            </w:pPr>
            <w:r w:rsidRPr="006C70C0">
              <w:rPr>
                <w:bCs/>
                <w:noProof/>
                <w:sz w:val="24"/>
                <w:szCs w:val="24"/>
                <w:lang w:eastAsia="ru-RU"/>
              </w:rPr>
              <w:t>Чел</w:t>
            </w:r>
          </w:p>
        </w:tc>
        <w:tc>
          <w:tcPr>
            <w:tcW w:w="567" w:type="dxa"/>
            <w:shd w:val="clear" w:color="auto" w:fill="E6E6E6"/>
          </w:tcPr>
          <w:p w:rsidR="002A7626" w:rsidRPr="006C70C0" w:rsidRDefault="002A7626" w:rsidP="002A7626">
            <w:pPr>
              <w:jc w:val="center"/>
              <w:rPr>
                <w:bCs/>
                <w:noProof/>
                <w:sz w:val="24"/>
                <w:szCs w:val="24"/>
                <w:lang w:eastAsia="ru-RU"/>
              </w:rPr>
            </w:pPr>
            <w:r w:rsidRPr="006C70C0">
              <w:rPr>
                <w:bCs/>
                <w:noProof/>
                <w:sz w:val="24"/>
                <w:szCs w:val="24"/>
                <w:lang w:eastAsia="ru-RU"/>
              </w:rPr>
              <w:t>%</w:t>
            </w:r>
          </w:p>
        </w:tc>
        <w:tc>
          <w:tcPr>
            <w:tcW w:w="644" w:type="dxa"/>
          </w:tcPr>
          <w:p w:rsidR="002A7626" w:rsidRPr="006C70C0" w:rsidRDefault="002A7626" w:rsidP="002A7626">
            <w:pPr>
              <w:jc w:val="center"/>
              <w:rPr>
                <w:bCs/>
                <w:noProof/>
                <w:sz w:val="24"/>
                <w:szCs w:val="24"/>
                <w:lang w:eastAsia="ru-RU"/>
              </w:rPr>
            </w:pPr>
            <w:r w:rsidRPr="006C70C0">
              <w:rPr>
                <w:bCs/>
                <w:noProof/>
                <w:sz w:val="24"/>
                <w:szCs w:val="24"/>
                <w:lang w:eastAsia="ru-RU"/>
              </w:rPr>
              <w:t>Чел</w:t>
            </w:r>
          </w:p>
        </w:tc>
        <w:tc>
          <w:tcPr>
            <w:tcW w:w="674" w:type="dxa"/>
            <w:shd w:val="clear" w:color="auto" w:fill="E6E6E6"/>
          </w:tcPr>
          <w:p w:rsidR="002A7626" w:rsidRPr="006C70C0" w:rsidRDefault="002A7626" w:rsidP="002A7626">
            <w:pPr>
              <w:jc w:val="center"/>
              <w:rPr>
                <w:bCs/>
                <w:noProof/>
                <w:sz w:val="24"/>
                <w:szCs w:val="24"/>
                <w:lang w:eastAsia="ru-RU"/>
              </w:rPr>
            </w:pPr>
            <w:r w:rsidRPr="006C70C0">
              <w:rPr>
                <w:bCs/>
                <w:noProof/>
                <w:sz w:val="24"/>
                <w:szCs w:val="24"/>
                <w:lang w:eastAsia="ru-RU"/>
              </w:rPr>
              <w:t>%</w:t>
            </w:r>
          </w:p>
        </w:tc>
        <w:tc>
          <w:tcPr>
            <w:tcW w:w="644" w:type="dxa"/>
          </w:tcPr>
          <w:p w:rsidR="002A7626" w:rsidRPr="006C70C0" w:rsidRDefault="002A7626" w:rsidP="002A7626">
            <w:pPr>
              <w:jc w:val="center"/>
              <w:rPr>
                <w:bCs/>
                <w:noProof/>
                <w:sz w:val="24"/>
                <w:szCs w:val="24"/>
                <w:lang w:eastAsia="ru-RU"/>
              </w:rPr>
            </w:pPr>
            <w:r w:rsidRPr="006C70C0">
              <w:rPr>
                <w:bCs/>
                <w:noProof/>
                <w:sz w:val="24"/>
                <w:szCs w:val="24"/>
                <w:lang w:eastAsia="ru-RU"/>
              </w:rPr>
              <w:t>Чел</w:t>
            </w:r>
          </w:p>
        </w:tc>
        <w:tc>
          <w:tcPr>
            <w:tcW w:w="460" w:type="dxa"/>
            <w:shd w:val="clear" w:color="auto" w:fill="E6E6E6"/>
          </w:tcPr>
          <w:p w:rsidR="002A7626" w:rsidRPr="006C70C0" w:rsidRDefault="002A7626" w:rsidP="002A7626">
            <w:pPr>
              <w:jc w:val="center"/>
              <w:rPr>
                <w:bCs/>
                <w:noProof/>
                <w:sz w:val="24"/>
                <w:szCs w:val="24"/>
                <w:lang w:eastAsia="ru-RU"/>
              </w:rPr>
            </w:pPr>
            <w:r w:rsidRPr="006C70C0">
              <w:rPr>
                <w:bCs/>
                <w:noProof/>
                <w:sz w:val="24"/>
                <w:szCs w:val="24"/>
                <w:lang w:eastAsia="ru-RU"/>
              </w:rPr>
              <w:t>%</w:t>
            </w:r>
          </w:p>
        </w:tc>
        <w:tc>
          <w:tcPr>
            <w:tcW w:w="644" w:type="dxa"/>
          </w:tcPr>
          <w:p w:rsidR="002A7626" w:rsidRPr="006C70C0" w:rsidRDefault="002A7626" w:rsidP="002A7626">
            <w:pPr>
              <w:jc w:val="center"/>
              <w:rPr>
                <w:bCs/>
                <w:noProof/>
                <w:sz w:val="24"/>
                <w:szCs w:val="24"/>
                <w:lang w:eastAsia="ru-RU"/>
              </w:rPr>
            </w:pPr>
            <w:r w:rsidRPr="006C70C0">
              <w:rPr>
                <w:bCs/>
                <w:noProof/>
                <w:sz w:val="24"/>
                <w:szCs w:val="24"/>
                <w:lang w:eastAsia="ru-RU"/>
              </w:rPr>
              <w:t>Чел</w:t>
            </w:r>
          </w:p>
        </w:tc>
        <w:tc>
          <w:tcPr>
            <w:tcW w:w="490" w:type="dxa"/>
            <w:shd w:val="clear" w:color="auto" w:fill="E6E6E6"/>
          </w:tcPr>
          <w:p w:rsidR="002A7626" w:rsidRPr="006C70C0" w:rsidRDefault="002A7626" w:rsidP="002A7626">
            <w:pPr>
              <w:jc w:val="center"/>
              <w:rPr>
                <w:bCs/>
                <w:noProof/>
                <w:sz w:val="24"/>
                <w:szCs w:val="24"/>
                <w:lang w:eastAsia="ru-RU"/>
              </w:rPr>
            </w:pPr>
            <w:r w:rsidRPr="006C70C0">
              <w:rPr>
                <w:bCs/>
                <w:noProof/>
                <w:sz w:val="24"/>
                <w:szCs w:val="24"/>
                <w:lang w:eastAsia="ru-RU"/>
              </w:rPr>
              <w:t>%</w:t>
            </w:r>
          </w:p>
        </w:tc>
        <w:tc>
          <w:tcPr>
            <w:tcW w:w="644" w:type="dxa"/>
          </w:tcPr>
          <w:p w:rsidR="002A7626" w:rsidRPr="006C70C0" w:rsidRDefault="002A7626" w:rsidP="002A7626">
            <w:pPr>
              <w:jc w:val="center"/>
              <w:rPr>
                <w:bCs/>
                <w:noProof/>
                <w:sz w:val="24"/>
                <w:szCs w:val="24"/>
                <w:lang w:eastAsia="ru-RU"/>
              </w:rPr>
            </w:pPr>
            <w:r w:rsidRPr="006C70C0">
              <w:rPr>
                <w:bCs/>
                <w:noProof/>
                <w:sz w:val="24"/>
                <w:szCs w:val="24"/>
                <w:lang w:eastAsia="ru-RU"/>
              </w:rPr>
              <w:t>Чел</w:t>
            </w:r>
          </w:p>
        </w:tc>
        <w:tc>
          <w:tcPr>
            <w:tcW w:w="490" w:type="dxa"/>
            <w:shd w:val="clear" w:color="auto" w:fill="E6E6E6"/>
          </w:tcPr>
          <w:p w:rsidR="002A7626" w:rsidRPr="006C70C0" w:rsidRDefault="002A7626" w:rsidP="002A7626">
            <w:pPr>
              <w:jc w:val="center"/>
              <w:rPr>
                <w:bCs/>
                <w:noProof/>
                <w:sz w:val="24"/>
                <w:szCs w:val="24"/>
                <w:lang w:eastAsia="ru-RU"/>
              </w:rPr>
            </w:pPr>
            <w:r w:rsidRPr="006C70C0">
              <w:rPr>
                <w:bCs/>
                <w:noProof/>
                <w:sz w:val="24"/>
                <w:szCs w:val="24"/>
                <w:lang w:eastAsia="ru-RU"/>
              </w:rPr>
              <w:t>%</w:t>
            </w:r>
          </w:p>
        </w:tc>
        <w:tc>
          <w:tcPr>
            <w:tcW w:w="644" w:type="dxa"/>
          </w:tcPr>
          <w:p w:rsidR="002A7626" w:rsidRPr="006C70C0" w:rsidRDefault="002A7626" w:rsidP="002A7626">
            <w:pPr>
              <w:jc w:val="center"/>
              <w:rPr>
                <w:bCs/>
                <w:noProof/>
                <w:sz w:val="24"/>
                <w:szCs w:val="24"/>
                <w:lang w:eastAsia="ru-RU"/>
              </w:rPr>
            </w:pPr>
            <w:r w:rsidRPr="006C70C0">
              <w:rPr>
                <w:bCs/>
                <w:noProof/>
                <w:sz w:val="24"/>
                <w:szCs w:val="24"/>
                <w:lang w:eastAsia="ru-RU"/>
              </w:rPr>
              <w:t>Чел</w:t>
            </w:r>
          </w:p>
        </w:tc>
        <w:tc>
          <w:tcPr>
            <w:tcW w:w="490" w:type="dxa"/>
            <w:shd w:val="clear" w:color="auto" w:fill="E6E6E6"/>
          </w:tcPr>
          <w:p w:rsidR="002A7626" w:rsidRPr="006C70C0" w:rsidRDefault="002A7626" w:rsidP="002A7626">
            <w:pPr>
              <w:jc w:val="center"/>
              <w:rPr>
                <w:bCs/>
                <w:noProof/>
                <w:sz w:val="24"/>
                <w:szCs w:val="24"/>
                <w:lang w:eastAsia="ru-RU"/>
              </w:rPr>
            </w:pPr>
            <w:r w:rsidRPr="006C70C0">
              <w:rPr>
                <w:bCs/>
                <w:noProof/>
                <w:sz w:val="24"/>
                <w:szCs w:val="24"/>
                <w:lang w:eastAsia="ru-RU"/>
              </w:rPr>
              <w:t>%</w:t>
            </w:r>
          </w:p>
        </w:tc>
        <w:tc>
          <w:tcPr>
            <w:tcW w:w="644" w:type="dxa"/>
          </w:tcPr>
          <w:p w:rsidR="002A7626" w:rsidRPr="006C70C0" w:rsidRDefault="002A7626" w:rsidP="002A7626">
            <w:pPr>
              <w:jc w:val="center"/>
              <w:rPr>
                <w:bCs/>
                <w:noProof/>
                <w:sz w:val="24"/>
                <w:szCs w:val="24"/>
                <w:lang w:eastAsia="ru-RU"/>
              </w:rPr>
            </w:pPr>
            <w:r w:rsidRPr="006C70C0">
              <w:rPr>
                <w:bCs/>
                <w:noProof/>
                <w:sz w:val="24"/>
                <w:szCs w:val="24"/>
                <w:lang w:eastAsia="ru-RU"/>
              </w:rPr>
              <w:t>Чел</w:t>
            </w:r>
          </w:p>
        </w:tc>
        <w:tc>
          <w:tcPr>
            <w:tcW w:w="490" w:type="dxa"/>
            <w:shd w:val="clear" w:color="auto" w:fill="E6E6E6"/>
          </w:tcPr>
          <w:p w:rsidR="002A7626" w:rsidRPr="006C70C0" w:rsidRDefault="002A7626" w:rsidP="002A7626">
            <w:pPr>
              <w:jc w:val="center"/>
              <w:rPr>
                <w:bCs/>
                <w:noProof/>
                <w:sz w:val="24"/>
                <w:szCs w:val="24"/>
                <w:lang w:eastAsia="ru-RU"/>
              </w:rPr>
            </w:pPr>
            <w:r w:rsidRPr="006C70C0">
              <w:rPr>
                <w:bCs/>
                <w:noProof/>
                <w:sz w:val="24"/>
                <w:szCs w:val="24"/>
                <w:lang w:eastAsia="ru-RU"/>
              </w:rPr>
              <w:t>%</w:t>
            </w:r>
          </w:p>
        </w:tc>
      </w:tr>
      <w:tr w:rsidR="002A7626" w:rsidRPr="006C70C0" w:rsidTr="002A7626">
        <w:trPr>
          <w:trHeight w:val="233"/>
          <w:jc w:val="center"/>
        </w:trPr>
        <w:tc>
          <w:tcPr>
            <w:tcW w:w="1009" w:type="dxa"/>
          </w:tcPr>
          <w:p w:rsidR="002A7626" w:rsidRPr="006C70C0" w:rsidRDefault="002A7626" w:rsidP="002A7626">
            <w:pPr>
              <w:jc w:val="center"/>
              <w:rPr>
                <w:b/>
                <w:bCs/>
                <w:noProof/>
                <w:sz w:val="24"/>
                <w:szCs w:val="24"/>
                <w:lang w:eastAsia="ru-RU"/>
              </w:rPr>
            </w:pPr>
            <w:r w:rsidRPr="006C70C0">
              <w:rPr>
                <w:b/>
                <w:bCs/>
                <w:noProof/>
                <w:sz w:val="24"/>
                <w:szCs w:val="24"/>
                <w:lang w:eastAsia="ru-RU"/>
              </w:rPr>
              <w:t>10</w:t>
            </w:r>
          </w:p>
        </w:tc>
        <w:tc>
          <w:tcPr>
            <w:tcW w:w="644" w:type="dxa"/>
          </w:tcPr>
          <w:p w:rsidR="002A7626" w:rsidRPr="006C70C0" w:rsidRDefault="002A7626" w:rsidP="002A7626">
            <w:pPr>
              <w:jc w:val="center"/>
              <w:rPr>
                <w:bCs/>
                <w:noProof/>
                <w:sz w:val="24"/>
                <w:szCs w:val="24"/>
                <w:lang w:eastAsia="ru-RU"/>
              </w:rPr>
            </w:pPr>
            <w:r w:rsidRPr="006C70C0">
              <w:rPr>
                <w:bCs/>
                <w:noProof/>
                <w:sz w:val="24"/>
                <w:szCs w:val="24"/>
                <w:lang w:eastAsia="ru-RU"/>
              </w:rPr>
              <w:t>0</w:t>
            </w:r>
          </w:p>
        </w:tc>
        <w:tc>
          <w:tcPr>
            <w:tcW w:w="567" w:type="dxa"/>
            <w:shd w:val="clear" w:color="auto" w:fill="E6E6E6"/>
          </w:tcPr>
          <w:p w:rsidR="002A7626" w:rsidRPr="006C70C0" w:rsidRDefault="002A7626" w:rsidP="002A7626">
            <w:pPr>
              <w:jc w:val="center"/>
              <w:rPr>
                <w:bCs/>
                <w:noProof/>
                <w:sz w:val="24"/>
                <w:szCs w:val="24"/>
                <w:lang w:eastAsia="ru-RU"/>
              </w:rPr>
            </w:pPr>
            <w:r w:rsidRPr="006C70C0">
              <w:rPr>
                <w:bCs/>
                <w:noProof/>
                <w:sz w:val="24"/>
                <w:szCs w:val="24"/>
                <w:lang w:eastAsia="ru-RU"/>
              </w:rPr>
              <w:t>0</w:t>
            </w:r>
          </w:p>
        </w:tc>
        <w:tc>
          <w:tcPr>
            <w:tcW w:w="644" w:type="dxa"/>
          </w:tcPr>
          <w:p w:rsidR="002A7626" w:rsidRPr="006C70C0" w:rsidRDefault="002A7626" w:rsidP="002A7626">
            <w:pPr>
              <w:jc w:val="center"/>
              <w:rPr>
                <w:bCs/>
                <w:noProof/>
                <w:sz w:val="24"/>
                <w:szCs w:val="24"/>
                <w:lang w:eastAsia="ru-RU"/>
              </w:rPr>
            </w:pPr>
            <w:r w:rsidRPr="006C70C0">
              <w:rPr>
                <w:bCs/>
                <w:noProof/>
                <w:sz w:val="24"/>
                <w:szCs w:val="24"/>
                <w:lang w:eastAsia="ru-RU"/>
              </w:rPr>
              <w:t>0</w:t>
            </w:r>
          </w:p>
        </w:tc>
        <w:tc>
          <w:tcPr>
            <w:tcW w:w="567" w:type="dxa"/>
            <w:shd w:val="clear" w:color="auto" w:fill="E6E6E6"/>
          </w:tcPr>
          <w:p w:rsidR="002A7626" w:rsidRPr="006C70C0" w:rsidRDefault="002A7626" w:rsidP="002A7626">
            <w:pPr>
              <w:jc w:val="center"/>
              <w:rPr>
                <w:bCs/>
                <w:noProof/>
                <w:sz w:val="24"/>
                <w:szCs w:val="24"/>
                <w:lang w:eastAsia="ru-RU"/>
              </w:rPr>
            </w:pPr>
            <w:r w:rsidRPr="006C70C0">
              <w:rPr>
                <w:bCs/>
                <w:noProof/>
                <w:sz w:val="24"/>
                <w:szCs w:val="24"/>
                <w:lang w:eastAsia="ru-RU"/>
              </w:rPr>
              <w:t>0</w:t>
            </w:r>
          </w:p>
        </w:tc>
        <w:tc>
          <w:tcPr>
            <w:tcW w:w="644" w:type="dxa"/>
          </w:tcPr>
          <w:p w:rsidR="002A7626" w:rsidRPr="006C70C0" w:rsidRDefault="002A7626" w:rsidP="002A7626">
            <w:pPr>
              <w:jc w:val="center"/>
              <w:rPr>
                <w:bCs/>
                <w:noProof/>
                <w:sz w:val="24"/>
                <w:szCs w:val="24"/>
                <w:lang w:eastAsia="ru-RU"/>
              </w:rPr>
            </w:pPr>
            <w:r w:rsidRPr="006C70C0">
              <w:rPr>
                <w:bCs/>
                <w:noProof/>
                <w:sz w:val="24"/>
                <w:szCs w:val="24"/>
                <w:lang w:eastAsia="ru-RU"/>
              </w:rPr>
              <w:t>0</w:t>
            </w:r>
          </w:p>
        </w:tc>
        <w:tc>
          <w:tcPr>
            <w:tcW w:w="674" w:type="dxa"/>
            <w:shd w:val="clear" w:color="auto" w:fill="E6E6E6"/>
          </w:tcPr>
          <w:p w:rsidR="002A7626" w:rsidRPr="006C70C0" w:rsidRDefault="002A7626" w:rsidP="002A7626">
            <w:pPr>
              <w:jc w:val="center"/>
              <w:rPr>
                <w:bCs/>
                <w:noProof/>
                <w:sz w:val="24"/>
                <w:szCs w:val="24"/>
                <w:lang w:eastAsia="ru-RU"/>
              </w:rPr>
            </w:pPr>
            <w:r w:rsidRPr="006C70C0">
              <w:rPr>
                <w:bCs/>
                <w:noProof/>
                <w:sz w:val="24"/>
                <w:szCs w:val="24"/>
                <w:lang w:eastAsia="ru-RU"/>
              </w:rPr>
              <w:t>0</w:t>
            </w:r>
          </w:p>
        </w:tc>
        <w:tc>
          <w:tcPr>
            <w:tcW w:w="644" w:type="dxa"/>
          </w:tcPr>
          <w:p w:rsidR="002A7626" w:rsidRPr="006C70C0" w:rsidRDefault="002A7626" w:rsidP="002A7626">
            <w:pPr>
              <w:jc w:val="center"/>
              <w:rPr>
                <w:bCs/>
                <w:noProof/>
                <w:sz w:val="24"/>
                <w:szCs w:val="24"/>
                <w:lang w:eastAsia="ru-RU"/>
              </w:rPr>
            </w:pPr>
            <w:r w:rsidRPr="006C70C0">
              <w:rPr>
                <w:bCs/>
                <w:noProof/>
                <w:sz w:val="24"/>
                <w:szCs w:val="24"/>
                <w:lang w:eastAsia="ru-RU"/>
              </w:rPr>
              <w:t>0</w:t>
            </w:r>
          </w:p>
        </w:tc>
        <w:tc>
          <w:tcPr>
            <w:tcW w:w="460" w:type="dxa"/>
            <w:shd w:val="clear" w:color="auto" w:fill="E6E6E6"/>
          </w:tcPr>
          <w:p w:rsidR="002A7626" w:rsidRPr="006C70C0" w:rsidRDefault="002A7626" w:rsidP="002A7626">
            <w:pPr>
              <w:jc w:val="center"/>
              <w:rPr>
                <w:bCs/>
                <w:noProof/>
                <w:sz w:val="24"/>
                <w:szCs w:val="24"/>
                <w:lang w:eastAsia="ru-RU"/>
              </w:rPr>
            </w:pPr>
            <w:r w:rsidRPr="006C70C0">
              <w:rPr>
                <w:bCs/>
                <w:noProof/>
                <w:sz w:val="24"/>
                <w:szCs w:val="24"/>
                <w:lang w:eastAsia="ru-RU"/>
              </w:rPr>
              <w:t>0</w:t>
            </w:r>
          </w:p>
        </w:tc>
        <w:tc>
          <w:tcPr>
            <w:tcW w:w="644" w:type="dxa"/>
          </w:tcPr>
          <w:p w:rsidR="002A7626" w:rsidRPr="006C70C0" w:rsidRDefault="002A7626" w:rsidP="002A7626">
            <w:pPr>
              <w:jc w:val="center"/>
              <w:rPr>
                <w:bCs/>
                <w:noProof/>
                <w:sz w:val="24"/>
                <w:szCs w:val="24"/>
                <w:lang w:eastAsia="ru-RU"/>
              </w:rPr>
            </w:pPr>
            <w:r w:rsidRPr="006C70C0">
              <w:rPr>
                <w:bCs/>
                <w:noProof/>
                <w:sz w:val="24"/>
                <w:szCs w:val="24"/>
                <w:lang w:eastAsia="ru-RU"/>
              </w:rPr>
              <w:t>4</w:t>
            </w:r>
          </w:p>
        </w:tc>
        <w:tc>
          <w:tcPr>
            <w:tcW w:w="490" w:type="dxa"/>
            <w:shd w:val="clear" w:color="auto" w:fill="E6E6E6"/>
          </w:tcPr>
          <w:p w:rsidR="002A7626" w:rsidRPr="006C70C0" w:rsidRDefault="002A7626" w:rsidP="002A7626">
            <w:pPr>
              <w:jc w:val="center"/>
              <w:rPr>
                <w:bCs/>
                <w:noProof/>
                <w:sz w:val="24"/>
                <w:szCs w:val="24"/>
                <w:lang w:eastAsia="ru-RU"/>
              </w:rPr>
            </w:pPr>
            <w:r w:rsidRPr="006C70C0">
              <w:rPr>
                <w:bCs/>
                <w:noProof/>
                <w:sz w:val="24"/>
                <w:szCs w:val="24"/>
                <w:lang w:eastAsia="ru-RU"/>
              </w:rPr>
              <w:t>65</w:t>
            </w:r>
          </w:p>
        </w:tc>
        <w:tc>
          <w:tcPr>
            <w:tcW w:w="644" w:type="dxa"/>
          </w:tcPr>
          <w:p w:rsidR="002A7626" w:rsidRPr="006C70C0" w:rsidRDefault="002A7626" w:rsidP="002A7626">
            <w:pPr>
              <w:jc w:val="center"/>
              <w:rPr>
                <w:bCs/>
                <w:noProof/>
                <w:sz w:val="24"/>
                <w:szCs w:val="24"/>
                <w:lang w:eastAsia="ru-RU"/>
              </w:rPr>
            </w:pPr>
            <w:r w:rsidRPr="006C70C0">
              <w:rPr>
                <w:bCs/>
                <w:noProof/>
                <w:sz w:val="24"/>
                <w:szCs w:val="24"/>
                <w:lang w:eastAsia="ru-RU"/>
              </w:rPr>
              <w:t>2</w:t>
            </w:r>
          </w:p>
        </w:tc>
        <w:tc>
          <w:tcPr>
            <w:tcW w:w="490" w:type="dxa"/>
            <w:shd w:val="clear" w:color="auto" w:fill="E6E6E6"/>
          </w:tcPr>
          <w:p w:rsidR="002A7626" w:rsidRPr="006C70C0" w:rsidRDefault="002A7626" w:rsidP="002A7626">
            <w:pPr>
              <w:jc w:val="center"/>
              <w:rPr>
                <w:bCs/>
                <w:noProof/>
                <w:sz w:val="24"/>
                <w:szCs w:val="24"/>
                <w:lang w:eastAsia="ru-RU"/>
              </w:rPr>
            </w:pPr>
            <w:r w:rsidRPr="006C70C0">
              <w:rPr>
                <w:bCs/>
                <w:noProof/>
                <w:sz w:val="24"/>
                <w:szCs w:val="24"/>
                <w:lang w:eastAsia="ru-RU"/>
              </w:rPr>
              <w:t>35</w:t>
            </w:r>
          </w:p>
        </w:tc>
        <w:tc>
          <w:tcPr>
            <w:tcW w:w="644" w:type="dxa"/>
          </w:tcPr>
          <w:p w:rsidR="002A7626" w:rsidRPr="006C70C0" w:rsidRDefault="002A7626" w:rsidP="002A7626">
            <w:pPr>
              <w:jc w:val="center"/>
              <w:rPr>
                <w:bCs/>
                <w:noProof/>
                <w:sz w:val="24"/>
                <w:szCs w:val="24"/>
                <w:lang w:eastAsia="ru-RU"/>
              </w:rPr>
            </w:pPr>
            <w:r w:rsidRPr="006C70C0">
              <w:rPr>
                <w:bCs/>
                <w:noProof/>
                <w:sz w:val="24"/>
                <w:szCs w:val="24"/>
                <w:lang w:eastAsia="ru-RU"/>
              </w:rPr>
              <w:t>2</w:t>
            </w:r>
          </w:p>
        </w:tc>
        <w:tc>
          <w:tcPr>
            <w:tcW w:w="490" w:type="dxa"/>
            <w:shd w:val="clear" w:color="auto" w:fill="E6E6E6"/>
          </w:tcPr>
          <w:p w:rsidR="002A7626" w:rsidRPr="006C70C0" w:rsidRDefault="002A7626" w:rsidP="002A7626">
            <w:pPr>
              <w:jc w:val="center"/>
              <w:rPr>
                <w:bCs/>
                <w:noProof/>
                <w:sz w:val="24"/>
                <w:szCs w:val="24"/>
                <w:lang w:eastAsia="ru-RU"/>
              </w:rPr>
            </w:pPr>
            <w:r w:rsidRPr="006C70C0">
              <w:rPr>
                <w:bCs/>
                <w:noProof/>
                <w:sz w:val="24"/>
                <w:szCs w:val="24"/>
                <w:lang w:eastAsia="ru-RU"/>
              </w:rPr>
              <w:t>35</w:t>
            </w:r>
          </w:p>
        </w:tc>
        <w:tc>
          <w:tcPr>
            <w:tcW w:w="644" w:type="dxa"/>
          </w:tcPr>
          <w:p w:rsidR="002A7626" w:rsidRPr="006C70C0" w:rsidRDefault="002A7626" w:rsidP="002A7626">
            <w:pPr>
              <w:jc w:val="center"/>
              <w:rPr>
                <w:bCs/>
                <w:noProof/>
                <w:sz w:val="24"/>
                <w:szCs w:val="24"/>
                <w:lang w:eastAsia="ru-RU"/>
              </w:rPr>
            </w:pPr>
            <w:r w:rsidRPr="006C70C0">
              <w:rPr>
                <w:bCs/>
                <w:noProof/>
                <w:sz w:val="24"/>
                <w:szCs w:val="24"/>
                <w:lang w:eastAsia="ru-RU"/>
              </w:rPr>
              <w:t>4</w:t>
            </w:r>
          </w:p>
        </w:tc>
        <w:tc>
          <w:tcPr>
            <w:tcW w:w="490" w:type="dxa"/>
            <w:shd w:val="clear" w:color="auto" w:fill="E6E6E6"/>
          </w:tcPr>
          <w:p w:rsidR="002A7626" w:rsidRPr="006C70C0" w:rsidRDefault="002A7626" w:rsidP="002A7626">
            <w:pPr>
              <w:jc w:val="center"/>
              <w:rPr>
                <w:bCs/>
                <w:noProof/>
                <w:sz w:val="24"/>
                <w:szCs w:val="24"/>
                <w:lang w:eastAsia="ru-RU"/>
              </w:rPr>
            </w:pPr>
            <w:r w:rsidRPr="006C70C0">
              <w:rPr>
                <w:bCs/>
                <w:noProof/>
                <w:sz w:val="24"/>
                <w:szCs w:val="24"/>
                <w:lang w:eastAsia="ru-RU"/>
              </w:rPr>
              <w:t>65</w:t>
            </w:r>
          </w:p>
        </w:tc>
      </w:tr>
      <w:tr w:rsidR="002A7626" w:rsidRPr="006C70C0" w:rsidTr="002A7626">
        <w:trPr>
          <w:trHeight w:val="276"/>
          <w:jc w:val="center"/>
        </w:trPr>
        <w:tc>
          <w:tcPr>
            <w:tcW w:w="1009" w:type="dxa"/>
            <w:shd w:val="clear" w:color="auto" w:fill="E6E6E6"/>
          </w:tcPr>
          <w:p w:rsidR="002A7626" w:rsidRPr="006C70C0" w:rsidRDefault="002A7626" w:rsidP="002A7626">
            <w:pPr>
              <w:jc w:val="center"/>
              <w:rPr>
                <w:b/>
                <w:noProof/>
                <w:sz w:val="24"/>
                <w:szCs w:val="24"/>
                <w:lang w:eastAsia="ru-RU"/>
              </w:rPr>
            </w:pPr>
            <w:r w:rsidRPr="006C70C0">
              <w:rPr>
                <w:b/>
                <w:noProof/>
                <w:sz w:val="24"/>
                <w:szCs w:val="24"/>
                <w:lang w:eastAsia="ru-RU"/>
              </w:rPr>
              <w:t>Общее</w:t>
            </w:r>
          </w:p>
        </w:tc>
        <w:tc>
          <w:tcPr>
            <w:tcW w:w="644" w:type="dxa"/>
            <w:shd w:val="clear" w:color="auto" w:fill="E6E6E6"/>
          </w:tcPr>
          <w:p w:rsidR="002A7626" w:rsidRPr="006C70C0" w:rsidRDefault="002A7626" w:rsidP="002A7626">
            <w:pPr>
              <w:jc w:val="center"/>
              <w:rPr>
                <w:b/>
                <w:bCs/>
                <w:noProof/>
                <w:sz w:val="24"/>
                <w:szCs w:val="24"/>
                <w:lang w:eastAsia="ru-RU"/>
              </w:rPr>
            </w:pPr>
            <w:r w:rsidRPr="006C70C0">
              <w:rPr>
                <w:b/>
                <w:bCs/>
                <w:noProof/>
                <w:sz w:val="24"/>
                <w:szCs w:val="24"/>
                <w:lang w:eastAsia="ru-RU"/>
              </w:rPr>
              <w:t>0</w:t>
            </w:r>
          </w:p>
        </w:tc>
        <w:tc>
          <w:tcPr>
            <w:tcW w:w="567" w:type="dxa"/>
            <w:shd w:val="clear" w:color="auto" w:fill="E6E6E6"/>
          </w:tcPr>
          <w:p w:rsidR="002A7626" w:rsidRPr="006C70C0" w:rsidRDefault="002A7626" w:rsidP="002A7626">
            <w:pPr>
              <w:jc w:val="center"/>
              <w:rPr>
                <w:b/>
                <w:bCs/>
                <w:noProof/>
                <w:sz w:val="24"/>
                <w:szCs w:val="24"/>
                <w:lang w:eastAsia="ru-RU"/>
              </w:rPr>
            </w:pPr>
            <w:r w:rsidRPr="006C70C0">
              <w:rPr>
                <w:b/>
                <w:bCs/>
                <w:noProof/>
                <w:sz w:val="24"/>
                <w:szCs w:val="24"/>
                <w:lang w:eastAsia="ru-RU"/>
              </w:rPr>
              <w:t>0</w:t>
            </w:r>
          </w:p>
        </w:tc>
        <w:tc>
          <w:tcPr>
            <w:tcW w:w="644" w:type="dxa"/>
            <w:shd w:val="clear" w:color="auto" w:fill="E6E6E6"/>
          </w:tcPr>
          <w:p w:rsidR="002A7626" w:rsidRPr="006C70C0" w:rsidRDefault="002A7626" w:rsidP="002A7626">
            <w:pPr>
              <w:jc w:val="center"/>
              <w:rPr>
                <w:b/>
                <w:bCs/>
                <w:noProof/>
                <w:sz w:val="24"/>
                <w:szCs w:val="24"/>
                <w:lang w:eastAsia="ru-RU"/>
              </w:rPr>
            </w:pPr>
            <w:r w:rsidRPr="006C70C0">
              <w:rPr>
                <w:b/>
                <w:bCs/>
                <w:noProof/>
                <w:sz w:val="24"/>
                <w:szCs w:val="24"/>
                <w:lang w:eastAsia="ru-RU"/>
              </w:rPr>
              <w:t>0</w:t>
            </w:r>
          </w:p>
        </w:tc>
        <w:tc>
          <w:tcPr>
            <w:tcW w:w="567" w:type="dxa"/>
            <w:shd w:val="clear" w:color="auto" w:fill="E6E6E6"/>
          </w:tcPr>
          <w:p w:rsidR="002A7626" w:rsidRPr="006C70C0" w:rsidRDefault="002A7626" w:rsidP="002A7626">
            <w:pPr>
              <w:jc w:val="center"/>
              <w:rPr>
                <w:b/>
                <w:bCs/>
                <w:noProof/>
                <w:sz w:val="24"/>
                <w:szCs w:val="24"/>
                <w:lang w:eastAsia="ru-RU"/>
              </w:rPr>
            </w:pPr>
            <w:r w:rsidRPr="006C70C0">
              <w:rPr>
                <w:b/>
                <w:bCs/>
                <w:noProof/>
                <w:sz w:val="24"/>
                <w:szCs w:val="24"/>
                <w:lang w:eastAsia="ru-RU"/>
              </w:rPr>
              <w:t>0</w:t>
            </w:r>
          </w:p>
        </w:tc>
        <w:tc>
          <w:tcPr>
            <w:tcW w:w="644" w:type="dxa"/>
            <w:shd w:val="clear" w:color="auto" w:fill="E6E6E6"/>
          </w:tcPr>
          <w:p w:rsidR="002A7626" w:rsidRPr="006C70C0" w:rsidRDefault="002A7626" w:rsidP="002A7626">
            <w:pPr>
              <w:jc w:val="center"/>
              <w:rPr>
                <w:b/>
                <w:bCs/>
                <w:noProof/>
                <w:sz w:val="24"/>
                <w:szCs w:val="24"/>
                <w:lang w:eastAsia="ru-RU"/>
              </w:rPr>
            </w:pPr>
            <w:r w:rsidRPr="006C70C0">
              <w:rPr>
                <w:b/>
                <w:bCs/>
                <w:noProof/>
                <w:sz w:val="24"/>
                <w:szCs w:val="24"/>
                <w:lang w:eastAsia="ru-RU"/>
              </w:rPr>
              <w:t>0</w:t>
            </w:r>
          </w:p>
        </w:tc>
        <w:tc>
          <w:tcPr>
            <w:tcW w:w="674" w:type="dxa"/>
            <w:shd w:val="clear" w:color="auto" w:fill="E6E6E6"/>
          </w:tcPr>
          <w:p w:rsidR="002A7626" w:rsidRPr="006C70C0" w:rsidRDefault="002A7626" w:rsidP="002A7626">
            <w:pPr>
              <w:jc w:val="center"/>
              <w:rPr>
                <w:b/>
                <w:bCs/>
                <w:noProof/>
                <w:sz w:val="24"/>
                <w:szCs w:val="24"/>
                <w:lang w:eastAsia="ru-RU"/>
              </w:rPr>
            </w:pPr>
            <w:r w:rsidRPr="006C70C0">
              <w:rPr>
                <w:b/>
                <w:bCs/>
                <w:noProof/>
                <w:sz w:val="24"/>
                <w:szCs w:val="24"/>
                <w:lang w:eastAsia="ru-RU"/>
              </w:rPr>
              <w:t>0</w:t>
            </w:r>
          </w:p>
        </w:tc>
        <w:tc>
          <w:tcPr>
            <w:tcW w:w="644" w:type="dxa"/>
            <w:shd w:val="clear" w:color="auto" w:fill="E6E6E6"/>
          </w:tcPr>
          <w:p w:rsidR="002A7626" w:rsidRPr="006C70C0" w:rsidRDefault="002A7626" w:rsidP="002A7626">
            <w:pPr>
              <w:jc w:val="center"/>
              <w:rPr>
                <w:b/>
                <w:bCs/>
                <w:noProof/>
                <w:sz w:val="24"/>
                <w:szCs w:val="24"/>
                <w:lang w:eastAsia="ru-RU"/>
              </w:rPr>
            </w:pPr>
            <w:r w:rsidRPr="006C70C0">
              <w:rPr>
                <w:b/>
                <w:bCs/>
                <w:noProof/>
                <w:sz w:val="24"/>
                <w:szCs w:val="24"/>
                <w:lang w:eastAsia="ru-RU"/>
              </w:rPr>
              <w:t>0</w:t>
            </w:r>
          </w:p>
        </w:tc>
        <w:tc>
          <w:tcPr>
            <w:tcW w:w="460" w:type="dxa"/>
            <w:shd w:val="clear" w:color="auto" w:fill="E6E6E6"/>
          </w:tcPr>
          <w:p w:rsidR="002A7626" w:rsidRPr="006C70C0" w:rsidRDefault="002A7626" w:rsidP="002A7626">
            <w:pPr>
              <w:jc w:val="center"/>
              <w:rPr>
                <w:b/>
                <w:bCs/>
                <w:noProof/>
                <w:sz w:val="24"/>
                <w:szCs w:val="24"/>
                <w:lang w:eastAsia="ru-RU"/>
              </w:rPr>
            </w:pPr>
            <w:r w:rsidRPr="006C70C0">
              <w:rPr>
                <w:b/>
                <w:bCs/>
                <w:noProof/>
                <w:sz w:val="24"/>
                <w:szCs w:val="24"/>
                <w:lang w:eastAsia="ru-RU"/>
              </w:rPr>
              <w:t>0</w:t>
            </w:r>
          </w:p>
        </w:tc>
        <w:tc>
          <w:tcPr>
            <w:tcW w:w="644" w:type="dxa"/>
            <w:shd w:val="clear" w:color="auto" w:fill="E6E6E6"/>
          </w:tcPr>
          <w:p w:rsidR="002A7626" w:rsidRPr="006C70C0" w:rsidRDefault="002A7626" w:rsidP="002A7626">
            <w:pPr>
              <w:jc w:val="center"/>
              <w:rPr>
                <w:b/>
                <w:bCs/>
                <w:noProof/>
                <w:sz w:val="24"/>
                <w:szCs w:val="24"/>
                <w:lang w:eastAsia="ru-RU"/>
              </w:rPr>
            </w:pPr>
            <w:r w:rsidRPr="006C70C0">
              <w:rPr>
                <w:b/>
                <w:bCs/>
                <w:noProof/>
                <w:sz w:val="24"/>
                <w:szCs w:val="24"/>
                <w:lang w:eastAsia="ru-RU"/>
              </w:rPr>
              <w:t>4</w:t>
            </w:r>
          </w:p>
        </w:tc>
        <w:tc>
          <w:tcPr>
            <w:tcW w:w="490" w:type="dxa"/>
            <w:shd w:val="clear" w:color="auto" w:fill="E6E6E6"/>
          </w:tcPr>
          <w:p w:rsidR="002A7626" w:rsidRPr="006C70C0" w:rsidRDefault="002A7626" w:rsidP="002A7626">
            <w:pPr>
              <w:jc w:val="center"/>
              <w:rPr>
                <w:b/>
                <w:bCs/>
                <w:noProof/>
                <w:sz w:val="24"/>
                <w:szCs w:val="24"/>
                <w:lang w:eastAsia="ru-RU"/>
              </w:rPr>
            </w:pPr>
            <w:r w:rsidRPr="006C70C0">
              <w:rPr>
                <w:b/>
                <w:bCs/>
                <w:noProof/>
                <w:sz w:val="24"/>
                <w:szCs w:val="24"/>
                <w:lang w:eastAsia="ru-RU"/>
              </w:rPr>
              <w:t>65</w:t>
            </w:r>
          </w:p>
        </w:tc>
        <w:tc>
          <w:tcPr>
            <w:tcW w:w="644" w:type="dxa"/>
            <w:shd w:val="clear" w:color="auto" w:fill="E6E6E6"/>
          </w:tcPr>
          <w:p w:rsidR="002A7626" w:rsidRPr="006C70C0" w:rsidRDefault="002A7626" w:rsidP="002A7626">
            <w:pPr>
              <w:jc w:val="center"/>
              <w:rPr>
                <w:b/>
                <w:bCs/>
                <w:noProof/>
                <w:sz w:val="24"/>
                <w:szCs w:val="24"/>
                <w:lang w:eastAsia="ru-RU"/>
              </w:rPr>
            </w:pPr>
            <w:r w:rsidRPr="006C70C0">
              <w:rPr>
                <w:b/>
                <w:bCs/>
                <w:noProof/>
                <w:sz w:val="24"/>
                <w:szCs w:val="24"/>
                <w:lang w:eastAsia="ru-RU"/>
              </w:rPr>
              <w:t>2</w:t>
            </w:r>
          </w:p>
        </w:tc>
        <w:tc>
          <w:tcPr>
            <w:tcW w:w="490" w:type="dxa"/>
            <w:shd w:val="clear" w:color="auto" w:fill="E6E6E6"/>
          </w:tcPr>
          <w:p w:rsidR="002A7626" w:rsidRPr="006C70C0" w:rsidRDefault="002A7626" w:rsidP="002A7626">
            <w:pPr>
              <w:jc w:val="center"/>
              <w:rPr>
                <w:b/>
                <w:bCs/>
                <w:noProof/>
                <w:sz w:val="24"/>
                <w:szCs w:val="24"/>
                <w:lang w:eastAsia="ru-RU"/>
              </w:rPr>
            </w:pPr>
            <w:r w:rsidRPr="006C70C0">
              <w:rPr>
                <w:b/>
                <w:bCs/>
                <w:noProof/>
                <w:sz w:val="24"/>
                <w:szCs w:val="24"/>
                <w:lang w:eastAsia="ru-RU"/>
              </w:rPr>
              <w:t>35</w:t>
            </w:r>
          </w:p>
        </w:tc>
        <w:tc>
          <w:tcPr>
            <w:tcW w:w="644" w:type="dxa"/>
            <w:shd w:val="clear" w:color="auto" w:fill="E6E6E6"/>
          </w:tcPr>
          <w:p w:rsidR="002A7626" w:rsidRPr="006C70C0" w:rsidRDefault="002A7626" w:rsidP="002A7626">
            <w:pPr>
              <w:jc w:val="center"/>
              <w:rPr>
                <w:b/>
                <w:bCs/>
                <w:noProof/>
                <w:sz w:val="24"/>
                <w:szCs w:val="24"/>
                <w:lang w:eastAsia="ru-RU"/>
              </w:rPr>
            </w:pPr>
            <w:r w:rsidRPr="006C70C0">
              <w:rPr>
                <w:b/>
                <w:bCs/>
                <w:noProof/>
                <w:sz w:val="24"/>
                <w:szCs w:val="24"/>
                <w:lang w:eastAsia="ru-RU"/>
              </w:rPr>
              <w:t>2</w:t>
            </w:r>
          </w:p>
        </w:tc>
        <w:tc>
          <w:tcPr>
            <w:tcW w:w="490" w:type="dxa"/>
            <w:shd w:val="clear" w:color="auto" w:fill="E6E6E6"/>
          </w:tcPr>
          <w:p w:rsidR="002A7626" w:rsidRPr="006C70C0" w:rsidRDefault="002A7626" w:rsidP="002A7626">
            <w:pPr>
              <w:jc w:val="center"/>
              <w:rPr>
                <w:b/>
                <w:bCs/>
                <w:noProof/>
                <w:sz w:val="24"/>
                <w:szCs w:val="24"/>
                <w:lang w:eastAsia="ru-RU"/>
              </w:rPr>
            </w:pPr>
            <w:r w:rsidRPr="006C70C0">
              <w:rPr>
                <w:b/>
                <w:bCs/>
                <w:noProof/>
                <w:sz w:val="24"/>
                <w:szCs w:val="24"/>
                <w:lang w:eastAsia="ru-RU"/>
              </w:rPr>
              <w:t>35</w:t>
            </w:r>
          </w:p>
        </w:tc>
        <w:tc>
          <w:tcPr>
            <w:tcW w:w="644" w:type="dxa"/>
            <w:shd w:val="clear" w:color="auto" w:fill="E6E6E6"/>
          </w:tcPr>
          <w:p w:rsidR="002A7626" w:rsidRPr="006C70C0" w:rsidRDefault="002A7626" w:rsidP="002A7626">
            <w:pPr>
              <w:jc w:val="center"/>
              <w:rPr>
                <w:b/>
                <w:bCs/>
                <w:noProof/>
                <w:sz w:val="24"/>
                <w:szCs w:val="24"/>
                <w:lang w:eastAsia="ru-RU"/>
              </w:rPr>
            </w:pPr>
            <w:r w:rsidRPr="006C70C0">
              <w:rPr>
                <w:b/>
                <w:bCs/>
                <w:noProof/>
                <w:sz w:val="24"/>
                <w:szCs w:val="24"/>
                <w:lang w:eastAsia="ru-RU"/>
              </w:rPr>
              <w:t>4</w:t>
            </w:r>
          </w:p>
        </w:tc>
        <w:tc>
          <w:tcPr>
            <w:tcW w:w="490" w:type="dxa"/>
            <w:shd w:val="clear" w:color="auto" w:fill="E6E6E6"/>
          </w:tcPr>
          <w:p w:rsidR="002A7626" w:rsidRPr="006C70C0" w:rsidRDefault="002A7626" w:rsidP="002A7626">
            <w:pPr>
              <w:jc w:val="center"/>
              <w:rPr>
                <w:b/>
                <w:bCs/>
                <w:noProof/>
                <w:sz w:val="24"/>
                <w:szCs w:val="24"/>
                <w:lang w:eastAsia="ru-RU"/>
              </w:rPr>
            </w:pPr>
            <w:r w:rsidRPr="006C70C0">
              <w:rPr>
                <w:b/>
                <w:bCs/>
                <w:noProof/>
                <w:sz w:val="24"/>
                <w:szCs w:val="24"/>
                <w:lang w:eastAsia="ru-RU"/>
              </w:rPr>
              <w:t>65</w:t>
            </w:r>
          </w:p>
        </w:tc>
      </w:tr>
    </w:tbl>
    <w:p w:rsidR="002A7626" w:rsidRPr="006C70C0" w:rsidRDefault="002A7626" w:rsidP="002A7626">
      <w:pPr>
        <w:rPr>
          <w:noProof/>
          <w:sz w:val="24"/>
          <w:szCs w:val="24"/>
          <w:lang w:eastAsia="ru-RU"/>
        </w:rPr>
      </w:pPr>
    </w:p>
    <w:p w:rsidR="002A7626" w:rsidRPr="006C70C0" w:rsidRDefault="002A7626" w:rsidP="002A7626">
      <w:pPr>
        <w:shd w:val="clear" w:color="auto" w:fill="FFFFFF"/>
        <w:spacing w:line="240" w:lineRule="atLeast"/>
        <w:jc w:val="center"/>
        <w:rPr>
          <w:b/>
          <w:noProof/>
          <w:sz w:val="24"/>
          <w:szCs w:val="24"/>
          <w:lang w:eastAsia="ru-RU"/>
        </w:rPr>
      </w:pPr>
      <w:r w:rsidRPr="006C70C0">
        <w:rPr>
          <w:noProof/>
          <w:sz w:val="24"/>
          <w:szCs w:val="24"/>
          <w:lang w:eastAsia="ru-RU"/>
        </w:rPr>
        <w:drawing>
          <wp:inline distT="0" distB="0" distL="0" distR="0" wp14:anchorId="0FE200DD" wp14:editId="6C47DECC">
            <wp:extent cx="5953125" cy="2185556"/>
            <wp:effectExtent l="0" t="0" r="0" b="5715"/>
            <wp:docPr id="10"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A7626" w:rsidRPr="006C70C0" w:rsidRDefault="002A7626" w:rsidP="002A7626">
      <w:pPr>
        <w:jc w:val="center"/>
        <w:rPr>
          <w:noProof/>
          <w:sz w:val="24"/>
          <w:szCs w:val="24"/>
          <w:lang w:eastAsia="ru-RU"/>
        </w:rPr>
      </w:pPr>
      <w:r w:rsidRPr="006C70C0">
        <w:rPr>
          <w:b/>
          <w:noProof/>
          <w:sz w:val="24"/>
          <w:szCs w:val="24"/>
          <w:lang w:eastAsia="ru-RU"/>
        </w:rPr>
        <w:t>Учебная мотивация</w:t>
      </w:r>
    </w:p>
    <w:tbl>
      <w:tblPr>
        <w:tblpPr w:leftFromText="180" w:rightFromText="180" w:vertAnchor="text" w:horzAnchor="margin" w:tblpXSpec="center" w:tblpY="286"/>
        <w:tblW w:w="10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
        <w:gridCol w:w="620"/>
        <w:gridCol w:w="621"/>
        <w:gridCol w:w="620"/>
        <w:gridCol w:w="621"/>
        <w:gridCol w:w="620"/>
        <w:gridCol w:w="621"/>
        <w:gridCol w:w="620"/>
        <w:gridCol w:w="621"/>
        <w:gridCol w:w="620"/>
        <w:gridCol w:w="621"/>
        <w:gridCol w:w="620"/>
        <w:gridCol w:w="621"/>
        <w:gridCol w:w="620"/>
        <w:gridCol w:w="621"/>
        <w:gridCol w:w="620"/>
        <w:gridCol w:w="621"/>
      </w:tblGrid>
      <w:tr w:rsidR="002A7626" w:rsidRPr="006C70C0" w:rsidTr="002A7626">
        <w:trPr>
          <w:trHeight w:val="493"/>
        </w:trPr>
        <w:tc>
          <w:tcPr>
            <w:tcW w:w="1053" w:type="dxa"/>
            <w:vMerge w:val="restart"/>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both"/>
              <w:rPr>
                <w:b/>
                <w:noProof/>
                <w:sz w:val="24"/>
                <w:szCs w:val="24"/>
                <w:lang w:eastAsia="ru-RU"/>
              </w:rPr>
            </w:pPr>
          </w:p>
          <w:p w:rsidR="002A7626" w:rsidRPr="006C70C0" w:rsidRDefault="002A7626" w:rsidP="002A7626">
            <w:pPr>
              <w:jc w:val="both"/>
              <w:rPr>
                <w:b/>
                <w:noProof/>
                <w:sz w:val="24"/>
                <w:szCs w:val="24"/>
                <w:lang w:eastAsia="ru-RU"/>
              </w:rPr>
            </w:pPr>
            <w:r w:rsidRPr="006C70C0">
              <w:rPr>
                <w:b/>
                <w:noProof/>
                <w:sz w:val="24"/>
                <w:szCs w:val="24"/>
                <w:lang w:eastAsia="ru-RU"/>
              </w:rPr>
              <w:t>Класс</w:t>
            </w:r>
          </w:p>
        </w:tc>
        <w:tc>
          <w:tcPr>
            <w:tcW w:w="9925" w:type="dxa"/>
            <w:gridSpan w:val="16"/>
            <w:tcBorders>
              <w:top w:val="single" w:sz="4" w:space="0" w:color="auto"/>
              <w:left w:val="single" w:sz="4" w:space="0" w:color="auto"/>
              <w:bottom w:val="single" w:sz="4" w:space="0" w:color="auto"/>
              <w:right w:val="single" w:sz="4" w:space="0" w:color="auto"/>
            </w:tcBorders>
            <w:vAlign w:val="center"/>
          </w:tcPr>
          <w:p w:rsidR="002A7626" w:rsidRPr="006C70C0" w:rsidRDefault="002A7626" w:rsidP="002A7626">
            <w:pPr>
              <w:jc w:val="center"/>
              <w:rPr>
                <w:b/>
                <w:noProof/>
                <w:sz w:val="24"/>
                <w:szCs w:val="24"/>
                <w:lang w:eastAsia="ru-RU"/>
              </w:rPr>
            </w:pPr>
            <w:r w:rsidRPr="006C70C0">
              <w:rPr>
                <w:b/>
                <w:noProof/>
                <w:sz w:val="24"/>
                <w:szCs w:val="24"/>
                <w:lang w:eastAsia="ru-RU"/>
              </w:rPr>
              <w:t>Уровни учебной мотивации</w:t>
            </w:r>
          </w:p>
        </w:tc>
      </w:tr>
      <w:tr w:rsidR="002A7626" w:rsidRPr="006C70C0" w:rsidTr="002A7626">
        <w:trPr>
          <w:trHeight w:val="247"/>
        </w:trPr>
        <w:tc>
          <w:tcPr>
            <w:tcW w:w="1053" w:type="dxa"/>
            <w:vMerge/>
            <w:tcBorders>
              <w:top w:val="single" w:sz="4" w:space="0" w:color="auto"/>
              <w:left w:val="single" w:sz="4" w:space="0" w:color="auto"/>
              <w:bottom w:val="single" w:sz="4" w:space="0" w:color="auto"/>
              <w:right w:val="single" w:sz="4" w:space="0" w:color="auto"/>
            </w:tcBorders>
            <w:vAlign w:val="center"/>
          </w:tcPr>
          <w:p w:rsidR="002A7626" w:rsidRPr="006C70C0" w:rsidRDefault="002A7626" w:rsidP="002A7626">
            <w:pPr>
              <w:rPr>
                <w:b/>
                <w:noProof/>
                <w:sz w:val="24"/>
                <w:szCs w:val="24"/>
                <w:lang w:eastAsia="ru-RU"/>
              </w:rPr>
            </w:pPr>
          </w:p>
        </w:tc>
        <w:tc>
          <w:tcPr>
            <w:tcW w:w="2481" w:type="dxa"/>
            <w:gridSpan w:val="4"/>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noProof/>
                <w:sz w:val="24"/>
                <w:szCs w:val="24"/>
                <w:lang w:eastAsia="ru-RU"/>
              </w:rPr>
            </w:pPr>
            <w:r w:rsidRPr="006C70C0">
              <w:rPr>
                <w:b/>
                <w:noProof/>
                <w:sz w:val="24"/>
                <w:szCs w:val="24"/>
                <w:lang w:eastAsia="ru-RU"/>
              </w:rPr>
              <w:t>Высокий</w:t>
            </w:r>
          </w:p>
        </w:tc>
        <w:tc>
          <w:tcPr>
            <w:tcW w:w="2481" w:type="dxa"/>
            <w:gridSpan w:val="4"/>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noProof/>
                <w:sz w:val="24"/>
                <w:szCs w:val="24"/>
                <w:lang w:eastAsia="ru-RU"/>
              </w:rPr>
            </w:pPr>
            <w:r w:rsidRPr="006C70C0">
              <w:rPr>
                <w:b/>
                <w:noProof/>
                <w:sz w:val="24"/>
                <w:szCs w:val="24"/>
                <w:lang w:eastAsia="ru-RU"/>
              </w:rPr>
              <w:t>Норма</w:t>
            </w:r>
          </w:p>
        </w:tc>
        <w:tc>
          <w:tcPr>
            <w:tcW w:w="2481" w:type="dxa"/>
            <w:gridSpan w:val="4"/>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noProof/>
                <w:sz w:val="24"/>
                <w:szCs w:val="24"/>
                <w:lang w:eastAsia="ru-RU"/>
              </w:rPr>
            </w:pPr>
            <w:r w:rsidRPr="006C70C0">
              <w:rPr>
                <w:b/>
                <w:noProof/>
                <w:sz w:val="24"/>
                <w:szCs w:val="24"/>
                <w:lang w:eastAsia="ru-RU"/>
              </w:rPr>
              <w:t>Положительный</w:t>
            </w:r>
          </w:p>
        </w:tc>
        <w:tc>
          <w:tcPr>
            <w:tcW w:w="2481" w:type="dxa"/>
            <w:gridSpan w:val="4"/>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noProof/>
                <w:sz w:val="24"/>
                <w:szCs w:val="24"/>
                <w:lang w:eastAsia="ru-RU"/>
              </w:rPr>
            </w:pPr>
            <w:r w:rsidRPr="006C70C0">
              <w:rPr>
                <w:b/>
                <w:noProof/>
                <w:sz w:val="24"/>
                <w:szCs w:val="24"/>
                <w:lang w:eastAsia="ru-RU"/>
              </w:rPr>
              <w:t>Низкий</w:t>
            </w:r>
          </w:p>
        </w:tc>
      </w:tr>
      <w:tr w:rsidR="002A7626" w:rsidRPr="006C70C0" w:rsidTr="002A7626">
        <w:trPr>
          <w:trHeight w:val="247"/>
        </w:trPr>
        <w:tc>
          <w:tcPr>
            <w:tcW w:w="1053" w:type="dxa"/>
            <w:vMerge/>
            <w:tcBorders>
              <w:top w:val="single" w:sz="4" w:space="0" w:color="auto"/>
              <w:left w:val="single" w:sz="4" w:space="0" w:color="auto"/>
              <w:bottom w:val="single" w:sz="4" w:space="0" w:color="auto"/>
              <w:right w:val="single" w:sz="4" w:space="0" w:color="auto"/>
            </w:tcBorders>
            <w:vAlign w:val="center"/>
          </w:tcPr>
          <w:p w:rsidR="002A7626" w:rsidRPr="006C70C0" w:rsidRDefault="002A7626" w:rsidP="002A7626">
            <w:pPr>
              <w:rPr>
                <w:b/>
                <w:noProof/>
                <w:sz w:val="24"/>
                <w:szCs w:val="24"/>
                <w:lang w:eastAsia="ru-RU"/>
              </w:rPr>
            </w:pPr>
          </w:p>
        </w:tc>
        <w:tc>
          <w:tcPr>
            <w:tcW w:w="1241" w:type="dxa"/>
            <w:gridSpan w:val="2"/>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noProof/>
                <w:sz w:val="24"/>
                <w:szCs w:val="24"/>
                <w:lang w:eastAsia="ru-RU"/>
              </w:rPr>
            </w:pPr>
            <w:r w:rsidRPr="006C70C0">
              <w:rPr>
                <w:noProof/>
                <w:sz w:val="24"/>
                <w:szCs w:val="24"/>
                <w:lang w:eastAsia="ru-RU"/>
              </w:rPr>
              <w:t xml:space="preserve">Начало  </w:t>
            </w:r>
          </w:p>
        </w:tc>
        <w:tc>
          <w:tcPr>
            <w:tcW w:w="1241" w:type="dxa"/>
            <w:gridSpan w:val="2"/>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noProof/>
                <w:sz w:val="24"/>
                <w:szCs w:val="24"/>
                <w:lang w:eastAsia="ru-RU"/>
              </w:rPr>
            </w:pPr>
            <w:r w:rsidRPr="006C70C0">
              <w:rPr>
                <w:noProof/>
                <w:sz w:val="24"/>
                <w:szCs w:val="24"/>
                <w:lang w:eastAsia="ru-RU"/>
              </w:rPr>
              <w:t xml:space="preserve">Конец    </w:t>
            </w:r>
          </w:p>
        </w:tc>
        <w:tc>
          <w:tcPr>
            <w:tcW w:w="1241" w:type="dxa"/>
            <w:gridSpan w:val="2"/>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noProof/>
                <w:sz w:val="24"/>
                <w:szCs w:val="24"/>
                <w:lang w:eastAsia="ru-RU"/>
              </w:rPr>
            </w:pPr>
            <w:r w:rsidRPr="006C70C0">
              <w:rPr>
                <w:noProof/>
                <w:sz w:val="24"/>
                <w:szCs w:val="24"/>
                <w:lang w:eastAsia="ru-RU"/>
              </w:rPr>
              <w:t xml:space="preserve">Начало  </w:t>
            </w:r>
          </w:p>
        </w:tc>
        <w:tc>
          <w:tcPr>
            <w:tcW w:w="1241" w:type="dxa"/>
            <w:gridSpan w:val="2"/>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noProof/>
                <w:sz w:val="24"/>
                <w:szCs w:val="24"/>
                <w:lang w:eastAsia="ru-RU"/>
              </w:rPr>
            </w:pPr>
            <w:r w:rsidRPr="006C70C0">
              <w:rPr>
                <w:noProof/>
                <w:sz w:val="24"/>
                <w:szCs w:val="24"/>
                <w:lang w:eastAsia="ru-RU"/>
              </w:rPr>
              <w:t xml:space="preserve">Конец    </w:t>
            </w:r>
          </w:p>
        </w:tc>
        <w:tc>
          <w:tcPr>
            <w:tcW w:w="1241" w:type="dxa"/>
            <w:gridSpan w:val="2"/>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noProof/>
                <w:sz w:val="24"/>
                <w:szCs w:val="24"/>
                <w:lang w:eastAsia="ru-RU"/>
              </w:rPr>
            </w:pPr>
            <w:r w:rsidRPr="006C70C0">
              <w:rPr>
                <w:noProof/>
                <w:sz w:val="24"/>
                <w:szCs w:val="24"/>
                <w:lang w:eastAsia="ru-RU"/>
              </w:rPr>
              <w:t xml:space="preserve">Начало  </w:t>
            </w:r>
          </w:p>
        </w:tc>
        <w:tc>
          <w:tcPr>
            <w:tcW w:w="1241" w:type="dxa"/>
            <w:gridSpan w:val="2"/>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noProof/>
                <w:sz w:val="24"/>
                <w:szCs w:val="24"/>
                <w:lang w:eastAsia="ru-RU"/>
              </w:rPr>
            </w:pPr>
            <w:r w:rsidRPr="006C70C0">
              <w:rPr>
                <w:noProof/>
                <w:sz w:val="24"/>
                <w:szCs w:val="24"/>
                <w:lang w:eastAsia="ru-RU"/>
              </w:rPr>
              <w:t xml:space="preserve">Конец   </w:t>
            </w:r>
          </w:p>
        </w:tc>
        <w:tc>
          <w:tcPr>
            <w:tcW w:w="1241" w:type="dxa"/>
            <w:gridSpan w:val="2"/>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noProof/>
                <w:sz w:val="24"/>
                <w:szCs w:val="24"/>
                <w:lang w:eastAsia="ru-RU"/>
              </w:rPr>
            </w:pPr>
            <w:r w:rsidRPr="006C70C0">
              <w:rPr>
                <w:noProof/>
                <w:sz w:val="24"/>
                <w:szCs w:val="24"/>
                <w:lang w:eastAsia="ru-RU"/>
              </w:rPr>
              <w:t xml:space="preserve">Начало </w:t>
            </w:r>
          </w:p>
        </w:tc>
        <w:tc>
          <w:tcPr>
            <w:tcW w:w="1241" w:type="dxa"/>
            <w:gridSpan w:val="2"/>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noProof/>
                <w:sz w:val="24"/>
                <w:szCs w:val="24"/>
                <w:lang w:eastAsia="ru-RU"/>
              </w:rPr>
            </w:pPr>
            <w:r w:rsidRPr="006C70C0">
              <w:rPr>
                <w:noProof/>
                <w:sz w:val="24"/>
                <w:szCs w:val="24"/>
                <w:lang w:eastAsia="ru-RU"/>
              </w:rPr>
              <w:t xml:space="preserve">Конец    </w:t>
            </w:r>
          </w:p>
        </w:tc>
      </w:tr>
      <w:tr w:rsidR="002A7626" w:rsidRPr="006C70C0" w:rsidTr="002A7626">
        <w:trPr>
          <w:trHeight w:val="247"/>
        </w:trPr>
        <w:tc>
          <w:tcPr>
            <w:tcW w:w="1053"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noProof/>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Cs/>
                <w:noProof/>
                <w:sz w:val="24"/>
                <w:szCs w:val="24"/>
                <w:lang w:eastAsia="ru-RU"/>
              </w:rPr>
            </w:pPr>
            <w:r w:rsidRPr="006C70C0">
              <w:rPr>
                <w:bCs/>
                <w:noProof/>
                <w:sz w:val="24"/>
                <w:szCs w:val="24"/>
                <w:lang w:eastAsia="ru-RU"/>
              </w:rPr>
              <w:t>Чел</w:t>
            </w: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Cs/>
                <w:noProof/>
                <w:sz w:val="24"/>
                <w:szCs w:val="24"/>
                <w:lang w:eastAsia="ru-RU"/>
              </w:rPr>
            </w:pPr>
            <w:r w:rsidRPr="006C70C0">
              <w:rPr>
                <w:bCs/>
                <w:noProof/>
                <w:sz w:val="24"/>
                <w:szCs w:val="24"/>
                <w:lang w:eastAsia="ru-RU"/>
              </w:rPr>
              <w:t>%</w:t>
            </w:r>
          </w:p>
        </w:tc>
        <w:tc>
          <w:tcPr>
            <w:tcW w:w="620"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Cs/>
                <w:noProof/>
                <w:sz w:val="24"/>
                <w:szCs w:val="24"/>
                <w:lang w:eastAsia="ru-RU"/>
              </w:rPr>
            </w:pPr>
            <w:r w:rsidRPr="006C70C0">
              <w:rPr>
                <w:bCs/>
                <w:noProof/>
                <w:sz w:val="24"/>
                <w:szCs w:val="24"/>
                <w:lang w:eastAsia="ru-RU"/>
              </w:rPr>
              <w:t xml:space="preserve">Чел </w:t>
            </w: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Cs/>
                <w:noProof/>
                <w:sz w:val="24"/>
                <w:szCs w:val="24"/>
                <w:lang w:eastAsia="ru-RU"/>
              </w:rPr>
            </w:pPr>
            <w:r w:rsidRPr="006C70C0">
              <w:rPr>
                <w:bCs/>
                <w:noProof/>
                <w:sz w:val="24"/>
                <w:szCs w:val="24"/>
                <w:lang w:eastAsia="ru-RU"/>
              </w:rPr>
              <w:t>%</w:t>
            </w:r>
          </w:p>
        </w:tc>
        <w:tc>
          <w:tcPr>
            <w:tcW w:w="620"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Cs/>
                <w:noProof/>
                <w:sz w:val="24"/>
                <w:szCs w:val="24"/>
                <w:lang w:eastAsia="ru-RU"/>
              </w:rPr>
            </w:pPr>
            <w:r w:rsidRPr="006C70C0">
              <w:rPr>
                <w:bCs/>
                <w:noProof/>
                <w:sz w:val="24"/>
                <w:szCs w:val="24"/>
                <w:lang w:eastAsia="ru-RU"/>
              </w:rPr>
              <w:t xml:space="preserve">Чел </w:t>
            </w: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Cs/>
                <w:noProof/>
                <w:sz w:val="24"/>
                <w:szCs w:val="24"/>
                <w:lang w:eastAsia="ru-RU"/>
              </w:rPr>
            </w:pPr>
            <w:r w:rsidRPr="006C70C0">
              <w:rPr>
                <w:bCs/>
                <w:noProof/>
                <w:sz w:val="24"/>
                <w:szCs w:val="24"/>
                <w:lang w:eastAsia="ru-RU"/>
              </w:rPr>
              <w:t>%</w:t>
            </w:r>
          </w:p>
        </w:tc>
        <w:tc>
          <w:tcPr>
            <w:tcW w:w="620"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Cs/>
                <w:noProof/>
                <w:sz w:val="24"/>
                <w:szCs w:val="24"/>
                <w:lang w:eastAsia="ru-RU"/>
              </w:rPr>
            </w:pPr>
            <w:r w:rsidRPr="006C70C0">
              <w:rPr>
                <w:bCs/>
                <w:noProof/>
                <w:sz w:val="24"/>
                <w:szCs w:val="24"/>
                <w:lang w:eastAsia="ru-RU"/>
              </w:rPr>
              <w:t xml:space="preserve">Чел </w:t>
            </w: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Cs/>
                <w:noProof/>
                <w:sz w:val="24"/>
                <w:szCs w:val="24"/>
                <w:lang w:eastAsia="ru-RU"/>
              </w:rPr>
            </w:pPr>
            <w:r w:rsidRPr="006C70C0">
              <w:rPr>
                <w:bCs/>
                <w:noProof/>
                <w:sz w:val="24"/>
                <w:szCs w:val="24"/>
                <w:lang w:eastAsia="ru-RU"/>
              </w:rPr>
              <w:t>%</w:t>
            </w:r>
          </w:p>
        </w:tc>
        <w:tc>
          <w:tcPr>
            <w:tcW w:w="620"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Cs/>
                <w:noProof/>
                <w:sz w:val="24"/>
                <w:szCs w:val="24"/>
                <w:lang w:eastAsia="ru-RU"/>
              </w:rPr>
            </w:pPr>
            <w:r w:rsidRPr="006C70C0">
              <w:rPr>
                <w:bCs/>
                <w:noProof/>
                <w:sz w:val="24"/>
                <w:szCs w:val="24"/>
                <w:lang w:eastAsia="ru-RU"/>
              </w:rPr>
              <w:t>Чел</w:t>
            </w: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Cs/>
                <w:noProof/>
                <w:sz w:val="24"/>
                <w:szCs w:val="24"/>
                <w:lang w:eastAsia="ru-RU"/>
              </w:rPr>
            </w:pPr>
            <w:r w:rsidRPr="006C70C0">
              <w:rPr>
                <w:bCs/>
                <w:noProof/>
                <w:sz w:val="24"/>
                <w:szCs w:val="24"/>
                <w:lang w:eastAsia="ru-RU"/>
              </w:rPr>
              <w:t>%</w:t>
            </w:r>
          </w:p>
        </w:tc>
        <w:tc>
          <w:tcPr>
            <w:tcW w:w="620"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Cs/>
                <w:noProof/>
                <w:sz w:val="24"/>
                <w:szCs w:val="24"/>
                <w:lang w:eastAsia="ru-RU"/>
              </w:rPr>
            </w:pPr>
            <w:r w:rsidRPr="006C70C0">
              <w:rPr>
                <w:bCs/>
                <w:noProof/>
                <w:sz w:val="24"/>
                <w:szCs w:val="24"/>
                <w:lang w:eastAsia="ru-RU"/>
              </w:rPr>
              <w:t xml:space="preserve">Чел </w:t>
            </w: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Cs/>
                <w:noProof/>
                <w:sz w:val="24"/>
                <w:szCs w:val="24"/>
                <w:lang w:eastAsia="ru-RU"/>
              </w:rPr>
            </w:pPr>
            <w:r w:rsidRPr="006C70C0">
              <w:rPr>
                <w:bCs/>
                <w:noProof/>
                <w:sz w:val="24"/>
                <w:szCs w:val="24"/>
                <w:lang w:eastAsia="ru-RU"/>
              </w:rPr>
              <w:t>%</w:t>
            </w:r>
          </w:p>
        </w:tc>
        <w:tc>
          <w:tcPr>
            <w:tcW w:w="620"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Cs/>
                <w:noProof/>
                <w:sz w:val="24"/>
                <w:szCs w:val="24"/>
                <w:lang w:eastAsia="ru-RU"/>
              </w:rPr>
            </w:pPr>
            <w:r w:rsidRPr="006C70C0">
              <w:rPr>
                <w:bCs/>
                <w:noProof/>
                <w:sz w:val="24"/>
                <w:szCs w:val="24"/>
                <w:lang w:eastAsia="ru-RU"/>
              </w:rPr>
              <w:t xml:space="preserve">Чел </w:t>
            </w: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Cs/>
                <w:noProof/>
                <w:sz w:val="24"/>
                <w:szCs w:val="24"/>
                <w:lang w:eastAsia="ru-RU"/>
              </w:rPr>
            </w:pPr>
            <w:r w:rsidRPr="006C70C0">
              <w:rPr>
                <w:bCs/>
                <w:noProof/>
                <w:sz w:val="24"/>
                <w:szCs w:val="24"/>
                <w:lang w:eastAsia="ru-RU"/>
              </w:rPr>
              <w:t>%</w:t>
            </w:r>
          </w:p>
        </w:tc>
        <w:tc>
          <w:tcPr>
            <w:tcW w:w="620"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Cs/>
                <w:noProof/>
                <w:sz w:val="24"/>
                <w:szCs w:val="24"/>
                <w:lang w:eastAsia="ru-RU"/>
              </w:rPr>
            </w:pPr>
            <w:r w:rsidRPr="006C70C0">
              <w:rPr>
                <w:bCs/>
                <w:noProof/>
                <w:sz w:val="24"/>
                <w:szCs w:val="24"/>
                <w:lang w:eastAsia="ru-RU"/>
              </w:rPr>
              <w:t xml:space="preserve">Чел </w:t>
            </w: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Cs/>
                <w:noProof/>
                <w:sz w:val="24"/>
                <w:szCs w:val="24"/>
                <w:lang w:eastAsia="ru-RU"/>
              </w:rPr>
            </w:pPr>
            <w:r w:rsidRPr="006C70C0">
              <w:rPr>
                <w:bCs/>
                <w:noProof/>
                <w:sz w:val="24"/>
                <w:szCs w:val="24"/>
                <w:lang w:eastAsia="ru-RU"/>
              </w:rPr>
              <w:t>%</w:t>
            </w:r>
          </w:p>
        </w:tc>
      </w:tr>
      <w:tr w:rsidR="002A7626" w:rsidRPr="006C70C0" w:rsidTr="002A7626">
        <w:trPr>
          <w:trHeight w:val="247"/>
        </w:trPr>
        <w:tc>
          <w:tcPr>
            <w:tcW w:w="1053"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noProof/>
                <w:sz w:val="24"/>
                <w:szCs w:val="24"/>
                <w:lang w:eastAsia="ru-RU"/>
              </w:rPr>
            </w:pPr>
            <w:r w:rsidRPr="006C70C0">
              <w:rPr>
                <w:b/>
                <w:noProof/>
                <w:sz w:val="24"/>
                <w:szCs w:val="24"/>
                <w:lang w:eastAsia="ru-RU"/>
              </w:rPr>
              <w:t>10</w:t>
            </w:r>
          </w:p>
        </w:tc>
        <w:tc>
          <w:tcPr>
            <w:tcW w:w="620"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noProof/>
                <w:sz w:val="24"/>
                <w:szCs w:val="24"/>
                <w:lang w:eastAsia="ru-RU"/>
              </w:rPr>
            </w:pPr>
            <w:r w:rsidRPr="006C70C0">
              <w:rPr>
                <w:noProof/>
                <w:sz w:val="24"/>
                <w:szCs w:val="24"/>
                <w:lang w:eastAsia="ru-RU"/>
              </w:rPr>
              <w:t>2</w:t>
            </w: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noProof/>
                <w:sz w:val="24"/>
                <w:szCs w:val="24"/>
                <w:lang w:eastAsia="ru-RU"/>
              </w:rPr>
            </w:pPr>
            <w:r w:rsidRPr="006C70C0">
              <w:rPr>
                <w:noProof/>
                <w:sz w:val="24"/>
                <w:szCs w:val="24"/>
                <w:lang w:eastAsia="ru-RU"/>
              </w:rPr>
              <w:t>35</w:t>
            </w:r>
          </w:p>
        </w:tc>
        <w:tc>
          <w:tcPr>
            <w:tcW w:w="620"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noProof/>
                <w:sz w:val="24"/>
                <w:szCs w:val="24"/>
                <w:lang w:eastAsia="ru-RU"/>
              </w:rPr>
            </w:pPr>
            <w:r w:rsidRPr="006C70C0">
              <w:rPr>
                <w:noProof/>
                <w:sz w:val="24"/>
                <w:szCs w:val="24"/>
                <w:lang w:eastAsia="ru-RU"/>
              </w:rPr>
              <w:t>2</w:t>
            </w: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noProof/>
                <w:sz w:val="24"/>
                <w:szCs w:val="24"/>
                <w:lang w:eastAsia="ru-RU"/>
              </w:rPr>
            </w:pPr>
            <w:r w:rsidRPr="006C70C0">
              <w:rPr>
                <w:noProof/>
                <w:sz w:val="24"/>
                <w:szCs w:val="24"/>
                <w:lang w:eastAsia="ru-RU"/>
              </w:rPr>
              <w:t>35</w:t>
            </w:r>
          </w:p>
        </w:tc>
        <w:tc>
          <w:tcPr>
            <w:tcW w:w="620"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noProof/>
                <w:sz w:val="24"/>
                <w:szCs w:val="24"/>
                <w:lang w:eastAsia="ru-RU"/>
              </w:rPr>
            </w:pPr>
            <w:r w:rsidRPr="006C70C0">
              <w:rPr>
                <w:noProof/>
                <w:sz w:val="24"/>
                <w:szCs w:val="24"/>
                <w:lang w:eastAsia="ru-RU"/>
              </w:rPr>
              <w:t>2</w:t>
            </w: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noProof/>
                <w:sz w:val="24"/>
                <w:szCs w:val="24"/>
                <w:lang w:eastAsia="ru-RU"/>
              </w:rPr>
            </w:pPr>
            <w:r w:rsidRPr="006C70C0">
              <w:rPr>
                <w:noProof/>
                <w:sz w:val="24"/>
                <w:szCs w:val="24"/>
                <w:lang w:eastAsia="ru-RU"/>
              </w:rPr>
              <w:t>35</w:t>
            </w:r>
          </w:p>
        </w:tc>
        <w:tc>
          <w:tcPr>
            <w:tcW w:w="620"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noProof/>
                <w:sz w:val="24"/>
                <w:szCs w:val="24"/>
                <w:lang w:eastAsia="ru-RU"/>
              </w:rPr>
            </w:pPr>
            <w:r w:rsidRPr="006C70C0">
              <w:rPr>
                <w:noProof/>
                <w:sz w:val="24"/>
                <w:szCs w:val="24"/>
                <w:lang w:eastAsia="ru-RU"/>
              </w:rPr>
              <w:t>1</w:t>
            </w: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noProof/>
                <w:sz w:val="24"/>
                <w:szCs w:val="24"/>
                <w:lang w:eastAsia="ru-RU"/>
              </w:rPr>
            </w:pPr>
            <w:r w:rsidRPr="006C70C0">
              <w:rPr>
                <w:noProof/>
                <w:sz w:val="24"/>
                <w:szCs w:val="24"/>
                <w:lang w:eastAsia="ru-RU"/>
              </w:rPr>
              <w:t>15</w:t>
            </w:r>
          </w:p>
        </w:tc>
        <w:tc>
          <w:tcPr>
            <w:tcW w:w="620"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noProof/>
                <w:sz w:val="24"/>
                <w:szCs w:val="24"/>
                <w:lang w:eastAsia="ru-RU"/>
              </w:rPr>
            </w:pPr>
            <w:r w:rsidRPr="006C70C0">
              <w:rPr>
                <w:noProof/>
                <w:sz w:val="24"/>
                <w:szCs w:val="24"/>
                <w:lang w:eastAsia="ru-RU"/>
              </w:rPr>
              <w:t>1</w:t>
            </w: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noProof/>
                <w:sz w:val="24"/>
                <w:szCs w:val="24"/>
                <w:lang w:eastAsia="ru-RU"/>
              </w:rPr>
            </w:pPr>
            <w:r w:rsidRPr="006C70C0">
              <w:rPr>
                <w:noProof/>
                <w:sz w:val="24"/>
                <w:szCs w:val="24"/>
                <w:lang w:eastAsia="ru-RU"/>
              </w:rPr>
              <w:t>15</w:t>
            </w:r>
          </w:p>
        </w:tc>
        <w:tc>
          <w:tcPr>
            <w:tcW w:w="620"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noProof/>
                <w:sz w:val="24"/>
                <w:szCs w:val="24"/>
                <w:lang w:eastAsia="ru-RU"/>
              </w:rPr>
            </w:pPr>
            <w:r w:rsidRPr="006C70C0">
              <w:rPr>
                <w:noProof/>
                <w:sz w:val="24"/>
                <w:szCs w:val="24"/>
                <w:lang w:eastAsia="ru-RU"/>
              </w:rPr>
              <w:t>2</w:t>
            </w: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noProof/>
                <w:sz w:val="24"/>
                <w:szCs w:val="24"/>
                <w:lang w:eastAsia="ru-RU"/>
              </w:rPr>
            </w:pPr>
            <w:r w:rsidRPr="006C70C0">
              <w:rPr>
                <w:noProof/>
                <w:sz w:val="24"/>
                <w:szCs w:val="24"/>
                <w:lang w:eastAsia="ru-RU"/>
              </w:rPr>
              <w:t>35</w:t>
            </w:r>
          </w:p>
        </w:tc>
        <w:tc>
          <w:tcPr>
            <w:tcW w:w="620"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noProof/>
                <w:sz w:val="24"/>
                <w:szCs w:val="24"/>
                <w:lang w:eastAsia="ru-RU"/>
              </w:rPr>
            </w:pPr>
            <w:r w:rsidRPr="006C70C0">
              <w:rPr>
                <w:noProof/>
                <w:sz w:val="24"/>
                <w:szCs w:val="24"/>
                <w:lang w:eastAsia="ru-RU"/>
              </w:rPr>
              <w:t>1</w:t>
            </w: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noProof/>
                <w:sz w:val="24"/>
                <w:szCs w:val="24"/>
                <w:lang w:eastAsia="ru-RU"/>
              </w:rPr>
            </w:pPr>
            <w:r w:rsidRPr="006C70C0">
              <w:rPr>
                <w:noProof/>
                <w:sz w:val="24"/>
                <w:szCs w:val="24"/>
                <w:lang w:eastAsia="ru-RU"/>
              </w:rPr>
              <w:t>15</w:t>
            </w:r>
          </w:p>
        </w:tc>
        <w:tc>
          <w:tcPr>
            <w:tcW w:w="620"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noProof/>
                <w:sz w:val="24"/>
                <w:szCs w:val="24"/>
                <w:lang w:eastAsia="ru-RU"/>
              </w:rPr>
            </w:pPr>
            <w:r w:rsidRPr="006C70C0">
              <w:rPr>
                <w:noProof/>
                <w:sz w:val="24"/>
                <w:szCs w:val="24"/>
                <w:lang w:eastAsia="ru-RU"/>
              </w:rPr>
              <w:t>1</w:t>
            </w: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noProof/>
                <w:sz w:val="24"/>
                <w:szCs w:val="24"/>
                <w:lang w:eastAsia="ru-RU"/>
              </w:rPr>
            </w:pPr>
            <w:r w:rsidRPr="006C70C0">
              <w:rPr>
                <w:noProof/>
                <w:sz w:val="24"/>
                <w:szCs w:val="24"/>
                <w:lang w:eastAsia="ru-RU"/>
              </w:rPr>
              <w:t>15</w:t>
            </w:r>
          </w:p>
        </w:tc>
      </w:tr>
      <w:tr w:rsidR="002A7626" w:rsidRPr="006C70C0" w:rsidTr="002A7626">
        <w:trPr>
          <w:trHeight w:val="247"/>
        </w:trPr>
        <w:tc>
          <w:tcPr>
            <w:tcW w:w="1053"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noProof/>
                <w:sz w:val="24"/>
                <w:szCs w:val="24"/>
                <w:lang w:eastAsia="ru-RU"/>
              </w:rPr>
            </w:pPr>
            <w:r w:rsidRPr="006C70C0">
              <w:rPr>
                <w:b/>
                <w:noProof/>
                <w:sz w:val="24"/>
                <w:szCs w:val="24"/>
                <w:lang w:eastAsia="ru-RU"/>
              </w:rPr>
              <w:t xml:space="preserve">Общее </w:t>
            </w:r>
          </w:p>
        </w:tc>
        <w:tc>
          <w:tcPr>
            <w:tcW w:w="620"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noProof/>
                <w:sz w:val="24"/>
                <w:szCs w:val="24"/>
                <w:lang w:eastAsia="ru-RU"/>
              </w:rPr>
            </w:pPr>
            <w:r w:rsidRPr="006C70C0">
              <w:rPr>
                <w:b/>
                <w:noProof/>
                <w:sz w:val="24"/>
                <w:szCs w:val="24"/>
                <w:lang w:eastAsia="ru-RU"/>
              </w:rPr>
              <w:t>2</w:t>
            </w: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
                <w:noProof/>
                <w:sz w:val="24"/>
                <w:szCs w:val="24"/>
                <w:lang w:eastAsia="ru-RU"/>
              </w:rPr>
            </w:pPr>
            <w:r w:rsidRPr="006C70C0">
              <w:rPr>
                <w:b/>
                <w:noProof/>
                <w:sz w:val="24"/>
                <w:szCs w:val="24"/>
                <w:lang w:eastAsia="ru-RU"/>
              </w:rPr>
              <w:t>35</w:t>
            </w:r>
          </w:p>
        </w:tc>
        <w:tc>
          <w:tcPr>
            <w:tcW w:w="620"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noProof/>
                <w:sz w:val="24"/>
                <w:szCs w:val="24"/>
                <w:lang w:eastAsia="ru-RU"/>
              </w:rPr>
            </w:pPr>
            <w:r w:rsidRPr="006C70C0">
              <w:rPr>
                <w:b/>
                <w:noProof/>
                <w:sz w:val="24"/>
                <w:szCs w:val="24"/>
                <w:lang w:eastAsia="ru-RU"/>
              </w:rPr>
              <w:t>2</w:t>
            </w: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
                <w:noProof/>
                <w:sz w:val="24"/>
                <w:szCs w:val="24"/>
                <w:lang w:eastAsia="ru-RU"/>
              </w:rPr>
            </w:pPr>
            <w:r w:rsidRPr="006C70C0">
              <w:rPr>
                <w:b/>
                <w:noProof/>
                <w:sz w:val="24"/>
                <w:szCs w:val="24"/>
                <w:lang w:eastAsia="ru-RU"/>
              </w:rPr>
              <w:t>35</w:t>
            </w:r>
          </w:p>
        </w:tc>
        <w:tc>
          <w:tcPr>
            <w:tcW w:w="620"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noProof/>
                <w:sz w:val="24"/>
                <w:szCs w:val="24"/>
                <w:lang w:eastAsia="ru-RU"/>
              </w:rPr>
            </w:pPr>
            <w:r w:rsidRPr="006C70C0">
              <w:rPr>
                <w:b/>
                <w:noProof/>
                <w:sz w:val="24"/>
                <w:szCs w:val="24"/>
                <w:lang w:eastAsia="ru-RU"/>
              </w:rPr>
              <w:t>2</w:t>
            </w: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
                <w:noProof/>
                <w:sz w:val="24"/>
                <w:szCs w:val="24"/>
                <w:lang w:eastAsia="ru-RU"/>
              </w:rPr>
            </w:pPr>
            <w:r w:rsidRPr="006C70C0">
              <w:rPr>
                <w:b/>
                <w:noProof/>
                <w:sz w:val="24"/>
                <w:szCs w:val="24"/>
                <w:lang w:eastAsia="ru-RU"/>
              </w:rPr>
              <w:t>35</w:t>
            </w:r>
          </w:p>
        </w:tc>
        <w:tc>
          <w:tcPr>
            <w:tcW w:w="620"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noProof/>
                <w:sz w:val="24"/>
                <w:szCs w:val="24"/>
                <w:lang w:eastAsia="ru-RU"/>
              </w:rPr>
            </w:pPr>
            <w:r w:rsidRPr="006C70C0">
              <w:rPr>
                <w:b/>
                <w:noProof/>
                <w:sz w:val="24"/>
                <w:szCs w:val="24"/>
                <w:lang w:eastAsia="ru-RU"/>
              </w:rPr>
              <w:t>1</w:t>
            </w: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
                <w:noProof/>
                <w:sz w:val="24"/>
                <w:szCs w:val="24"/>
                <w:lang w:eastAsia="ru-RU"/>
              </w:rPr>
            </w:pPr>
            <w:r w:rsidRPr="006C70C0">
              <w:rPr>
                <w:b/>
                <w:noProof/>
                <w:sz w:val="24"/>
                <w:szCs w:val="24"/>
                <w:lang w:eastAsia="ru-RU"/>
              </w:rPr>
              <w:t>15</w:t>
            </w:r>
          </w:p>
        </w:tc>
        <w:tc>
          <w:tcPr>
            <w:tcW w:w="620"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noProof/>
                <w:sz w:val="24"/>
                <w:szCs w:val="24"/>
                <w:lang w:eastAsia="ru-RU"/>
              </w:rPr>
            </w:pPr>
            <w:r w:rsidRPr="006C70C0">
              <w:rPr>
                <w:b/>
                <w:noProof/>
                <w:sz w:val="24"/>
                <w:szCs w:val="24"/>
                <w:lang w:eastAsia="ru-RU"/>
              </w:rPr>
              <w:t>1</w:t>
            </w: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
                <w:noProof/>
                <w:sz w:val="24"/>
                <w:szCs w:val="24"/>
                <w:lang w:eastAsia="ru-RU"/>
              </w:rPr>
            </w:pPr>
            <w:r w:rsidRPr="006C70C0">
              <w:rPr>
                <w:b/>
                <w:noProof/>
                <w:sz w:val="24"/>
                <w:szCs w:val="24"/>
                <w:lang w:eastAsia="ru-RU"/>
              </w:rPr>
              <w:t>15</w:t>
            </w:r>
          </w:p>
        </w:tc>
        <w:tc>
          <w:tcPr>
            <w:tcW w:w="620"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noProof/>
                <w:sz w:val="24"/>
                <w:szCs w:val="24"/>
                <w:lang w:eastAsia="ru-RU"/>
              </w:rPr>
            </w:pPr>
            <w:r w:rsidRPr="006C70C0">
              <w:rPr>
                <w:b/>
                <w:noProof/>
                <w:sz w:val="24"/>
                <w:szCs w:val="24"/>
                <w:lang w:eastAsia="ru-RU"/>
              </w:rPr>
              <w:t>2</w:t>
            </w: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
                <w:noProof/>
                <w:sz w:val="24"/>
                <w:szCs w:val="24"/>
                <w:lang w:eastAsia="ru-RU"/>
              </w:rPr>
            </w:pPr>
            <w:r w:rsidRPr="006C70C0">
              <w:rPr>
                <w:b/>
                <w:noProof/>
                <w:sz w:val="24"/>
                <w:szCs w:val="24"/>
                <w:lang w:eastAsia="ru-RU"/>
              </w:rPr>
              <w:t>35</w:t>
            </w:r>
          </w:p>
        </w:tc>
        <w:tc>
          <w:tcPr>
            <w:tcW w:w="620"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noProof/>
                <w:sz w:val="24"/>
                <w:szCs w:val="24"/>
                <w:lang w:eastAsia="ru-RU"/>
              </w:rPr>
            </w:pPr>
            <w:r w:rsidRPr="006C70C0">
              <w:rPr>
                <w:b/>
                <w:noProof/>
                <w:sz w:val="24"/>
                <w:szCs w:val="24"/>
                <w:lang w:eastAsia="ru-RU"/>
              </w:rPr>
              <w:t>1</w:t>
            </w: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
                <w:noProof/>
                <w:sz w:val="24"/>
                <w:szCs w:val="24"/>
                <w:lang w:eastAsia="ru-RU"/>
              </w:rPr>
            </w:pPr>
            <w:r w:rsidRPr="006C70C0">
              <w:rPr>
                <w:b/>
                <w:noProof/>
                <w:sz w:val="24"/>
                <w:szCs w:val="24"/>
                <w:lang w:eastAsia="ru-RU"/>
              </w:rPr>
              <w:t>15</w:t>
            </w:r>
          </w:p>
        </w:tc>
        <w:tc>
          <w:tcPr>
            <w:tcW w:w="620" w:type="dxa"/>
            <w:tcBorders>
              <w:top w:val="single" w:sz="4" w:space="0" w:color="auto"/>
              <w:left w:val="single" w:sz="4" w:space="0" w:color="auto"/>
              <w:bottom w:val="single" w:sz="4" w:space="0" w:color="auto"/>
              <w:right w:val="single" w:sz="4" w:space="0" w:color="auto"/>
            </w:tcBorders>
          </w:tcPr>
          <w:p w:rsidR="002A7626" w:rsidRPr="006C70C0" w:rsidRDefault="002A7626" w:rsidP="002A7626">
            <w:pPr>
              <w:jc w:val="center"/>
              <w:rPr>
                <w:b/>
                <w:noProof/>
                <w:sz w:val="24"/>
                <w:szCs w:val="24"/>
                <w:lang w:eastAsia="ru-RU"/>
              </w:rPr>
            </w:pPr>
            <w:r w:rsidRPr="006C70C0">
              <w:rPr>
                <w:b/>
                <w:noProof/>
                <w:sz w:val="24"/>
                <w:szCs w:val="24"/>
                <w:lang w:eastAsia="ru-RU"/>
              </w:rPr>
              <w:t>1</w:t>
            </w:r>
          </w:p>
        </w:tc>
        <w:tc>
          <w:tcPr>
            <w:tcW w:w="620" w:type="dxa"/>
            <w:tcBorders>
              <w:top w:val="single" w:sz="4" w:space="0" w:color="auto"/>
              <w:left w:val="single" w:sz="4" w:space="0" w:color="auto"/>
              <w:bottom w:val="single" w:sz="4" w:space="0" w:color="auto"/>
              <w:right w:val="single" w:sz="4" w:space="0" w:color="auto"/>
            </w:tcBorders>
            <w:shd w:val="clear" w:color="auto" w:fill="E6E6E6"/>
          </w:tcPr>
          <w:p w:rsidR="002A7626" w:rsidRPr="006C70C0" w:rsidRDefault="002A7626" w:rsidP="002A7626">
            <w:pPr>
              <w:jc w:val="center"/>
              <w:rPr>
                <w:b/>
                <w:noProof/>
                <w:sz w:val="24"/>
                <w:szCs w:val="24"/>
                <w:lang w:eastAsia="ru-RU"/>
              </w:rPr>
            </w:pPr>
            <w:r w:rsidRPr="006C70C0">
              <w:rPr>
                <w:b/>
                <w:noProof/>
                <w:sz w:val="24"/>
                <w:szCs w:val="24"/>
                <w:lang w:eastAsia="ru-RU"/>
              </w:rPr>
              <w:t>15</w:t>
            </w:r>
          </w:p>
        </w:tc>
      </w:tr>
    </w:tbl>
    <w:p w:rsidR="002A7626" w:rsidRPr="006C70C0" w:rsidRDefault="002A7626" w:rsidP="002A7626">
      <w:pPr>
        <w:rPr>
          <w:noProof/>
          <w:sz w:val="24"/>
          <w:szCs w:val="24"/>
          <w:lang w:eastAsia="ru-RU"/>
        </w:rPr>
      </w:pPr>
    </w:p>
    <w:p w:rsidR="002A7626" w:rsidRPr="006C70C0" w:rsidRDefault="002A7626" w:rsidP="002A7626">
      <w:pPr>
        <w:jc w:val="both"/>
        <w:rPr>
          <w:noProof/>
          <w:sz w:val="24"/>
          <w:szCs w:val="24"/>
          <w:lang w:eastAsia="ru-RU"/>
        </w:rPr>
      </w:pPr>
      <w:r w:rsidRPr="006C70C0">
        <w:rPr>
          <w:noProof/>
          <w:sz w:val="24"/>
          <w:szCs w:val="24"/>
          <w:lang w:eastAsia="ru-RU"/>
        </w:rPr>
        <w:tab/>
        <w:t xml:space="preserve"> </w:t>
      </w:r>
    </w:p>
    <w:p w:rsidR="002A7626" w:rsidRPr="006C70C0" w:rsidRDefault="002A7626" w:rsidP="002A7626">
      <w:pPr>
        <w:jc w:val="both"/>
        <w:rPr>
          <w:noProof/>
          <w:sz w:val="24"/>
          <w:szCs w:val="24"/>
          <w:lang w:eastAsia="ru-RU"/>
        </w:rPr>
      </w:pPr>
      <w:r w:rsidRPr="006C70C0">
        <w:rPr>
          <w:noProof/>
          <w:sz w:val="24"/>
          <w:szCs w:val="24"/>
          <w:lang w:eastAsia="ru-RU"/>
        </w:rPr>
        <w:t xml:space="preserve"> В «группу риска» с низкой учебной мотивацией   вошел 1 учащийся  10 класса. </w:t>
      </w:r>
    </w:p>
    <w:p w:rsidR="002A7626" w:rsidRPr="006C70C0" w:rsidRDefault="002A7626" w:rsidP="002A7626">
      <w:pPr>
        <w:shd w:val="clear" w:color="auto" w:fill="FFFFFF"/>
        <w:spacing w:line="240" w:lineRule="atLeast"/>
        <w:jc w:val="center"/>
        <w:rPr>
          <w:b/>
          <w:noProof/>
          <w:sz w:val="24"/>
          <w:szCs w:val="24"/>
          <w:lang w:eastAsia="ru-RU"/>
        </w:rPr>
      </w:pPr>
      <w:r w:rsidRPr="006C70C0">
        <w:rPr>
          <w:noProof/>
          <w:sz w:val="24"/>
          <w:szCs w:val="24"/>
          <w:lang w:eastAsia="ru-RU"/>
        </w:rPr>
        <w:drawing>
          <wp:inline distT="0" distB="0" distL="0" distR="0" wp14:anchorId="1C3B2103" wp14:editId="236E2EF5">
            <wp:extent cx="4953000" cy="1873870"/>
            <wp:effectExtent l="0" t="0" r="0" b="0"/>
            <wp:docPr id="11"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A7626" w:rsidRPr="006C70C0" w:rsidRDefault="002A7626" w:rsidP="002A7626">
      <w:pPr>
        <w:jc w:val="center"/>
        <w:rPr>
          <w:b/>
          <w:noProof/>
          <w:sz w:val="24"/>
          <w:szCs w:val="24"/>
          <w:lang w:eastAsia="ru-RU"/>
        </w:rPr>
      </w:pPr>
    </w:p>
    <w:p w:rsidR="002A7626" w:rsidRPr="006C70C0" w:rsidRDefault="002A7626" w:rsidP="002A7626">
      <w:pPr>
        <w:jc w:val="center"/>
        <w:rPr>
          <w:noProof/>
          <w:sz w:val="24"/>
          <w:szCs w:val="24"/>
          <w:lang w:eastAsia="ru-RU"/>
        </w:rPr>
      </w:pPr>
      <w:r w:rsidRPr="006C70C0">
        <w:rPr>
          <w:b/>
          <w:noProof/>
          <w:sz w:val="24"/>
          <w:szCs w:val="24"/>
          <w:lang w:eastAsia="ru-RU"/>
        </w:rPr>
        <w:t>Адаптация учащихся к новым условиям обучения</w:t>
      </w:r>
    </w:p>
    <w:p w:rsidR="002A7626" w:rsidRPr="006C70C0" w:rsidRDefault="002A7626" w:rsidP="002A7626">
      <w:pPr>
        <w:rPr>
          <w:b/>
          <w:noProof/>
          <w:sz w:val="24"/>
          <w:szCs w:val="24"/>
          <w:lang w:eastAsia="ru-RU"/>
        </w:rPr>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223"/>
        <w:gridCol w:w="862"/>
        <w:gridCol w:w="1223"/>
        <w:gridCol w:w="846"/>
        <w:gridCol w:w="1223"/>
        <w:gridCol w:w="839"/>
        <w:gridCol w:w="1709"/>
      </w:tblGrid>
      <w:tr w:rsidR="002A7626" w:rsidRPr="006C70C0" w:rsidTr="002A7626">
        <w:trPr>
          <w:trHeight w:val="297"/>
          <w:jc w:val="center"/>
        </w:trPr>
        <w:tc>
          <w:tcPr>
            <w:tcW w:w="1531" w:type="dxa"/>
            <w:vMerge w:val="restart"/>
          </w:tcPr>
          <w:p w:rsidR="002A7626" w:rsidRPr="006C70C0" w:rsidRDefault="002A7626" w:rsidP="002A7626">
            <w:pPr>
              <w:jc w:val="center"/>
              <w:rPr>
                <w:b/>
                <w:noProof/>
                <w:sz w:val="24"/>
                <w:szCs w:val="24"/>
                <w:lang w:eastAsia="ru-RU"/>
              </w:rPr>
            </w:pPr>
          </w:p>
          <w:p w:rsidR="002A7626" w:rsidRPr="006C70C0" w:rsidRDefault="002A7626" w:rsidP="002A7626">
            <w:pPr>
              <w:jc w:val="center"/>
              <w:rPr>
                <w:b/>
                <w:noProof/>
                <w:sz w:val="24"/>
                <w:szCs w:val="24"/>
                <w:lang w:eastAsia="ru-RU"/>
              </w:rPr>
            </w:pPr>
            <w:r w:rsidRPr="006C70C0">
              <w:rPr>
                <w:b/>
                <w:noProof/>
                <w:sz w:val="24"/>
                <w:szCs w:val="24"/>
                <w:lang w:eastAsia="ru-RU"/>
              </w:rPr>
              <w:t>Класс</w:t>
            </w:r>
          </w:p>
        </w:tc>
        <w:tc>
          <w:tcPr>
            <w:tcW w:w="6216" w:type="dxa"/>
            <w:gridSpan w:val="6"/>
          </w:tcPr>
          <w:p w:rsidR="002A7626" w:rsidRPr="006C70C0" w:rsidRDefault="002A7626" w:rsidP="002A7626">
            <w:pPr>
              <w:jc w:val="center"/>
              <w:rPr>
                <w:b/>
                <w:noProof/>
                <w:sz w:val="24"/>
                <w:szCs w:val="24"/>
                <w:lang w:eastAsia="ru-RU"/>
              </w:rPr>
            </w:pPr>
            <w:r w:rsidRPr="006C70C0">
              <w:rPr>
                <w:b/>
                <w:noProof/>
                <w:sz w:val="24"/>
                <w:szCs w:val="24"/>
                <w:lang w:eastAsia="ru-RU"/>
              </w:rPr>
              <w:t>Уровни адаптации (оценка педагога)</w:t>
            </w:r>
          </w:p>
        </w:tc>
        <w:tc>
          <w:tcPr>
            <w:tcW w:w="1709" w:type="dxa"/>
            <w:vMerge w:val="restart"/>
          </w:tcPr>
          <w:p w:rsidR="002A7626" w:rsidRPr="006C70C0" w:rsidRDefault="002A7626" w:rsidP="002A7626">
            <w:pPr>
              <w:jc w:val="center"/>
              <w:rPr>
                <w:b/>
                <w:noProof/>
                <w:sz w:val="24"/>
                <w:szCs w:val="24"/>
                <w:lang w:eastAsia="ru-RU"/>
              </w:rPr>
            </w:pPr>
            <w:r w:rsidRPr="006C70C0">
              <w:rPr>
                <w:b/>
                <w:noProof/>
                <w:sz w:val="24"/>
                <w:szCs w:val="24"/>
                <w:lang w:eastAsia="ru-RU"/>
              </w:rPr>
              <w:t>Уровень адаптации класса</w:t>
            </w:r>
          </w:p>
        </w:tc>
      </w:tr>
      <w:tr w:rsidR="002A7626" w:rsidRPr="006C70C0" w:rsidTr="002A7626">
        <w:trPr>
          <w:trHeight w:val="158"/>
          <w:jc w:val="center"/>
        </w:trPr>
        <w:tc>
          <w:tcPr>
            <w:tcW w:w="1531" w:type="dxa"/>
            <w:vMerge/>
          </w:tcPr>
          <w:p w:rsidR="002A7626" w:rsidRPr="006C70C0" w:rsidRDefault="002A7626" w:rsidP="002A7626">
            <w:pPr>
              <w:jc w:val="center"/>
              <w:rPr>
                <w:b/>
                <w:noProof/>
                <w:sz w:val="24"/>
                <w:szCs w:val="24"/>
                <w:lang w:eastAsia="ru-RU"/>
              </w:rPr>
            </w:pPr>
          </w:p>
        </w:tc>
        <w:tc>
          <w:tcPr>
            <w:tcW w:w="2085" w:type="dxa"/>
            <w:gridSpan w:val="2"/>
          </w:tcPr>
          <w:p w:rsidR="002A7626" w:rsidRPr="006C70C0" w:rsidRDefault="002A7626" w:rsidP="002A7626">
            <w:pPr>
              <w:jc w:val="center"/>
              <w:rPr>
                <w:b/>
                <w:noProof/>
                <w:sz w:val="24"/>
                <w:szCs w:val="24"/>
                <w:lang w:eastAsia="ru-RU"/>
              </w:rPr>
            </w:pPr>
            <w:r w:rsidRPr="006C70C0">
              <w:rPr>
                <w:b/>
                <w:noProof/>
                <w:sz w:val="24"/>
                <w:szCs w:val="24"/>
                <w:lang w:eastAsia="ru-RU"/>
              </w:rPr>
              <w:t>Высокий</w:t>
            </w:r>
          </w:p>
        </w:tc>
        <w:tc>
          <w:tcPr>
            <w:tcW w:w="2069" w:type="dxa"/>
            <w:gridSpan w:val="2"/>
          </w:tcPr>
          <w:p w:rsidR="002A7626" w:rsidRPr="006C70C0" w:rsidRDefault="002A7626" w:rsidP="002A7626">
            <w:pPr>
              <w:jc w:val="center"/>
              <w:rPr>
                <w:b/>
                <w:noProof/>
                <w:sz w:val="24"/>
                <w:szCs w:val="24"/>
                <w:lang w:eastAsia="ru-RU"/>
              </w:rPr>
            </w:pPr>
            <w:r w:rsidRPr="006C70C0">
              <w:rPr>
                <w:b/>
                <w:noProof/>
                <w:sz w:val="24"/>
                <w:szCs w:val="24"/>
                <w:lang w:eastAsia="ru-RU"/>
              </w:rPr>
              <w:t>Средний</w:t>
            </w:r>
          </w:p>
        </w:tc>
        <w:tc>
          <w:tcPr>
            <w:tcW w:w="2062" w:type="dxa"/>
            <w:gridSpan w:val="2"/>
          </w:tcPr>
          <w:p w:rsidR="002A7626" w:rsidRPr="006C70C0" w:rsidRDefault="002A7626" w:rsidP="002A7626">
            <w:pPr>
              <w:jc w:val="center"/>
              <w:rPr>
                <w:b/>
                <w:noProof/>
                <w:sz w:val="24"/>
                <w:szCs w:val="24"/>
                <w:lang w:eastAsia="ru-RU"/>
              </w:rPr>
            </w:pPr>
            <w:r w:rsidRPr="006C70C0">
              <w:rPr>
                <w:b/>
                <w:noProof/>
                <w:sz w:val="24"/>
                <w:szCs w:val="24"/>
                <w:lang w:eastAsia="ru-RU"/>
              </w:rPr>
              <w:t>Низкий</w:t>
            </w:r>
          </w:p>
        </w:tc>
        <w:tc>
          <w:tcPr>
            <w:tcW w:w="1709" w:type="dxa"/>
            <w:vMerge/>
          </w:tcPr>
          <w:p w:rsidR="002A7626" w:rsidRPr="006C70C0" w:rsidRDefault="002A7626" w:rsidP="002A7626">
            <w:pPr>
              <w:jc w:val="center"/>
              <w:rPr>
                <w:b/>
                <w:noProof/>
                <w:sz w:val="24"/>
                <w:szCs w:val="24"/>
                <w:lang w:eastAsia="ru-RU"/>
              </w:rPr>
            </w:pPr>
          </w:p>
        </w:tc>
      </w:tr>
      <w:tr w:rsidR="002A7626" w:rsidRPr="006C70C0" w:rsidTr="002A7626">
        <w:trPr>
          <w:trHeight w:val="158"/>
          <w:jc w:val="center"/>
        </w:trPr>
        <w:tc>
          <w:tcPr>
            <w:tcW w:w="1531" w:type="dxa"/>
            <w:vMerge/>
          </w:tcPr>
          <w:p w:rsidR="002A7626" w:rsidRPr="006C70C0" w:rsidRDefault="002A7626" w:rsidP="002A7626">
            <w:pPr>
              <w:jc w:val="center"/>
              <w:rPr>
                <w:b/>
                <w:noProof/>
                <w:sz w:val="24"/>
                <w:szCs w:val="24"/>
                <w:lang w:eastAsia="ru-RU"/>
              </w:rPr>
            </w:pPr>
          </w:p>
        </w:tc>
        <w:tc>
          <w:tcPr>
            <w:tcW w:w="1223" w:type="dxa"/>
          </w:tcPr>
          <w:p w:rsidR="002A7626" w:rsidRPr="006C70C0" w:rsidRDefault="002A7626" w:rsidP="002A7626">
            <w:pPr>
              <w:jc w:val="center"/>
              <w:rPr>
                <w:noProof/>
                <w:sz w:val="24"/>
                <w:szCs w:val="24"/>
                <w:lang w:eastAsia="ru-RU"/>
              </w:rPr>
            </w:pPr>
            <w:r w:rsidRPr="006C70C0">
              <w:rPr>
                <w:noProof/>
                <w:sz w:val="24"/>
                <w:szCs w:val="24"/>
                <w:lang w:eastAsia="ru-RU"/>
              </w:rPr>
              <w:t>Человек</w:t>
            </w:r>
          </w:p>
        </w:tc>
        <w:tc>
          <w:tcPr>
            <w:tcW w:w="862" w:type="dxa"/>
            <w:shd w:val="clear" w:color="auto" w:fill="E6E6E6"/>
          </w:tcPr>
          <w:p w:rsidR="002A7626" w:rsidRPr="006C70C0" w:rsidRDefault="002A7626" w:rsidP="002A7626">
            <w:pPr>
              <w:jc w:val="center"/>
              <w:rPr>
                <w:noProof/>
                <w:sz w:val="24"/>
                <w:szCs w:val="24"/>
                <w:lang w:eastAsia="ru-RU"/>
              </w:rPr>
            </w:pPr>
            <w:r w:rsidRPr="006C70C0">
              <w:rPr>
                <w:noProof/>
                <w:sz w:val="24"/>
                <w:szCs w:val="24"/>
                <w:lang w:eastAsia="ru-RU"/>
              </w:rPr>
              <w:t>%</w:t>
            </w:r>
          </w:p>
        </w:tc>
        <w:tc>
          <w:tcPr>
            <w:tcW w:w="1223" w:type="dxa"/>
          </w:tcPr>
          <w:p w:rsidR="002A7626" w:rsidRPr="006C70C0" w:rsidRDefault="002A7626" w:rsidP="002A7626">
            <w:pPr>
              <w:jc w:val="center"/>
              <w:rPr>
                <w:noProof/>
                <w:sz w:val="24"/>
                <w:szCs w:val="24"/>
                <w:lang w:eastAsia="ru-RU"/>
              </w:rPr>
            </w:pPr>
            <w:r w:rsidRPr="006C70C0">
              <w:rPr>
                <w:noProof/>
                <w:sz w:val="24"/>
                <w:szCs w:val="24"/>
                <w:lang w:eastAsia="ru-RU"/>
              </w:rPr>
              <w:t>Человек</w:t>
            </w:r>
          </w:p>
        </w:tc>
        <w:tc>
          <w:tcPr>
            <w:tcW w:w="846" w:type="dxa"/>
            <w:shd w:val="clear" w:color="auto" w:fill="E6E6E6"/>
          </w:tcPr>
          <w:p w:rsidR="002A7626" w:rsidRPr="006C70C0" w:rsidRDefault="002A7626" w:rsidP="002A7626">
            <w:pPr>
              <w:jc w:val="center"/>
              <w:rPr>
                <w:noProof/>
                <w:sz w:val="24"/>
                <w:szCs w:val="24"/>
                <w:lang w:eastAsia="ru-RU"/>
              </w:rPr>
            </w:pPr>
            <w:r w:rsidRPr="006C70C0">
              <w:rPr>
                <w:noProof/>
                <w:sz w:val="24"/>
                <w:szCs w:val="24"/>
                <w:lang w:eastAsia="ru-RU"/>
              </w:rPr>
              <w:t>%</w:t>
            </w:r>
          </w:p>
        </w:tc>
        <w:tc>
          <w:tcPr>
            <w:tcW w:w="1223" w:type="dxa"/>
          </w:tcPr>
          <w:p w:rsidR="002A7626" w:rsidRPr="006C70C0" w:rsidRDefault="002A7626" w:rsidP="002A7626">
            <w:pPr>
              <w:jc w:val="center"/>
              <w:rPr>
                <w:noProof/>
                <w:sz w:val="24"/>
                <w:szCs w:val="24"/>
                <w:lang w:eastAsia="ru-RU"/>
              </w:rPr>
            </w:pPr>
            <w:r w:rsidRPr="006C70C0">
              <w:rPr>
                <w:noProof/>
                <w:sz w:val="24"/>
                <w:szCs w:val="24"/>
                <w:lang w:eastAsia="ru-RU"/>
              </w:rPr>
              <w:t>Человек</w:t>
            </w:r>
          </w:p>
        </w:tc>
        <w:tc>
          <w:tcPr>
            <w:tcW w:w="839" w:type="dxa"/>
            <w:shd w:val="clear" w:color="auto" w:fill="E6E6E6"/>
          </w:tcPr>
          <w:p w:rsidR="002A7626" w:rsidRPr="006C70C0" w:rsidRDefault="002A7626" w:rsidP="002A7626">
            <w:pPr>
              <w:jc w:val="center"/>
              <w:rPr>
                <w:noProof/>
                <w:sz w:val="24"/>
                <w:szCs w:val="24"/>
                <w:lang w:eastAsia="ru-RU"/>
              </w:rPr>
            </w:pPr>
            <w:r w:rsidRPr="006C70C0">
              <w:rPr>
                <w:noProof/>
                <w:sz w:val="24"/>
                <w:szCs w:val="24"/>
                <w:lang w:eastAsia="ru-RU"/>
              </w:rPr>
              <w:t>%</w:t>
            </w:r>
          </w:p>
        </w:tc>
        <w:tc>
          <w:tcPr>
            <w:tcW w:w="1709" w:type="dxa"/>
            <w:vMerge/>
          </w:tcPr>
          <w:p w:rsidR="002A7626" w:rsidRPr="006C70C0" w:rsidRDefault="002A7626" w:rsidP="002A7626">
            <w:pPr>
              <w:jc w:val="center"/>
              <w:rPr>
                <w:b/>
                <w:noProof/>
                <w:sz w:val="24"/>
                <w:szCs w:val="24"/>
                <w:lang w:eastAsia="ru-RU"/>
              </w:rPr>
            </w:pPr>
          </w:p>
        </w:tc>
      </w:tr>
      <w:tr w:rsidR="002A7626" w:rsidRPr="006C70C0" w:rsidTr="002A7626">
        <w:trPr>
          <w:trHeight w:val="297"/>
          <w:jc w:val="center"/>
        </w:trPr>
        <w:tc>
          <w:tcPr>
            <w:tcW w:w="1531" w:type="dxa"/>
          </w:tcPr>
          <w:p w:rsidR="002A7626" w:rsidRPr="006C70C0" w:rsidRDefault="002A7626" w:rsidP="002A7626">
            <w:pPr>
              <w:jc w:val="center"/>
              <w:rPr>
                <w:b/>
                <w:noProof/>
                <w:sz w:val="24"/>
                <w:szCs w:val="24"/>
                <w:lang w:eastAsia="ru-RU"/>
              </w:rPr>
            </w:pPr>
            <w:r w:rsidRPr="006C70C0">
              <w:rPr>
                <w:b/>
                <w:noProof/>
                <w:sz w:val="24"/>
                <w:szCs w:val="24"/>
                <w:lang w:eastAsia="ru-RU"/>
              </w:rPr>
              <w:t>10</w:t>
            </w:r>
          </w:p>
        </w:tc>
        <w:tc>
          <w:tcPr>
            <w:tcW w:w="1223" w:type="dxa"/>
          </w:tcPr>
          <w:p w:rsidR="002A7626" w:rsidRPr="006C70C0" w:rsidRDefault="002A7626" w:rsidP="002A7626">
            <w:pPr>
              <w:jc w:val="center"/>
              <w:rPr>
                <w:noProof/>
                <w:sz w:val="24"/>
                <w:szCs w:val="24"/>
                <w:lang w:eastAsia="ru-RU"/>
              </w:rPr>
            </w:pPr>
            <w:r w:rsidRPr="006C70C0">
              <w:rPr>
                <w:noProof/>
                <w:sz w:val="24"/>
                <w:szCs w:val="24"/>
                <w:lang w:eastAsia="ru-RU"/>
              </w:rPr>
              <w:t>2</w:t>
            </w:r>
          </w:p>
        </w:tc>
        <w:tc>
          <w:tcPr>
            <w:tcW w:w="862" w:type="dxa"/>
            <w:shd w:val="clear" w:color="auto" w:fill="E6E6E6"/>
          </w:tcPr>
          <w:p w:rsidR="002A7626" w:rsidRPr="006C70C0" w:rsidRDefault="002A7626" w:rsidP="002A7626">
            <w:pPr>
              <w:jc w:val="center"/>
              <w:rPr>
                <w:noProof/>
                <w:sz w:val="24"/>
                <w:szCs w:val="24"/>
                <w:lang w:eastAsia="ru-RU"/>
              </w:rPr>
            </w:pPr>
            <w:r w:rsidRPr="006C70C0">
              <w:rPr>
                <w:noProof/>
                <w:sz w:val="24"/>
                <w:szCs w:val="24"/>
                <w:lang w:eastAsia="ru-RU"/>
              </w:rPr>
              <w:t>35</w:t>
            </w:r>
          </w:p>
        </w:tc>
        <w:tc>
          <w:tcPr>
            <w:tcW w:w="1223" w:type="dxa"/>
          </w:tcPr>
          <w:p w:rsidR="002A7626" w:rsidRPr="006C70C0" w:rsidRDefault="002A7626" w:rsidP="002A7626">
            <w:pPr>
              <w:jc w:val="center"/>
              <w:rPr>
                <w:noProof/>
                <w:sz w:val="24"/>
                <w:szCs w:val="24"/>
                <w:lang w:eastAsia="ru-RU"/>
              </w:rPr>
            </w:pPr>
            <w:r w:rsidRPr="006C70C0">
              <w:rPr>
                <w:noProof/>
                <w:sz w:val="24"/>
                <w:szCs w:val="24"/>
                <w:lang w:eastAsia="ru-RU"/>
              </w:rPr>
              <w:t>3</w:t>
            </w:r>
          </w:p>
        </w:tc>
        <w:tc>
          <w:tcPr>
            <w:tcW w:w="846" w:type="dxa"/>
            <w:shd w:val="clear" w:color="auto" w:fill="E6E6E6"/>
          </w:tcPr>
          <w:p w:rsidR="002A7626" w:rsidRPr="006C70C0" w:rsidRDefault="002A7626" w:rsidP="002A7626">
            <w:pPr>
              <w:jc w:val="center"/>
              <w:rPr>
                <w:noProof/>
                <w:sz w:val="24"/>
                <w:szCs w:val="24"/>
                <w:lang w:eastAsia="ru-RU"/>
              </w:rPr>
            </w:pPr>
            <w:r w:rsidRPr="006C70C0">
              <w:rPr>
                <w:noProof/>
                <w:sz w:val="24"/>
                <w:szCs w:val="24"/>
                <w:lang w:eastAsia="ru-RU"/>
              </w:rPr>
              <w:t>50</w:t>
            </w:r>
          </w:p>
        </w:tc>
        <w:tc>
          <w:tcPr>
            <w:tcW w:w="1223" w:type="dxa"/>
          </w:tcPr>
          <w:p w:rsidR="002A7626" w:rsidRPr="006C70C0" w:rsidRDefault="002A7626" w:rsidP="002A7626">
            <w:pPr>
              <w:jc w:val="center"/>
              <w:rPr>
                <w:noProof/>
                <w:sz w:val="24"/>
                <w:szCs w:val="24"/>
                <w:lang w:eastAsia="ru-RU"/>
              </w:rPr>
            </w:pPr>
            <w:r w:rsidRPr="006C70C0">
              <w:rPr>
                <w:noProof/>
                <w:sz w:val="24"/>
                <w:szCs w:val="24"/>
                <w:lang w:eastAsia="ru-RU"/>
              </w:rPr>
              <w:t>1</w:t>
            </w:r>
          </w:p>
        </w:tc>
        <w:tc>
          <w:tcPr>
            <w:tcW w:w="839" w:type="dxa"/>
            <w:shd w:val="clear" w:color="auto" w:fill="E6E6E6"/>
          </w:tcPr>
          <w:p w:rsidR="002A7626" w:rsidRPr="006C70C0" w:rsidRDefault="002A7626" w:rsidP="002A7626">
            <w:pPr>
              <w:jc w:val="center"/>
              <w:rPr>
                <w:noProof/>
                <w:sz w:val="24"/>
                <w:szCs w:val="24"/>
                <w:lang w:eastAsia="ru-RU"/>
              </w:rPr>
            </w:pPr>
            <w:r w:rsidRPr="006C70C0">
              <w:rPr>
                <w:noProof/>
                <w:sz w:val="24"/>
                <w:szCs w:val="24"/>
                <w:lang w:eastAsia="ru-RU"/>
              </w:rPr>
              <w:t>15</w:t>
            </w:r>
          </w:p>
        </w:tc>
        <w:tc>
          <w:tcPr>
            <w:tcW w:w="1709" w:type="dxa"/>
          </w:tcPr>
          <w:p w:rsidR="002A7626" w:rsidRPr="006C70C0" w:rsidRDefault="002A7626" w:rsidP="002A7626">
            <w:pPr>
              <w:jc w:val="center"/>
              <w:rPr>
                <w:noProof/>
                <w:sz w:val="24"/>
                <w:szCs w:val="24"/>
                <w:lang w:eastAsia="ru-RU"/>
              </w:rPr>
            </w:pPr>
            <w:r w:rsidRPr="006C70C0">
              <w:rPr>
                <w:noProof/>
                <w:sz w:val="24"/>
                <w:szCs w:val="24"/>
                <w:lang w:eastAsia="ru-RU"/>
              </w:rPr>
              <w:t xml:space="preserve">Средний  </w:t>
            </w:r>
          </w:p>
        </w:tc>
      </w:tr>
      <w:tr w:rsidR="002A7626" w:rsidRPr="006C70C0" w:rsidTr="002A7626">
        <w:trPr>
          <w:trHeight w:val="297"/>
          <w:jc w:val="center"/>
        </w:trPr>
        <w:tc>
          <w:tcPr>
            <w:tcW w:w="1531" w:type="dxa"/>
            <w:shd w:val="clear" w:color="auto" w:fill="E6E6E6"/>
          </w:tcPr>
          <w:p w:rsidR="002A7626" w:rsidRPr="006C70C0" w:rsidRDefault="002A7626" w:rsidP="002A7626">
            <w:pPr>
              <w:jc w:val="center"/>
              <w:rPr>
                <w:b/>
                <w:noProof/>
                <w:sz w:val="24"/>
                <w:szCs w:val="24"/>
                <w:lang w:eastAsia="ru-RU"/>
              </w:rPr>
            </w:pPr>
            <w:r w:rsidRPr="006C70C0">
              <w:rPr>
                <w:b/>
                <w:noProof/>
                <w:sz w:val="24"/>
                <w:szCs w:val="24"/>
                <w:lang w:eastAsia="ru-RU"/>
              </w:rPr>
              <w:t xml:space="preserve">Общее </w:t>
            </w:r>
          </w:p>
        </w:tc>
        <w:tc>
          <w:tcPr>
            <w:tcW w:w="1223" w:type="dxa"/>
            <w:shd w:val="clear" w:color="auto" w:fill="E6E6E6"/>
          </w:tcPr>
          <w:p w:rsidR="002A7626" w:rsidRPr="006C70C0" w:rsidRDefault="002A7626" w:rsidP="002A7626">
            <w:pPr>
              <w:jc w:val="center"/>
              <w:rPr>
                <w:b/>
                <w:noProof/>
                <w:sz w:val="24"/>
                <w:szCs w:val="24"/>
                <w:lang w:eastAsia="ru-RU"/>
              </w:rPr>
            </w:pPr>
            <w:r w:rsidRPr="006C70C0">
              <w:rPr>
                <w:b/>
                <w:noProof/>
                <w:sz w:val="24"/>
                <w:szCs w:val="24"/>
                <w:lang w:eastAsia="ru-RU"/>
              </w:rPr>
              <w:t>2</w:t>
            </w:r>
          </w:p>
        </w:tc>
        <w:tc>
          <w:tcPr>
            <w:tcW w:w="862" w:type="dxa"/>
            <w:shd w:val="clear" w:color="auto" w:fill="E6E6E6"/>
          </w:tcPr>
          <w:p w:rsidR="002A7626" w:rsidRPr="006C70C0" w:rsidRDefault="002A7626" w:rsidP="002A7626">
            <w:pPr>
              <w:jc w:val="center"/>
              <w:rPr>
                <w:b/>
                <w:noProof/>
                <w:sz w:val="24"/>
                <w:szCs w:val="24"/>
                <w:lang w:eastAsia="ru-RU"/>
              </w:rPr>
            </w:pPr>
            <w:r w:rsidRPr="006C70C0">
              <w:rPr>
                <w:b/>
                <w:noProof/>
                <w:sz w:val="24"/>
                <w:szCs w:val="24"/>
                <w:lang w:eastAsia="ru-RU"/>
              </w:rPr>
              <w:t>35</w:t>
            </w:r>
          </w:p>
        </w:tc>
        <w:tc>
          <w:tcPr>
            <w:tcW w:w="1223" w:type="dxa"/>
            <w:shd w:val="clear" w:color="auto" w:fill="E6E6E6"/>
          </w:tcPr>
          <w:p w:rsidR="002A7626" w:rsidRPr="006C70C0" w:rsidRDefault="002A7626" w:rsidP="002A7626">
            <w:pPr>
              <w:jc w:val="center"/>
              <w:rPr>
                <w:b/>
                <w:noProof/>
                <w:sz w:val="24"/>
                <w:szCs w:val="24"/>
                <w:lang w:eastAsia="ru-RU"/>
              </w:rPr>
            </w:pPr>
            <w:r w:rsidRPr="006C70C0">
              <w:rPr>
                <w:b/>
                <w:noProof/>
                <w:sz w:val="24"/>
                <w:szCs w:val="24"/>
                <w:lang w:eastAsia="ru-RU"/>
              </w:rPr>
              <w:t>3</w:t>
            </w:r>
          </w:p>
        </w:tc>
        <w:tc>
          <w:tcPr>
            <w:tcW w:w="846" w:type="dxa"/>
            <w:shd w:val="clear" w:color="auto" w:fill="E6E6E6"/>
          </w:tcPr>
          <w:p w:rsidR="002A7626" w:rsidRPr="006C70C0" w:rsidRDefault="002A7626" w:rsidP="002A7626">
            <w:pPr>
              <w:jc w:val="center"/>
              <w:rPr>
                <w:b/>
                <w:noProof/>
                <w:sz w:val="24"/>
                <w:szCs w:val="24"/>
                <w:lang w:eastAsia="ru-RU"/>
              </w:rPr>
            </w:pPr>
            <w:r w:rsidRPr="006C70C0">
              <w:rPr>
                <w:b/>
                <w:noProof/>
                <w:sz w:val="24"/>
                <w:szCs w:val="24"/>
                <w:lang w:eastAsia="ru-RU"/>
              </w:rPr>
              <w:t>50</w:t>
            </w:r>
          </w:p>
        </w:tc>
        <w:tc>
          <w:tcPr>
            <w:tcW w:w="1223" w:type="dxa"/>
            <w:shd w:val="clear" w:color="auto" w:fill="E6E6E6"/>
          </w:tcPr>
          <w:p w:rsidR="002A7626" w:rsidRPr="006C70C0" w:rsidRDefault="002A7626" w:rsidP="002A7626">
            <w:pPr>
              <w:jc w:val="center"/>
              <w:rPr>
                <w:b/>
                <w:noProof/>
                <w:sz w:val="24"/>
                <w:szCs w:val="24"/>
                <w:lang w:eastAsia="ru-RU"/>
              </w:rPr>
            </w:pPr>
            <w:r w:rsidRPr="006C70C0">
              <w:rPr>
                <w:b/>
                <w:noProof/>
                <w:sz w:val="24"/>
                <w:szCs w:val="24"/>
                <w:lang w:eastAsia="ru-RU"/>
              </w:rPr>
              <w:t>1</w:t>
            </w:r>
          </w:p>
        </w:tc>
        <w:tc>
          <w:tcPr>
            <w:tcW w:w="839" w:type="dxa"/>
            <w:shd w:val="clear" w:color="auto" w:fill="E6E6E6"/>
          </w:tcPr>
          <w:p w:rsidR="002A7626" w:rsidRPr="006C70C0" w:rsidRDefault="002A7626" w:rsidP="002A7626">
            <w:pPr>
              <w:jc w:val="center"/>
              <w:rPr>
                <w:b/>
                <w:noProof/>
                <w:sz w:val="24"/>
                <w:szCs w:val="24"/>
                <w:lang w:eastAsia="ru-RU"/>
              </w:rPr>
            </w:pPr>
            <w:r w:rsidRPr="006C70C0">
              <w:rPr>
                <w:b/>
                <w:noProof/>
                <w:sz w:val="24"/>
                <w:szCs w:val="24"/>
                <w:lang w:eastAsia="ru-RU"/>
              </w:rPr>
              <w:t>15</w:t>
            </w:r>
          </w:p>
        </w:tc>
        <w:tc>
          <w:tcPr>
            <w:tcW w:w="1709" w:type="dxa"/>
            <w:shd w:val="clear" w:color="auto" w:fill="E6E6E6"/>
          </w:tcPr>
          <w:p w:rsidR="002A7626" w:rsidRPr="006C70C0" w:rsidRDefault="002A7626" w:rsidP="002A7626">
            <w:pPr>
              <w:jc w:val="center"/>
              <w:rPr>
                <w:b/>
                <w:noProof/>
                <w:sz w:val="24"/>
                <w:szCs w:val="24"/>
                <w:lang w:eastAsia="ru-RU"/>
              </w:rPr>
            </w:pPr>
            <w:r w:rsidRPr="006C70C0">
              <w:rPr>
                <w:b/>
                <w:noProof/>
                <w:sz w:val="24"/>
                <w:szCs w:val="24"/>
                <w:lang w:eastAsia="ru-RU"/>
              </w:rPr>
              <w:t xml:space="preserve">Средний  </w:t>
            </w:r>
          </w:p>
        </w:tc>
      </w:tr>
    </w:tbl>
    <w:p w:rsidR="002A7626" w:rsidRPr="00642441" w:rsidRDefault="002A7626" w:rsidP="002A7626">
      <w:pPr>
        <w:jc w:val="center"/>
        <w:rPr>
          <w:noProof/>
          <w:lang w:eastAsia="ru-RU"/>
        </w:rPr>
      </w:pPr>
      <w:r w:rsidRPr="00642441">
        <w:rPr>
          <w:noProof/>
          <w:lang w:eastAsia="ru-RU"/>
        </w:rPr>
        <w:lastRenderedPageBreak/>
        <w:drawing>
          <wp:inline distT="0" distB="0" distL="0" distR="0" wp14:anchorId="550C2FB0" wp14:editId="4F8E661A">
            <wp:extent cx="4667250" cy="2144179"/>
            <wp:effectExtent l="0" t="0" r="0" b="0"/>
            <wp:docPr id="12"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A7626" w:rsidRPr="002051C0" w:rsidRDefault="002A7626" w:rsidP="002051C0">
      <w:pPr>
        <w:rPr>
          <w:noProof/>
          <w:sz w:val="24"/>
          <w:lang w:eastAsia="ru-RU"/>
        </w:rPr>
      </w:pPr>
      <w:r w:rsidRPr="002051C0">
        <w:rPr>
          <w:b/>
          <w:noProof/>
          <w:sz w:val="24"/>
          <w:lang w:eastAsia="ru-RU"/>
        </w:rPr>
        <w:t>Мониторинг адаптации</w:t>
      </w:r>
    </w:p>
    <w:p w:rsidR="002A7626" w:rsidRPr="002051C0" w:rsidRDefault="002A7626" w:rsidP="002A7626">
      <w:pPr>
        <w:shd w:val="clear" w:color="auto" w:fill="FFFFFF"/>
        <w:spacing w:line="240" w:lineRule="atLeast"/>
        <w:rPr>
          <w:sz w:val="24"/>
          <w:lang w:eastAsia="ru-RU"/>
        </w:rPr>
      </w:pPr>
      <w:r w:rsidRPr="002051C0">
        <w:rPr>
          <w:b/>
          <w:bCs/>
          <w:sz w:val="24"/>
          <w:lang w:eastAsia="ru-RU"/>
        </w:rPr>
        <w:t>Результат адаптационного периода</w:t>
      </w:r>
      <w:r w:rsidRPr="002051C0">
        <w:rPr>
          <w:sz w:val="24"/>
          <w:lang w:eastAsia="ru-RU"/>
        </w:rPr>
        <w:t>:</w:t>
      </w:r>
    </w:p>
    <w:p w:rsidR="002A7626" w:rsidRPr="002051C0" w:rsidRDefault="002A7626" w:rsidP="002A7626">
      <w:pPr>
        <w:shd w:val="clear" w:color="auto" w:fill="FFFFFF"/>
        <w:spacing w:line="240" w:lineRule="atLeast"/>
        <w:rPr>
          <w:sz w:val="24"/>
          <w:lang w:eastAsia="ru-RU"/>
        </w:rPr>
      </w:pPr>
      <w:r w:rsidRPr="002051C0">
        <w:rPr>
          <w:sz w:val="24"/>
          <w:lang w:eastAsia="ru-RU"/>
        </w:rPr>
        <w:t xml:space="preserve">В ходе анкетирования  5 класса было выявлено, что учащиеся испытывают определенные трудности в учебе при переходе в среднее звено, а именно трудности при пересказе параграфов,  в освоении нового материала на уроке,  в самоорганизации на уроке, трудности  в привыкании к новому составу учителей.  </w:t>
      </w:r>
    </w:p>
    <w:p w:rsidR="002A7626" w:rsidRPr="002051C0" w:rsidRDefault="002A7626" w:rsidP="002A7626">
      <w:pPr>
        <w:spacing w:line="240" w:lineRule="atLeast"/>
        <w:ind w:firstLine="708"/>
        <w:jc w:val="both"/>
        <w:rPr>
          <w:sz w:val="24"/>
        </w:rPr>
      </w:pPr>
      <w:r w:rsidRPr="002051C0">
        <w:rPr>
          <w:sz w:val="24"/>
        </w:rPr>
        <w:t>Основными методами исследования были диагностика учащихся,  опрос  педагогов, анкетирование  родителей.</w:t>
      </w:r>
    </w:p>
    <w:p w:rsidR="002A7626" w:rsidRPr="002051C0" w:rsidRDefault="002A7626" w:rsidP="002A7626">
      <w:pPr>
        <w:spacing w:line="240" w:lineRule="atLeast"/>
        <w:ind w:firstLine="648"/>
        <w:jc w:val="both"/>
        <w:rPr>
          <w:sz w:val="24"/>
        </w:rPr>
      </w:pPr>
      <w:r w:rsidRPr="002051C0">
        <w:rPr>
          <w:sz w:val="24"/>
        </w:rPr>
        <w:t xml:space="preserve"> У учащихся  исследовалась:</w:t>
      </w:r>
    </w:p>
    <w:p w:rsidR="002A7626" w:rsidRPr="002051C0" w:rsidRDefault="002A7626" w:rsidP="002051C0">
      <w:pPr>
        <w:numPr>
          <w:ilvl w:val="0"/>
          <w:numId w:val="12"/>
        </w:numPr>
        <w:spacing w:line="240" w:lineRule="atLeast"/>
        <w:ind w:left="0"/>
        <w:jc w:val="both"/>
        <w:rPr>
          <w:sz w:val="24"/>
        </w:rPr>
      </w:pPr>
      <w:r w:rsidRPr="002051C0">
        <w:rPr>
          <w:sz w:val="24"/>
        </w:rPr>
        <w:t xml:space="preserve">школьная тревожность (методика Хмельницкой О. «Выявление тревожности у </w:t>
      </w:r>
      <w:proofErr w:type="gramStart"/>
      <w:r w:rsidRPr="002051C0">
        <w:rPr>
          <w:sz w:val="24"/>
        </w:rPr>
        <w:t>обучающихся</w:t>
      </w:r>
      <w:proofErr w:type="gramEnd"/>
      <w:r w:rsidRPr="002051C0">
        <w:rPr>
          <w:sz w:val="24"/>
        </w:rPr>
        <w:t xml:space="preserve"> в период адаптации»), </w:t>
      </w:r>
    </w:p>
    <w:p w:rsidR="002A7626" w:rsidRPr="002051C0" w:rsidRDefault="002A7626" w:rsidP="002051C0">
      <w:pPr>
        <w:numPr>
          <w:ilvl w:val="0"/>
          <w:numId w:val="12"/>
        </w:numPr>
        <w:spacing w:line="240" w:lineRule="atLeast"/>
        <w:ind w:left="0"/>
        <w:jc w:val="both"/>
        <w:rPr>
          <w:sz w:val="24"/>
        </w:rPr>
      </w:pPr>
      <w:r w:rsidRPr="002051C0">
        <w:rPr>
          <w:sz w:val="24"/>
        </w:rPr>
        <w:t>учебная мотивация (методика Балабкиной Л. «Методика анализа отношений школьников к учению»),</w:t>
      </w:r>
    </w:p>
    <w:p w:rsidR="002A7626" w:rsidRPr="002051C0" w:rsidRDefault="002A7626" w:rsidP="002051C0">
      <w:pPr>
        <w:numPr>
          <w:ilvl w:val="0"/>
          <w:numId w:val="12"/>
        </w:numPr>
        <w:spacing w:line="240" w:lineRule="atLeast"/>
        <w:ind w:left="0"/>
        <w:jc w:val="both"/>
        <w:rPr>
          <w:sz w:val="24"/>
        </w:rPr>
      </w:pPr>
      <w:r w:rsidRPr="002051C0">
        <w:rPr>
          <w:sz w:val="24"/>
        </w:rPr>
        <w:t xml:space="preserve">социальный статус в классе (методика Морено Д. «Социометрия»), </w:t>
      </w:r>
    </w:p>
    <w:p w:rsidR="002A7626" w:rsidRPr="002051C0" w:rsidRDefault="002A7626" w:rsidP="002051C0">
      <w:pPr>
        <w:numPr>
          <w:ilvl w:val="0"/>
          <w:numId w:val="12"/>
        </w:numPr>
        <w:spacing w:line="240" w:lineRule="atLeast"/>
        <w:ind w:left="0"/>
        <w:jc w:val="both"/>
        <w:rPr>
          <w:sz w:val="24"/>
        </w:rPr>
      </w:pPr>
      <w:r w:rsidRPr="002051C0">
        <w:rPr>
          <w:sz w:val="24"/>
        </w:rPr>
        <w:t xml:space="preserve">интересы и склонности (методика Голомштока «Карта интересов»), </w:t>
      </w:r>
    </w:p>
    <w:p w:rsidR="002A7626" w:rsidRPr="002051C0" w:rsidRDefault="002A7626" w:rsidP="002051C0">
      <w:pPr>
        <w:numPr>
          <w:ilvl w:val="0"/>
          <w:numId w:val="12"/>
        </w:numPr>
        <w:spacing w:line="240" w:lineRule="atLeast"/>
        <w:ind w:left="0"/>
        <w:jc w:val="both"/>
        <w:rPr>
          <w:sz w:val="24"/>
        </w:rPr>
      </w:pPr>
      <w:r w:rsidRPr="002051C0">
        <w:rPr>
          <w:sz w:val="24"/>
        </w:rPr>
        <w:t xml:space="preserve">удовлетворенность работой школы (методика Андреева А. «Изучение удовлетворенности школьной жизнью»). </w:t>
      </w:r>
    </w:p>
    <w:p w:rsidR="002A7626" w:rsidRPr="002051C0" w:rsidRDefault="002A7626" w:rsidP="002A7626">
      <w:pPr>
        <w:spacing w:line="240" w:lineRule="atLeast"/>
        <w:ind w:firstLine="648"/>
        <w:jc w:val="both"/>
        <w:rPr>
          <w:sz w:val="24"/>
        </w:rPr>
      </w:pPr>
      <w:r w:rsidRPr="002051C0">
        <w:rPr>
          <w:sz w:val="24"/>
        </w:rPr>
        <w:t>Педагоги опрашивались с целью изучения их мнения об уровне адаптации детей 5 класса (методики Безруких М. «Анкета для учителя 5-го класса»). Родители отвечали на вопросы анкет «Удовлетворенность работой школы» и «Карта наблюдения родителей за состоянием ребенка».</w:t>
      </w:r>
    </w:p>
    <w:p w:rsidR="002A7626" w:rsidRPr="002051C0" w:rsidRDefault="002A7626" w:rsidP="002A7626">
      <w:pPr>
        <w:shd w:val="clear" w:color="auto" w:fill="FFFFFF"/>
        <w:spacing w:line="240" w:lineRule="atLeast"/>
        <w:rPr>
          <w:sz w:val="24"/>
          <w:lang w:eastAsia="ru-RU"/>
        </w:rPr>
      </w:pPr>
      <w:r w:rsidRPr="002051C0">
        <w:rPr>
          <w:b/>
          <w:bCs/>
          <w:sz w:val="24"/>
          <w:lang w:eastAsia="ru-RU"/>
        </w:rPr>
        <w:t>Психолого-педагогическое сопровождение учащихся «группы риска»:</w:t>
      </w:r>
    </w:p>
    <w:p w:rsidR="002A7626" w:rsidRPr="002051C0" w:rsidRDefault="002A7626" w:rsidP="002051C0">
      <w:pPr>
        <w:numPr>
          <w:ilvl w:val="0"/>
          <w:numId w:val="23"/>
        </w:numPr>
        <w:shd w:val="clear" w:color="auto" w:fill="FFFFFF"/>
        <w:spacing w:line="240" w:lineRule="atLeast"/>
        <w:ind w:left="0"/>
        <w:rPr>
          <w:sz w:val="24"/>
          <w:lang w:eastAsia="ru-RU"/>
        </w:rPr>
      </w:pPr>
      <w:r w:rsidRPr="002051C0">
        <w:rPr>
          <w:sz w:val="24"/>
          <w:lang w:eastAsia="ru-RU"/>
        </w:rPr>
        <w:t>Ведется банк данных на детей, требующих особого подхода в воспитании. В течение года проводится диагностика познавательной и личностной сферы подростков, поставленных на внутришкольный учет.</w:t>
      </w:r>
    </w:p>
    <w:p w:rsidR="002A7626" w:rsidRPr="002051C0" w:rsidRDefault="002A7626" w:rsidP="002051C0">
      <w:pPr>
        <w:numPr>
          <w:ilvl w:val="0"/>
          <w:numId w:val="23"/>
        </w:numPr>
        <w:shd w:val="clear" w:color="auto" w:fill="FFFFFF"/>
        <w:spacing w:line="240" w:lineRule="atLeast"/>
        <w:ind w:left="0"/>
        <w:rPr>
          <w:sz w:val="24"/>
          <w:lang w:eastAsia="ru-RU"/>
        </w:rPr>
      </w:pPr>
      <w:r w:rsidRPr="002051C0">
        <w:rPr>
          <w:sz w:val="24"/>
          <w:lang w:eastAsia="ru-RU"/>
        </w:rPr>
        <w:t>Согласно плану и экстренно (по запросам) проводились индивидуальные консультации для обучающихся указанной группы и их родителей.</w:t>
      </w:r>
    </w:p>
    <w:p w:rsidR="002A7626" w:rsidRPr="002051C0" w:rsidRDefault="002A7626" w:rsidP="002051C0">
      <w:pPr>
        <w:numPr>
          <w:ilvl w:val="0"/>
          <w:numId w:val="23"/>
        </w:numPr>
        <w:shd w:val="clear" w:color="auto" w:fill="FFFFFF"/>
        <w:spacing w:line="240" w:lineRule="atLeast"/>
        <w:ind w:left="0"/>
        <w:rPr>
          <w:sz w:val="24"/>
          <w:lang w:eastAsia="ru-RU"/>
        </w:rPr>
      </w:pPr>
      <w:proofErr w:type="gramStart"/>
      <w:r w:rsidRPr="002051C0">
        <w:rPr>
          <w:sz w:val="24"/>
          <w:lang w:eastAsia="ru-RU"/>
        </w:rPr>
        <w:t>По запросам (как со стороны кл. руководителей, так и администрации  проводились классные часы.</w:t>
      </w:r>
      <w:proofErr w:type="gramEnd"/>
      <w:r w:rsidRPr="002051C0">
        <w:rPr>
          <w:sz w:val="24"/>
          <w:lang w:eastAsia="ru-RU"/>
        </w:rPr>
        <w:t xml:space="preserve"> </w:t>
      </w:r>
      <w:proofErr w:type="gramStart"/>
      <w:r w:rsidRPr="002051C0">
        <w:rPr>
          <w:sz w:val="24"/>
          <w:lang w:eastAsia="ru-RU"/>
        </w:rPr>
        <w:t>В 10, 11 классах «Суицид среди подростков»,  в 9-х классах «Правильный выбор профессии»).</w:t>
      </w:r>
      <w:proofErr w:type="gramEnd"/>
    </w:p>
    <w:p w:rsidR="002A7626" w:rsidRPr="002051C0" w:rsidRDefault="002A7626" w:rsidP="002A7626">
      <w:pPr>
        <w:shd w:val="clear" w:color="auto" w:fill="FFFFFF"/>
        <w:spacing w:line="240" w:lineRule="atLeast"/>
        <w:rPr>
          <w:sz w:val="24"/>
          <w:lang w:eastAsia="ru-RU"/>
        </w:rPr>
      </w:pPr>
      <w:r w:rsidRPr="002051C0">
        <w:rPr>
          <w:sz w:val="24"/>
          <w:lang w:eastAsia="ru-RU"/>
        </w:rPr>
        <w:t> </w:t>
      </w:r>
      <w:r w:rsidRPr="002051C0">
        <w:rPr>
          <w:b/>
          <w:bCs/>
          <w:sz w:val="24"/>
          <w:lang w:eastAsia="ru-RU"/>
        </w:rPr>
        <w:t>Коррекционная и развивающая работа:</w:t>
      </w:r>
    </w:p>
    <w:p w:rsidR="002A7626" w:rsidRPr="002051C0" w:rsidRDefault="002A7626" w:rsidP="002A7626">
      <w:pPr>
        <w:shd w:val="clear" w:color="auto" w:fill="FFFFFF"/>
        <w:spacing w:line="240" w:lineRule="atLeast"/>
        <w:rPr>
          <w:sz w:val="24"/>
          <w:lang w:eastAsia="ru-RU"/>
        </w:rPr>
      </w:pPr>
      <w:r w:rsidRPr="002051C0">
        <w:rPr>
          <w:sz w:val="24"/>
          <w:lang w:eastAsia="ru-RU"/>
        </w:rPr>
        <w:t>         Опираясь на результаты проведенных диагностик, а также по запросам учителей и администрации школы, проводились занятия с  детьми, имеющими трудности в обучении, адаптации, поведении. Групповая работа носила в большей степени развивающий характер, а индивидуальная была направлена на коррекцию.</w:t>
      </w:r>
    </w:p>
    <w:p w:rsidR="002A7626" w:rsidRPr="00642441" w:rsidRDefault="002A7626" w:rsidP="002A7626">
      <w:pPr>
        <w:shd w:val="clear" w:color="auto" w:fill="FFFFFF"/>
        <w:spacing w:line="240" w:lineRule="atLeast"/>
        <w:rPr>
          <w:lang w:eastAsia="ru-RU"/>
        </w:rPr>
      </w:pPr>
    </w:p>
    <w:p w:rsidR="002A7626" w:rsidRPr="002051C0" w:rsidRDefault="002A7626" w:rsidP="002051C0">
      <w:pPr>
        <w:shd w:val="clear" w:color="auto" w:fill="FFFFFF"/>
        <w:spacing w:line="240" w:lineRule="atLeast"/>
        <w:jc w:val="both"/>
        <w:rPr>
          <w:rFonts w:cs="Times New Roman"/>
          <w:b/>
          <w:sz w:val="24"/>
          <w:szCs w:val="24"/>
          <w:lang w:eastAsia="ru-RU"/>
        </w:rPr>
      </w:pPr>
      <w:r w:rsidRPr="002051C0">
        <w:rPr>
          <w:rFonts w:cs="Times New Roman"/>
          <w:b/>
          <w:sz w:val="24"/>
          <w:szCs w:val="24"/>
          <w:lang w:eastAsia="ru-RU"/>
        </w:rPr>
        <w:t>Работа психолого – педагогического консилиума 2017-2018 учебный год:</w:t>
      </w:r>
    </w:p>
    <w:p w:rsidR="002A7626" w:rsidRPr="002051C0" w:rsidRDefault="002A7626" w:rsidP="002051C0">
      <w:pPr>
        <w:shd w:val="clear" w:color="auto" w:fill="FFFFFF"/>
        <w:jc w:val="both"/>
        <w:rPr>
          <w:rFonts w:cs="Times New Roman"/>
          <w:sz w:val="24"/>
          <w:szCs w:val="24"/>
          <w:lang w:eastAsia="ru-RU"/>
        </w:rPr>
      </w:pPr>
      <w:r w:rsidRPr="002051C0">
        <w:rPr>
          <w:rFonts w:cs="Times New Roman"/>
          <w:bCs/>
          <w:sz w:val="24"/>
          <w:szCs w:val="24"/>
          <w:lang w:eastAsia="ru-RU"/>
        </w:rPr>
        <w:t>Цель</w:t>
      </w:r>
      <w:r w:rsidRPr="002051C0">
        <w:rPr>
          <w:rFonts w:cs="Times New Roman"/>
          <w:sz w:val="24"/>
          <w:szCs w:val="24"/>
          <w:lang w:eastAsia="ru-RU"/>
        </w:rPr>
        <w:t> работы консилиума: обеспечение диагностико-коррекционного психолого-медико-педагогического сопровождения учащихся с отклонениями в развитии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w:t>
      </w:r>
    </w:p>
    <w:p w:rsidR="002A7626" w:rsidRPr="002051C0" w:rsidRDefault="002A7626" w:rsidP="002051C0">
      <w:pPr>
        <w:shd w:val="clear" w:color="auto" w:fill="FFFFFF"/>
        <w:jc w:val="both"/>
        <w:rPr>
          <w:rFonts w:cs="Times New Roman"/>
          <w:sz w:val="24"/>
          <w:szCs w:val="24"/>
          <w:lang w:eastAsia="ru-RU"/>
        </w:rPr>
      </w:pPr>
      <w:r w:rsidRPr="002051C0">
        <w:rPr>
          <w:rFonts w:cs="Times New Roman"/>
          <w:sz w:val="24"/>
          <w:szCs w:val="24"/>
          <w:lang w:eastAsia="ru-RU"/>
        </w:rPr>
        <w:t>Его деятельность строилась в соответствии с планом, а также по необходимости проводились внеплановые консилиумы. Были созданы условия для обучения, оборудован кабинет педагога-психолога.</w:t>
      </w:r>
    </w:p>
    <w:p w:rsidR="002A7626" w:rsidRPr="002051C0" w:rsidRDefault="002A7626" w:rsidP="002051C0">
      <w:pPr>
        <w:shd w:val="clear" w:color="auto" w:fill="FFFFFF"/>
        <w:jc w:val="both"/>
        <w:rPr>
          <w:rFonts w:cs="Times New Roman"/>
          <w:sz w:val="24"/>
          <w:szCs w:val="24"/>
          <w:lang w:eastAsia="ru-RU"/>
        </w:rPr>
      </w:pPr>
      <w:r w:rsidRPr="002051C0">
        <w:rPr>
          <w:rFonts w:cs="Times New Roman"/>
          <w:sz w:val="24"/>
          <w:szCs w:val="24"/>
          <w:lang w:eastAsia="ru-RU"/>
        </w:rPr>
        <w:t>Школьный консилиум решал такие задачи, как:</w:t>
      </w:r>
    </w:p>
    <w:p w:rsidR="002A7626" w:rsidRPr="002051C0" w:rsidRDefault="002A7626" w:rsidP="002051C0">
      <w:pPr>
        <w:numPr>
          <w:ilvl w:val="0"/>
          <w:numId w:val="3"/>
        </w:numPr>
        <w:shd w:val="clear" w:color="auto" w:fill="FFFFFF"/>
        <w:ind w:left="0"/>
        <w:jc w:val="both"/>
        <w:rPr>
          <w:rFonts w:cs="Times New Roman"/>
          <w:sz w:val="24"/>
          <w:szCs w:val="24"/>
          <w:lang w:eastAsia="ru-RU"/>
        </w:rPr>
      </w:pPr>
      <w:r w:rsidRPr="002051C0">
        <w:rPr>
          <w:rFonts w:cs="Times New Roman"/>
          <w:sz w:val="24"/>
          <w:szCs w:val="24"/>
          <w:lang w:eastAsia="ru-RU"/>
        </w:rPr>
        <w:lastRenderedPageBreak/>
        <w:t>изучение личности и уровня обученности обучающихся 1, 5-х классов, вновь прибывших воспитанников школы, а также школьников, имеющих проблемы в поведении;</w:t>
      </w:r>
    </w:p>
    <w:p w:rsidR="002A7626" w:rsidRPr="002051C0" w:rsidRDefault="002A7626" w:rsidP="002051C0">
      <w:pPr>
        <w:numPr>
          <w:ilvl w:val="0"/>
          <w:numId w:val="3"/>
        </w:numPr>
        <w:shd w:val="clear" w:color="auto" w:fill="FFFFFF"/>
        <w:ind w:left="0"/>
        <w:jc w:val="both"/>
        <w:rPr>
          <w:rFonts w:cs="Times New Roman"/>
          <w:sz w:val="24"/>
          <w:szCs w:val="24"/>
          <w:lang w:eastAsia="ru-RU"/>
        </w:rPr>
      </w:pPr>
      <w:r w:rsidRPr="002051C0">
        <w:rPr>
          <w:rFonts w:cs="Times New Roman"/>
          <w:sz w:val="24"/>
          <w:szCs w:val="24"/>
          <w:lang w:eastAsia="ru-RU"/>
        </w:rPr>
        <w:t>изучение классных коллективов 1, 5-х классов с целью определения уровня воспитанности, учебных возможностей, динамики развития и оказания консультативной помощи педагогам по работе с проблемными детьми;</w:t>
      </w:r>
    </w:p>
    <w:p w:rsidR="002A7626" w:rsidRPr="002051C0" w:rsidRDefault="002A7626" w:rsidP="002051C0">
      <w:pPr>
        <w:numPr>
          <w:ilvl w:val="0"/>
          <w:numId w:val="3"/>
        </w:numPr>
        <w:shd w:val="clear" w:color="auto" w:fill="FFFFFF"/>
        <w:ind w:left="0"/>
        <w:jc w:val="both"/>
        <w:rPr>
          <w:rFonts w:cs="Times New Roman"/>
          <w:sz w:val="24"/>
          <w:szCs w:val="24"/>
          <w:lang w:eastAsia="ru-RU"/>
        </w:rPr>
      </w:pPr>
      <w:r w:rsidRPr="002051C0">
        <w:rPr>
          <w:rFonts w:cs="Times New Roman"/>
          <w:sz w:val="24"/>
          <w:szCs w:val="24"/>
          <w:lang w:eastAsia="ru-RU"/>
        </w:rPr>
        <w:t>диагностика обучающихся в период подготовки к работе консилиума психологом, социальным педагогом и педагогами, разработка рекомендаций по дальнейшей работе с воспитанниками;</w:t>
      </w:r>
    </w:p>
    <w:p w:rsidR="002A7626" w:rsidRPr="002051C0" w:rsidRDefault="002A7626" w:rsidP="002051C0">
      <w:pPr>
        <w:numPr>
          <w:ilvl w:val="0"/>
          <w:numId w:val="3"/>
        </w:numPr>
        <w:shd w:val="clear" w:color="auto" w:fill="FFFFFF"/>
        <w:ind w:left="0"/>
        <w:jc w:val="both"/>
        <w:rPr>
          <w:rFonts w:cs="Times New Roman"/>
          <w:sz w:val="24"/>
          <w:szCs w:val="24"/>
          <w:lang w:eastAsia="ru-RU"/>
        </w:rPr>
      </w:pPr>
      <w:r w:rsidRPr="002051C0">
        <w:rPr>
          <w:rFonts w:cs="Times New Roman"/>
          <w:sz w:val="24"/>
          <w:szCs w:val="24"/>
          <w:lang w:eastAsia="ru-RU"/>
        </w:rPr>
        <w:t xml:space="preserve">рассмотрение представлений специалистов и классных руководителей на обучающихся подлежащих прохождение </w:t>
      </w:r>
      <w:proofErr w:type="gramStart"/>
      <w:r w:rsidRPr="002051C0">
        <w:rPr>
          <w:rFonts w:cs="Times New Roman"/>
          <w:sz w:val="24"/>
          <w:szCs w:val="24"/>
          <w:lang w:eastAsia="ru-RU"/>
        </w:rPr>
        <w:t>районного</w:t>
      </w:r>
      <w:proofErr w:type="gramEnd"/>
      <w:r w:rsidRPr="002051C0">
        <w:rPr>
          <w:rFonts w:cs="Times New Roman"/>
          <w:sz w:val="24"/>
          <w:szCs w:val="24"/>
          <w:lang w:eastAsia="ru-RU"/>
        </w:rPr>
        <w:t xml:space="preserve"> ПМПК;</w:t>
      </w:r>
    </w:p>
    <w:p w:rsidR="002A7626" w:rsidRPr="002051C0" w:rsidRDefault="002A7626" w:rsidP="002051C0">
      <w:pPr>
        <w:numPr>
          <w:ilvl w:val="0"/>
          <w:numId w:val="3"/>
        </w:numPr>
        <w:shd w:val="clear" w:color="auto" w:fill="FFFFFF"/>
        <w:ind w:left="0"/>
        <w:jc w:val="both"/>
        <w:rPr>
          <w:rFonts w:cs="Times New Roman"/>
          <w:sz w:val="24"/>
          <w:szCs w:val="24"/>
          <w:lang w:eastAsia="ru-RU"/>
        </w:rPr>
      </w:pPr>
      <w:r w:rsidRPr="002051C0">
        <w:rPr>
          <w:rFonts w:cs="Times New Roman"/>
          <w:sz w:val="24"/>
          <w:szCs w:val="24"/>
          <w:lang w:eastAsia="ru-RU"/>
        </w:rPr>
        <w:t xml:space="preserve"> определение образовательного маршрута и характера помощи обучающимся прошедшим </w:t>
      </w:r>
      <w:proofErr w:type="gramStart"/>
      <w:r w:rsidRPr="002051C0">
        <w:rPr>
          <w:rFonts w:cs="Times New Roman"/>
          <w:sz w:val="24"/>
          <w:szCs w:val="24"/>
          <w:lang w:eastAsia="ru-RU"/>
        </w:rPr>
        <w:t>районный</w:t>
      </w:r>
      <w:proofErr w:type="gramEnd"/>
      <w:r w:rsidRPr="002051C0">
        <w:rPr>
          <w:rFonts w:cs="Times New Roman"/>
          <w:sz w:val="24"/>
          <w:szCs w:val="24"/>
          <w:lang w:eastAsia="ru-RU"/>
        </w:rPr>
        <w:t xml:space="preserve"> ПМПК.</w:t>
      </w:r>
    </w:p>
    <w:p w:rsidR="002A7626" w:rsidRPr="002051C0" w:rsidRDefault="002A7626" w:rsidP="002051C0">
      <w:pPr>
        <w:shd w:val="clear" w:color="auto" w:fill="FFFFFF"/>
        <w:jc w:val="both"/>
        <w:rPr>
          <w:rFonts w:cs="Times New Roman"/>
          <w:sz w:val="24"/>
          <w:szCs w:val="24"/>
          <w:lang w:eastAsia="ru-RU"/>
        </w:rPr>
      </w:pPr>
      <w:r w:rsidRPr="002051C0">
        <w:rPr>
          <w:rFonts w:cs="Times New Roman"/>
          <w:sz w:val="24"/>
          <w:szCs w:val="24"/>
          <w:lang w:eastAsia="ru-RU"/>
        </w:rPr>
        <w:t>В работе заседаний консилиума принимали участие заместитель директора школы по УР,  заместитель директора школы по ВР, педагог-психолог, педагог – дефектолог, социальный педагог, классные руководители, родители учащихся.</w:t>
      </w:r>
    </w:p>
    <w:p w:rsidR="002A7626" w:rsidRPr="002051C0" w:rsidRDefault="002A7626" w:rsidP="002051C0">
      <w:pPr>
        <w:shd w:val="clear" w:color="auto" w:fill="FFFFFF"/>
        <w:jc w:val="both"/>
        <w:rPr>
          <w:rFonts w:cs="Times New Roman"/>
          <w:sz w:val="24"/>
          <w:szCs w:val="24"/>
          <w:lang w:eastAsia="ru-RU"/>
        </w:rPr>
      </w:pPr>
      <w:r w:rsidRPr="002051C0">
        <w:rPr>
          <w:rFonts w:cs="Times New Roman"/>
          <w:sz w:val="24"/>
          <w:szCs w:val="24"/>
          <w:lang w:eastAsia="ru-RU"/>
        </w:rPr>
        <w:t>Для эффективности работы </w:t>
      </w:r>
      <w:r w:rsidRPr="002051C0">
        <w:rPr>
          <w:rFonts w:cs="Times New Roman"/>
          <w:b/>
          <w:bCs/>
          <w:i/>
          <w:iCs/>
          <w:sz w:val="24"/>
          <w:szCs w:val="24"/>
          <w:lang w:eastAsia="ru-RU"/>
        </w:rPr>
        <w:t>составлены:</w:t>
      </w:r>
    </w:p>
    <w:p w:rsidR="002A7626" w:rsidRPr="002051C0" w:rsidRDefault="002A7626" w:rsidP="002051C0">
      <w:pPr>
        <w:numPr>
          <w:ilvl w:val="0"/>
          <w:numId w:val="4"/>
        </w:numPr>
        <w:shd w:val="clear" w:color="auto" w:fill="FFFFFF"/>
        <w:ind w:left="0"/>
        <w:jc w:val="both"/>
        <w:rPr>
          <w:rFonts w:cs="Times New Roman"/>
          <w:sz w:val="24"/>
          <w:szCs w:val="24"/>
          <w:lang w:eastAsia="ru-RU"/>
        </w:rPr>
      </w:pPr>
      <w:r w:rsidRPr="002051C0">
        <w:rPr>
          <w:rFonts w:cs="Times New Roman"/>
          <w:sz w:val="24"/>
          <w:szCs w:val="24"/>
          <w:lang w:eastAsia="ru-RU"/>
        </w:rPr>
        <w:t>План работы психолого-педагогического консилиума;</w:t>
      </w:r>
    </w:p>
    <w:p w:rsidR="002A7626" w:rsidRPr="002051C0" w:rsidRDefault="002A7626" w:rsidP="002051C0">
      <w:pPr>
        <w:numPr>
          <w:ilvl w:val="0"/>
          <w:numId w:val="5"/>
        </w:numPr>
        <w:shd w:val="clear" w:color="auto" w:fill="FFFFFF"/>
        <w:ind w:left="0"/>
        <w:jc w:val="both"/>
        <w:rPr>
          <w:rFonts w:cs="Times New Roman"/>
          <w:sz w:val="24"/>
          <w:szCs w:val="24"/>
          <w:lang w:eastAsia="ru-RU"/>
        </w:rPr>
      </w:pPr>
      <w:r w:rsidRPr="002051C0">
        <w:rPr>
          <w:rFonts w:cs="Times New Roman"/>
          <w:sz w:val="24"/>
          <w:szCs w:val="24"/>
          <w:lang w:eastAsia="ru-RU"/>
        </w:rPr>
        <w:t>Программы обследования педагогом-психологом учащихся 1-х, 5-х классов;</w:t>
      </w:r>
    </w:p>
    <w:p w:rsidR="002A7626" w:rsidRPr="002051C0" w:rsidRDefault="002A7626" w:rsidP="002051C0">
      <w:pPr>
        <w:numPr>
          <w:ilvl w:val="0"/>
          <w:numId w:val="5"/>
        </w:numPr>
        <w:shd w:val="clear" w:color="auto" w:fill="FFFFFF"/>
        <w:ind w:left="0"/>
        <w:jc w:val="both"/>
        <w:rPr>
          <w:rFonts w:cs="Times New Roman"/>
          <w:sz w:val="24"/>
          <w:szCs w:val="24"/>
          <w:lang w:eastAsia="ru-RU"/>
        </w:rPr>
      </w:pPr>
      <w:r w:rsidRPr="002051C0">
        <w:rPr>
          <w:rFonts w:cs="Times New Roman"/>
          <w:sz w:val="24"/>
          <w:szCs w:val="24"/>
          <w:lang w:eastAsia="ru-RU"/>
        </w:rPr>
        <w:t>индивидуальные карты психолого-педагогического сопровождения для детей с ограниченными возможностями;</w:t>
      </w:r>
    </w:p>
    <w:p w:rsidR="002A7626" w:rsidRPr="002051C0" w:rsidRDefault="002A7626" w:rsidP="002051C0">
      <w:pPr>
        <w:numPr>
          <w:ilvl w:val="0"/>
          <w:numId w:val="5"/>
        </w:numPr>
        <w:shd w:val="clear" w:color="auto" w:fill="FFFFFF"/>
        <w:ind w:left="0"/>
        <w:jc w:val="both"/>
        <w:rPr>
          <w:rFonts w:cs="Times New Roman"/>
          <w:sz w:val="24"/>
          <w:szCs w:val="24"/>
          <w:lang w:eastAsia="ru-RU"/>
        </w:rPr>
      </w:pPr>
      <w:r w:rsidRPr="002051C0">
        <w:rPr>
          <w:rFonts w:cs="Times New Roman"/>
          <w:sz w:val="24"/>
          <w:szCs w:val="24"/>
          <w:lang w:eastAsia="ru-RU"/>
        </w:rPr>
        <w:t>психолого-педагогические карты первоклассников;</w:t>
      </w:r>
    </w:p>
    <w:p w:rsidR="002A7626" w:rsidRPr="002051C0" w:rsidRDefault="002A7626" w:rsidP="002051C0">
      <w:pPr>
        <w:numPr>
          <w:ilvl w:val="0"/>
          <w:numId w:val="5"/>
        </w:numPr>
        <w:shd w:val="clear" w:color="auto" w:fill="FFFFFF"/>
        <w:ind w:left="0"/>
        <w:jc w:val="both"/>
        <w:rPr>
          <w:rFonts w:cs="Times New Roman"/>
          <w:sz w:val="24"/>
          <w:szCs w:val="24"/>
          <w:lang w:eastAsia="ru-RU"/>
        </w:rPr>
      </w:pPr>
      <w:r w:rsidRPr="002051C0">
        <w:rPr>
          <w:rFonts w:cs="Times New Roman"/>
          <w:sz w:val="24"/>
          <w:szCs w:val="24"/>
          <w:lang w:eastAsia="ru-RU"/>
        </w:rPr>
        <w:t>программа работы педагога - психолога с детьми с легкой умственной отсталостью и с ЗПР;</w:t>
      </w:r>
    </w:p>
    <w:p w:rsidR="002A7626" w:rsidRPr="002051C0" w:rsidRDefault="002A7626" w:rsidP="002051C0">
      <w:pPr>
        <w:shd w:val="clear" w:color="auto" w:fill="FFFFFF"/>
        <w:jc w:val="both"/>
        <w:rPr>
          <w:rFonts w:cs="Times New Roman"/>
          <w:sz w:val="24"/>
          <w:szCs w:val="24"/>
          <w:lang w:eastAsia="ru-RU"/>
        </w:rPr>
      </w:pPr>
      <w:r w:rsidRPr="002051C0">
        <w:rPr>
          <w:rFonts w:cs="Times New Roman"/>
          <w:sz w:val="24"/>
          <w:szCs w:val="24"/>
          <w:lang w:eastAsia="ru-RU"/>
        </w:rPr>
        <w:t xml:space="preserve">В 2017-2018 учебном году школьным ПМПк были направлены 9 обучающихся на </w:t>
      </w:r>
      <w:proofErr w:type="gramStart"/>
      <w:r w:rsidRPr="002051C0">
        <w:rPr>
          <w:rFonts w:cs="Times New Roman"/>
          <w:sz w:val="24"/>
          <w:szCs w:val="24"/>
          <w:lang w:eastAsia="ru-RU"/>
        </w:rPr>
        <w:t>районный</w:t>
      </w:r>
      <w:proofErr w:type="gramEnd"/>
      <w:r w:rsidRPr="002051C0">
        <w:rPr>
          <w:rFonts w:cs="Times New Roman"/>
          <w:sz w:val="24"/>
          <w:szCs w:val="24"/>
          <w:lang w:eastAsia="ru-RU"/>
        </w:rPr>
        <w:t xml:space="preserve"> ПМПК, которые все успешно прошли комиссию и получили рекомендации специалистов для обучения в отдельных классах</w:t>
      </w:r>
    </w:p>
    <w:p w:rsidR="002A7626" w:rsidRPr="002051C0" w:rsidRDefault="002A7626" w:rsidP="002051C0">
      <w:pPr>
        <w:shd w:val="clear" w:color="auto" w:fill="FFFFFF"/>
        <w:jc w:val="both"/>
        <w:rPr>
          <w:rFonts w:cs="Times New Roman"/>
          <w:sz w:val="24"/>
          <w:szCs w:val="24"/>
          <w:lang w:eastAsia="ru-RU"/>
        </w:rPr>
      </w:pPr>
      <w:r w:rsidRPr="002051C0">
        <w:rPr>
          <w:rFonts w:cs="Times New Roman"/>
          <w:sz w:val="24"/>
          <w:szCs w:val="24"/>
          <w:lang w:eastAsia="ru-RU"/>
        </w:rPr>
        <w:t>На основании выше изложенного можно сделать следующие </w:t>
      </w:r>
      <w:r w:rsidRPr="002051C0">
        <w:rPr>
          <w:rFonts w:cs="Times New Roman"/>
          <w:b/>
          <w:bCs/>
          <w:i/>
          <w:iCs/>
          <w:sz w:val="24"/>
          <w:szCs w:val="24"/>
          <w:lang w:eastAsia="ru-RU"/>
        </w:rPr>
        <w:t>выводы</w:t>
      </w:r>
      <w:r w:rsidRPr="002051C0">
        <w:rPr>
          <w:rFonts w:cs="Times New Roman"/>
          <w:sz w:val="24"/>
          <w:szCs w:val="24"/>
          <w:lang w:eastAsia="ru-RU"/>
        </w:rPr>
        <w:t>, что консилиум:</w:t>
      </w:r>
    </w:p>
    <w:p w:rsidR="002A7626" w:rsidRPr="002051C0" w:rsidRDefault="002A7626" w:rsidP="002051C0">
      <w:pPr>
        <w:numPr>
          <w:ilvl w:val="0"/>
          <w:numId w:val="6"/>
        </w:numPr>
        <w:shd w:val="clear" w:color="auto" w:fill="FFFFFF"/>
        <w:ind w:left="0"/>
        <w:jc w:val="both"/>
        <w:rPr>
          <w:rFonts w:cs="Times New Roman"/>
          <w:sz w:val="24"/>
          <w:szCs w:val="24"/>
          <w:lang w:eastAsia="ru-RU"/>
        </w:rPr>
      </w:pPr>
      <w:r w:rsidRPr="002051C0">
        <w:rPr>
          <w:rFonts w:cs="Times New Roman"/>
          <w:sz w:val="24"/>
          <w:szCs w:val="24"/>
          <w:lang w:eastAsia="ru-RU"/>
        </w:rPr>
        <w:t>старается решить проблемы предупреждения школьной дезадаптации учащихся;</w:t>
      </w:r>
    </w:p>
    <w:p w:rsidR="002A7626" w:rsidRPr="002051C0" w:rsidRDefault="002A7626" w:rsidP="002051C0">
      <w:pPr>
        <w:numPr>
          <w:ilvl w:val="0"/>
          <w:numId w:val="6"/>
        </w:numPr>
        <w:shd w:val="clear" w:color="auto" w:fill="FFFFFF"/>
        <w:ind w:left="0"/>
        <w:jc w:val="both"/>
        <w:rPr>
          <w:rFonts w:cs="Times New Roman"/>
          <w:sz w:val="24"/>
          <w:szCs w:val="24"/>
          <w:lang w:eastAsia="ru-RU"/>
        </w:rPr>
      </w:pPr>
      <w:r w:rsidRPr="002051C0">
        <w:rPr>
          <w:rFonts w:cs="Times New Roman"/>
          <w:sz w:val="24"/>
          <w:szCs w:val="24"/>
          <w:lang w:eastAsia="ru-RU"/>
        </w:rPr>
        <w:t>разрабатывает планы совместных психолого-педагогических мероприятий в целях коррекции образовательного процесса;</w:t>
      </w:r>
    </w:p>
    <w:p w:rsidR="002A7626" w:rsidRPr="002051C0" w:rsidRDefault="002A7626" w:rsidP="002051C0">
      <w:pPr>
        <w:numPr>
          <w:ilvl w:val="0"/>
          <w:numId w:val="6"/>
        </w:numPr>
        <w:shd w:val="clear" w:color="auto" w:fill="FFFFFF"/>
        <w:ind w:left="0"/>
        <w:jc w:val="both"/>
        <w:rPr>
          <w:rFonts w:cs="Times New Roman"/>
          <w:sz w:val="24"/>
          <w:szCs w:val="24"/>
          <w:lang w:eastAsia="ru-RU"/>
        </w:rPr>
      </w:pPr>
      <w:r w:rsidRPr="002051C0">
        <w:rPr>
          <w:rFonts w:cs="Times New Roman"/>
          <w:sz w:val="24"/>
          <w:szCs w:val="24"/>
          <w:lang w:eastAsia="ru-RU"/>
        </w:rPr>
        <w:t>проводит консультации для родителей (законных представителей) и педагогов в решении сложных, конфликтных ситуаций;</w:t>
      </w:r>
    </w:p>
    <w:p w:rsidR="002A7626" w:rsidRPr="002051C0" w:rsidRDefault="002A7626" w:rsidP="002051C0">
      <w:pPr>
        <w:numPr>
          <w:ilvl w:val="0"/>
          <w:numId w:val="6"/>
        </w:numPr>
        <w:shd w:val="clear" w:color="auto" w:fill="FFFFFF"/>
        <w:ind w:left="0"/>
        <w:jc w:val="both"/>
        <w:rPr>
          <w:rFonts w:cs="Times New Roman"/>
          <w:sz w:val="24"/>
          <w:szCs w:val="24"/>
          <w:lang w:eastAsia="ru-RU"/>
        </w:rPr>
      </w:pPr>
      <w:r w:rsidRPr="002051C0">
        <w:rPr>
          <w:rFonts w:cs="Times New Roman"/>
          <w:sz w:val="24"/>
          <w:szCs w:val="24"/>
          <w:lang w:eastAsia="ru-RU"/>
        </w:rPr>
        <w:t>защищает интересы ребенка, попавшего в неблагоприятные учебно-воспитательные или семейные условия;</w:t>
      </w:r>
    </w:p>
    <w:p w:rsidR="002A7626" w:rsidRPr="002051C0" w:rsidRDefault="002A7626" w:rsidP="002051C0">
      <w:pPr>
        <w:numPr>
          <w:ilvl w:val="0"/>
          <w:numId w:val="6"/>
        </w:numPr>
        <w:shd w:val="clear" w:color="auto" w:fill="FFFFFF"/>
        <w:ind w:left="0"/>
        <w:jc w:val="both"/>
        <w:rPr>
          <w:rFonts w:cs="Times New Roman"/>
          <w:sz w:val="24"/>
          <w:szCs w:val="24"/>
          <w:lang w:eastAsia="ru-RU"/>
        </w:rPr>
      </w:pPr>
      <w:r w:rsidRPr="002051C0">
        <w:rPr>
          <w:rFonts w:cs="Times New Roman"/>
          <w:sz w:val="24"/>
          <w:szCs w:val="24"/>
          <w:lang w:eastAsia="ru-RU"/>
        </w:rPr>
        <w:t>выявляет и вырабатывает меры по развитию потенциальных возможностей ученика;</w:t>
      </w:r>
    </w:p>
    <w:p w:rsidR="002A7626" w:rsidRPr="002051C0" w:rsidRDefault="002A7626" w:rsidP="002051C0">
      <w:pPr>
        <w:numPr>
          <w:ilvl w:val="0"/>
          <w:numId w:val="6"/>
        </w:numPr>
        <w:shd w:val="clear" w:color="auto" w:fill="FFFFFF"/>
        <w:ind w:left="0"/>
        <w:jc w:val="both"/>
        <w:rPr>
          <w:rFonts w:cs="Times New Roman"/>
          <w:sz w:val="24"/>
          <w:szCs w:val="24"/>
          <w:lang w:eastAsia="ru-RU"/>
        </w:rPr>
      </w:pPr>
      <w:r w:rsidRPr="002051C0">
        <w:rPr>
          <w:rFonts w:cs="Times New Roman"/>
          <w:sz w:val="24"/>
          <w:szCs w:val="24"/>
          <w:lang w:eastAsia="ru-RU"/>
        </w:rPr>
        <w:t>выбирает наиболее оптимальные формы обучения, коррекционного воздействия;</w:t>
      </w:r>
    </w:p>
    <w:p w:rsidR="002A7626" w:rsidRPr="002051C0" w:rsidRDefault="002A7626" w:rsidP="002051C0">
      <w:pPr>
        <w:numPr>
          <w:ilvl w:val="0"/>
          <w:numId w:val="7"/>
        </w:numPr>
        <w:shd w:val="clear" w:color="auto" w:fill="FFFFFF"/>
        <w:ind w:left="0"/>
        <w:jc w:val="both"/>
        <w:rPr>
          <w:rFonts w:cs="Times New Roman"/>
          <w:sz w:val="24"/>
          <w:szCs w:val="24"/>
          <w:lang w:eastAsia="ru-RU"/>
        </w:rPr>
      </w:pPr>
      <w:r w:rsidRPr="002051C0">
        <w:rPr>
          <w:rFonts w:cs="Times New Roman"/>
          <w:sz w:val="24"/>
          <w:szCs w:val="24"/>
          <w:lang w:eastAsia="ru-RU"/>
        </w:rPr>
        <w:t>проводит семейную реабилитацию;</w:t>
      </w:r>
    </w:p>
    <w:p w:rsidR="002A7626" w:rsidRPr="002051C0" w:rsidRDefault="002A7626" w:rsidP="002051C0">
      <w:pPr>
        <w:numPr>
          <w:ilvl w:val="0"/>
          <w:numId w:val="7"/>
        </w:numPr>
        <w:shd w:val="clear" w:color="auto" w:fill="FFFFFF"/>
        <w:ind w:left="0"/>
        <w:jc w:val="both"/>
        <w:rPr>
          <w:rFonts w:cs="Times New Roman"/>
          <w:sz w:val="24"/>
          <w:szCs w:val="24"/>
          <w:lang w:eastAsia="ru-RU"/>
        </w:rPr>
      </w:pPr>
      <w:r w:rsidRPr="002051C0">
        <w:rPr>
          <w:rFonts w:cs="Times New Roman"/>
          <w:sz w:val="24"/>
          <w:szCs w:val="24"/>
          <w:lang w:eastAsia="ru-RU"/>
        </w:rPr>
        <w:t>рекомендует и направляет обучающихся на районный ПМПК.</w:t>
      </w:r>
    </w:p>
    <w:p w:rsidR="002A7626" w:rsidRPr="002051C0" w:rsidRDefault="002A7626" w:rsidP="002051C0">
      <w:pPr>
        <w:jc w:val="both"/>
        <w:rPr>
          <w:rFonts w:cs="Times New Roman"/>
          <w:sz w:val="24"/>
          <w:szCs w:val="24"/>
        </w:rPr>
      </w:pPr>
    </w:p>
    <w:p w:rsidR="002A7626" w:rsidRPr="002051C0" w:rsidRDefault="002A7626" w:rsidP="002051C0">
      <w:pPr>
        <w:jc w:val="both"/>
        <w:rPr>
          <w:rFonts w:cs="Times New Roman"/>
          <w:sz w:val="24"/>
          <w:szCs w:val="24"/>
        </w:rPr>
      </w:pPr>
      <w:r w:rsidRPr="002051C0">
        <w:rPr>
          <w:rFonts w:cs="Times New Roman"/>
          <w:b/>
          <w:sz w:val="24"/>
          <w:szCs w:val="24"/>
        </w:rPr>
        <w:t>Деятельность учителя-дефектолога</w:t>
      </w:r>
      <w:r w:rsidRPr="002051C0">
        <w:rPr>
          <w:rFonts w:cs="Times New Roman"/>
          <w:sz w:val="24"/>
          <w:szCs w:val="24"/>
        </w:rPr>
        <w:t xml:space="preserve"> на протяжении всего учебного года направлена на коррекцию познавательного развития ребенка в динамике образовательного процесса. Коррекция имеющихся недостатков развития при этом коррелируется с уровнем сформированности УУД по учебным предметам. Результативность работы определяется успешностью усвоения и сроками прохождения программного материала по основным предметам. Работа учителя-дефектолога строится на принципах системы КРО.</w:t>
      </w:r>
    </w:p>
    <w:p w:rsidR="002A7626" w:rsidRPr="002051C0" w:rsidRDefault="002A7626" w:rsidP="002051C0">
      <w:pPr>
        <w:jc w:val="both"/>
        <w:rPr>
          <w:rFonts w:cs="Times New Roman"/>
          <w:sz w:val="24"/>
          <w:szCs w:val="24"/>
        </w:rPr>
      </w:pPr>
      <w:r w:rsidRPr="002051C0">
        <w:rPr>
          <w:rFonts w:cs="Times New Roman"/>
          <w:sz w:val="24"/>
          <w:szCs w:val="24"/>
        </w:rPr>
        <w:t xml:space="preserve"> Основная цель учителя-дефектолога остается постоянной и определяется как предоставление своевременной специализированной помощи детям с ЗПР, испытывающим трудности в обучении в классах для детей с ограниченными возможностями здоровья для успешного освоения ими образовательного стандарта в условиях массовой школы. </w:t>
      </w:r>
    </w:p>
    <w:p w:rsidR="002A7626" w:rsidRPr="002051C0" w:rsidRDefault="002A7626" w:rsidP="002051C0">
      <w:pPr>
        <w:jc w:val="both"/>
        <w:rPr>
          <w:rFonts w:cs="Times New Roman"/>
          <w:sz w:val="24"/>
          <w:szCs w:val="24"/>
        </w:rPr>
      </w:pPr>
      <w:r w:rsidRPr="002051C0">
        <w:rPr>
          <w:rFonts w:cs="Times New Roman"/>
          <w:sz w:val="24"/>
          <w:szCs w:val="24"/>
        </w:rPr>
        <w:t xml:space="preserve">Деятельность учителя-дефектолога, направлена на решение следующих задач: </w:t>
      </w:r>
    </w:p>
    <w:p w:rsidR="002A7626" w:rsidRPr="002051C0" w:rsidRDefault="002A7626" w:rsidP="002051C0">
      <w:pPr>
        <w:jc w:val="both"/>
        <w:rPr>
          <w:rFonts w:cs="Times New Roman"/>
          <w:sz w:val="24"/>
          <w:szCs w:val="24"/>
        </w:rPr>
      </w:pPr>
      <w:r w:rsidRPr="002051C0">
        <w:rPr>
          <w:rFonts w:cs="Times New Roman"/>
          <w:sz w:val="24"/>
          <w:szCs w:val="24"/>
        </w:rPr>
        <w:t xml:space="preserve">1. Своевременное выявление неблагоприятных вариантов развития и квалификация учебных трудностей ребенка; </w:t>
      </w:r>
    </w:p>
    <w:p w:rsidR="002A7626" w:rsidRPr="002051C0" w:rsidRDefault="002A7626" w:rsidP="002051C0">
      <w:pPr>
        <w:jc w:val="both"/>
        <w:rPr>
          <w:rFonts w:cs="Times New Roman"/>
          <w:sz w:val="24"/>
          <w:szCs w:val="24"/>
        </w:rPr>
      </w:pPr>
      <w:r w:rsidRPr="002051C0">
        <w:rPr>
          <w:rFonts w:cs="Times New Roman"/>
          <w:sz w:val="24"/>
          <w:szCs w:val="24"/>
        </w:rPr>
        <w:t xml:space="preserve">2. Динамическое изучение уровня психического развития ребенка и результатов коррекционного воздействия; </w:t>
      </w:r>
    </w:p>
    <w:p w:rsidR="002A7626" w:rsidRPr="002051C0" w:rsidRDefault="002A7626" w:rsidP="002051C0">
      <w:pPr>
        <w:jc w:val="both"/>
        <w:rPr>
          <w:rFonts w:cs="Times New Roman"/>
          <w:sz w:val="24"/>
          <w:szCs w:val="24"/>
        </w:rPr>
      </w:pPr>
      <w:r w:rsidRPr="002051C0">
        <w:rPr>
          <w:rFonts w:cs="Times New Roman"/>
          <w:sz w:val="24"/>
          <w:szCs w:val="24"/>
        </w:rPr>
        <w:t>3. Устранение разрыва между обучением и развитием ребенка;</w:t>
      </w:r>
    </w:p>
    <w:p w:rsidR="002A7626" w:rsidRPr="002051C0" w:rsidRDefault="002A7626" w:rsidP="002051C0">
      <w:pPr>
        <w:jc w:val="both"/>
        <w:rPr>
          <w:rFonts w:cs="Times New Roman"/>
          <w:sz w:val="24"/>
          <w:szCs w:val="24"/>
        </w:rPr>
      </w:pPr>
      <w:r w:rsidRPr="002051C0">
        <w:rPr>
          <w:rFonts w:cs="Times New Roman"/>
          <w:sz w:val="24"/>
          <w:szCs w:val="24"/>
        </w:rPr>
        <w:t xml:space="preserve">4. Проведение индивидуальных и групповых коррекционных занятий, развитие до необходимого уровня психофизических функций, обеспечивающих усвоение программного материала; </w:t>
      </w:r>
    </w:p>
    <w:p w:rsidR="002A7626" w:rsidRPr="002051C0" w:rsidRDefault="002A7626" w:rsidP="002051C0">
      <w:pPr>
        <w:jc w:val="both"/>
        <w:rPr>
          <w:rFonts w:cs="Times New Roman"/>
          <w:sz w:val="24"/>
          <w:szCs w:val="24"/>
        </w:rPr>
      </w:pPr>
      <w:r w:rsidRPr="002051C0">
        <w:rPr>
          <w:rFonts w:cs="Times New Roman"/>
          <w:sz w:val="24"/>
          <w:szCs w:val="24"/>
        </w:rPr>
        <w:lastRenderedPageBreak/>
        <w:t xml:space="preserve">5. Консультирование педагогов и родителей по проблемам развития, обучения и воспитания детей с ЗПР, выбору оптимальных форм, методов и приемов обучения и воспитания в соответствии с индивидуальными особенностями ребенка. </w:t>
      </w:r>
    </w:p>
    <w:p w:rsidR="002A7626" w:rsidRPr="002051C0" w:rsidRDefault="002A7626" w:rsidP="002051C0">
      <w:pPr>
        <w:jc w:val="both"/>
        <w:rPr>
          <w:rFonts w:cs="Times New Roman"/>
          <w:sz w:val="24"/>
          <w:szCs w:val="24"/>
        </w:rPr>
      </w:pPr>
      <w:r w:rsidRPr="002051C0">
        <w:rPr>
          <w:rFonts w:cs="Times New Roman"/>
          <w:sz w:val="24"/>
          <w:szCs w:val="24"/>
        </w:rPr>
        <w:t>В соответствии с указанными задачами можно выделить основные направления деятельности учителя-дефектолога, которые являются обязательными и постоянными:</w:t>
      </w:r>
    </w:p>
    <w:p w:rsidR="002A7626" w:rsidRPr="002051C0" w:rsidRDefault="002A7626" w:rsidP="002051C0">
      <w:pPr>
        <w:jc w:val="both"/>
        <w:rPr>
          <w:rFonts w:cs="Times New Roman"/>
          <w:sz w:val="24"/>
          <w:szCs w:val="24"/>
        </w:rPr>
      </w:pPr>
      <w:r w:rsidRPr="002051C0">
        <w:rPr>
          <w:rFonts w:cs="Times New Roman"/>
          <w:sz w:val="24"/>
          <w:szCs w:val="24"/>
        </w:rPr>
        <w:t xml:space="preserve"> 1. Диагностическое </w:t>
      </w:r>
    </w:p>
    <w:p w:rsidR="002A7626" w:rsidRPr="002051C0" w:rsidRDefault="002A7626" w:rsidP="002051C0">
      <w:pPr>
        <w:jc w:val="both"/>
        <w:rPr>
          <w:rFonts w:cs="Times New Roman"/>
          <w:sz w:val="24"/>
          <w:szCs w:val="24"/>
        </w:rPr>
      </w:pPr>
      <w:r w:rsidRPr="002051C0">
        <w:rPr>
          <w:rFonts w:cs="Times New Roman"/>
          <w:sz w:val="24"/>
          <w:szCs w:val="24"/>
        </w:rPr>
        <w:t>2. Коррекционное – развивающее</w:t>
      </w:r>
    </w:p>
    <w:p w:rsidR="002A7626" w:rsidRPr="002051C0" w:rsidRDefault="002A7626" w:rsidP="002051C0">
      <w:pPr>
        <w:jc w:val="both"/>
        <w:rPr>
          <w:rFonts w:cs="Times New Roman"/>
          <w:sz w:val="24"/>
          <w:szCs w:val="24"/>
        </w:rPr>
      </w:pPr>
      <w:r w:rsidRPr="002051C0">
        <w:rPr>
          <w:rFonts w:cs="Times New Roman"/>
          <w:sz w:val="24"/>
          <w:szCs w:val="24"/>
        </w:rPr>
        <w:t xml:space="preserve"> 3. Организационно-методическое </w:t>
      </w:r>
    </w:p>
    <w:p w:rsidR="002A7626" w:rsidRPr="002051C0" w:rsidRDefault="002A7626" w:rsidP="002051C0">
      <w:pPr>
        <w:jc w:val="both"/>
        <w:rPr>
          <w:rFonts w:cs="Times New Roman"/>
          <w:sz w:val="24"/>
          <w:szCs w:val="24"/>
        </w:rPr>
      </w:pPr>
      <w:r w:rsidRPr="002051C0">
        <w:rPr>
          <w:rFonts w:cs="Times New Roman"/>
          <w:sz w:val="24"/>
          <w:szCs w:val="24"/>
        </w:rPr>
        <w:t>4. Консультативн</w:t>
      </w:r>
      <w:proofErr w:type="gramStart"/>
      <w:r w:rsidRPr="002051C0">
        <w:rPr>
          <w:rFonts w:cs="Times New Roman"/>
          <w:sz w:val="24"/>
          <w:szCs w:val="24"/>
        </w:rPr>
        <w:t>о-</w:t>
      </w:r>
      <w:proofErr w:type="gramEnd"/>
      <w:r w:rsidRPr="002051C0">
        <w:rPr>
          <w:rFonts w:cs="Times New Roman"/>
          <w:sz w:val="24"/>
          <w:szCs w:val="24"/>
        </w:rPr>
        <w:t xml:space="preserve"> просветительское </w:t>
      </w:r>
    </w:p>
    <w:p w:rsidR="002A7626" w:rsidRPr="002051C0" w:rsidRDefault="002A7626" w:rsidP="002051C0">
      <w:pPr>
        <w:jc w:val="both"/>
        <w:rPr>
          <w:rFonts w:cs="Times New Roman"/>
          <w:sz w:val="24"/>
          <w:szCs w:val="24"/>
        </w:rPr>
      </w:pPr>
      <w:r w:rsidRPr="002051C0">
        <w:rPr>
          <w:rFonts w:cs="Times New Roman"/>
          <w:sz w:val="24"/>
          <w:szCs w:val="24"/>
        </w:rPr>
        <w:t xml:space="preserve">5. Аналитическое </w:t>
      </w:r>
    </w:p>
    <w:p w:rsidR="002A7626" w:rsidRPr="002051C0" w:rsidRDefault="002A7626" w:rsidP="002051C0">
      <w:pPr>
        <w:jc w:val="both"/>
        <w:rPr>
          <w:rFonts w:cs="Times New Roman"/>
          <w:sz w:val="24"/>
          <w:szCs w:val="24"/>
        </w:rPr>
      </w:pPr>
      <w:r w:rsidRPr="002051C0">
        <w:rPr>
          <w:rFonts w:cs="Times New Roman"/>
          <w:sz w:val="24"/>
          <w:szCs w:val="24"/>
        </w:rPr>
        <w:t xml:space="preserve">Среди перечисленных направлений приоритетными в работе учителя-дефектолога являются </w:t>
      </w:r>
      <w:proofErr w:type="gramStart"/>
      <w:r w:rsidRPr="002051C0">
        <w:rPr>
          <w:rFonts w:cs="Times New Roman"/>
          <w:sz w:val="24"/>
          <w:szCs w:val="24"/>
        </w:rPr>
        <w:t>диагностическое</w:t>
      </w:r>
      <w:proofErr w:type="gramEnd"/>
      <w:r w:rsidRPr="002051C0">
        <w:rPr>
          <w:rFonts w:cs="Times New Roman"/>
          <w:sz w:val="24"/>
          <w:szCs w:val="24"/>
        </w:rPr>
        <w:t xml:space="preserve"> и коррекционно-развивающее.</w:t>
      </w:r>
    </w:p>
    <w:p w:rsidR="002A7626" w:rsidRPr="002051C0" w:rsidRDefault="002A7626" w:rsidP="002051C0">
      <w:pPr>
        <w:jc w:val="both"/>
        <w:rPr>
          <w:rFonts w:cs="Times New Roman"/>
          <w:sz w:val="24"/>
          <w:szCs w:val="24"/>
        </w:rPr>
      </w:pPr>
      <w:r w:rsidRPr="002051C0">
        <w:rPr>
          <w:rFonts w:cs="Times New Roman"/>
          <w:sz w:val="24"/>
          <w:szCs w:val="24"/>
        </w:rPr>
        <w:t>Количественный состав обучающихся классов для детей с ОВЗ (ЗПР), посещающих занятия учителя-дефектолога в текущем учебном году.</w:t>
      </w:r>
    </w:p>
    <w:tbl>
      <w:tblPr>
        <w:tblStyle w:val="a9"/>
        <w:tblW w:w="0" w:type="auto"/>
        <w:tblLook w:val="04A0" w:firstRow="1" w:lastRow="0" w:firstColumn="1" w:lastColumn="0" w:noHBand="0" w:noVBand="1"/>
      </w:tblPr>
      <w:tblGrid>
        <w:gridCol w:w="1557"/>
        <w:gridCol w:w="1273"/>
        <w:gridCol w:w="1841"/>
        <w:gridCol w:w="1558"/>
        <w:gridCol w:w="1558"/>
        <w:gridCol w:w="1558"/>
      </w:tblGrid>
      <w:tr w:rsidR="002A7626" w:rsidRPr="002051C0" w:rsidTr="002A7626">
        <w:tc>
          <w:tcPr>
            <w:tcW w:w="1557" w:type="dxa"/>
          </w:tcPr>
          <w:p w:rsidR="002A7626" w:rsidRPr="002051C0" w:rsidRDefault="002A7626" w:rsidP="002051C0">
            <w:pPr>
              <w:jc w:val="both"/>
              <w:rPr>
                <w:rFonts w:ascii="Times New Roman" w:hAnsi="Times New Roman"/>
                <w:sz w:val="24"/>
                <w:szCs w:val="24"/>
              </w:rPr>
            </w:pPr>
          </w:p>
        </w:tc>
        <w:tc>
          <w:tcPr>
            <w:tcW w:w="1273"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1в (ОВЗ)</w:t>
            </w:r>
          </w:p>
        </w:tc>
        <w:tc>
          <w:tcPr>
            <w:tcW w:w="1841"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2в (ЗПР)</w:t>
            </w:r>
          </w:p>
        </w:tc>
        <w:tc>
          <w:tcPr>
            <w:tcW w:w="1558"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4в (ОВЗ)</w:t>
            </w:r>
          </w:p>
        </w:tc>
        <w:tc>
          <w:tcPr>
            <w:tcW w:w="1558"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9б (ОВЗ)</w:t>
            </w:r>
          </w:p>
        </w:tc>
        <w:tc>
          <w:tcPr>
            <w:tcW w:w="1558"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Итог чел.</w:t>
            </w:r>
          </w:p>
        </w:tc>
      </w:tr>
      <w:tr w:rsidR="002A7626" w:rsidRPr="002051C0" w:rsidTr="002A7626">
        <w:tc>
          <w:tcPr>
            <w:tcW w:w="1557"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Начало года</w:t>
            </w:r>
          </w:p>
        </w:tc>
        <w:tc>
          <w:tcPr>
            <w:tcW w:w="1273"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1</w:t>
            </w:r>
          </w:p>
        </w:tc>
        <w:tc>
          <w:tcPr>
            <w:tcW w:w="1841"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2</w:t>
            </w:r>
          </w:p>
        </w:tc>
        <w:tc>
          <w:tcPr>
            <w:tcW w:w="1558"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3</w:t>
            </w:r>
          </w:p>
        </w:tc>
        <w:tc>
          <w:tcPr>
            <w:tcW w:w="1558"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3</w:t>
            </w:r>
          </w:p>
        </w:tc>
        <w:tc>
          <w:tcPr>
            <w:tcW w:w="1558"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9</w:t>
            </w:r>
          </w:p>
        </w:tc>
      </w:tr>
      <w:tr w:rsidR="002A7626" w:rsidRPr="002051C0" w:rsidTr="002A7626">
        <w:tc>
          <w:tcPr>
            <w:tcW w:w="1557"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Конец года</w:t>
            </w:r>
          </w:p>
        </w:tc>
        <w:tc>
          <w:tcPr>
            <w:tcW w:w="1273"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1</w:t>
            </w:r>
          </w:p>
        </w:tc>
        <w:tc>
          <w:tcPr>
            <w:tcW w:w="1841"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2</w:t>
            </w:r>
          </w:p>
        </w:tc>
        <w:tc>
          <w:tcPr>
            <w:tcW w:w="1558"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3</w:t>
            </w:r>
          </w:p>
        </w:tc>
        <w:tc>
          <w:tcPr>
            <w:tcW w:w="1558"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3</w:t>
            </w:r>
          </w:p>
        </w:tc>
        <w:tc>
          <w:tcPr>
            <w:tcW w:w="1558"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9</w:t>
            </w:r>
          </w:p>
        </w:tc>
      </w:tr>
      <w:tr w:rsidR="002A7626" w:rsidRPr="002051C0" w:rsidTr="002A7626">
        <w:tc>
          <w:tcPr>
            <w:tcW w:w="1557"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Прибывшие</w:t>
            </w:r>
          </w:p>
        </w:tc>
        <w:tc>
          <w:tcPr>
            <w:tcW w:w="1273"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 xml:space="preserve">         -</w:t>
            </w:r>
          </w:p>
        </w:tc>
        <w:tc>
          <w:tcPr>
            <w:tcW w:w="1841"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 xml:space="preserve">        -</w:t>
            </w:r>
          </w:p>
        </w:tc>
        <w:tc>
          <w:tcPr>
            <w:tcW w:w="1558"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 xml:space="preserve">         -</w:t>
            </w:r>
          </w:p>
        </w:tc>
        <w:tc>
          <w:tcPr>
            <w:tcW w:w="1558"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 xml:space="preserve">         -</w:t>
            </w:r>
          </w:p>
        </w:tc>
        <w:tc>
          <w:tcPr>
            <w:tcW w:w="1558"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w:t>
            </w:r>
          </w:p>
        </w:tc>
      </w:tr>
      <w:tr w:rsidR="002A7626" w:rsidRPr="002051C0" w:rsidTr="002A7626">
        <w:tc>
          <w:tcPr>
            <w:tcW w:w="1557"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Выбывшие</w:t>
            </w:r>
          </w:p>
        </w:tc>
        <w:tc>
          <w:tcPr>
            <w:tcW w:w="1273"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 xml:space="preserve">         -</w:t>
            </w:r>
          </w:p>
        </w:tc>
        <w:tc>
          <w:tcPr>
            <w:tcW w:w="1841"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 xml:space="preserve">        -</w:t>
            </w:r>
          </w:p>
        </w:tc>
        <w:tc>
          <w:tcPr>
            <w:tcW w:w="1558"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 xml:space="preserve">         -</w:t>
            </w:r>
          </w:p>
        </w:tc>
        <w:tc>
          <w:tcPr>
            <w:tcW w:w="1558"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 xml:space="preserve">         -</w:t>
            </w:r>
          </w:p>
        </w:tc>
        <w:tc>
          <w:tcPr>
            <w:tcW w:w="1558"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w:t>
            </w:r>
          </w:p>
        </w:tc>
      </w:tr>
    </w:tbl>
    <w:p w:rsidR="002A7626" w:rsidRPr="002051C0" w:rsidRDefault="002A7626" w:rsidP="002051C0">
      <w:pPr>
        <w:jc w:val="both"/>
        <w:rPr>
          <w:rFonts w:cs="Times New Roman"/>
          <w:sz w:val="24"/>
          <w:szCs w:val="24"/>
        </w:rPr>
      </w:pPr>
    </w:p>
    <w:p w:rsidR="002A7626" w:rsidRPr="002051C0" w:rsidRDefault="002A7626" w:rsidP="002051C0">
      <w:pPr>
        <w:jc w:val="both"/>
        <w:rPr>
          <w:rFonts w:cs="Times New Roman"/>
          <w:sz w:val="24"/>
          <w:szCs w:val="24"/>
        </w:rPr>
      </w:pPr>
      <w:r w:rsidRPr="002051C0">
        <w:rPr>
          <w:rFonts w:cs="Times New Roman"/>
          <w:sz w:val="24"/>
          <w:szCs w:val="24"/>
        </w:rPr>
        <w:t>Результаты обследования с учетом выявленных проблем.</w:t>
      </w:r>
    </w:p>
    <w:tbl>
      <w:tblPr>
        <w:tblStyle w:val="a9"/>
        <w:tblW w:w="0" w:type="auto"/>
        <w:tblLook w:val="04A0" w:firstRow="1" w:lastRow="0" w:firstColumn="1" w:lastColumn="0" w:noHBand="0" w:noVBand="1"/>
      </w:tblPr>
      <w:tblGrid>
        <w:gridCol w:w="2092"/>
        <w:gridCol w:w="573"/>
        <w:gridCol w:w="573"/>
        <w:gridCol w:w="573"/>
        <w:gridCol w:w="573"/>
        <w:gridCol w:w="573"/>
        <w:gridCol w:w="655"/>
        <w:gridCol w:w="849"/>
        <w:gridCol w:w="848"/>
        <w:gridCol w:w="708"/>
        <w:gridCol w:w="1305"/>
      </w:tblGrid>
      <w:tr w:rsidR="002A7626" w:rsidRPr="002051C0" w:rsidTr="002A7626">
        <w:tc>
          <w:tcPr>
            <w:tcW w:w="2092" w:type="dxa"/>
          </w:tcPr>
          <w:p w:rsidR="002A7626" w:rsidRPr="002051C0" w:rsidRDefault="002A7626" w:rsidP="002051C0">
            <w:pPr>
              <w:jc w:val="both"/>
              <w:rPr>
                <w:rFonts w:ascii="Times New Roman" w:hAnsi="Times New Roman"/>
                <w:sz w:val="24"/>
                <w:szCs w:val="24"/>
              </w:rPr>
            </w:pPr>
          </w:p>
        </w:tc>
        <w:tc>
          <w:tcPr>
            <w:tcW w:w="573"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1кл</w:t>
            </w:r>
          </w:p>
        </w:tc>
        <w:tc>
          <w:tcPr>
            <w:tcW w:w="573"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2кл</w:t>
            </w:r>
          </w:p>
        </w:tc>
        <w:tc>
          <w:tcPr>
            <w:tcW w:w="573"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3кл</w:t>
            </w:r>
          </w:p>
        </w:tc>
        <w:tc>
          <w:tcPr>
            <w:tcW w:w="573"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4кл</w:t>
            </w:r>
          </w:p>
        </w:tc>
        <w:tc>
          <w:tcPr>
            <w:tcW w:w="573"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5кл</w:t>
            </w:r>
          </w:p>
        </w:tc>
        <w:tc>
          <w:tcPr>
            <w:tcW w:w="655"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6кл</w:t>
            </w:r>
          </w:p>
        </w:tc>
        <w:tc>
          <w:tcPr>
            <w:tcW w:w="849"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7кл</w:t>
            </w:r>
          </w:p>
        </w:tc>
        <w:tc>
          <w:tcPr>
            <w:tcW w:w="848"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8кл</w:t>
            </w:r>
          </w:p>
        </w:tc>
        <w:tc>
          <w:tcPr>
            <w:tcW w:w="708"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9кл</w:t>
            </w:r>
          </w:p>
        </w:tc>
        <w:tc>
          <w:tcPr>
            <w:tcW w:w="1305"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Иого чел.</w:t>
            </w:r>
          </w:p>
        </w:tc>
      </w:tr>
      <w:tr w:rsidR="002A7626" w:rsidRPr="002051C0" w:rsidTr="002A7626">
        <w:tc>
          <w:tcPr>
            <w:tcW w:w="2092"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Развитие УУД</w:t>
            </w:r>
          </w:p>
        </w:tc>
        <w:tc>
          <w:tcPr>
            <w:tcW w:w="573"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6</w:t>
            </w:r>
          </w:p>
        </w:tc>
        <w:tc>
          <w:tcPr>
            <w:tcW w:w="573"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5</w:t>
            </w:r>
          </w:p>
        </w:tc>
        <w:tc>
          <w:tcPr>
            <w:tcW w:w="573"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3</w:t>
            </w:r>
          </w:p>
        </w:tc>
        <w:tc>
          <w:tcPr>
            <w:tcW w:w="573"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7</w:t>
            </w:r>
          </w:p>
        </w:tc>
        <w:tc>
          <w:tcPr>
            <w:tcW w:w="573"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7</w:t>
            </w:r>
          </w:p>
        </w:tc>
        <w:tc>
          <w:tcPr>
            <w:tcW w:w="655"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2</w:t>
            </w:r>
          </w:p>
        </w:tc>
        <w:tc>
          <w:tcPr>
            <w:tcW w:w="849"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4</w:t>
            </w:r>
          </w:p>
        </w:tc>
        <w:tc>
          <w:tcPr>
            <w:tcW w:w="848"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w:t>
            </w:r>
          </w:p>
        </w:tc>
        <w:tc>
          <w:tcPr>
            <w:tcW w:w="708"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w:t>
            </w:r>
          </w:p>
        </w:tc>
        <w:tc>
          <w:tcPr>
            <w:tcW w:w="1305"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34</w:t>
            </w:r>
          </w:p>
        </w:tc>
      </w:tr>
      <w:tr w:rsidR="002A7626" w:rsidRPr="002051C0" w:rsidTr="002A7626">
        <w:tc>
          <w:tcPr>
            <w:tcW w:w="2092"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 xml:space="preserve">Развитие </w:t>
            </w:r>
            <w:proofErr w:type="gramStart"/>
            <w:r w:rsidRPr="002051C0">
              <w:rPr>
                <w:rFonts w:ascii="Times New Roman" w:hAnsi="Times New Roman"/>
                <w:sz w:val="24"/>
                <w:szCs w:val="24"/>
              </w:rPr>
              <w:t>познавательной</w:t>
            </w:r>
            <w:proofErr w:type="gramEnd"/>
            <w:r w:rsidRPr="002051C0">
              <w:rPr>
                <w:rFonts w:ascii="Times New Roman" w:hAnsi="Times New Roman"/>
                <w:sz w:val="24"/>
                <w:szCs w:val="24"/>
              </w:rPr>
              <w:t xml:space="preserve"> ссферы</w:t>
            </w:r>
          </w:p>
        </w:tc>
        <w:tc>
          <w:tcPr>
            <w:tcW w:w="573"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10</w:t>
            </w:r>
          </w:p>
        </w:tc>
        <w:tc>
          <w:tcPr>
            <w:tcW w:w="573"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5</w:t>
            </w:r>
          </w:p>
        </w:tc>
        <w:tc>
          <w:tcPr>
            <w:tcW w:w="573"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7</w:t>
            </w:r>
          </w:p>
        </w:tc>
        <w:tc>
          <w:tcPr>
            <w:tcW w:w="573"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7</w:t>
            </w:r>
          </w:p>
        </w:tc>
        <w:tc>
          <w:tcPr>
            <w:tcW w:w="573"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3</w:t>
            </w:r>
          </w:p>
        </w:tc>
        <w:tc>
          <w:tcPr>
            <w:tcW w:w="655"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2</w:t>
            </w:r>
          </w:p>
        </w:tc>
        <w:tc>
          <w:tcPr>
            <w:tcW w:w="849"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3</w:t>
            </w:r>
          </w:p>
        </w:tc>
        <w:tc>
          <w:tcPr>
            <w:tcW w:w="848" w:type="dxa"/>
          </w:tcPr>
          <w:p w:rsidR="002A7626" w:rsidRPr="002051C0" w:rsidRDefault="002A7626" w:rsidP="002051C0">
            <w:pPr>
              <w:jc w:val="both"/>
              <w:rPr>
                <w:rFonts w:ascii="Times New Roman" w:hAnsi="Times New Roman"/>
                <w:sz w:val="24"/>
                <w:szCs w:val="24"/>
              </w:rPr>
            </w:pPr>
          </w:p>
        </w:tc>
        <w:tc>
          <w:tcPr>
            <w:tcW w:w="708" w:type="dxa"/>
          </w:tcPr>
          <w:p w:rsidR="002A7626" w:rsidRPr="002051C0" w:rsidRDefault="002A7626" w:rsidP="002051C0">
            <w:pPr>
              <w:jc w:val="both"/>
              <w:rPr>
                <w:rFonts w:ascii="Times New Roman" w:hAnsi="Times New Roman"/>
                <w:sz w:val="24"/>
                <w:szCs w:val="24"/>
              </w:rPr>
            </w:pPr>
          </w:p>
        </w:tc>
        <w:tc>
          <w:tcPr>
            <w:tcW w:w="1305"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37</w:t>
            </w:r>
          </w:p>
        </w:tc>
      </w:tr>
      <w:tr w:rsidR="002A7626" w:rsidRPr="002051C0" w:rsidTr="002A7626">
        <w:tc>
          <w:tcPr>
            <w:tcW w:w="2092"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Социальная адаптация детей в обществе (профилактика, коррекция)</w:t>
            </w:r>
          </w:p>
        </w:tc>
        <w:tc>
          <w:tcPr>
            <w:tcW w:w="573"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4</w:t>
            </w:r>
          </w:p>
        </w:tc>
        <w:tc>
          <w:tcPr>
            <w:tcW w:w="573"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4</w:t>
            </w:r>
          </w:p>
        </w:tc>
        <w:tc>
          <w:tcPr>
            <w:tcW w:w="573"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w:t>
            </w:r>
          </w:p>
        </w:tc>
        <w:tc>
          <w:tcPr>
            <w:tcW w:w="573"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1</w:t>
            </w:r>
          </w:p>
        </w:tc>
        <w:tc>
          <w:tcPr>
            <w:tcW w:w="573"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w:t>
            </w:r>
          </w:p>
        </w:tc>
        <w:tc>
          <w:tcPr>
            <w:tcW w:w="655"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1</w:t>
            </w:r>
          </w:p>
        </w:tc>
        <w:tc>
          <w:tcPr>
            <w:tcW w:w="849"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3</w:t>
            </w:r>
          </w:p>
        </w:tc>
        <w:tc>
          <w:tcPr>
            <w:tcW w:w="848"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w:t>
            </w:r>
          </w:p>
        </w:tc>
        <w:tc>
          <w:tcPr>
            <w:tcW w:w="708"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w:t>
            </w:r>
          </w:p>
        </w:tc>
        <w:tc>
          <w:tcPr>
            <w:tcW w:w="1305"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13</w:t>
            </w:r>
          </w:p>
        </w:tc>
      </w:tr>
    </w:tbl>
    <w:p w:rsidR="002A7626" w:rsidRPr="002051C0" w:rsidRDefault="002A7626" w:rsidP="002051C0">
      <w:pPr>
        <w:jc w:val="both"/>
        <w:rPr>
          <w:rFonts w:cs="Times New Roman"/>
          <w:sz w:val="24"/>
          <w:szCs w:val="24"/>
        </w:rPr>
      </w:pPr>
    </w:p>
    <w:p w:rsidR="002A7626" w:rsidRPr="002051C0" w:rsidRDefault="002A7626" w:rsidP="002051C0">
      <w:pPr>
        <w:jc w:val="both"/>
        <w:rPr>
          <w:rFonts w:cs="Times New Roman"/>
          <w:sz w:val="24"/>
          <w:szCs w:val="24"/>
        </w:rPr>
      </w:pPr>
      <w:r w:rsidRPr="002051C0">
        <w:rPr>
          <w:rFonts w:cs="Times New Roman"/>
          <w:sz w:val="24"/>
          <w:szCs w:val="24"/>
        </w:rPr>
        <w:t>Используемые диагностические методики (автор, название):</w:t>
      </w:r>
    </w:p>
    <w:p w:rsidR="002A7626" w:rsidRPr="002051C0" w:rsidRDefault="002A7626" w:rsidP="002051C0">
      <w:pPr>
        <w:jc w:val="both"/>
        <w:rPr>
          <w:rFonts w:cs="Times New Roman"/>
          <w:sz w:val="24"/>
          <w:szCs w:val="24"/>
        </w:rPr>
      </w:pPr>
      <w:r w:rsidRPr="002051C0">
        <w:rPr>
          <w:rFonts w:cs="Times New Roman"/>
          <w:sz w:val="24"/>
          <w:szCs w:val="24"/>
        </w:rPr>
        <w:t>- Обследование познавательной сферы: методика А.Р.Лурия по определению состояния кратковременной/долговременной памяти, методика Джекобсона по определению способности к запоминанию, «Корректурные пробы Бурдона», методика Мюнстерберга.</w:t>
      </w:r>
    </w:p>
    <w:p w:rsidR="002A7626" w:rsidRPr="002051C0" w:rsidRDefault="002A7626" w:rsidP="002051C0">
      <w:pPr>
        <w:jc w:val="both"/>
        <w:rPr>
          <w:rFonts w:cs="Times New Roman"/>
          <w:color w:val="FF0000"/>
          <w:sz w:val="24"/>
          <w:szCs w:val="24"/>
        </w:rPr>
      </w:pPr>
      <w:r w:rsidRPr="002051C0">
        <w:rPr>
          <w:rFonts w:cs="Times New Roman"/>
          <w:sz w:val="24"/>
          <w:szCs w:val="24"/>
        </w:rPr>
        <w:t>- Обследование личностного развития школьника: динамический рисунок семьи, лесенка (В.Г.Щур, модификация А.М. Прихожан).</w:t>
      </w:r>
    </w:p>
    <w:p w:rsidR="002A7626" w:rsidRPr="002051C0" w:rsidRDefault="002A7626" w:rsidP="002051C0">
      <w:pPr>
        <w:jc w:val="both"/>
        <w:rPr>
          <w:rFonts w:cs="Times New Roman"/>
          <w:sz w:val="24"/>
          <w:szCs w:val="24"/>
        </w:rPr>
      </w:pPr>
      <w:r w:rsidRPr="002051C0">
        <w:rPr>
          <w:rFonts w:cs="Times New Roman"/>
          <w:sz w:val="24"/>
          <w:szCs w:val="24"/>
        </w:rPr>
        <w:t>- Обследование умственного развития: психодиагностический комплекс методик для определения уровня умственного развития младших школьников.</w:t>
      </w:r>
    </w:p>
    <w:p w:rsidR="002A7626" w:rsidRPr="002051C0" w:rsidRDefault="002A7626" w:rsidP="002051C0">
      <w:pPr>
        <w:jc w:val="both"/>
        <w:rPr>
          <w:rFonts w:cs="Times New Roman"/>
          <w:sz w:val="24"/>
          <w:szCs w:val="24"/>
        </w:rPr>
      </w:pPr>
      <w:r w:rsidRPr="002051C0">
        <w:rPr>
          <w:rFonts w:cs="Times New Roman"/>
          <w:sz w:val="24"/>
          <w:szCs w:val="24"/>
        </w:rPr>
        <w:t xml:space="preserve">По итогам диагностического обследования были скомплектованы группы и определен контингент для индивидуальных занятий (сопровождения) в рамках классов для детей с ограниченными возможностями здоровья (ЗПР). </w:t>
      </w:r>
    </w:p>
    <w:p w:rsidR="002A7626" w:rsidRPr="002051C0" w:rsidRDefault="002A7626" w:rsidP="002051C0">
      <w:pPr>
        <w:jc w:val="both"/>
        <w:rPr>
          <w:rFonts w:cs="Times New Roman"/>
          <w:sz w:val="24"/>
          <w:szCs w:val="24"/>
        </w:rPr>
      </w:pPr>
      <w:r w:rsidRPr="002051C0">
        <w:rPr>
          <w:rFonts w:cs="Times New Roman"/>
          <w:sz w:val="24"/>
          <w:szCs w:val="24"/>
        </w:rPr>
        <w:t>Учебная деятельность осуществлялась на основании учебного плана и нагрузки учител</w:t>
      </w:r>
      <w:proofErr w:type="gramStart"/>
      <w:r w:rsidRPr="002051C0">
        <w:rPr>
          <w:rFonts w:cs="Times New Roman"/>
          <w:sz w:val="24"/>
          <w:szCs w:val="24"/>
        </w:rPr>
        <w:t>я-</w:t>
      </w:r>
      <w:proofErr w:type="gramEnd"/>
      <w:r w:rsidRPr="002051C0">
        <w:rPr>
          <w:rFonts w:cs="Times New Roman"/>
          <w:sz w:val="24"/>
          <w:szCs w:val="24"/>
        </w:rPr>
        <w:t xml:space="preserve"> дефектолога. </w:t>
      </w:r>
      <w:proofErr w:type="gramStart"/>
      <w:r w:rsidRPr="002051C0">
        <w:rPr>
          <w:rFonts w:cs="Times New Roman"/>
          <w:sz w:val="24"/>
          <w:szCs w:val="24"/>
        </w:rPr>
        <w:t>Групповые и индивидуальные занятия проходили по общему расписанию 1-2 раз в неделю (для каждой группы) и осуществлялись как сопровождение, ориентированных на обучающихся, которые нуждаются в дополнительной работе по развитию познавательных процессов.</w:t>
      </w:r>
      <w:proofErr w:type="gramEnd"/>
      <w:r w:rsidRPr="002051C0">
        <w:rPr>
          <w:rFonts w:cs="Times New Roman"/>
          <w:sz w:val="24"/>
          <w:szCs w:val="24"/>
        </w:rPr>
        <w:t xml:space="preserve"> Основным этапом работы учителя-дефектолога являлся коррекционный - развивающий этап. Основными на этом этапе являлись занятия групповые и индивидуальные. </w:t>
      </w:r>
    </w:p>
    <w:p w:rsidR="002A7626" w:rsidRPr="002051C0" w:rsidRDefault="002A7626" w:rsidP="002051C0">
      <w:pPr>
        <w:jc w:val="both"/>
        <w:rPr>
          <w:rFonts w:cs="Times New Roman"/>
          <w:sz w:val="24"/>
          <w:szCs w:val="24"/>
        </w:rPr>
      </w:pPr>
      <w:r w:rsidRPr="002051C0">
        <w:rPr>
          <w:rFonts w:cs="Times New Roman"/>
          <w:sz w:val="24"/>
          <w:szCs w:val="24"/>
        </w:rPr>
        <w:t>По списочному составу зачислены на коррекционно-развивающие занятия с учителем-дефектологом</w:t>
      </w:r>
    </w:p>
    <w:p w:rsidR="002A7626" w:rsidRPr="002051C0" w:rsidRDefault="002A7626" w:rsidP="002051C0">
      <w:pPr>
        <w:jc w:val="both"/>
        <w:rPr>
          <w:rFonts w:cs="Times New Roman"/>
          <w:sz w:val="24"/>
          <w:szCs w:val="24"/>
        </w:rPr>
      </w:pPr>
      <w:r w:rsidRPr="002051C0">
        <w:rPr>
          <w:rFonts w:cs="Times New Roman"/>
          <w:sz w:val="24"/>
          <w:szCs w:val="24"/>
        </w:rPr>
        <w:t>Групповые и индивидуальные занятия с учителем-дефектологом 2017-2018 год.</w:t>
      </w:r>
    </w:p>
    <w:tbl>
      <w:tblPr>
        <w:tblStyle w:val="a9"/>
        <w:tblW w:w="9498" w:type="dxa"/>
        <w:tblInd w:w="493" w:type="dxa"/>
        <w:tblLook w:val="04A0" w:firstRow="1" w:lastRow="0" w:firstColumn="1" w:lastColumn="0" w:noHBand="0" w:noVBand="1"/>
      </w:tblPr>
      <w:tblGrid>
        <w:gridCol w:w="1250"/>
        <w:gridCol w:w="836"/>
        <w:gridCol w:w="721"/>
        <w:gridCol w:w="829"/>
        <w:gridCol w:w="731"/>
        <w:gridCol w:w="731"/>
        <w:gridCol w:w="881"/>
        <w:gridCol w:w="844"/>
        <w:gridCol w:w="843"/>
        <w:gridCol w:w="848"/>
        <w:gridCol w:w="984"/>
      </w:tblGrid>
      <w:tr w:rsidR="002A7626" w:rsidRPr="002051C0" w:rsidTr="002A7626">
        <w:tc>
          <w:tcPr>
            <w:tcW w:w="1250" w:type="dxa"/>
          </w:tcPr>
          <w:p w:rsidR="002A7626" w:rsidRPr="002051C0" w:rsidRDefault="002A7626" w:rsidP="002051C0">
            <w:pPr>
              <w:jc w:val="both"/>
              <w:rPr>
                <w:rFonts w:ascii="Times New Roman" w:hAnsi="Times New Roman"/>
                <w:sz w:val="24"/>
                <w:szCs w:val="24"/>
              </w:rPr>
            </w:pPr>
          </w:p>
        </w:tc>
        <w:tc>
          <w:tcPr>
            <w:tcW w:w="836"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1 кл.</w:t>
            </w:r>
          </w:p>
        </w:tc>
        <w:tc>
          <w:tcPr>
            <w:tcW w:w="721"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2 кл.</w:t>
            </w:r>
          </w:p>
        </w:tc>
        <w:tc>
          <w:tcPr>
            <w:tcW w:w="829"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3  кл.</w:t>
            </w:r>
          </w:p>
        </w:tc>
        <w:tc>
          <w:tcPr>
            <w:tcW w:w="731"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4 кл.</w:t>
            </w:r>
          </w:p>
        </w:tc>
        <w:tc>
          <w:tcPr>
            <w:tcW w:w="731"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5 кл.</w:t>
            </w:r>
          </w:p>
        </w:tc>
        <w:tc>
          <w:tcPr>
            <w:tcW w:w="881"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6 кл.</w:t>
            </w:r>
          </w:p>
        </w:tc>
        <w:tc>
          <w:tcPr>
            <w:tcW w:w="844"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7 кл.</w:t>
            </w:r>
          </w:p>
        </w:tc>
        <w:tc>
          <w:tcPr>
            <w:tcW w:w="843"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8 кл.</w:t>
            </w:r>
          </w:p>
        </w:tc>
        <w:tc>
          <w:tcPr>
            <w:tcW w:w="848"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9 кл.</w:t>
            </w:r>
          </w:p>
        </w:tc>
        <w:tc>
          <w:tcPr>
            <w:tcW w:w="984"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Всего чел.</w:t>
            </w:r>
          </w:p>
        </w:tc>
      </w:tr>
      <w:tr w:rsidR="002A7626" w:rsidRPr="002051C0" w:rsidTr="002A7626">
        <w:tc>
          <w:tcPr>
            <w:tcW w:w="1250"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Групп.</w:t>
            </w:r>
          </w:p>
        </w:tc>
        <w:tc>
          <w:tcPr>
            <w:tcW w:w="836"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14</w:t>
            </w:r>
          </w:p>
        </w:tc>
        <w:tc>
          <w:tcPr>
            <w:tcW w:w="721"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10</w:t>
            </w:r>
          </w:p>
        </w:tc>
        <w:tc>
          <w:tcPr>
            <w:tcW w:w="829"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7</w:t>
            </w:r>
          </w:p>
        </w:tc>
        <w:tc>
          <w:tcPr>
            <w:tcW w:w="731"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10</w:t>
            </w:r>
          </w:p>
        </w:tc>
        <w:tc>
          <w:tcPr>
            <w:tcW w:w="731"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w:t>
            </w:r>
          </w:p>
        </w:tc>
        <w:tc>
          <w:tcPr>
            <w:tcW w:w="881"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w:t>
            </w:r>
          </w:p>
        </w:tc>
        <w:tc>
          <w:tcPr>
            <w:tcW w:w="844"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w:t>
            </w:r>
          </w:p>
        </w:tc>
        <w:tc>
          <w:tcPr>
            <w:tcW w:w="843"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w:t>
            </w:r>
          </w:p>
        </w:tc>
        <w:tc>
          <w:tcPr>
            <w:tcW w:w="848"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3</w:t>
            </w:r>
          </w:p>
        </w:tc>
        <w:tc>
          <w:tcPr>
            <w:tcW w:w="984"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44</w:t>
            </w:r>
          </w:p>
        </w:tc>
      </w:tr>
      <w:tr w:rsidR="002A7626" w:rsidRPr="002051C0" w:rsidTr="002A7626">
        <w:tc>
          <w:tcPr>
            <w:tcW w:w="1250"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Индивид.</w:t>
            </w:r>
          </w:p>
        </w:tc>
        <w:tc>
          <w:tcPr>
            <w:tcW w:w="836"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1</w:t>
            </w:r>
          </w:p>
        </w:tc>
        <w:tc>
          <w:tcPr>
            <w:tcW w:w="721"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1</w:t>
            </w:r>
          </w:p>
        </w:tc>
        <w:tc>
          <w:tcPr>
            <w:tcW w:w="829"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w:t>
            </w:r>
          </w:p>
        </w:tc>
        <w:tc>
          <w:tcPr>
            <w:tcW w:w="731" w:type="dxa"/>
          </w:tcPr>
          <w:p w:rsidR="002A7626" w:rsidRPr="002051C0" w:rsidRDefault="002A7626" w:rsidP="002051C0">
            <w:pPr>
              <w:jc w:val="both"/>
              <w:rPr>
                <w:rFonts w:ascii="Times New Roman" w:hAnsi="Times New Roman"/>
                <w:sz w:val="24"/>
                <w:szCs w:val="24"/>
              </w:rPr>
            </w:pPr>
          </w:p>
        </w:tc>
        <w:tc>
          <w:tcPr>
            <w:tcW w:w="731" w:type="dxa"/>
          </w:tcPr>
          <w:p w:rsidR="002A7626" w:rsidRPr="002051C0" w:rsidRDefault="002A7626" w:rsidP="002051C0">
            <w:pPr>
              <w:jc w:val="both"/>
              <w:rPr>
                <w:rFonts w:ascii="Times New Roman" w:hAnsi="Times New Roman"/>
                <w:sz w:val="24"/>
                <w:szCs w:val="24"/>
              </w:rPr>
            </w:pPr>
          </w:p>
        </w:tc>
        <w:tc>
          <w:tcPr>
            <w:tcW w:w="881" w:type="dxa"/>
          </w:tcPr>
          <w:p w:rsidR="002A7626" w:rsidRPr="002051C0" w:rsidRDefault="002A7626" w:rsidP="002051C0">
            <w:pPr>
              <w:jc w:val="both"/>
              <w:rPr>
                <w:rFonts w:ascii="Times New Roman" w:hAnsi="Times New Roman"/>
                <w:sz w:val="24"/>
                <w:szCs w:val="24"/>
              </w:rPr>
            </w:pPr>
          </w:p>
        </w:tc>
        <w:tc>
          <w:tcPr>
            <w:tcW w:w="844" w:type="dxa"/>
          </w:tcPr>
          <w:p w:rsidR="002A7626" w:rsidRPr="002051C0" w:rsidRDefault="002A7626" w:rsidP="002051C0">
            <w:pPr>
              <w:jc w:val="both"/>
              <w:rPr>
                <w:rFonts w:ascii="Times New Roman" w:hAnsi="Times New Roman"/>
                <w:sz w:val="24"/>
                <w:szCs w:val="24"/>
              </w:rPr>
            </w:pPr>
          </w:p>
        </w:tc>
        <w:tc>
          <w:tcPr>
            <w:tcW w:w="843" w:type="dxa"/>
          </w:tcPr>
          <w:p w:rsidR="002A7626" w:rsidRPr="002051C0" w:rsidRDefault="002A7626" w:rsidP="002051C0">
            <w:pPr>
              <w:jc w:val="both"/>
              <w:rPr>
                <w:rFonts w:ascii="Times New Roman" w:hAnsi="Times New Roman"/>
                <w:sz w:val="24"/>
                <w:szCs w:val="24"/>
              </w:rPr>
            </w:pPr>
          </w:p>
        </w:tc>
        <w:tc>
          <w:tcPr>
            <w:tcW w:w="848"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w:t>
            </w:r>
          </w:p>
        </w:tc>
        <w:tc>
          <w:tcPr>
            <w:tcW w:w="984" w:type="dxa"/>
          </w:tcPr>
          <w:p w:rsidR="002A7626" w:rsidRPr="002051C0" w:rsidRDefault="002A7626" w:rsidP="002051C0">
            <w:pPr>
              <w:jc w:val="both"/>
              <w:rPr>
                <w:rFonts w:ascii="Times New Roman" w:hAnsi="Times New Roman"/>
                <w:sz w:val="24"/>
                <w:szCs w:val="24"/>
              </w:rPr>
            </w:pPr>
            <w:r w:rsidRPr="002051C0">
              <w:rPr>
                <w:rFonts w:ascii="Times New Roman" w:hAnsi="Times New Roman"/>
                <w:sz w:val="24"/>
                <w:szCs w:val="24"/>
              </w:rPr>
              <w:t>2</w:t>
            </w:r>
          </w:p>
        </w:tc>
      </w:tr>
    </w:tbl>
    <w:p w:rsidR="002A7626" w:rsidRPr="002051C0" w:rsidRDefault="002A7626" w:rsidP="002051C0">
      <w:pPr>
        <w:jc w:val="both"/>
        <w:rPr>
          <w:rFonts w:cs="Times New Roman"/>
          <w:b/>
          <w:sz w:val="24"/>
          <w:szCs w:val="24"/>
        </w:rPr>
      </w:pPr>
    </w:p>
    <w:p w:rsidR="002A7626" w:rsidRPr="002051C0" w:rsidRDefault="002A7626" w:rsidP="002051C0">
      <w:pPr>
        <w:jc w:val="both"/>
        <w:rPr>
          <w:rFonts w:cs="Times New Roman"/>
          <w:sz w:val="24"/>
          <w:szCs w:val="24"/>
        </w:rPr>
      </w:pPr>
      <w:r w:rsidRPr="002051C0">
        <w:rPr>
          <w:rFonts w:cs="Times New Roman"/>
          <w:sz w:val="24"/>
          <w:szCs w:val="24"/>
        </w:rPr>
        <w:t xml:space="preserve">По окончании коррекционно-развивающих занятий было проведено итоговое обследование обучающихся, с целью констатации результативности и определения эффективности коррекционного воздействия на развитие учебно-познавательной деятельности детей, посещающих занятия учителя-дефектолога.  Динамика развития психических процессов, обучающихся отмечена как положительная. Информация о психическом здоровье, данных диагностического обследования, уровне развития оформлялась в индивидуальных картах сопровождения учащихся.  По результатам промежуточной и итоговой диагностики были выявлены 9 </w:t>
      </w:r>
      <w:proofErr w:type="gramStart"/>
      <w:r w:rsidRPr="002051C0">
        <w:rPr>
          <w:rFonts w:cs="Times New Roman"/>
          <w:sz w:val="24"/>
          <w:szCs w:val="24"/>
        </w:rPr>
        <w:t>обучающихся</w:t>
      </w:r>
      <w:proofErr w:type="gramEnd"/>
      <w:r w:rsidRPr="002051C0">
        <w:rPr>
          <w:rFonts w:cs="Times New Roman"/>
          <w:sz w:val="24"/>
          <w:szCs w:val="24"/>
        </w:rPr>
        <w:t>, рекомендованных на районную ПМПК.</w:t>
      </w:r>
    </w:p>
    <w:p w:rsidR="002A7626" w:rsidRPr="002051C0" w:rsidRDefault="002A7626" w:rsidP="002051C0">
      <w:pPr>
        <w:jc w:val="both"/>
        <w:rPr>
          <w:rFonts w:cs="Times New Roman"/>
          <w:sz w:val="24"/>
          <w:szCs w:val="24"/>
        </w:rPr>
      </w:pPr>
      <w:r w:rsidRPr="002051C0">
        <w:rPr>
          <w:rFonts w:cs="Times New Roman"/>
          <w:sz w:val="24"/>
          <w:szCs w:val="24"/>
        </w:rPr>
        <w:t>Деятельность учителя-дефектолога предполагает оказание консультативной помощи администрации, педагогам (работающим в классах КРО), а также родителям. Консультации проходили в индивидуальном и групповом порядке. Основная часть консультативной деятельности проводилась по запросу педагогов/родителей. Также были проведены тематические консультации, с целью профилактики и разъяснения специальных знаний для оказания максимальной помощи данной категории детей. За консультациями обращались родители обучающихся нашей школы, а также родители детей  младшего и старшего дошкольного возраста (неорганизованные и посещающие д/с) по проблеме развития и оказания своевременной помощи детям с ограниченными возможностями здоровья.</w:t>
      </w:r>
    </w:p>
    <w:p w:rsidR="002A7626" w:rsidRPr="002051C0" w:rsidRDefault="002A7626" w:rsidP="002051C0">
      <w:pPr>
        <w:jc w:val="both"/>
        <w:rPr>
          <w:rFonts w:cs="Times New Roman"/>
          <w:sz w:val="24"/>
          <w:szCs w:val="24"/>
        </w:rPr>
      </w:pPr>
      <w:r w:rsidRPr="002051C0">
        <w:rPr>
          <w:rFonts w:cs="Times New Roman"/>
          <w:sz w:val="24"/>
          <w:szCs w:val="24"/>
        </w:rPr>
        <w:t>Организационно-методическое направление подразумевает деятельность, включающую подготовку и проведение консилиумов, участие в заседаниях методических объединений, педагогических советов, методических конференциях.</w:t>
      </w:r>
    </w:p>
    <w:p w:rsidR="002A7626" w:rsidRPr="002051C0" w:rsidRDefault="002A7626" w:rsidP="002051C0">
      <w:pPr>
        <w:jc w:val="both"/>
        <w:rPr>
          <w:rFonts w:cs="Times New Roman"/>
          <w:sz w:val="24"/>
          <w:szCs w:val="24"/>
        </w:rPr>
      </w:pPr>
      <w:r w:rsidRPr="002051C0">
        <w:rPr>
          <w:rFonts w:cs="Times New Roman"/>
          <w:sz w:val="24"/>
          <w:szCs w:val="24"/>
        </w:rPr>
        <w:t>Вид совместной и профессиональной деятельности учителя-дефектолога.</w:t>
      </w:r>
    </w:p>
    <w:tbl>
      <w:tblPr>
        <w:tblStyle w:val="a9"/>
        <w:tblW w:w="0" w:type="auto"/>
        <w:tblInd w:w="108" w:type="dxa"/>
        <w:tblLook w:val="04A0" w:firstRow="1" w:lastRow="0" w:firstColumn="1" w:lastColumn="0" w:noHBand="0" w:noVBand="1"/>
      </w:tblPr>
      <w:tblGrid>
        <w:gridCol w:w="8181"/>
        <w:gridCol w:w="1842"/>
      </w:tblGrid>
      <w:tr w:rsidR="002A7626" w:rsidRPr="002051C0" w:rsidTr="002051C0">
        <w:tc>
          <w:tcPr>
            <w:tcW w:w="8181" w:type="dxa"/>
          </w:tcPr>
          <w:p w:rsidR="002A7626" w:rsidRPr="002051C0" w:rsidRDefault="002A7626" w:rsidP="002A7626">
            <w:pPr>
              <w:rPr>
                <w:rFonts w:ascii="Times New Roman" w:hAnsi="Times New Roman"/>
                <w:sz w:val="24"/>
                <w:szCs w:val="24"/>
              </w:rPr>
            </w:pPr>
            <w:r w:rsidRPr="002051C0">
              <w:rPr>
                <w:rFonts w:ascii="Times New Roman" w:hAnsi="Times New Roman"/>
                <w:sz w:val="24"/>
                <w:szCs w:val="24"/>
              </w:rPr>
              <w:t xml:space="preserve">Мероприятия </w:t>
            </w:r>
          </w:p>
        </w:tc>
        <w:tc>
          <w:tcPr>
            <w:tcW w:w="1842" w:type="dxa"/>
          </w:tcPr>
          <w:p w:rsidR="002A7626" w:rsidRPr="002051C0" w:rsidRDefault="002A7626" w:rsidP="002A7626">
            <w:pPr>
              <w:rPr>
                <w:rFonts w:ascii="Times New Roman" w:hAnsi="Times New Roman"/>
                <w:sz w:val="24"/>
                <w:szCs w:val="24"/>
              </w:rPr>
            </w:pPr>
            <w:r w:rsidRPr="002051C0">
              <w:rPr>
                <w:rFonts w:ascii="Times New Roman" w:hAnsi="Times New Roman"/>
                <w:sz w:val="24"/>
                <w:szCs w:val="24"/>
              </w:rPr>
              <w:t>Кол-во за год</w:t>
            </w:r>
          </w:p>
        </w:tc>
      </w:tr>
      <w:tr w:rsidR="002A7626" w:rsidRPr="002051C0" w:rsidTr="002051C0">
        <w:tc>
          <w:tcPr>
            <w:tcW w:w="8181" w:type="dxa"/>
          </w:tcPr>
          <w:p w:rsidR="002A7626" w:rsidRPr="002051C0" w:rsidRDefault="002A7626" w:rsidP="002A7626">
            <w:pPr>
              <w:rPr>
                <w:rFonts w:ascii="Times New Roman" w:hAnsi="Times New Roman"/>
                <w:sz w:val="24"/>
                <w:szCs w:val="24"/>
              </w:rPr>
            </w:pPr>
            <w:r w:rsidRPr="002051C0">
              <w:rPr>
                <w:rFonts w:ascii="Times New Roman" w:hAnsi="Times New Roman"/>
                <w:sz w:val="24"/>
                <w:szCs w:val="24"/>
              </w:rPr>
              <w:t>1. Участие в деятельности ПМПк (консилиумы).</w:t>
            </w:r>
          </w:p>
        </w:tc>
        <w:tc>
          <w:tcPr>
            <w:tcW w:w="1842" w:type="dxa"/>
          </w:tcPr>
          <w:p w:rsidR="002A7626" w:rsidRPr="002051C0" w:rsidRDefault="002A7626" w:rsidP="002A7626">
            <w:pPr>
              <w:rPr>
                <w:rFonts w:ascii="Times New Roman" w:hAnsi="Times New Roman"/>
                <w:sz w:val="24"/>
                <w:szCs w:val="24"/>
              </w:rPr>
            </w:pPr>
            <w:r w:rsidRPr="002051C0">
              <w:rPr>
                <w:rFonts w:ascii="Times New Roman" w:hAnsi="Times New Roman"/>
                <w:sz w:val="24"/>
                <w:szCs w:val="24"/>
              </w:rPr>
              <w:t>10</w:t>
            </w:r>
          </w:p>
        </w:tc>
      </w:tr>
      <w:tr w:rsidR="002A7626" w:rsidRPr="002051C0" w:rsidTr="002051C0">
        <w:tc>
          <w:tcPr>
            <w:tcW w:w="8181" w:type="dxa"/>
          </w:tcPr>
          <w:p w:rsidR="002A7626" w:rsidRPr="002051C0" w:rsidRDefault="002A7626" w:rsidP="002A7626">
            <w:pPr>
              <w:rPr>
                <w:rFonts w:ascii="Times New Roman" w:hAnsi="Times New Roman"/>
                <w:sz w:val="24"/>
                <w:szCs w:val="24"/>
              </w:rPr>
            </w:pPr>
            <w:r w:rsidRPr="002051C0">
              <w:rPr>
                <w:rFonts w:ascii="Times New Roman" w:hAnsi="Times New Roman"/>
                <w:sz w:val="24"/>
                <w:szCs w:val="24"/>
              </w:rPr>
              <w:t xml:space="preserve">2. Выступление </w:t>
            </w:r>
            <w:proofErr w:type="gramStart"/>
            <w:r w:rsidRPr="002051C0">
              <w:rPr>
                <w:rFonts w:ascii="Times New Roman" w:hAnsi="Times New Roman"/>
                <w:sz w:val="24"/>
                <w:szCs w:val="24"/>
              </w:rPr>
              <w:t>собрании</w:t>
            </w:r>
            <w:proofErr w:type="gramEnd"/>
            <w:r w:rsidRPr="002051C0">
              <w:rPr>
                <w:rFonts w:ascii="Times New Roman" w:hAnsi="Times New Roman"/>
                <w:sz w:val="24"/>
                <w:szCs w:val="24"/>
              </w:rPr>
              <w:t xml:space="preserve">   с темой «Что такое ПМПК?».</w:t>
            </w:r>
          </w:p>
        </w:tc>
        <w:tc>
          <w:tcPr>
            <w:tcW w:w="1842" w:type="dxa"/>
          </w:tcPr>
          <w:p w:rsidR="002A7626" w:rsidRPr="002051C0" w:rsidRDefault="002A7626" w:rsidP="002A7626">
            <w:pPr>
              <w:rPr>
                <w:rFonts w:ascii="Times New Roman" w:hAnsi="Times New Roman"/>
                <w:sz w:val="24"/>
                <w:szCs w:val="24"/>
              </w:rPr>
            </w:pPr>
            <w:r w:rsidRPr="002051C0">
              <w:rPr>
                <w:rFonts w:ascii="Times New Roman" w:hAnsi="Times New Roman"/>
                <w:sz w:val="24"/>
                <w:szCs w:val="24"/>
              </w:rPr>
              <w:t>1</w:t>
            </w:r>
          </w:p>
        </w:tc>
      </w:tr>
      <w:tr w:rsidR="002A7626" w:rsidRPr="002051C0" w:rsidTr="002051C0">
        <w:tc>
          <w:tcPr>
            <w:tcW w:w="8181" w:type="dxa"/>
          </w:tcPr>
          <w:p w:rsidR="002A7626" w:rsidRPr="002051C0" w:rsidRDefault="002A7626" w:rsidP="002A7626">
            <w:pPr>
              <w:rPr>
                <w:rFonts w:ascii="Times New Roman" w:hAnsi="Times New Roman"/>
                <w:sz w:val="24"/>
                <w:szCs w:val="24"/>
              </w:rPr>
            </w:pPr>
            <w:r w:rsidRPr="002051C0">
              <w:rPr>
                <w:rFonts w:ascii="Times New Roman" w:hAnsi="Times New Roman"/>
                <w:sz w:val="24"/>
                <w:szCs w:val="24"/>
              </w:rPr>
              <w:t>3. Совместная деятельность специалистов по вопросам сопровождения детей с особыми образовательными возможностями.</w:t>
            </w:r>
          </w:p>
        </w:tc>
        <w:tc>
          <w:tcPr>
            <w:tcW w:w="1842" w:type="dxa"/>
          </w:tcPr>
          <w:p w:rsidR="002A7626" w:rsidRPr="002051C0" w:rsidRDefault="002A7626" w:rsidP="002A7626">
            <w:pPr>
              <w:rPr>
                <w:rFonts w:ascii="Times New Roman" w:hAnsi="Times New Roman"/>
                <w:sz w:val="24"/>
                <w:szCs w:val="24"/>
              </w:rPr>
            </w:pPr>
            <w:r w:rsidRPr="002051C0">
              <w:rPr>
                <w:rFonts w:ascii="Times New Roman" w:hAnsi="Times New Roman"/>
                <w:sz w:val="24"/>
                <w:szCs w:val="24"/>
              </w:rPr>
              <w:t>12</w:t>
            </w:r>
          </w:p>
        </w:tc>
      </w:tr>
      <w:tr w:rsidR="002A7626" w:rsidRPr="002051C0" w:rsidTr="002051C0">
        <w:tc>
          <w:tcPr>
            <w:tcW w:w="8181" w:type="dxa"/>
          </w:tcPr>
          <w:p w:rsidR="002A7626" w:rsidRPr="002051C0" w:rsidRDefault="002A7626" w:rsidP="002A7626">
            <w:pPr>
              <w:rPr>
                <w:rFonts w:ascii="Times New Roman" w:hAnsi="Times New Roman"/>
                <w:sz w:val="24"/>
                <w:szCs w:val="24"/>
              </w:rPr>
            </w:pPr>
            <w:r w:rsidRPr="002051C0">
              <w:rPr>
                <w:rFonts w:ascii="Times New Roman" w:hAnsi="Times New Roman"/>
                <w:sz w:val="24"/>
                <w:szCs w:val="24"/>
              </w:rPr>
              <w:t>4. Посещение уроков.</w:t>
            </w:r>
          </w:p>
        </w:tc>
        <w:tc>
          <w:tcPr>
            <w:tcW w:w="1842" w:type="dxa"/>
          </w:tcPr>
          <w:p w:rsidR="002A7626" w:rsidRPr="002051C0" w:rsidRDefault="002A7626" w:rsidP="002A7626">
            <w:pPr>
              <w:rPr>
                <w:rFonts w:ascii="Times New Roman" w:hAnsi="Times New Roman"/>
                <w:sz w:val="24"/>
                <w:szCs w:val="24"/>
              </w:rPr>
            </w:pPr>
            <w:r w:rsidRPr="002051C0">
              <w:rPr>
                <w:rFonts w:ascii="Times New Roman" w:hAnsi="Times New Roman"/>
                <w:sz w:val="24"/>
                <w:szCs w:val="24"/>
              </w:rPr>
              <w:t>10</w:t>
            </w:r>
          </w:p>
        </w:tc>
      </w:tr>
      <w:tr w:rsidR="002A7626" w:rsidRPr="002051C0" w:rsidTr="002051C0">
        <w:tc>
          <w:tcPr>
            <w:tcW w:w="8181" w:type="dxa"/>
          </w:tcPr>
          <w:p w:rsidR="002A7626" w:rsidRPr="002051C0" w:rsidRDefault="002A7626" w:rsidP="002A7626">
            <w:pPr>
              <w:rPr>
                <w:rFonts w:ascii="Times New Roman" w:hAnsi="Times New Roman"/>
                <w:sz w:val="24"/>
                <w:szCs w:val="24"/>
              </w:rPr>
            </w:pPr>
            <w:r w:rsidRPr="002051C0">
              <w:rPr>
                <w:rFonts w:ascii="Times New Roman" w:hAnsi="Times New Roman"/>
                <w:sz w:val="24"/>
                <w:szCs w:val="24"/>
              </w:rPr>
              <w:t>5. Курсы повышения квалификации по работе с детьми с ОВЗ.</w:t>
            </w:r>
          </w:p>
        </w:tc>
        <w:tc>
          <w:tcPr>
            <w:tcW w:w="1842" w:type="dxa"/>
          </w:tcPr>
          <w:p w:rsidR="002A7626" w:rsidRPr="002051C0" w:rsidRDefault="002A7626" w:rsidP="002A7626">
            <w:pPr>
              <w:rPr>
                <w:rFonts w:ascii="Times New Roman" w:hAnsi="Times New Roman"/>
                <w:sz w:val="24"/>
                <w:szCs w:val="24"/>
              </w:rPr>
            </w:pPr>
            <w:r w:rsidRPr="002051C0">
              <w:rPr>
                <w:rFonts w:ascii="Times New Roman" w:hAnsi="Times New Roman"/>
                <w:sz w:val="24"/>
                <w:szCs w:val="24"/>
              </w:rPr>
              <w:t>1</w:t>
            </w:r>
          </w:p>
        </w:tc>
      </w:tr>
      <w:tr w:rsidR="002A7626" w:rsidRPr="002051C0" w:rsidTr="002051C0">
        <w:tc>
          <w:tcPr>
            <w:tcW w:w="8181" w:type="dxa"/>
          </w:tcPr>
          <w:p w:rsidR="002A7626" w:rsidRPr="002051C0" w:rsidRDefault="002A7626" w:rsidP="002A7626">
            <w:pPr>
              <w:rPr>
                <w:rFonts w:ascii="Times New Roman" w:hAnsi="Times New Roman"/>
                <w:sz w:val="24"/>
                <w:szCs w:val="24"/>
              </w:rPr>
            </w:pPr>
            <w:r w:rsidRPr="002051C0">
              <w:rPr>
                <w:rFonts w:ascii="Times New Roman" w:hAnsi="Times New Roman"/>
                <w:sz w:val="24"/>
                <w:szCs w:val="24"/>
              </w:rPr>
              <w:t>6. Переподготовка на учителя логопеда</w:t>
            </w:r>
          </w:p>
        </w:tc>
        <w:tc>
          <w:tcPr>
            <w:tcW w:w="1842" w:type="dxa"/>
          </w:tcPr>
          <w:p w:rsidR="002A7626" w:rsidRPr="002051C0" w:rsidRDefault="002A7626" w:rsidP="002A7626">
            <w:pPr>
              <w:rPr>
                <w:rFonts w:ascii="Times New Roman" w:hAnsi="Times New Roman"/>
                <w:sz w:val="24"/>
                <w:szCs w:val="24"/>
              </w:rPr>
            </w:pPr>
            <w:r w:rsidRPr="002051C0">
              <w:rPr>
                <w:rFonts w:ascii="Times New Roman" w:hAnsi="Times New Roman"/>
                <w:sz w:val="24"/>
                <w:szCs w:val="24"/>
              </w:rPr>
              <w:t>1</w:t>
            </w:r>
          </w:p>
        </w:tc>
      </w:tr>
    </w:tbl>
    <w:p w:rsidR="002A7626" w:rsidRPr="00605C29" w:rsidRDefault="002A7626" w:rsidP="002A7626">
      <w:pPr>
        <w:pStyle w:val="a5"/>
        <w:rPr>
          <w:sz w:val="24"/>
        </w:rPr>
      </w:pPr>
      <w:r w:rsidRPr="00605C29">
        <w:rPr>
          <w:sz w:val="24"/>
        </w:rPr>
        <w:t>Совместно с педагогом-психологом проводилась диагностика готовности к школе будущих первоклассников, проживающих на территории, закрепленной за МКОУ «Приморская СШ». Использовались следующие методики:</w:t>
      </w:r>
    </w:p>
    <w:p w:rsidR="002A7626" w:rsidRPr="00605C29" w:rsidRDefault="002A7626" w:rsidP="002A7626">
      <w:pPr>
        <w:pStyle w:val="a5"/>
        <w:rPr>
          <w:sz w:val="24"/>
        </w:rPr>
      </w:pPr>
      <w:r w:rsidRPr="00605C29">
        <w:rPr>
          <w:sz w:val="24"/>
        </w:rPr>
        <w:t>- методика А. Лурия по определению состояния кратковременной памяти;</w:t>
      </w:r>
    </w:p>
    <w:p w:rsidR="002A7626" w:rsidRPr="00605C29" w:rsidRDefault="002A7626" w:rsidP="002A7626">
      <w:pPr>
        <w:pStyle w:val="a5"/>
        <w:rPr>
          <w:sz w:val="24"/>
        </w:rPr>
      </w:pPr>
      <w:r w:rsidRPr="00605C29">
        <w:rPr>
          <w:sz w:val="24"/>
        </w:rPr>
        <w:t>- методика Джекобсона по определению объёма памяти;</w:t>
      </w:r>
    </w:p>
    <w:p w:rsidR="002A7626" w:rsidRPr="00605C29" w:rsidRDefault="002A7626" w:rsidP="002A7626">
      <w:pPr>
        <w:pStyle w:val="a5"/>
        <w:rPr>
          <w:sz w:val="24"/>
        </w:rPr>
      </w:pPr>
      <w:r w:rsidRPr="00605C29">
        <w:rPr>
          <w:sz w:val="24"/>
        </w:rPr>
        <w:t>- методика по определению способностей обобщать, абстрагировать и классифицировать;</w:t>
      </w:r>
    </w:p>
    <w:p w:rsidR="002A7626" w:rsidRPr="00605C29" w:rsidRDefault="002A7626" w:rsidP="002A7626">
      <w:pPr>
        <w:pStyle w:val="a5"/>
        <w:rPr>
          <w:sz w:val="24"/>
        </w:rPr>
      </w:pPr>
      <w:r w:rsidRPr="00605C29">
        <w:rPr>
          <w:sz w:val="24"/>
        </w:rPr>
        <w:t>- методика по определению мыслительных способносткей детей 6 лет;</w:t>
      </w:r>
    </w:p>
    <w:p w:rsidR="002A7626" w:rsidRPr="00605C29" w:rsidRDefault="002A7626" w:rsidP="002A7626">
      <w:pPr>
        <w:pStyle w:val="a5"/>
        <w:rPr>
          <w:sz w:val="24"/>
        </w:rPr>
      </w:pPr>
      <w:r w:rsidRPr="00605C29">
        <w:rPr>
          <w:sz w:val="24"/>
        </w:rPr>
        <w:t>- название цвета по показу;</w:t>
      </w:r>
    </w:p>
    <w:p w:rsidR="002A7626" w:rsidRPr="00605C29" w:rsidRDefault="002A7626" w:rsidP="002A7626">
      <w:pPr>
        <w:pStyle w:val="a5"/>
        <w:rPr>
          <w:sz w:val="24"/>
        </w:rPr>
      </w:pPr>
      <w:r w:rsidRPr="00605C29">
        <w:rPr>
          <w:sz w:val="24"/>
        </w:rPr>
        <w:t>- методика диагностики речи О.С. Газман и Н.Е. Харитоновой;</w:t>
      </w:r>
    </w:p>
    <w:p w:rsidR="002A7626" w:rsidRDefault="002A7626" w:rsidP="002A7626">
      <w:pPr>
        <w:pStyle w:val="a5"/>
        <w:rPr>
          <w:sz w:val="24"/>
        </w:rPr>
      </w:pPr>
      <w:r w:rsidRPr="00605C29">
        <w:rPr>
          <w:sz w:val="24"/>
        </w:rPr>
        <w:t>- исследование качества звукопроизношения.</w:t>
      </w:r>
    </w:p>
    <w:p w:rsidR="002A7626" w:rsidRPr="002051C0" w:rsidRDefault="002A7626" w:rsidP="002051C0">
      <w:pPr>
        <w:jc w:val="both"/>
        <w:rPr>
          <w:sz w:val="24"/>
        </w:rPr>
      </w:pPr>
      <w:r w:rsidRPr="002051C0">
        <w:rPr>
          <w:sz w:val="24"/>
        </w:rPr>
        <w:t xml:space="preserve">По результатам диагностики были выявлены 3 воспитанников </w:t>
      </w:r>
      <w:proofErr w:type="gramStart"/>
      <w:r w:rsidRPr="002051C0">
        <w:rPr>
          <w:sz w:val="24"/>
        </w:rPr>
        <w:t>детского</w:t>
      </w:r>
      <w:proofErr w:type="gramEnd"/>
      <w:r w:rsidRPr="002051C0">
        <w:rPr>
          <w:sz w:val="24"/>
        </w:rPr>
        <w:t>, не готовых к обучению по общеобразовательной программе в школе, из них 2 детей направлены на районный ПМПК и 1 рекомендовано по возрасту продолжить посещать детский сад.</w:t>
      </w:r>
    </w:p>
    <w:p w:rsidR="002A7626" w:rsidRPr="002051C0" w:rsidRDefault="002A7626" w:rsidP="002051C0">
      <w:pPr>
        <w:pStyle w:val="a5"/>
        <w:jc w:val="both"/>
        <w:rPr>
          <w:sz w:val="22"/>
        </w:rPr>
      </w:pPr>
    </w:p>
    <w:p w:rsidR="002A7626" w:rsidRPr="002051C0" w:rsidRDefault="002A7626" w:rsidP="002051C0">
      <w:pPr>
        <w:jc w:val="both"/>
        <w:rPr>
          <w:bCs/>
          <w:sz w:val="24"/>
        </w:rPr>
      </w:pPr>
      <w:r w:rsidRPr="002051C0">
        <w:rPr>
          <w:sz w:val="24"/>
        </w:rPr>
        <w:t>Организационно-методическая работа учителя-дефектолога заключается в тщательном оформлении и систематическом ведении указанной ниже документации:</w:t>
      </w:r>
      <w:r w:rsidRPr="002051C0">
        <w:rPr>
          <w:b/>
          <w:bCs/>
          <w:sz w:val="24"/>
        </w:rPr>
        <w:t xml:space="preserve">                                                                   </w:t>
      </w:r>
      <w:r w:rsidRPr="002051C0">
        <w:rPr>
          <w:bCs/>
          <w:sz w:val="24"/>
        </w:rPr>
        <w:t>1. – рабочая программа для детей с глубокой (тяжёлой) умственной отсталостью;</w:t>
      </w:r>
    </w:p>
    <w:p w:rsidR="002A7626" w:rsidRPr="002051C0" w:rsidRDefault="002A7626" w:rsidP="002051C0">
      <w:pPr>
        <w:jc w:val="both"/>
        <w:rPr>
          <w:bCs/>
          <w:sz w:val="24"/>
        </w:rPr>
      </w:pPr>
      <w:r w:rsidRPr="002051C0">
        <w:rPr>
          <w:bCs/>
          <w:sz w:val="24"/>
        </w:rPr>
        <w:t xml:space="preserve">– рабочая программа для детей с ЗПР; </w:t>
      </w:r>
    </w:p>
    <w:p w:rsidR="002A7626" w:rsidRPr="002051C0" w:rsidRDefault="002A7626" w:rsidP="002051C0">
      <w:pPr>
        <w:jc w:val="both"/>
        <w:rPr>
          <w:b/>
          <w:bCs/>
          <w:sz w:val="24"/>
        </w:rPr>
      </w:pPr>
      <w:r w:rsidRPr="002051C0">
        <w:rPr>
          <w:bCs/>
          <w:sz w:val="24"/>
        </w:rPr>
        <w:t>– рабочая программа для детей с умеренной умственной отсталостью;</w:t>
      </w:r>
      <w:r w:rsidRPr="002051C0">
        <w:rPr>
          <w:b/>
          <w:bCs/>
          <w:sz w:val="24"/>
        </w:rPr>
        <w:t xml:space="preserve"> </w:t>
      </w:r>
    </w:p>
    <w:p w:rsidR="002A7626" w:rsidRPr="002051C0" w:rsidRDefault="002051C0" w:rsidP="002051C0">
      <w:pPr>
        <w:jc w:val="both"/>
        <w:rPr>
          <w:b/>
          <w:bCs/>
          <w:sz w:val="24"/>
        </w:rPr>
      </w:pPr>
      <w:r>
        <w:rPr>
          <w:b/>
          <w:bCs/>
          <w:sz w:val="24"/>
        </w:rPr>
        <w:t xml:space="preserve">-  </w:t>
      </w:r>
      <w:r w:rsidR="002A7626" w:rsidRPr="002051C0">
        <w:rPr>
          <w:bCs/>
          <w:sz w:val="24"/>
        </w:rPr>
        <w:t>коррекционно-развивающая программа дефектолога (для детей младшего школьного возраста);</w:t>
      </w:r>
    </w:p>
    <w:p w:rsidR="002A7626" w:rsidRPr="002051C0" w:rsidRDefault="002A7626" w:rsidP="002051C0">
      <w:pPr>
        <w:jc w:val="both"/>
        <w:rPr>
          <w:sz w:val="24"/>
        </w:rPr>
      </w:pPr>
      <w:r w:rsidRPr="002051C0">
        <w:rPr>
          <w:sz w:val="24"/>
        </w:rPr>
        <w:t>2. Должностная инструкция учителя-дефектолога.</w:t>
      </w:r>
    </w:p>
    <w:p w:rsidR="002A7626" w:rsidRPr="002051C0" w:rsidRDefault="002A7626" w:rsidP="002051C0">
      <w:pPr>
        <w:jc w:val="both"/>
        <w:rPr>
          <w:sz w:val="24"/>
        </w:rPr>
      </w:pPr>
      <w:r w:rsidRPr="002051C0">
        <w:rPr>
          <w:sz w:val="24"/>
        </w:rPr>
        <w:t>3. Годовой план работы учителя-дефектолога.</w:t>
      </w:r>
    </w:p>
    <w:p w:rsidR="002A7626" w:rsidRPr="002051C0" w:rsidRDefault="002A7626" w:rsidP="002051C0">
      <w:pPr>
        <w:jc w:val="both"/>
        <w:rPr>
          <w:sz w:val="24"/>
        </w:rPr>
      </w:pPr>
      <w:r w:rsidRPr="002051C0">
        <w:rPr>
          <w:sz w:val="24"/>
        </w:rPr>
        <w:t>4. Журнал учета обследуемых обучающихся и консультирования педагогов/родителей.</w:t>
      </w:r>
    </w:p>
    <w:p w:rsidR="002A7626" w:rsidRPr="002051C0" w:rsidRDefault="002A7626" w:rsidP="002051C0">
      <w:pPr>
        <w:jc w:val="both"/>
        <w:rPr>
          <w:sz w:val="24"/>
        </w:rPr>
      </w:pPr>
      <w:r w:rsidRPr="002051C0">
        <w:rPr>
          <w:sz w:val="24"/>
        </w:rPr>
        <w:t xml:space="preserve">5. Журнал посещаемости групповых занятий. </w:t>
      </w:r>
    </w:p>
    <w:p w:rsidR="002A7626" w:rsidRPr="002051C0" w:rsidRDefault="002A7626" w:rsidP="002051C0">
      <w:pPr>
        <w:jc w:val="both"/>
        <w:rPr>
          <w:sz w:val="24"/>
        </w:rPr>
      </w:pPr>
      <w:r w:rsidRPr="002051C0">
        <w:rPr>
          <w:sz w:val="24"/>
        </w:rPr>
        <w:t>6. Журнал посещаемости индивидуальных занятий.</w:t>
      </w:r>
    </w:p>
    <w:p w:rsidR="002A7626" w:rsidRPr="002051C0" w:rsidRDefault="002A7626" w:rsidP="002051C0">
      <w:pPr>
        <w:jc w:val="both"/>
        <w:rPr>
          <w:sz w:val="24"/>
        </w:rPr>
      </w:pPr>
      <w:r w:rsidRPr="002051C0">
        <w:rPr>
          <w:sz w:val="24"/>
        </w:rPr>
        <w:lastRenderedPageBreak/>
        <w:t>7. Списочный состав групп.</w:t>
      </w:r>
    </w:p>
    <w:p w:rsidR="002A7626" w:rsidRPr="002051C0" w:rsidRDefault="002A7626" w:rsidP="002051C0">
      <w:pPr>
        <w:jc w:val="both"/>
        <w:rPr>
          <w:sz w:val="24"/>
        </w:rPr>
      </w:pPr>
      <w:r w:rsidRPr="002051C0">
        <w:rPr>
          <w:sz w:val="24"/>
        </w:rPr>
        <w:t>8. Расписание коррекционных занятий, утвержденной директором школы.</w:t>
      </w:r>
    </w:p>
    <w:p w:rsidR="002A7626" w:rsidRPr="002051C0" w:rsidRDefault="002A7626" w:rsidP="002051C0">
      <w:pPr>
        <w:jc w:val="both"/>
        <w:rPr>
          <w:sz w:val="24"/>
        </w:rPr>
      </w:pPr>
      <w:r w:rsidRPr="002051C0">
        <w:rPr>
          <w:sz w:val="24"/>
        </w:rPr>
        <w:t xml:space="preserve">9. Протоколы первичного и итогового обследования </w:t>
      </w:r>
      <w:proofErr w:type="gramStart"/>
      <w:r w:rsidRPr="002051C0">
        <w:rPr>
          <w:sz w:val="24"/>
        </w:rPr>
        <w:t>обучающихся</w:t>
      </w:r>
      <w:proofErr w:type="gramEnd"/>
      <w:r w:rsidRPr="002051C0">
        <w:rPr>
          <w:sz w:val="24"/>
        </w:rPr>
        <w:t xml:space="preserve">. </w:t>
      </w:r>
    </w:p>
    <w:p w:rsidR="002A7626" w:rsidRPr="002051C0" w:rsidRDefault="002A7626" w:rsidP="002051C0">
      <w:pPr>
        <w:jc w:val="both"/>
        <w:rPr>
          <w:sz w:val="24"/>
        </w:rPr>
      </w:pPr>
      <w:r w:rsidRPr="002051C0">
        <w:rPr>
          <w:sz w:val="24"/>
        </w:rPr>
        <w:t xml:space="preserve">10. Индивидуальные (дефектологические) карты развития </w:t>
      </w:r>
      <w:proofErr w:type="gramStart"/>
      <w:r w:rsidRPr="002051C0">
        <w:rPr>
          <w:sz w:val="24"/>
        </w:rPr>
        <w:t>обучающихся</w:t>
      </w:r>
      <w:proofErr w:type="gramEnd"/>
      <w:r w:rsidRPr="002051C0">
        <w:rPr>
          <w:sz w:val="24"/>
        </w:rPr>
        <w:t xml:space="preserve">. </w:t>
      </w:r>
    </w:p>
    <w:p w:rsidR="002A7626" w:rsidRPr="002051C0" w:rsidRDefault="002A7626" w:rsidP="002051C0">
      <w:pPr>
        <w:jc w:val="both"/>
        <w:rPr>
          <w:sz w:val="24"/>
        </w:rPr>
      </w:pPr>
      <w:r w:rsidRPr="002051C0">
        <w:rPr>
          <w:sz w:val="24"/>
        </w:rPr>
        <w:t xml:space="preserve">11. Годовые аналитические отчеты учителя-дефектолога. </w:t>
      </w:r>
    </w:p>
    <w:p w:rsidR="002A7626" w:rsidRPr="002051C0" w:rsidRDefault="002A7626" w:rsidP="002051C0">
      <w:pPr>
        <w:jc w:val="both"/>
        <w:rPr>
          <w:sz w:val="24"/>
        </w:rPr>
      </w:pPr>
      <w:r w:rsidRPr="002051C0">
        <w:rPr>
          <w:sz w:val="24"/>
        </w:rPr>
        <w:t xml:space="preserve">В 2017 - 2018 учебном году активно включалась во все сферы образовательного процесса. Организовывала свою деятельность в условиях междисциплинарного взаимодействия специалистов. Совместно с психологом, социальным педагогом разрабатывала и реализовывала комплексные программы коррекции и развития, проводила консультативную и просветительскую деятельность. </w:t>
      </w:r>
    </w:p>
    <w:p w:rsidR="002A7626" w:rsidRPr="002051C0" w:rsidRDefault="002A7626" w:rsidP="002051C0">
      <w:pPr>
        <w:jc w:val="both"/>
        <w:rPr>
          <w:sz w:val="24"/>
        </w:rPr>
      </w:pPr>
    </w:p>
    <w:p w:rsidR="002A7626" w:rsidRPr="002051C0" w:rsidRDefault="002A7626" w:rsidP="002051C0">
      <w:pPr>
        <w:jc w:val="both"/>
        <w:rPr>
          <w:color w:val="000000"/>
          <w:sz w:val="24"/>
          <w:lang w:eastAsia="ru-RU"/>
        </w:rPr>
      </w:pPr>
      <w:r w:rsidRPr="002051C0">
        <w:rPr>
          <w:b/>
          <w:color w:val="000000"/>
          <w:sz w:val="24"/>
          <w:lang w:eastAsia="ru-RU"/>
        </w:rPr>
        <w:t>Школьная служба медиации МКОУ «Приморская СШ»</w:t>
      </w:r>
      <w:r w:rsidRPr="002051C0">
        <w:rPr>
          <w:color w:val="000000"/>
          <w:sz w:val="24"/>
          <w:lang w:eastAsia="ru-RU"/>
        </w:rPr>
        <w:t xml:space="preserve"> создана в  2016 году. Правовой основой создания и деятельности школьной службы медиации являются:</w:t>
      </w:r>
    </w:p>
    <w:p w:rsidR="002A7626" w:rsidRPr="00EB7804" w:rsidRDefault="002A7626" w:rsidP="002051C0">
      <w:pPr>
        <w:pStyle w:val="a7"/>
        <w:numPr>
          <w:ilvl w:val="0"/>
          <w:numId w:val="25"/>
        </w:numPr>
        <w:spacing w:after="0" w:line="240" w:lineRule="auto"/>
        <w:rPr>
          <w:rFonts w:ascii="Times New Roman" w:eastAsia="Times New Roman" w:hAnsi="Times New Roman"/>
          <w:color w:val="000000"/>
          <w:sz w:val="24"/>
          <w:szCs w:val="24"/>
          <w:lang w:eastAsia="ru-RU"/>
        </w:rPr>
      </w:pPr>
      <w:r w:rsidRPr="00EB7804">
        <w:rPr>
          <w:rFonts w:ascii="Times New Roman" w:eastAsia="Times New Roman" w:hAnsi="Times New Roman"/>
          <w:color w:val="000000"/>
          <w:sz w:val="24"/>
          <w:szCs w:val="24"/>
          <w:lang w:eastAsia="ru-RU"/>
        </w:rPr>
        <w:t>Конституция Российской Федерации;</w:t>
      </w:r>
    </w:p>
    <w:p w:rsidR="002A7626" w:rsidRPr="00EB7804" w:rsidRDefault="002A7626" w:rsidP="002051C0">
      <w:pPr>
        <w:pStyle w:val="a7"/>
        <w:numPr>
          <w:ilvl w:val="0"/>
          <w:numId w:val="25"/>
        </w:numPr>
        <w:spacing w:after="0" w:line="240" w:lineRule="auto"/>
        <w:rPr>
          <w:rFonts w:ascii="Times New Roman" w:eastAsia="Times New Roman" w:hAnsi="Times New Roman"/>
          <w:color w:val="000000"/>
          <w:sz w:val="24"/>
          <w:szCs w:val="24"/>
          <w:lang w:eastAsia="ru-RU"/>
        </w:rPr>
      </w:pPr>
      <w:r w:rsidRPr="00EB7804">
        <w:rPr>
          <w:rFonts w:ascii="Times New Roman" w:eastAsia="Times New Roman" w:hAnsi="Times New Roman"/>
          <w:color w:val="000000"/>
          <w:sz w:val="24"/>
          <w:szCs w:val="24"/>
          <w:lang w:eastAsia="ru-RU"/>
        </w:rPr>
        <w:t xml:space="preserve">Федеральный закон от 29 декабря </w:t>
      </w:r>
      <w:smartTag w:uri="urn:schemas-microsoft-com:office:smarttags" w:element="metricconverter">
        <w:smartTagPr>
          <w:attr w:name="ProductID" w:val="2012 г"/>
        </w:smartTagPr>
        <w:r w:rsidRPr="00EB7804">
          <w:rPr>
            <w:rFonts w:ascii="Times New Roman" w:eastAsia="Times New Roman" w:hAnsi="Times New Roman"/>
            <w:color w:val="000000"/>
            <w:sz w:val="24"/>
            <w:szCs w:val="24"/>
            <w:lang w:eastAsia="ru-RU"/>
          </w:rPr>
          <w:t>2012 г</w:t>
        </w:r>
      </w:smartTag>
      <w:r w:rsidRPr="00EB7804">
        <w:rPr>
          <w:rFonts w:ascii="Times New Roman" w:eastAsia="Times New Roman" w:hAnsi="Times New Roman"/>
          <w:color w:val="000000"/>
          <w:sz w:val="24"/>
          <w:szCs w:val="24"/>
          <w:lang w:eastAsia="ru-RU"/>
        </w:rPr>
        <w:t>. N 273-ФЗ "Об образовании в Российской Федерации";</w:t>
      </w:r>
    </w:p>
    <w:p w:rsidR="002A7626" w:rsidRPr="00EB7804" w:rsidRDefault="002A7626" w:rsidP="002051C0">
      <w:pPr>
        <w:pStyle w:val="a7"/>
        <w:numPr>
          <w:ilvl w:val="0"/>
          <w:numId w:val="25"/>
        </w:numPr>
        <w:spacing w:after="0" w:line="240" w:lineRule="auto"/>
        <w:rPr>
          <w:rFonts w:ascii="Times New Roman" w:eastAsia="Times New Roman" w:hAnsi="Times New Roman"/>
          <w:color w:val="000000"/>
          <w:sz w:val="24"/>
          <w:szCs w:val="24"/>
          <w:lang w:eastAsia="ru-RU"/>
        </w:rPr>
      </w:pPr>
      <w:r w:rsidRPr="00EB7804">
        <w:rPr>
          <w:rFonts w:ascii="Times New Roman" w:eastAsia="Times New Roman" w:hAnsi="Times New Roman"/>
          <w:color w:val="000000"/>
          <w:sz w:val="24"/>
          <w:szCs w:val="24"/>
          <w:lang w:eastAsia="ru-RU"/>
        </w:rPr>
        <w:t xml:space="preserve">Федеральный закон от 27 июля </w:t>
      </w:r>
      <w:smartTag w:uri="urn:schemas-microsoft-com:office:smarttags" w:element="metricconverter">
        <w:smartTagPr>
          <w:attr w:name="ProductID" w:val="2010 г"/>
        </w:smartTagPr>
        <w:r w:rsidRPr="00EB7804">
          <w:rPr>
            <w:rFonts w:ascii="Times New Roman" w:eastAsia="Times New Roman" w:hAnsi="Times New Roman"/>
            <w:color w:val="000000"/>
            <w:sz w:val="24"/>
            <w:szCs w:val="24"/>
            <w:lang w:eastAsia="ru-RU"/>
          </w:rPr>
          <w:t>2010 г</w:t>
        </w:r>
      </w:smartTag>
      <w:r w:rsidRPr="00EB7804">
        <w:rPr>
          <w:rFonts w:ascii="Times New Roman" w:eastAsia="Times New Roman" w:hAnsi="Times New Roman"/>
          <w:color w:val="000000"/>
          <w:sz w:val="24"/>
          <w:szCs w:val="24"/>
          <w:lang w:eastAsia="ru-RU"/>
        </w:rPr>
        <w:t>. N 193-ФЗ "Об альтернативной процедуре урегулирования споров с участием посредника (процедуре медиации)";</w:t>
      </w:r>
    </w:p>
    <w:p w:rsidR="002A7626" w:rsidRPr="00EB7804" w:rsidRDefault="002A7626" w:rsidP="002051C0">
      <w:pPr>
        <w:pStyle w:val="a7"/>
        <w:numPr>
          <w:ilvl w:val="0"/>
          <w:numId w:val="25"/>
        </w:numPr>
        <w:spacing w:after="0" w:line="240" w:lineRule="auto"/>
        <w:rPr>
          <w:rFonts w:ascii="Times New Roman" w:eastAsia="Times New Roman" w:hAnsi="Times New Roman"/>
          <w:color w:val="000000"/>
          <w:sz w:val="24"/>
          <w:szCs w:val="24"/>
          <w:lang w:eastAsia="ru-RU"/>
        </w:rPr>
      </w:pPr>
      <w:r w:rsidRPr="00EB7804">
        <w:rPr>
          <w:rFonts w:ascii="Times New Roman" w:eastAsia="Times New Roman" w:hAnsi="Times New Roman"/>
          <w:color w:val="000000"/>
          <w:sz w:val="24"/>
          <w:szCs w:val="24"/>
          <w:lang w:eastAsia="ru-RU"/>
        </w:rPr>
        <w:t xml:space="preserve">Положение о школьной службе медиации (примирения) </w:t>
      </w:r>
    </w:p>
    <w:p w:rsidR="002A7626" w:rsidRPr="00EB7804" w:rsidRDefault="002A7626" w:rsidP="002051C0">
      <w:pPr>
        <w:pStyle w:val="a7"/>
        <w:numPr>
          <w:ilvl w:val="0"/>
          <w:numId w:val="25"/>
        </w:numPr>
        <w:spacing w:after="0" w:line="240" w:lineRule="auto"/>
        <w:rPr>
          <w:rFonts w:ascii="Times New Roman" w:eastAsia="Times New Roman" w:hAnsi="Times New Roman"/>
          <w:color w:val="000000"/>
          <w:sz w:val="24"/>
          <w:szCs w:val="24"/>
          <w:lang w:eastAsia="ru-RU"/>
        </w:rPr>
      </w:pPr>
      <w:r w:rsidRPr="00EB7804">
        <w:rPr>
          <w:rFonts w:ascii="Times New Roman" w:eastAsia="Times New Roman" w:hAnsi="Times New Roman"/>
          <w:color w:val="000000"/>
          <w:sz w:val="24"/>
          <w:szCs w:val="24"/>
          <w:lang w:eastAsia="ru-RU"/>
        </w:rPr>
        <w:t>План работы школьной службы медиации</w:t>
      </w:r>
      <w:r>
        <w:rPr>
          <w:rFonts w:ascii="Times New Roman" w:eastAsia="Times New Roman" w:hAnsi="Times New Roman"/>
          <w:color w:val="000000"/>
          <w:sz w:val="24"/>
          <w:szCs w:val="24"/>
          <w:lang w:eastAsia="ru-RU"/>
        </w:rPr>
        <w:t xml:space="preserve"> на 2017-2018 учебный год</w:t>
      </w:r>
    </w:p>
    <w:p w:rsidR="002A7626" w:rsidRPr="002051C0" w:rsidRDefault="002A7626" w:rsidP="002A7626">
      <w:pPr>
        <w:rPr>
          <w:color w:val="000000"/>
          <w:sz w:val="24"/>
          <w:lang w:eastAsia="ru-RU"/>
        </w:rPr>
      </w:pPr>
      <w:r w:rsidRPr="002051C0">
        <w:rPr>
          <w:bCs/>
          <w:color w:val="000000"/>
          <w:sz w:val="24"/>
          <w:lang w:eastAsia="ru-RU"/>
        </w:rPr>
        <w:t xml:space="preserve">     Целью</w:t>
      </w:r>
      <w:r w:rsidRPr="002051C0">
        <w:rPr>
          <w:color w:val="000000"/>
          <w:sz w:val="24"/>
          <w:lang w:eastAsia="ru-RU"/>
        </w:rPr>
        <w:t xml:space="preserve"> деятельности службы </w:t>
      </w:r>
      <w:r w:rsidRPr="002051C0">
        <w:rPr>
          <w:b/>
          <w:color w:val="000000"/>
          <w:sz w:val="24"/>
          <w:lang w:eastAsia="ru-RU"/>
        </w:rPr>
        <w:t>в 2017-2018 учебном году</w:t>
      </w:r>
      <w:r w:rsidRPr="002051C0">
        <w:rPr>
          <w:color w:val="000000"/>
          <w:sz w:val="24"/>
          <w:lang w:eastAsia="ru-RU"/>
        </w:rPr>
        <w:t xml:space="preserve">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w:t>
      </w:r>
    </w:p>
    <w:p w:rsidR="002A7626" w:rsidRPr="002051C0" w:rsidRDefault="002A7626" w:rsidP="002A7626">
      <w:pPr>
        <w:rPr>
          <w:color w:val="000000"/>
          <w:sz w:val="24"/>
          <w:u w:val="single"/>
          <w:lang w:eastAsia="ru-RU"/>
        </w:rPr>
      </w:pPr>
      <w:r w:rsidRPr="002051C0">
        <w:rPr>
          <w:bCs/>
          <w:color w:val="000000"/>
          <w:sz w:val="24"/>
          <w:lang w:eastAsia="ru-RU"/>
        </w:rPr>
        <w:t xml:space="preserve">     </w:t>
      </w:r>
      <w:r w:rsidRPr="002051C0">
        <w:rPr>
          <w:bCs/>
          <w:color w:val="000000"/>
          <w:sz w:val="24"/>
          <w:u w:val="single"/>
          <w:lang w:eastAsia="ru-RU"/>
        </w:rPr>
        <w:t>Задачами</w:t>
      </w:r>
      <w:r w:rsidRPr="002051C0">
        <w:rPr>
          <w:color w:val="000000"/>
          <w:sz w:val="24"/>
          <w:u w:val="single"/>
          <w:lang w:eastAsia="ru-RU"/>
        </w:rPr>
        <w:t> деятельности службы школьной медиации являются:</w:t>
      </w:r>
    </w:p>
    <w:p w:rsidR="002A7626" w:rsidRPr="002051C0" w:rsidRDefault="002A7626" w:rsidP="002A7626">
      <w:pPr>
        <w:rPr>
          <w:color w:val="000000"/>
          <w:sz w:val="24"/>
          <w:lang w:eastAsia="ru-RU"/>
        </w:rPr>
      </w:pPr>
      <w:r w:rsidRPr="002051C0">
        <w:rPr>
          <w:color w:val="000000"/>
          <w:sz w:val="24"/>
          <w:lang w:eastAsia="ru-RU"/>
        </w:rPr>
        <w:t>1. Проведение примирительных программ для участников школьных конфликтов и ситуаций криминального характера.</w:t>
      </w:r>
    </w:p>
    <w:p w:rsidR="002A7626" w:rsidRPr="002051C0" w:rsidRDefault="002A7626" w:rsidP="002A7626">
      <w:pPr>
        <w:rPr>
          <w:color w:val="000000"/>
          <w:sz w:val="24"/>
          <w:lang w:eastAsia="ru-RU"/>
        </w:rPr>
      </w:pPr>
      <w:r w:rsidRPr="002051C0">
        <w:rPr>
          <w:color w:val="000000"/>
          <w:sz w:val="24"/>
          <w:lang w:eastAsia="ru-RU"/>
        </w:rPr>
        <w:t>2. Обучение школьников методам урегулирования конфликтов.</w:t>
      </w:r>
    </w:p>
    <w:p w:rsidR="002A7626" w:rsidRDefault="002A7626" w:rsidP="002A7626">
      <w:pPr>
        <w:pStyle w:val="ac"/>
        <w:shd w:val="clear" w:color="auto" w:fill="FFFFFF"/>
        <w:spacing w:before="150" w:beforeAutospacing="0" w:after="150" w:afterAutospacing="0"/>
      </w:pPr>
      <w:r w:rsidRPr="00EB7804">
        <w:t xml:space="preserve">   Потребности человека, с которыми работает школьная программа медиации: </w:t>
      </w:r>
      <w:r w:rsidRPr="00EB7804">
        <w:br/>
        <w:t>- восстановить чувство собственной безопасности;</w:t>
      </w:r>
      <w:r w:rsidRPr="00EB7804">
        <w:br/>
        <w:t>- получить возмещение ущерба;</w:t>
      </w:r>
      <w:r w:rsidRPr="00EB7804">
        <w:br/>
        <w:t>- получить ответы на вопросы: «Почему данная ситуация произошла именно со мной?»;</w:t>
      </w:r>
      <w:r w:rsidRPr="00EB7804">
        <w:br/>
        <w:t>- изложить свою точку зрения на произошедшее;</w:t>
      </w:r>
      <w:r w:rsidRPr="00EB7804">
        <w:br/>
        <w:t>- убедиться, что никто не будет мстить;</w:t>
      </w:r>
      <w:r w:rsidRPr="00EB7804">
        <w:br/>
        <w:t>- конфиденциальное разрешение конфликта;</w:t>
      </w:r>
      <w:r w:rsidRPr="00EB7804">
        <w:br/>
        <w:t>- избавление от клеймения и отвержения, стремление вернуться в общество;</w:t>
      </w:r>
      <w:r w:rsidRPr="00EB7804">
        <w:br/>
        <w:t>- исправление сложившейся ситуации;</w:t>
      </w:r>
      <w:r w:rsidRPr="00EB7804">
        <w:br/>
        <w:t>- стремление «не стать врагами»;</w:t>
      </w:r>
      <w:r w:rsidRPr="00EB7804">
        <w:br/>
        <w:t>- желание донести до другой стороны свое мнение, свою позицию.</w:t>
      </w:r>
    </w:p>
    <w:p w:rsidR="002A7626" w:rsidRPr="002051C0" w:rsidRDefault="002A7626" w:rsidP="002051C0">
      <w:pPr>
        <w:jc w:val="both"/>
        <w:rPr>
          <w:color w:val="333333"/>
          <w:sz w:val="24"/>
          <w:shd w:val="clear" w:color="auto" w:fill="FFFFFF"/>
        </w:rPr>
      </w:pPr>
      <w:r w:rsidRPr="002051C0">
        <w:rPr>
          <w:sz w:val="24"/>
        </w:rPr>
        <w:t xml:space="preserve">  С учащимися проводится работа по индивидуальному маршруту. Основным методом работы является беседа, в процессе которой медиаторы устанавливали доверительный контакт с собеседником.</w:t>
      </w:r>
    </w:p>
    <w:p w:rsidR="002A7626" w:rsidRPr="002051C0" w:rsidRDefault="002A7626" w:rsidP="002051C0">
      <w:pPr>
        <w:jc w:val="both"/>
        <w:rPr>
          <w:color w:val="333333"/>
          <w:sz w:val="24"/>
          <w:shd w:val="clear" w:color="auto" w:fill="FFFFFF"/>
        </w:rPr>
      </w:pPr>
      <w:r w:rsidRPr="002051C0">
        <w:rPr>
          <w:color w:val="333333"/>
          <w:sz w:val="24"/>
          <w:shd w:val="clear" w:color="auto" w:fill="FFFFFF"/>
        </w:rPr>
        <w:t>ШСП работает под девизом: «Шагай по жизни смело! Совершай добрые дела! Мир и радость людям ты неси! И в трудную минуту просто помоги!». Символом является щит голубого цвета (цвет мирного общения) с изображением на нём солнца. </w:t>
      </w:r>
      <w:r w:rsidRPr="002051C0">
        <w:rPr>
          <w:b/>
          <w:bCs/>
          <w:color w:val="333333"/>
          <w:sz w:val="24"/>
          <w:shd w:val="clear" w:color="auto" w:fill="FFFFFF"/>
        </w:rPr>
        <w:t>Щит</w:t>
      </w:r>
      <w:r w:rsidRPr="002051C0">
        <w:rPr>
          <w:color w:val="333333"/>
          <w:sz w:val="24"/>
          <w:shd w:val="clear" w:color="auto" w:fill="FFFFFF"/>
        </w:rPr>
        <w:t>-это наша защита, опора. </w:t>
      </w:r>
      <w:r w:rsidRPr="002051C0">
        <w:rPr>
          <w:b/>
          <w:bCs/>
          <w:color w:val="333333"/>
          <w:sz w:val="24"/>
          <w:shd w:val="clear" w:color="auto" w:fill="FFFFFF"/>
        </w:rPr>
        <w:t>Солнце:</w:t>
      </w:r>
      <w:r w:rsidRPr="002051C0">
        <w:rPr>
          <w:color w:val="333333"/>
          <w:sz w:val="24"/>
          <w:shd w:val="clear" w:color="auto" w:fill="FFFFFF"/>
        </w:rPr>
        <w:t>«Мы, как солнце, видим, слышим. Помогаем и тепло всем излучаем. Разрешаем мы конфликты. Договоры составляем. Всех мы учим мирно жить. Понимать, дружить, любить!». </w:t>
      </w:r>
      <w:r w:rsidRPr="002051C0">
        <w:rPr>
          <w:b/>
          <w:bCs/>
          <w:color w:val="333333"/>
          <w:sz w:val="24"/>
          <w:shd w:val="clear" w:color="auto" w:fill="FFFFFF"/>
        </w:rPr>
        <w:t>Руки </w:t>
      </w:r>
      <w:r w:rsidRPr="002051C0">
        <w:rPr>
          <w:color w:val="333333"/>
          <w:sz w:val="24"/>
          <w:shd w:val="clear" w:color="auto" w:fill="FFFFFF"/>
        </w:rPr>
        <w:t>– ты должен помнить, что всё в твоих руках.</w:t>
      </w:r>
    </w:p>
    <w:p w:rsidR="002A7626" w:rsidRPr="002051C0" w:rsidRDefault="002A7626" w:rsidP="002051C0">
      <w:pPr>
        <w:jc w:val="both"/>
        <w:rPr>
          <w:i/>
          <w:color w:val="333333"/>
          <w:sz w:val="24"/>
          <w:u w:val="single"/>
          <w:shd w:val="clear" w:color="auto" w:fill="FFFFFF"/>
        </w:rPr>
      </w:pPr>
      <w:r w:rsidRPr="002051C0">
        <w:rPr>
          <w:i/>
          <w:color w:val="333333"/>
          <w:sz w:val="24"/>
          <w:u w:val="single"/>
          <w:shd w:val="clear" w:color="auto" w:fill="FFFFFF"/>
        </w:rPr>
        <w:t>Состав школьной службы примирения</w:t>
      </w:r>
    </w:p>
    <w:p w:rsidR="002A7626" w:rsidRPr="002051C0" w:rsidRDefault="002A7626" w:rsidP="002051C0">
      <w:pPr>
        <w:jc w:val="both"/>
        <w:rPr>
          <w:color w:val="333333"/>
          <w:sz w:val="24"/>
          <w:shd w:val="clear" w:color="auto" w:fill="FFFFFF"/>
        </w:rPr>
      </w:pPr>
      <w:r w:rsidRPr="002051C0">
        <w:rPr>
          <w:color w:val="333333"/>
          <w:sz w:val="24"/>
          <w:shd w:val="clear" w:color="auto" w:fill="FFFFFF"/>
        </w:rPr>
        <w:t>- Гохар Е.В., учитель истории и обществознания – куратор ШСП</w:t>
      </w:r>
    </w:p>
    <w:p w:rsidR="002A7626" w:rsidRPr="002051C0" w:rsidRDefault="002A7626" w:rsidP="002051C0">
      <w:pPr>
        <w:jc w:val="both"/>
        <w:rPr>
          <w:color w:val="333333"/>
          <w:sz w:val="24"/>
          <w:shd w:val="clear" w:color="auto" w:fill="FFFFFF"/>
        </w:rPr>
      </w:pPr>
      <w:r w:rsidRPr="002051C0">
        <w:rPr>
          <w:color w:val="333333"/>
          <w:sz w:val="24"/>
          <w:shd w:val="clear" w:color="auto" w:fill="FFFFFF"/>
        </w:rPr>
        <w:t>- Наследникова О.Г., педагог-организатор – куратор ШСП</w:t>
      </w:r>
    </w:p>
    <w:p w:rsidR="002A7626" w:rsidRPr="002051C0" w:rsidRDefault="002A7626" w:rsidP="002051C0">
      <w:pPr>
        <w:jc w:val="both"/>
        <w:rPr>
          <w:color w:val="333333"/>
          <w:sz w:val="24"/>
          <w:shd w:val="clear" w:color="auto" w:fill="FFFFFF"/>
        </w:rPr>
      </w:pPr>
      <w:r w:rsidRPr="002051C0">
        <w:rPr>
          <w:color w:val="333333"/>
          <w:sz w:val="24"/>
          <w:shd w:val="clear" w:color="auto" w:fill="FFFFFF"/>
        </w:rPr>
        <w:t xml:space="preserve">- Гниличенко О.А., педагог психолог </w:t>
      </w:r>
    </w:p>
    <w:p w:rsidR="002A7626" w:rsidRPr="002051C0" w:rsidRDefault="002A7626" w:rsidP="002051C0">
      <w:pPr>
        <w:jc w:val="both"/>
        <w:rPr>
          <w:color w:val="333333"/>
          <w:sz w:val="24"/>
          <w:shd w:val="clear" w:color="auto" w:fill="FFFFFF"/>
        </w:rPr>
      </w:pPr>
      <w:r w:rsidRPr="002051C0">
        <w:rPr>
          <w:color w:val="333333"/>
          <w:sz w:val="24"/>
          <w:shd w:val="clear" w:color="auto" w:fill="FFFFFF"/>
        </w:rPr>
        <w:t>- Холодова О.Н., социальный педагог</w:t>
      </w:r>
    </w:p>
    <w:p w:rsidR="002A7626" w:rsidRPr="002051C0" w:rsidRDefault="002A7626" w:rsidP="002051C0">
      <w:pPr>
        <w:jc w:val="both"/>
        <w:rPr>
          <w:color w:val="333333"/>
          <w:sz w:val="24"/>
          <w:shd w:val="clear" w:color="auto" w:fill="FFFFFF"/>
        </w:rPr>
      </w:pPr>
      <w:r w:rsidRPr="002051C0">
        <w:rPr>
          <w:color w:val="333333"/>
          <w:sz w:val="24"/>
          <w:shd w:val="clear" w:color="auto" w:fill="FFFFFF"/>
        </w:rPr>
        <w:t xml:space="preserve">- Дадашова Юлия, учащаяся 8 «Б» класса   </w:t>
      </w:r>
    </w:p>
    <w:p w:rsidR="002A7626" w:rsidRPr="002051C0" w:rsidRDefault="002A7626" w:rsidP="002051C0">
      <w:pPr>
        <w:jc w:val="both"/>
        <w:rPr>
          <w:color w:val="333333"/>
          <w:sz w:val="24"/>
          <w:shd w:val="clear" w:color="auto" w:fill="FFFFFF"/>
        </w:rPr>
      </w:pPr>
      <w:r w:rsidRPr="002051C0">
        <w:rPr>
          <w:color w:val="333333"/>
          <w:sz w:val="24"/>
          <w:shd w:val="clear" w:color="auto" w:fill="FFFFFF"/>
        </w:rPr>
        <w:t>- Дадашова Гюнай, учащаяся 8 «Б» класса</w:t>
      </w:r>
    </w:p>
    <w:p w:rsidR="002A7626" w:rsidRPr="00F228C9" w:rsidRDefault="002A7626" w:rsidP="002A7626">
      <w:pPr>
        <w:pStyle w:val="a5"/>
        <w:rPr>
          <w:sz w:val="24"/>
          <w:szCs w:val="24"/>
        </w:rPr>
      </w:pPr>
      <w:r>
        <w:rPr>
          <w:sz w:val="24"/>
          <w:szCs w:val="24"/>
        </w:rPr>
        <w:t xml:space="preserve">      </w:t>
      </w:r>
      <w:r w:rsidRPr="00F228C9">
        <w:rPr>
          <w:sz w:val="24"/>
          <w:szCs w:val="24"/>
        </w:rPr>
        <w:t xml:space="preserve">Работа школьной службы примирения в 2017-2018 учебном году строилась в соответствии с поставленной целью и задачами, и была направлена на создание комфортных условий для учащихся </w:t>
      </w:r>
      <w:r w:rsidRPr="00F228C9">
        <w:rPr>
          <w:sz w:val="24"/>
          <w:szCs w:val="24"/>
        </w:rPr>
        <w:lastRenderedPageBreak/>
        <w:t>школы через помощь в разрешении конфликтных ситуаций и обучение модели урегулирования конфликтов.</w:t>
      </w:r>
    </w:p>
    <w:p w:rsidR="002A7626" w:rsidRPr="002051C0" w:rsidRDefault="002A7626" w:rsidP="002A7626">
      <w:pPr>
        <w:rPr>
          <w:color w:val="000000"/>
          <w:sz w:val="24"/>
          <w:lang w:eastAsia="ru-RU"/>
        </w:rPr>
      </w:pPr>
      <w:r w:rsidRPr="002051C0">
        <w:rPr>
          <w:color w:val="000000"/>
          <w:sz w:val="24"/>
          <w:lang w:eastAsia="ru-RU"/>
        </w:rPr>
        <w:t>Были проведены следующие мероприятия:</w:t>
      </w:r>
    </w:p>
    <w:p w:rsidR="002A7626" w:rsidRPr="00EB7804" w:rsidRDefault="002A7626" w:rsidP="002051C0">
      <w:pPr>
        <w:pStyle w:val="a7"/>
        <w:numPr>
          <w:ilvl w:val="0"/>
          <w:numId w:val="24"/>
        </w:numPr>
        <w:spacing w:after="0" w:line="240" w:lineRule="auto"/>
        <w:ind w:left="426"/>
        <w:rPr>
          <w:rFonts w:ascii="Times New Roman" w:eastAsia="Times New Roman" w:hAnsi="Times New Roman"/>
          <w:color w:val="000000"/>
          <w:sz w:val="24"/>
          <w:szCs w:val="24"/>
          <w:lang w:eastAsia="ru-RU"/>
        </w:rPr>
      </w:pPr>
      <w:r w:rsidRPr="00EB7804">
        <w:rPr>
          <w:rFonts w:ascii="Times New Roman" w:eastAsia="Times New Roman" w:hAnsi="Times New Roman"/>
          <w:color w:val="000000"/>
          <w:sz w:val="24"/>
          <w:szCs w:val="24"/>
          <w:lang w:eastAsia="ru-RU"/>
        </w:rPr>
        <w:t>определён состав школьной службы примирения;</w:t>
      </w:r>
    </w:p>
    <w:p w:rsidR="002A7626" w:rsidRPr="00EB7804" w:rsidRDefault="002A7626" w:rsidP="002051C0">
      <w:pPr>
        <w:pStyle w:val="a7"/>
        <w:numPr>
          <w:ilvl w:val="0"/>
          <w:numId w:val="24"/>
        </w:numPr>
        <w:spacing w:after="0" w:line="240" w:lineRule="auto"/>
        <w:ind w:left="426"/>
        <w:rPr>
          <w:rFonts w:ascii="Times New Roman" w:eastAsia="Times New Roman" w:hAnsi="Times New Roman"/>
          <w:color w:val="000000"/>
          <w:sz w:val="24"/>
          <w:szCs w:val="24"/>
          <w:lang w:eastAsia="ru-RU"/>
        </w:rPr>
      </w:pPr>
      <w:r w:rsidRPr="00EB7804">
        <w:rPr>
          <w:rFonts w:ascii="Times New Roman" w:eastAsia="Times New Roman" w:hAnsi="Times New Roman"/>
          <w:color w:val="333333"/>
          <w:sz w:val="24"/>
          <w:szCs w:val="24"/>
          <w:lang w:eastAsia="ru-RU"/>
        </w:rPr>
        <w:t>с целью организации деятельности школьной службы примирения были изучены нормативные документы, методические рекомендации, разработан и утверждён план работы школьной службы медиации;</w:t>
      </w:r>
    </w:p>
    <w:p w:rsidR="002A7626" w:rsidRPr="00EB7804" w:rsidRDefault="002A7626" w:rsidP="002051C0">
      <w:pPr>
        <w:pStyle w:val="a7"/>
        <w:numPr>
          <w:ilvl w:val="0"/>
          <w:numId w:val="24"/>
        </w:numPr>
        <w:spacing w:after="0" w:line="240" w:lineRule="auto"/>
        <w:ind w:left="426"/>
        <w:jc w:val="both"/>
        <w:rPr>
          <w:rFonts w:ascii="Times New Roman" w:hAnsi="Times New Roman"/>
          <w:sz w:val="24"/>
          <w:szCs w:val="24"/>
        </w:rPr>
      </w:pPr>
      <w:r w:rsidRPr="00EB7804">
        <w:rPr>
          <w:rFonts w:ascii="Times New Roman" w:hAnsi="Times New Roman"/>
          <w:sz w:val="24"/>
          <w:szCs w:val="24"/>
        </w:rPr>
        <w:t xml:space="preserve">На информационном стенде </w:t>
      </w:r>
      <w:r>
        <w:rPr>
          <w:rFonts w:ascii="Times New Roman" w:hAnsi="Times New Roman"/>
          <w:sz w:val="24"/>
          <w:szCs w:val="24"/>
        </w:rPr>
        <w:t>в кабинете педагога-психолога</w:t>
      </w:r>
      <w:r w:rsidRPr="00EB7804">
        <w:rPr>
          <w:rFonts w:ascii="Times New Roman" w:hAnsi="Times New Roman"/>
          <w:sz w:val="24"/>
          <w:szCs w:val="24"/>
        </w:rPr>
        <w:t xml:space="preserve">, сайте образовательной организации размещена информация для педагогов и учащихся о работе службы медиации «Школьная служба медиации». </w:t>
      </w:r>
    </w:p>
    <w:p w:rsidR="002A7626" w:rsidRPr="00290C22" w:rsidRDefault="002A7626" w:rsidP="002051C0">
      <w:pPr>
        <w:pStyle w:val="a7"/>
        <w:numPr>
          <w:ilvl w:val="0"/>
          <w:numId w:val="24"/>
        </w:numPr>
        <w:spacing w:after="0" w:line="240" w:lineRule="auto"/>
        <w:ind w:left="426"/>
        <w:jc w:val="both"/>
        <w:rPr>
          <w:rFonts w:ascii="Times New Roman" w:hAnsi="Times New Roman"/>
          <w:sz w:val="24"/>
          <w:szCs w:val="24"/>
        </w:rPr>
      </w:pPr>
      <w:r>
        <w:rPr>
          <w:rFonts w:ascii="Times New Roman" w:hAnsi="Times New Roman"/>
          <w:sz w:val="24"/>
          <w:szCs w:val="24"/>
        </w:rPr>
        <w:t>Проведены беседы с учащимися 5-8 классов:</w:t>
      </w:r>
      <w:r w:rsidRPr="00EB7804">
        <w:rPr>
          <w:rFonts w:ascii="Times New Roman" w:hAnsi="Times New Roman"/>
          <w:sz w:val="24"/>
          <w:szCs w:val="24"/>
        </w:rPr>
        <w:t xml:space="preserve"> «Дружба и взаимоотношения в коллективе», «Добро и зло», «Ты в этом мире не один», «Общественные дела – путь к взаимопониманию», «Я и мой мир», «Если в семье конфликт», «Моя семья», «Правда и ложь», «Будь справедлив в словах и поступках»</w:t>
      </w:r>
      <w:r>
        <w:rPr>
          <w:rFonts w:ascii="Times New Roman" w:hAnsi="Times New Roman"/>
          <w:sz w:val="24"/>
          <w:szCs w:val="24"/>
        </w:rPr>
        <w:t>.</w:t>
      </w:r>
      <w:r w:rsidRPr="00290C22">
        <w:rPr>
          <w:rFonts w:ascii="Times New Roman" w:hAnsi="Times New Roman"/>
          <w:sz w:val="24"/>
          <w:szCs w:val="24"/>
        </w:rPr>
        <w:t xml:space="preserve">       </w:t>
      </w:r>
    </w:p>
    <w:p w:rsidR="002A7626" w:rsidRPr="00290C22" w:rsidRDefault="002A7626" w:rsidP="002A7626">
      <w:pPr>
        <w:pStyle w:val="a5"/>
        <w:rPr>
          <w:sz w:val="24"/>
          <w:szCs w:val="24"/>
        </w:rPr>
      </w:pPr>
      <w:r w:rsidRPr="00F228C9">
        <w:rPr>
          <w:sz w:val="24"/>
          <w:szCs w:val="24"/>
        </w:rPr>
        <w:t xml:space="preserve">    За 2017-2018 уч. г. школьной службой примирения рассмотрено 4 конфликтных случая, которые закончились медиацией, с последующим примирением обеих сторон, в одном из случаев, обидчики поставлены на учет в КДН.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6"/>
        <w:gridCol w:w="1964"/>
        <w:gridCol w:w="2266"/>
        <w:gridCol w:w="3092"/>
        <w:gridCol w:w="1705"/>
      </w:tblGrid>
      <w:tr w:rsidR="002A7626" w:rsidRPr="00EB7804" w:rsidTr="00CC6103">
        <w:trPr>
          <w:trHeight w:val="700"/>
        </w:trPr>
        <w:tc>
          <w:tcPr>
            <w:tcW w:w="1626" w:type="dxa"/>
          </w:tcPr>
          <w:p w:rsidR="002A7626" w:rsidRPr="00EB7804" w:rsidRDefault="002A7626" w:rsidP="002A7626">
            <w:pPr>
              <w:pStyle w:val="a5"/>
              <w:rPr>
                <w:sz w:val="24"/>
                <w:szCs w:val="24"/>
                <w:shd w:val="clear" w:color="auto" w:fill="FFFFFF"/>
              </w:rPr>
            </w:pPr>
            <w:r w:rsidRPr="00EB7804">
              <w:rPr>
                <w:sz w:val="24"/>
                <w:szCs w:val="24"/>
                <w:shd w:val="clear" w:color="auto" w:fill="FFFFFF"/>
              </w:rPr>
              <w:t>Тип  конфликта</w:t>
            </w:r>
          </w:p>
        </w:tc>
        <w:tc>
          <w:tcPr>
            <w:tcW w:w="1964" w:type="dxa"/>
          </w:tcPr>
          <w:p w:rsidR="002A7626" w:rsidRPr="00EB7804" w:rsidRDefault="002A7626" w:rsidP="002A7626">
            <w:pPr>
              <w:pStyle w:val="a5"/>
              <w:rPr>
                <w:sz w:val="24"/>
                <w:szCs w:val="24"/>
                <w:shd w:val="clear" w:color="auto" w:fill="FFFFFF"/>
              </w:rPr>
            </w:pPr>
            <w:r w:rsidRPr="00EB7804">
              <w:rPr>
                <w:sz w:val="24"/>
                <w:szCs w:val="24"/>
                <w:shd w:val="clear" w:color="auto" w:fill="FFFFFF"/>
              </w:rPr>
              <w:t xml:space="preserve">Дата проведения восстановительной программы </w:t>
            </w:r>
          </w:p>
        </w:tc>
        <w:tc>
          <w:tcPr>
            <w:tcW w:w="2266" w:type="dxa"/>
          </w:tcPr>
          <w:p w:rsidR="002A7626" w:rsidRPr="00EB7804" w:rsidRDefault="002A7626" w:rsidP="002A7626">
            <w:pPr>
              <w:pStyle w:val="a5"/>
              <w:rPr>
                <w:sz w:val="24"/>
                <w:szCs w:val="24"/>
                <w:shd w:val="clear" w:color="auto" w:fill="FFFFFF"/>
              </w:rPr>
            </w:pPr>
            <w:r w:rsidRPr="00EB7804">
              <w:rPr>
                <w:sz w:val="24"/>
                <w:szCs w:val="24"/>
                <w:shd w:val="clear" w:color="auto" w:fill="FFFFFF"/>
              </w:rPr>
              <w:t>Форма проведения восстановительной программы</w:t>
            </w:r>
          </w:p>
        </w:tc>
        <w:tc>
          <w:tcPr>
            <w:tcW w:w="3092" w:type="dxa"/>
          </w:tcPr>
          <w:p w:rsidR="002A7626" w:rsidRPr="00EB7804" w:rsidRDefault="002A7626" w:rsidP="002A7626">
            <w:pPr>
              <w:pStyle w:val="a5"/>
              <w:rPr>
                <w:sz w:val="24"/>
                <w:szCs w:val="24"/>
                <w:shd w:val="clear" w:color="auto" w:fill="FFFFFF"/>
              </w:rPr>
            </w:pPr>
            <w:r w:rsidRPr="00EB7804">
              <w:rPr>
                <w:sz w:val="24"/>
                <w:szCs w:val="24"/>
                <w:shd w:val="clear" w:color="auto" w:fill="FFFFFF"/>
              </w:rPr>
              <w:t>Медиаторы</w:t>
            </w:r>
          </w:p>
        </w:tc>
        <w:tc>
          <w:tcPr>
            <w:tcW w:w="1705" w:type="dxa"/>
          </w:tcPr>
          <w:p w:rsidR="002A7626" w:rsidRPr="00EB7804" w:rsidRDefault="002A7626" w:rsidP="002A7626">
            <w:pPr>
              <w:pStyle w:val="a5"/>
              <w:rPr>
                <w:sz w:val="24"/>
                <w:szCs w:val="24"/>
                <w:shd w:val="clear" w:color="auto" w:fill="FFFFFF"/>
              </w:rPr>
            </w:pPr>
            <w:r w:rsidRPr="00EB7804">
              <w:rPr>
                <w:sz w:val="24"/>
                <w:szCs w:val="24"/>
                <w:shd w:val="clear" w:color="auto" w:fill="FFFFFF"/>
              </w:rPr>
              <w:t>Результат программы</w:t>
            </w:r>
          </w:p>
        </w:tc>
      </w:tr>
      <w:tr w:rsidR="002A7626" w:rsidRPr="00EB7804" w:rsidTr="00CC6103">
        <w:trPr>
          <w:trHeight w:val="335"/>
        </w:trPr>
        <w:tc>
          <w:tcPr>
            <w:tcW w:w="1626" w:type="dxa"/>
          </w:tcPr>
          <w:p w:rsidR="002A7626" w:rsidRPr="00EB7804" w:rsidRDefault="002A7626" w:rsidP="002A7626">
            <w:pPr>
              <w:pStyle w:val="a5"/>
              <w:rPr>
                <w:sz w:val="24"/>
                <w:szCs w:val="24"/>
                <w:shd w:val="clear" w:color="auto" w:fill="FFFFFF"/>
              </w:rPr>
            </w:pPr>
            <w:r w:rsidRPr="00EB7804">
              <w:rPr>
                <w:sz w:val="24"/>
                <w:szCs w:val="24"/>
                <w:shd w:val="clear" w:color="auto" w:fill="FFFFFF"/>
              </w:rPr>
              <w:t>Драка между учащимися 7 «А» и 9 класса</w:t>
            </w:r>
          </w:p>
        </w:tc>
        <w:tc>
          <w:tcPr>
            <w:tcW w:w="1964" w:type="dxa"/>
          </w:tcPr>
          <w:p w:rsidR="002A7626" w:rsidRPr="00EB7804" w:rsidRDefault="002A7626" w:rsidP="002A7626">
            <w:pPr>
              <w:pStyle w:val="a5"/>
              <w:rPr>
                <w:sz w:val="24"/>
                <w:szCs w:val="24"/>
                <w:shd w:val="clear" w:color="auto" w:fill="FFFFFF"/>
              </w:rPr>
            </w:pPr>
            <w:r>
              <w:rPr>
                <w:sz w:val="24"/>
                <w:szCs w:val="24"/>
                <w:shd w:val="clear" w:color="auto" w:fill="FFFFFF"/>
              </w:rPr>
              <w:t>02.09.2017</w:t>
            </w:r>
          </w:p>
        </w:tc>
        <w:tc>
          <w:tcPr>
            <w:tcW w:w="2266" w:type="dxa"/>
          </w:tcPr>
          <w:p w:rsidR="002A7626" w:rsidRPr="00EB7804" w:rsidRDefault="002A7626" w:rsidP="002A7626">
            <w:pPr>
              <w:pStyle w:val="a5"/>
              <w:rPr>
                <w:sz w:val="24"/>
                <w:szCs w:val="24"/>
                <w:shd w:val="clear" w:color="auto" w:fill="FFFFFF"/>
              </w:rPr>
            </w:pPr>
            <w:r>
              <w:rPr>
                <w:sz w:val="24"/>
                <w:szCs w:val="24"/>
                <w:shd w:val="clear" w:color="auto" w:fill="FFFFFF"/>
              </w:rPr>
              <w:t>«Медиация»</w:t>
            </w:r>
          </w:p>
        </w:tc>
        <w:tc>
          <w:tcPr>
            <w:tcW w:w="3092" w:type="dxa"/>
          </w:tcPr>
          <w:p w:rsidR="002A7626" w:rsidRDefault="002A7626" w:rsidP="002A7626">
            <w:pPr>
              <w:pStyle w:val="a5"/>
              <w:rPr>
                <w:sz w:val="24"/>
                <w:szCs w:val="24"/>
                <w:shd w:val="clear" w:color="auto" w:fill="FFFFFF"/>
              </w:rPr>
            </w:pPr>
            <w:r>
              <w:rPr>
                <w:sz w:val="24"/>
                <w:szCs w:val="24"/>
                <w:shd w:val="clear" w:color="auto" w:fill="FFFFFF"/>
              </w:rPr>
              <w:t>Наследникова О.Г.</w:t>
            </w:r>
          </w:p>
          <w:p w:rsidR="002A7626" w:rsidRDefault="002A7626" w:rsidP="002A7626">
            <w:pPr>
              <w:pStyle w:val="a5"/>
              <w:rPr>
                <w:sz w:val="24"/>
                <w:szCs w:val="24"/>
                <w:shd w:val="clear" w:color="auto" w:fill="FFFFFF"/>
              </w:rPr>
            </w:pPr>
            <w:r>
              <w:rPr>
                <w:sz w:val="24"/>
                <w:szCs w:val="24"/>
                <w:shd w:val="clear" w:color="auto" w:fill="FFFFFF"/>
              </w:rPr>
              <w:t>Гниличенко О.А.</w:t>
            </w:r>
          </w:p>
          <w:p w:rsidR="002A7626" w:rsidRPr="00EB7804" w:rsidRDefault="002A7626" w:rsidP="002A7626">
            <w:pPr>
              <w:pStyle w:val="a5"/>
              <w:rPr>
                <w:sz w:val="24"/>
                <w:szCs w:val="24"/>
                <w:shd w:val="clear" w:color="auto" w:fill="FFFFFF"/>
              </w:rPr>
            </w:pPr>
            <w:r>
              <w:rPr>
                <w:sz w:val="24"/>
                <w:szCs w:val="24"/>
                <w:shd w:val="clear" w:color="auto" w:fill="FFFFFF"/>
              </w:rPr>
              <w:t>Гохар Е.В.</w:t>
            </w:r>
          </w:p>
        </w:tc>
        <w:tc>
          <w:tcPr>
            <w:tcW w:w="1705" w:type="dxa"/>
          </w:tcPr>
          <w:p w:rsidR="002A7626" w:rsidRPr="00EB7804" w:rsidRDefault="002A7626" w:rsidP="002A7626">
            <w:pPr>
              <w:pStyle w:val="a5"/>
              <w:rPr>
                <w:sz w:val="24"/>
                <w:szCs w:val="24"/>
                <w:shd w:val="clear" w:color="auto" w:fill="FFFFFF"/>
              </w:rPr>
            </w:pPr>
            <w:r w:rsidRPr="00EB7804">
              <w:rPr>
                <w:sz w:val="24"/>
                <w:szCs w:val="24"/>
                <w:shd w:val="clear" w:color="auto" w:fill="FFFFFF"/>
              </w:rPr>
              <w:t>Примирение</w:t>
            </w:r>
          </w:p>
        </w:tc>
      </w:tr>
      <w:tr w:rsidR="002A7626" w:rsidRPr="00EB7804" w:rsidTr="00CC6103">
        <w:trPr>
          <w:trHeight w:val="271"/>
        </w:trPr>
        <w:tc>
          <w:tcPr>
            <w:tcW w:w="1626" w:type="dxa"/>
          </w:tcPr>
          <w:p w:rsidR="002A7626" w:rsidRPr="00EB7804" w:rsidRDefault="002A7626" w:rsidP="002A7626">
            <w:pPr>
              <w:pStyle w:val="a5"/>
              <w:rPr>
                <w:sz w:val="24"/>
                <w:szCs w:val="24"/>
                <w:shd w:val="clear" w:color="auto" w:fill="FFFFFF"/>
              </w:rPr>
            </w:pPr>
            <w:r w:rsidRPr="00EB7804">
              <w:rPr>
                <w:sz w:val="24"/>
                <w:szCs w:val="24"/>
                <w:shd w:val="clear" w:color="auto" w:fill="FFFFFF"/>
              </w:rPr>
              <w:t xml:space="preserve">Ссора </w:t>
            </w:r>
            <w:r>
              <w:rPr>
                <w:sz w:val="24"/>
                <w:szCs w:val="24"/>
                <w:shd w:val="clear" w:color="auto" w:fill="FFFFFF"/>
              </w:rPr>
              <w:t>между учащимися 7 «А» класса из за психологического давления на ученицу</w:t>
            </w:r>
          </w:p>
        </w:tc>
        <w:tc>
          <w:tcPr>
            <w:tcW w:w="1964" w:type="dxa"/>
          </w:tcPr>
          <w:p w:rsidR="002A7626" w:rsidRPr="00EB7804" w:rsidRDefault="002A7626" w:rsidP="002A7626">
            <w:pPr>
              <w:pStyle w:val="a5"/>
              <w:rPr>
                <w:sz w:val="24"/>
                <w:szCs w:val="24"/>
                <w:shd w:val="clear" w:color="auto" w:fill="FFFFFF"/>
              </w:rPr>
            </w:pPr>
            <w:r>
              <w:rPr>
                <w:sz w:val="24"/>
                <w:szCs w:val="24"/>
                <w:shd w:val="clear" w:color="auto" w:fill="FFFFFF"/>
              </w:rPr>
              <w:t>21.09.2017</w:t>
            </w:r>
          </w:p>
        </w:tc>
        <w:tc>
          <w:tcPr>
            <w:tcW w:w="2266" w:type="dxa"/>
          </w:tcPr>
          <w:p w:rsidR="002A7626" w:rsidRPr="00EB7804" w:rsidRDefault="002A7626" w:rsidP="002A7626">
            <w:pPr>
              <w:pStyle w:val="a5"/>
              <w:rPr>
                <w:sz w:val="24"/>
                <w:szCs w:val="24"/>
                <w:shd w:val="clear" w:color="auto" w:fill="FFFFFF"/>
              </w:rPr>
            </w:pPr>
            <w:r>
              <w:rPr>
                <w:sz w:val="24"/>
                <w:szCs w:val="24"/>
                <w:shd w:val="clear" w:color="auto" w:fill="FFFFFF"/>
              </w:rPr>
              <w:t>«Конференция»</w:t>
            </w:r>
          </w:p>
        </w:tc>
        <w:tc>
          <w:tcPr>
            <w:tcW w:w="3092" w:type="dxa"/>
          </w:tcPr>
          <w:p w:rsidR="002A7626" w:rsidRDefault="002A7626" w:rsidP="002A7626">
            <w:pPr>
              <w:pStyle w:val="a5"/>
              <w:rPr>
                <w:sz w:val="24"/>
                <w:szCs w:val="24"/>
                <w:shd w:val="clear" w:color="auto" w:fill="FFFFFF"/>
              </w:rPr>
            </w:pPr>
            <w:r>
              <w:rPr>
                <w:sz w:val="24"/>
                <w:szCs w:val="24"/>
                <w:shd w:val="clear" w:color="auto" w:fill="FFFFFF"/>
              </w:rPr>
              <w:t>Гниличенко О.А.</w:t>
            </w:r>
          </w:p>
          <w:p w:rsidR="002A7626" w:rsidRDefault="002A7626" w:rsidP="002A7626">
            <w:pPr>
              <w:pStyle w:val="a5"/>
              <w:rPr>
                <w:sz w:val="24"/>
                <w:szCs w:val="24"/>
                <w:shd w:val="clear" w:color="auto" w:fill="FFFFFF"/>
              </w:rPr>
            </w:pPr>
            <w:r>
              <w:rPr>
                <w:sz w:val="24"/>
                <w:szCs w:val="24"/>
                <w:shd w:val="clear" w:color="auto" w:fill="FFFFFF"/>
              </w:rPr>
              <w:t>Гохар Е.В.</w:t>
            </w:r>
          </w:p>
          <w:p w:rsidR="002A7626" w:rsidRDefault="002A7626" w:rsidP="002A7626">
            <w:pPr>
              <w:pStyle w:val="a5"/>
              <w:rPr>
                <w:sz w:val="24"/>
                <w:szCs w:val="24"/>
                <w:shd w:val="clear" w:color="auto" w:fill="FFFFFF"/>
              </w:rPr>
            </w:pPr>
            <w:r>
              <w:rPr>
                <w:sz w:val="24"/>
                <w:szCs w:val="24"/>
                <w:shd w:val="clear" w:color="auto" w:fill="FFFFFF"/>
              </w:rPr>
              <w:t>Дадашова Юлия</w:t>
            </w:r>
          </w:p>
          <w:p w:rsidR="002A7626" w:rsidRPr="00EB7804" w:rsidRDefault="002A7626" w:rsidP="002A7626">
            <w:pPr>
              <w:pStyle w:val="a5"/>
              <w:rPr>
                <w:sz w:val="24"/>
                <w:szCs w:val="24"/>
                <w:shd w:val="clear" w:color="auto" w:fill="FFFFFF"/>
              </w:rPr>
            </w:pPr>
            <w:r>
              <w:rPr>
                <w:sz w:val="24"/>
                <w:szCs w:val="24"/>
                <w:shd w:val="clear" w:color="auto" w:fill="FFFFFF"/>
              </w:rPr>
              <w:t>Дадашова Гюнай</w:t>
            </w:r>
          </w:p>
        </w:tc>
        <w:tc>
          <w:tcPr>
            <w:tcW w:w="1705" w:type="dxa"/>
          </w:tcPr>
          <w:p w:rsidR="002A7626" w:rsidRPr="00EB7804" w:rsidRDefault="002A7626" w:rsidP="002A7626">
            <w:pPr>
              <w:pStyle w:val="a5"/>
              <w:rPr>
                <w:sz w:val="24"/>
                <w:szCs w:val="24"/>
                <w:shd w:val="clear" w:color="auto" w:fill="FFFFFF"/>
              </w:rPr>
            </w:pPr>
            <w:r w:rsidRPr="00EB7804">
              <w:rPr>
                <w:sz w:val="24"/>
                <w:szCs w:val="24"/>
                <w:shd w:val="clear" w:color="auto" w:fill="FFFFFF"/>
              </w:rPr>
              <w:t>Примирение</w:t>
            </w:r>
          </w:p>
        </w:tc>
      </w:tr>
      <w:tr w:rsidR="002A7626" w:rsidRPr="00EB7804" w:rsidTr="00CC6103">
        <w:trPr>
          <w:trHeight w:val="271"/>
        </w:trPr>
        <w:tc>
          <w:tcPr>
            <w:tcW w:w="1626" w:type="dxa"/>
          </w:tcPr>
          <w:p w:rsidR="002A7626" w:rsidRPr="00EB7804" w:rsidRDefault="002A7626" w:rsidP="002A7626">
            <w:pPr>
              <w:pStyle w:val="a5"/>
              <w:rPr>
                <w:sz w:val="24"/>
                <w:szCs w:val="24"/>
                <w:shd w:val="clear" w:color="auto" w:fill="FFFFFF"/>
              </w:rPr>
            </w:pPr>
            <w:r>
              <w:rPr>
                <w:sz w:val="24"/>
                <w:szCs w:val="24"/>
                <w:shd w:val="clear" w:color="auto" w:fill="FFFFFF"/>
              </w:rPr>
              <w:t>Драка между учащимися 7 и 5 класса</w:t>
            </w:r>
          </w:p>
        </w:tc>
        <w:tc>
          <w:tcPr>
            <w:tcW w:w="1964" w:type="dxa"/>
          </w:tcPr>
          <w:p w:rsidR="002A7626" w:rsidRPr="00EB7804" w:rsidRDefault="002A7626" w:rsidP="002A7626">
            <w:pPr>
              <w:pStyle w:val="a5"/>
              <w:rPr>
                <w:sz w:val="24"/>
                <w:szCs w:val="24"/>
                <w:shd w:val="clear" w:color="auto" w:fill="FFFFFF"/>
              </w:rPr>
            </w:pPr>
            <w:r>
              <w:rPr>
                <w:sz w:val="24"/>
                <w:szCs w:val="24"/>
                <w:shd w:val="clear" w:color="auto" w:fill="FFFFFF"/>
              </w:rPr>
              <w:t>26.01.2018</w:t>
            </w:r>
          </w:p>
        </w:tc>
        <w:tc>
          <w:tcPr>
            <w:tcW w:w="2266" w:type="dxa"/>
          </w:tcPr>
          <w:p w:rsidR="002A7626" w:rsidRPr="00EB7804" w:rsidRDefault="002A7626" w:rsidP="002A7626">
            <w:pPr>
              <w:pStyle w:val="a5"/>
              <w:rPr>
                <w:sz w:val="24"/>
                <w:szCs w:val="24"/>
                <w:shd w:val="clear" w:color="auto" w:fill="FFFFFF"/>
              </w:rPr>
            </w:pPr>
            <w:r>
              <w:rPr>
                <w:sz w:val="24"/>
                <w:szCs w:val="24"/>
                <w:shd w:val="clear" w:color="auto" w:fill="FFFFFF"/>
              </w:rPr>
              <w:t>«Медиация»</w:t>
            </w:r>
          </w:p>
        </w:tc>
        <w:tc>
          <w:tcPr>
            <w:tcW w:w="3092" w:type="dxa"/>
          </w:tcPr>
          <w:p w:rsidR="002A7626" w:rsidRDefault="002A7626" w:rsidP="002A7626">
            <w:pPr>
              <w:pStyle w:val="a5"/>
              <w:rPr>
                <w:sz w:val="24"/>
                <w:szCs w:val="24"/>
                <w:shd w:val="clear" w:color="auto" w:fill="FFFFFF"/>
              </w:rPr>
            </w:pPr>
            <w:r>
              <w:rPr>
                <w:sz w:val="24"/>
                <w:szCs w:val="24"/>
                <w:shd w:val="clear" w:color="auto" w:fill="FFFFFF"/>
              </w:rPr>
              <w:t>Гниличенко О.А.</w:t>
            </w:r>
          </w:p>
          <w:p w:rsidR="002A7626" w:rsidRDefault="002A7626" w:rsidP="002A7626">
            <w:pPr>
              <w:pStyle w:val="a5"/>
              <w:rPr>
                <w:sz w:val="24"/>
                <w:szCs w:val="24"/>
                <w:shd w:val="clear" w:color="auto" w:fill="FFFFFF"/>
              </w:rPr>
            </w:pPr>
            <w:r>
              <w:rPr>
                <w:sz w:val="24"/>
                <w:szCs w:val="24"/>
                <w:shd w:val="clear" w:color="auto" w:fill="FFFFFF"/>
              </w:rPr>
              <w:t>Гохар Е.В.</w:t>
            </w:r>
          </w:p>
          <w:p w:rsidR="002A7626" w:rsidRDefault="002A7626" w:rsidP="002A7626">
            <w:pPr>
              <w:pStyle w:val="a5"/>
              <w:rPr>
                <w:sz w:val="24"/>
                <w:szCs w:val="24"/>
                <w:shd w:val="clear" w:color="auto" w:fill="FFFFFF"/>
              </w:rPr>
            </w:pPr>
            <w:r>
              <w:rPr>
                <w:sz w:val="24"/>
                <w:szCs w:val="24"/>
                <w:shd w:val="clear" w:color="auto" w:fill="FFFFFF"/>
              </w:rPr>
              <w:t>Холодова О.Н.</w:t>
            </w:r>
          </w:p>
          <w:p w:rsidR="002A7626" w:rsidRDefault="002A7626" w:rsidP="002A7626">
            <w:pPr>
              <w:pStyle w:val="a5"/>
              <w:rPr>
                <w:sz w:val="24"/>
                <w:szCs w:val="24"/>
                <w:shd w:val="clear" w:color="auto" w:fill="FFFFFF"/>
              </w:rPr>
            </w:pPr>
            <w:r>
              <w:rPr>
                <w:sz w:val="24"/>
                <w:szCs w:val="24"/>
                <w:shd w:val="clear" w:color="auto" w:fill="FFFFFF"/>
              </w:rPr>
              <w:t>Наследникова О.Г.</w:t>
            </w:r>
          </w:p>
          <w:p w:rsidR="002A7626" w:rsidRDefault="002A7626" w:rsidP="002A7626">
            <w:pPr>
              <w:pStyle w:val="a5"/>
              <w:rPr>
                <w:sz w:val="24"/>
                <w:szCs w:val="24"/>
                <w:shd w:val="clear" w:color="auto" w:fill="FFFFFF"/>
              </w:rPr>
            </w:pPr>
            <w:r>
              <w:rPr>
                <w:sz w:val="24"/>
                <w:szCs w:val="24"/>
                <w:shd w:val="clear" w:color="auto" w:fill="FFFFFF"/>
              </w:rPr>
              <w:t>Дадашова Юлия</w:t>
            </w:r>
          </w:p>
          <w:p w:rsidR="002A7626" w:rsidRPr="00EB7804" w:rsidRDefault="002A7626" w:rsidP="002A7626">
            <w:pPr>
              <w:pStyle w:val="a5"/>
              <w:rPr>
                <w:sz w:val="24"/>
                <w:szCs w:val="24"/>
                <w:shd w:val="clear" w:color="auto" w:fill="FFFFFF"/>
              </w:rPr>
            </w:pPr>
            <w:r>
              <w:rPr>
                <w:sz w:val="24"/>
                <w:szCs w:val="24"/>
                <w:shd w:val="clear" w:color="auto" w:fill="FFFFFF"/>
              </w:rPr>
              <w:t>Дадашова Гюнай</w:t>
            </w:r>
          </w:p>
        </w:tc>
        <w:tc>
          <w:tcPr>
            <w:tcW w:w="1705" w:type="dxa"/>
          </w:tcPr>
          <w:p w:rsidR="002A7626" w:rsidRPr="00EB7804" w:rsidRDefault="002A7626" w:rsidP="002A7626">
            <w:pPr>
              <w:pStyle w:val="a5"/>
              <w:rPr>
                <w:sz w:val="24"/>
                <w:szCs w:val="24"/>
                <w:shd w:val="clear" w:color="auto" w:fill="FFFFFF"/>
              </w:rPr>
            </w:pPr>
            <w:r w:rsidRPr="00EB7804">
              <w:rPr>
                <w:sz w:val="24"/>
                <w:szCs w:val="24"/>
                <w:shd w:val="clear" w:color="auto" w:fill="FFFFFF"/>
              </w:rPr>
              <w:t>Примирение</w:t>
            </w:r>
            <w:r>
              <w:rPr>
                <w:sz w:val="24"/>
                <w:szCs w:val="24"/>
                <w:shd w:val="clear" w:color="auto" w:fill="FFFFFF"/>
              </w:rPr>
              <w:t>, возмещение материального вреда. Постановка обидчиков на учёт в КДН</w:t>
            </w:r>
          </w:p>
        </w:tc>
      </w:tr>
      <w:tr w:rsidR="002A7626" w:rsidRPr="00EB7804" w:rsidTr="00CC6103">
        <w:trPr>
          <w:trHeight w:val="271"/>
        </w:trPr>
        <w:tc>
          <w:tcPr>
            <w:tcW w:w="1626" w:type="dxa"/>
          </w:tcPr>
          <w:p w:rsidR="002A7626" w:rsidRDefault="002A7626" w:rsidP="002A7626">
            <w:pPr>
              <w:pStyle w:val="a5"/>
              <w:rPr>
                <w:sz w:val="24"/>
                <w:szCs w:val="24"/>
                <w:shd w:val="clear" w:color="auto" w:fill="FFFFFF"/>
              </w:rPr>
            </w:pPr>
            <w:r>
              <w:rPr>
                <w:sz w:val="24"/>
                <w:szCs w:val="24"/>
                <w:shd w:val="clear" w:color="auto" w:fill="FFFFFF"/>
              </w:rPr>
              <w:t>Драка между учащимися 7 «Б» и 5 «А» класса</w:t>
            </w:r>
          </w:p>
        </w:tc>
        <w:tc>
          <w:tcPr>
            <w:tcW w:w="1964" w:type="dxa"/>
          </w:tcPr>
          <w:p w:rsidR="002A7626" w:rsidRPr="00EB7804" w:rsidRDefault="002A7626" w:rsidP="002A7626">
            <w:pPr>
              <w:pStyle w:val="a5"/>
              <w:rPr>
                <w:sz w:val="24"/>
                <w:szCs w:val="24"/>
                <w:shd w:val="clear" w:color="auto" w:fill="FFFFFF"/>
              </w:rPr>
            </w:pPr>
            <w:r>
              <w:rPr>
                <w:sz w:val="24"/>
                <w:szCs w:val="24"/>
                <w:shd w:val="clear" w:color="auto" w:fill="FFFFFF"/>
              </w:rPr>
              <w:t>02.03.2018</w:t>
            </w:r>
          </w:p>
        </w:tc>
        <w:tc>
          <w:tcPr>
            <w:tcW w:w="2266" w:type="dxa"/>
          </w:tcPr>
          <w:p w:rsidR="002A7626" w:rsidRPr="00EB7804" w:rsidRDefault="002A7626" w:rsidP="002A7626">
            <w:pPr>
              <w:pStyle w:val="a5"/>
              <w:rPr>
                <w:sz w:val="24"/>
                <w:szCs w:val="24"/>
                <w:shd w:val="clear" w:color="auto" w:fill="FFFFFF"/>
              </w:rPr>
            </w:pPr>
            <w:r>
              <w:rPr>
                <w:sz w:val="24"/>
                <w:szCs w:val="24"/>
                <w:shd w:val="clear" w:color="auto" w:fill="FFFFFF"/>
              </w:rPr>
              <w:t>«Медиация»</w:t>
            </w:r>
          </w:p>
        </w:tc>
        <w:tc>
          <w:tcPr>
            <w:tcW w:w="3092" w:type="dxa"/>
          </w:tcPr>
          <w:p w:rsidR="002A7626" w:rsidRDefault="002A7626" w:rsidP="002A7626">
            <w:pPr>
              <w:pStyle w:val="a5"/>
              <w:rPr>
                <w:sz w:val="24"/>
                <w:szCs w:val="24"/>
                <w:shd w:val="clear" w:color="auto" w:fill="FFFFFF"/>
              </w:rPr>
            </w:pPr>
            <w:r>
              <w:rPr>
                <w:sz w:val="24"/>
                <w:szCs w:val="24"/>
                <w:shd w:val="clear" w:color="auto" w:fill="FFFFFF"/>
              </w:rPr>
              <w:t>Гохар Е.В.</w:t>
            </w:r>
          </w:p>
          <w:p w:rsidR="002A7626" w:rsidRDefault="002A7626" w:rsidP="002A7626">
            <w:pPr>
              <w:pStyle w:val="a5"/>
              <w:rPr>
                <w:sz w:val="24"/>
                <w:szCs w:val="24"/>
                <w:shd w:val="clear" w:color="auto" w:fill="FFFFFF"/>
              </w:rPr>
            </w:pPr>
            <w:r>
              <w:rPr>
                <w:sz w:val="24"/>
                <w:szCs w:val="24"/>
                <w:shd w:val="clear" w:color="auto" w:fill="FFFFFF"/>
              </w:rPr>
              <w:t>Холодова О.Н.</w:t>
            </w:r>
          </w:p>
          <w:p w:rsidR="002A7626" w:rsidRDefault="002A7626" w:rsidP="002A7626">
            <w:pPr>
              <w:pStyle w:val="a5"/>
              <w:rPr>
                <w:sz w:val="24"/>
                <w:szCs w:val="24"/>
                <w:shd w:val="clear" w:color="auto" w:fill="FFFFFF"/>
              </w:rPr>
            </w:pPr>
            <w:r>
              <w:rPr>
                <w:sz w:val="24"/>
                <w:szCs w:val="24"/>
                <w:shd w:val="clear" w:color="auto" w:fill="FFFFFF"/>
              </w:rPr>
              <w:t>Наследникова О.Г.</w:t>
            </w:r>
          </w:p>
          <w:p w:rsidR="002A7626" w:rsidRPr="00EB7804" w:rsidRDefault="002A7626" w:rsidP="002A7626">
            <w:pPr>
              <w:pStyle w:val="a5"/>
              <w:rPr>
                <w:sz w:val="24"/>
                <w:szCs w:val="24"/>
                <w:shd w:val="clear" w:color="auto" w:fill="FFFFFF"/>
              </w:rPr>
            </w:pPr>
          </w:p>
        </w:tc>
        <w:tc>
          <w:tcPr>
            <w:tcW w:w="1705" w:type="dxa"/>
          </w:tcPr>
          <w:p w:rsidR="002A7626" w:rsidRPr="00EB7804" w:rsidRDefault="002A7626" w:rsidP="002A7626">
            <w:pPr>
              <w:pStyle w:val="a5"/>
              <w:rPr>
                <w:sz w:val="24"/>
                <w:szCs w:val="24"/>
                <w:shd w:val="clear" w:color="auto" w:fill="FFFFFF"/>
              </w:rPr>
            </w:pPr>
            <w:r w:rsidRPr="00EB7804">
              <w:rPr>
                <w:sz w:val="24"/>
                <w:szCs w:val="24"/>
                <w:shd w:val="clear" w:color="auto" w:fill="FFFFFF"/>
              </w:rPr>
              <w:t>Примирение</w:t>
            </w:r>
          </w:p>
        </w:tc>
      </w:tr>
    </w:tbl>
    <w:p w:rsidR="002A7626" w:rsidRPr="00EB7804" w:rsidRDefault="002A7626" w:rsidP="002A7626">
      <w:pPr>
        <w:pStyle w:val="a5"/>
        <w:rPr>
          <w:sz w:val="24"/>
          <w:szCs w:val="24"/>
        </w:rPr>
      </w:pPr>
      <w:r w:rsidRPr="00F228C9">
        <w:rPr>
          <w:sz w:val="24"/>
          <w:szCs w:val="24"/>
        </w:rPr>
        <w:t>Работа по данному направлению является новой для школы, но по мере обучения специалистов, знания о службе расширяются, педагоги школы знакомятся с положительными результатами внедрения службы, учащиеся также заинтересовываются возможностью разрешения конфликтов с помощью медиации.</w:t>
      </w:r>
    </w:p>
    <w:p w:rsidR="002A7626" w:rsidRPr="002051C0" w:rsidRDefault="002A7626" w:rsidP="002051C0">
      <w:pPr>
        <w:ind w:left="58"/>
        <w:jc w:val="both"/>
        <w:rPr>
          <w:sz w:val="24"/>
        </w:rPr>
      </w:pPr>
      <w:r w:rsidRPr="002051C0">
        <w:rPr>
          <w:sz w:val="24"/>
        </w:rPr>
        <w:t>В новом учебном году планируется:</w:t>
      </w:r>
    </w:p>
    <w:p w:rsidR="002A7626" w:rsidRPr="002051C0" w:rsidRDefault="002A7626" w:rsidP="002051C0">
      <w:pPr>
        <w:ind w:left="58"/>
        <w:jc w:val="both"/>
        <w:rPr>
          <w:sz w:val="24"/>
        </w:rPr>
      </w:pPr>
      <w:r w:rsidRPr="002051C0">
        <w:rPr>
          <w:sz w:val="24"/>
        </w:rPr>
        <w:t>- провести анкетирование среди учащихся с целью выявления случаев жестокого обращения;</w:t>
      </w:r>
    </w:p>
    <w:p w:rsidR="002A7626" w:rsidRPr="002051C0" w:rsidRDefault="002A7626" w:rsidP="002051C0">
      <w:pPr>
        <w:ind w:left="58"/>
        <w:jc w:val="both"/>
        <w:rPr>
          <w:sz w:val="24"/>
        </w:rPr>
      </w:pPr>
      <w:r w:rsidRPr="002051C0">
        <w:rPr>
          <w:sz w:val="24"/>
        </w:rPr>
        <w:t>- получать информацию о происходящих в школе конфликтах с целью их разрешения мирным путем через почтовый ящик, куда учащиеся могут помещать записки с информацией;</w:t>
      </w:r>
    </w:p>
    <w:p w:rsidR="002A7626" w:rsidRPr="002051C0" w:rsidRDefault="002A7626" w:rsidP="002051C0">
      <w:pPr>
        <w:ind w:left="58"/>
        <w:jc w:val="both"/>
        <w:rPr>
          <w:sz w:val="24"/>
        </w:rPr>
      </w:pPr>
      <w:r w:rsidRPr="002051C0">
        <w:rPr>
          <w:sz w:val="24"/>
        </w:rPr>
        <w:t>- школьной службе медиации взаимодействовать с органами и организациями системы профилактики безнадзорности и правонарушений, опеки и попечительства, дополнительного образования.</w:t>
      </w:r>
    </w:p>
    <w:p w:rsidR="002A7626" w:rsidRDefault="002A7626" w:rsidP="009748DD">
      <w:pPr>
        <w:jc w:val="right"/>
        <w:rPr>
          <w:rFonts w:eastAsia="Calibri" w:cs="Times New Roman"/>
          <w:b/>
          <w:color w:val="FF0000"/>
          <w:sz w:val="24"/>
          <w:szCs w:val="24"/>
        </w:rPr>
      </w:pPr>
    </w:p>
    <w:p w:rsidR="002A7626" w:rsidRPr="009748DD" w:rsidRDefault="002A7626" w:rsidP="009748DD">
      <w:pPr>
        <w:jc w:val="right"/>
        <w:rPr>
          <w:rFonts w:eastAsia="Calibri" w:cs="Times New Roman"/>
          <w:b/>
          <w:color w:val="FF0000"/>
          <w:sz w:val="24"/>
          <w:szCs w:val="24"/>
        </w:rPr>
      </w:pPr>
    </w:p>
    <w:p w:rsidR="009748DD" w:rsidRPr="009748DD" w:rsidRDefault="009748DD" w:rsidP="009748DD">
      <w:pPr>
        <w:jc w:val="both"/>
        <w:rPr>
          <w:rFonts w:eastAsia="Calibri" w:cs="Times New Roman"/>
          <w:b/>
          <w:sz w:val="24"/>
          <w:szCs w:val="24"/>
        </w:rPr>
      </w:pPr>
      <w:r w:rsidRPr="009748DD">
        <w:rPr>
          <w:rFonts w:eastAsia="Calibri" w:cs="Times New Roman"/>
          <w:b/>
          <w:sz w:val="24"/>
          <w:szCs w:val="24"/>
        </w:rPr>
        <w:t>Материально-техническая база в отчете по самообследованию.</w:t>
      </w:r>
    </w:p>
    <w:p w:rsidR="008645DB" w:rsidRDefault="008645DB" w:rsidP="00E26945">
      <w:pPr>
        <w:pStyle w:val="a5"/>
        <w:spacing w:line="276" w:lineRule="auto"/>
        <w:jc w:val="center"/>
        <w:rPr>
          <w:b/>
          <w:sz w:val="24"/>
          <w:szCs w:val="24"/>
        </w:rPr>
      </w:pPr>
    </w:p>
    <w:p w:rsidR="008645DB" w:rsidRDefault="008645DB" w:rsidP="008645DB">
      <w:pPr>
        <w:pStyle w:val="a5"/>
        <w:spacing w:line="276" w:lineRule="auto"/>
        <w:jc w:val="right"/>
        <w:rPr>
          <w:b/>
          <w:sz w:val="24"/>
          <w:szCs w:val="24"/>
        </w:rPr>
      </w:pPr>
      <w:r>
        <w:rPr>
          <w:b/>
          <w:sz w:val="24"/>
          <w:szCs w:val="24"/>
        </w:rPr>
        <w:t>Приложение № 4</w:t>
      </w:r>
    </w:p>
    <w:p w:rsidR="008645DB" w:rsidRDefault="008645DB" w:rsidP="00E26945">
      <w:pPr>
        <w:pStyle w:val="a5"/>
        <w:spacing w:line="276" w:lineRule="auto"/>
        <w:jc w:val="center"/>
        <w:rPr>
          <w:b/>
          <w:sz w:val="24"/>
          <w:szCs w:val="24"/>
        </w:rPr>
      </w:pPr>
    </w:p>
    <w:p w:rsidR="008645DB" w:rsidRDefault="008645DB" w:rsidP="00E26945">
      <w:pPr>
        <w:pStyle w:val="a5"/>
        <w:spacing w:line="276" w:lineRule="auto"/>
        <w:jc w:val="center"/>
        <w:rPr>
          <w:b/>
          <w:sz w:val="24"/>
          <w:szCs w:val="24"/>
        </w:rPr>
      </w:pPr>
    </w:p>
    <w:p w:rsidR="008645DB" w:rsidRDefault="009748DD" w:rsidP="009748DD">
      <w:pPr>
        <w:pStyle w:val="a5"/>
        <w:spacing w:line="276" w:lineRule="auto"/>
        <w:rPr>
          <w:b/>
          <w:sz w:val="24"/>
          <w:szCs w:val="24"/>
        </w:rPr>
      </w:pPr>
      <w:r>
        <w:rPr>
          <w:b/>
          <w:sz w:val="24"/>
          <w:szCs w:val="24"/>
        </w:rPr>
        <w:t>Учебный план размещен на официальном сайте МКОУ «</w:t>
      </w:r>
      <w:proofErr w:type="gramStart"/>
      <w:r>
        <w:rPr>
          <w:b/>
          <w:sz w:val="24"/>
          <w:szCs w:val="24"/>
        </w:rPr>
        <w:t>Приморская</w:t>
      </w:r>
      <w:proofErr w:type="gramEnd"/>
      <w:r>
        <w:rPr>
          <w:b/>
          <w:sz w:val="24"/>
          <w:szCs w:val="24"/>
        </w:rPr>
        <w:t xml:space="preserve"> СШ».</w:t>
      </w:r>
    </w:p>
    <w:p w:rsidR="004D06F3" w:rsidRDefault="004D06F3" w:rsidP="004D06F3">
      <w:pPr>
        <w:pStyle w:val="a5"/>
        <w:spacing w:line="276" w:lineRule="auto"/>
        <w:jc w:val="center"/>
        <w:rPr>
          <w:b/>
          <w:sz w:val="24"/>
          <w:szCs w:val="24"/>
        </w:rPr>
      </w:pPr>
    </w:p>
    <w:p w:rsidR="004D06F3" w:rsidRDefault="004D06F3" w:rsidP="008645DB">
      <w:pPr>
        <w:pStyle w:val="a5"/>
        <w:spacing w:line="276" w:lineRule="auto"/>
        <w:jc w:val="right"/>
        <w:rPr>
          <w:b/>
          <w:sz w:val="24"/>
          <w:szCs w:val="24"/>
        </w:rPr>
      </w:pPr>
    </w:p>
    <w:p w:rsidR="008645DB" w:rsidRDefault="008645DB" w:rsidP="008645DB">
      <w:pPr>
        <w:pStyle w:val="a5"/>
        <w:spacing w:line="276" w:lineRule="auto"/>
        <w:jc w:val="right"/>
        <w:rPr>
          <w:b/>
          <w:sz w:val="24"/>
          <w:szCs w:val="24"/>
        </w:rPr>
      </w:pPr>
      <w:r>
        <w:rPr>
          <w:b/>
          <w:sz w:val="24"/>
          <w:szCs w:val="24"/>
        </w:rPr>
        <w:t>Приложение № 5</w:t>
      </w:r>
    </w:p>
    <w:p w:rsidR="008645DB" w:rsidRDefault="008645DB" w:rsidP="00E26945">
      <w:pPr>
        <w:pStyle w:val="a5"/>
        <w:spacing w:line="276" w:lineRule="auto"/>
        <w:jc w:val="center"/>
        <w:rPr>
          <w:b/>
          <w:sz w:val="24"/>
          <w:szCs w:val="24"/>
        </w:rPr>
      </w:pPr>
    </w:p>
    <w:p w:rsidR="00E26945" w:rsidRPr="00E26945" w:rsidRDefault="00E26945" w:rsidP="00E26945">
      <w:pPr>
        <w:pStyle w:val="a5"/>
        <w:spacing w:line="276" w:lineRule="auto"/>
        <w:jc w:val="center"/>
        <w:rPr>
          <w:b/>
          <w:sz w:val="24"/>
          <w:szCs w:val="24"/>
        </w:rPr>
      </w:pPr>
      <w:r w:rsidRPr="00E26945">
        <w:rPr>
          <w:b/>
          <w:sz w:val="24"/>
          <w:szCs w:val="24"/>
        </w:rPr>
        <w:t>Сведения о педагогических кадрах</w:t>
      </w:r>
    </w:p>
    <w:p w:rsidR="00E26945" w:rsidRPr="00FD7C60" w:rsidRDefault="00E26945" w:rsidP="00E26945">
      <w:pPr>
        <w:pStyle w:val="a5"/>
        <w:spacing w:line="276" w:lineRule="auto"/>
        <w:jc w:val="both"/>
        <w:rPr>
          <w:sz w:val="24"/>
          <w:szCs w:val="24"/>
        </w:rPr>
      </w:pPr>
      <w:r w:rsidRPr="00FD7C60">
        <w:rPr>
          <w:sz w:val="24"/>
          <w:szCs w:val="24"/>
        </w:rPr>
        <w:t xml:space="preserve">В школе работает 40 педагогических работников, из них 27 с высшим педагогическим образованием, 13 со средне – специальным образованием. </w:t>
      </w:r>
    </w:p>
    <w:p w:rsidR="00E26945" w:rsidRPr="00FD7C60" w:rsidRDefault="00E26945" w:rsidP="00E26945">
      <w:pPr>
        <w:pStyle w:val="a5"/>
        <w:spacing w:line="276" w:lineRule="auto"/>
        <w:jc w:val="both"/>
        <w:rPr>
          <w:sz w:val="24"/>
          <w:szCs w:val="24"/>
        </w:rPr>
      </w:pPr>
      <w:r>
        <w:rPr>
          <w:sz w:val="24"/>
          <w:szCs w:val="24"/>
        </w:rPr>
        <w:t xml:space="preserve"> </w:t>
      </w:r>
      <w:r w:rsidRPr="00FD7C60">
        <w:rPr>
          <w:sz w:val="24"/>
          <w:szCs w:val="24"/>
        </w:rPr>
        <w:t xml:space="preserve">С высшей квалификационной категорией на данный момент – 8 человек, с первой – 5 человек, это значительно ниже, чем было раннее, т.е. идет упадок в нашей школе в квалифицированных педагогах из-за изменений в процедуре аттестации. </w:t>
      </w:r>
    </w:p>
    <w:p w:rsidR="00E26945" w:rsidRPr="00FD7C60" w:rsidRDefault="00E26945" w:rsidP="00E26945">
      <w:pPr>
        <w:pStyle w:val="12"/>
        <w:spacing w:line="276" w:lineRule="auto"/>
        <w:jc w:val="both"/>
        <w:rPr>
          <w:rFonts w:ascii="Times New Roman" w:hAnsi="Times New Roman"/>
          <w:sz w:val="24"/>
          <w:szCs w:val="24"/>
        </w:rPr>
      </w:pPr>
      <w:r>
        <w:rPr>
          <w:rFonts w:ascii="Times New Roman" w:hAnsi="Times New Roman"/>
          <w:sz w:val="24"/>
          <w:szCs w:val="24"/>
        </w:rPr>
        <w:t xml:space="preserve"> </w:t>
      </w:r>
      <w:r w:rsidRPr="00FD7C60">
        <w:rPr>
          <w:rFonts w:ascii="Times New Roman" w:hAnsi="Times New Roman"/>
          <w:sz w:val="24"/>
          <w:szCs w:val="24"/>
        </w:rPr>
        <w:t xml:space="preserve">В настоящее время продолжается обучение учителей по использованию имеющихся интерактивных возможностей кабинетов с целью повышения качества урока и его соответствия современным требованиям, а также расширению применения современных образовательных технологий. </w:t>
      </w:r>
    </w:p>
    <w:p w:rsidR="00E26945" w:rsidRPr="00FD7C60" w:rsidRDefault="00E26945" w:rsidP="00E26945">
      <w:pPr>
        <w:pStyle w:val="a5"/>
        <w:spacing w:line="276" w:lineRule="auto"/>
        <w:jc w:val="both"/>
        <w:rPr>
          <w:sz w:val="24"/>
          <w:szCs w:val="24"/>
        </w:rPr>
      </w:pPr>
      <w:r>
        <w:rPr>
          <w:sz w:val="24"/>
          <w:szCs w:val="24"/>
        </w:rPr>
        <w:t xml:space="preserve"> </w:t>
      </w:r>
      <w:r w:rsidRPr="00FD7C60">
        <w:rPr>
          <w:sz w:val="24"/>
          <w:szCs w:val="24"/>
        </w:rPr>
        <w:t>На сегодняшний день профессиональную переподготовку педагогических работников прошло 19 человек и 1 человек планируют в 2018 году.</w:t>
      </w:r>
    </w:p>
    <w:p w:rsidR="00E26945" w:rsidRPr="00FD7C60" w:rsidRDefault="00E26945" w:rsidP="00E26945">
      <w:pPr>
        <w:pStyle w:val="a5"/>
        <w:spacing w:line="276" w:lineRule="auto"/>
        <w:jc w:val="both"/>
        <w:rPr>
          <w:sz w:val="24"/>
          <w:szCs w:val="24"/>
        </w:rPr>
      </w:pPr>
      <w:r>
        <w:rPr>
          <w:sz w:val="24"/>
          <w:szCs w:val="24"/>
        </w:rPr>
        <w:t xml:space="preserve"> </w:t>
      </w:r>
      <w:r w:rsidRPr="00FD7C60">
        <w:rPr>
          <w:sz w:val="24"/>
          <w:szCs w:val="24"/>
        </w:rPr>
        <w:t>Курсовая подготовка неотъемлемая часть повышения профессионального уровня педагога, за последние три года в нашей школе повысили  квалификацию 34 педагога, 2 человека завершают обучение в ВГСПУ (Холодова О.Н., Михайлова Ю.С.) и в этом году к нам поступило на работу 4 молодых специалиста.</w:t>
      </w:r>
    </w:p>
    <w:p w:rsidR="00E26945" w:rsidRDefault="00E26945" w:rsidP="00E26945">
      <w:pPr>
        <w:pStyle w:val="a5"/>
        <w:spacing w:line="276" w:lineRule="auto"/>
        <w:jc w:val="both"/>
        <w:rPr>
          <w:sz w:val="24"/>
          <w:szCs w:val="24"/>
        </w:rPr>
      </w:pPr>
      <w:r w:rsidRPr="00FD7C60">
        <w:rPr>
          <w:b/>
          <w:sz w:val="24"/>
          <w:szCs w:val="24"/>
        </w:rPr>
        <w:t>Коллектив нашей школы прошел обучение по инклюзивным курсам и курсам по оказанию первой медицинской помощи.</w:t>
      </w:r>
      <w:r w:rsidRPr="00FD7C60">
        <w:rPr>
          <w:sz w:val="24"/>
          <w:szCs w:val="24"/>
        </w:rPr>
        <w:t xml:space="preserve">  </w:t>
      </w:r>
    </w:p>
    <w:p w:rsidR="00E26945" w:rsidRPr="00FD7C60" w:rsidRDefault="00E26945" w:rsidP="00E26945">
      <w:pPr>
        <w:pStyle w:val="a5"/>
        <w:spacing w:line="276" w:lineRule="auto"/>
        <w:jc w:val="both"/>
        <w:rPr>
          <w:sz w:val="24"/>
          <w:szCs w:val="24"/>
        </w:rPr>
      </w:pPr>
      <w:r w:rsidRPr="00FD7C60">
        <w:rPr>
          <w:sz w:val="24"/>
          <w:szCs w:val="24"/>
        </w:rPr>
        <w:t>Педагоги посещают обучающие семинары, конференции в р.п. Быково, г. Волжский и г. Волгограде. Необходимо активизировать работу с педагогами для участия в конкурсах профессионального мастерства (конференции, фестивали педагогических проектов и др.).</w:t>
      </w:r>
    </w:p>
    <w:p w:rsidR="00E26945" w:rsidRPr="00FD7C60" w:rsidRDefault="00E26945" w:rsidP="00E26945">
      <w:pPr>
        <w:pStyle w:val="a5"/>
        <w:spacing w:line="276" w:lineRule="auto"/>
        <w:jc w:val="both"/>
        <w:rPr>
          <w:sz w:val="24"/>
          <w:szCs w:val="24"/>
          <w:lang w:eastAsia="ru-RU"/>
        </w:rPr>
      </w:pPr>
      <w:r>
        <w:rPr>
          <w:b/>
          <w:sz w:val="24"/>
          <w:szCs w:val="24"/>
          <w:lang w:eastAsia="ru-RU"/>
        </w:rPr>
        <w:t xml:space="preserve"> </w:t>
      </w:r>
      <w:r w:rsidRPr="00FD7C60">
        <w:rPr>
          <w:b/>
          <w:sz w:val="24"/>
          <w:szCs w:val="24"/>
          <w:lang w:eastAsia="ru-RU"/>
        </w:rPr>
        <w:t>На базе школы проводятся вебинары по подготовке к ОГЭ, ЕГЭ, ВПР для педагогов школы и ближайших поселений.</w:t>
      </w:r>
      <w:r w:rsidRPr="00FD7C60">
        <w:rPr>
          <w:sz w:val="24"/>
          <w:szCs w:val="24"/>
          <w:lang w:eastAsia="ru-RU"/>
        </w:rPr>
        <w:t xml:space="preserve"> </w:t>
      </w:r>
    </w:p>
    <w:p w:rsidR="00E26945" w:rsidRPr="00FD7C60" w:rsidRDefault="00E26945" w:rsidP="00E26945">
      <w:pPr>
        <w:pStyle w:val="a5"/>
        <w:spacing w:line="276" w:lineRule="auto"/>
        <w:jc w:val="both"/>
        <w:rPr>
          <w:sz w:val="24"/>
          <w:szCs w:val="24"/>
          <w:lang w:eastAsia="ru-RU"/>
        </w:rPr>
      </w:pPr>
      <w:r w:rsidRPr="00FD7C60">
        <w:rPr>
          <w:b/>
          <w:sz w:val="24"/>
          <w:szCs w:val="24"/>
          <w:lang w:eastAsia="ru-RU"/>
        </w:rPr>
        <w:t xml:space="preserve">Школа тесно сотрудничает </w:t>
      </w:r>
      <w:r w:rsidRPr="00FD7C60">
        <w:rPr>
          <w:sz w:val="24"/>
          <w:szCs w:val="24"/>
          <w:lang w:eastAsia="ru-RU"/>
        </w:rPr>
        <w:t xml:space="preserve">с местным детским садом «Сказка». Наши специалисты ведут активную работу по выявлению отклонений у дошкольников, с целью своевременно их направлять на ТПМПК, а также проводим совместные мероприятия с воспитателями и их воспитанниками, с целью плавного перехода на школьную ступень.  </w:t>
      </w:r>
    </w:p>
    <w:p w:rsidR="00E26945" w:rsidRPr="00FD7C60" w:rsidRDefault="00E26945" w:rsidP="00E26945">
      <w:pPr>
        <w:pStyle w:val="a5"/>
        <w:spacing w:line="276" w:lineRule="auto"/>
        <w:jc w:val="both"/>
        <w:rPr>
          <w:sz w:val="24"/>
          <w:szCs w:val="24"/>
          <w:lang w:eastAsia="ru-RU"/>
        </w:rPr>
      </w:pPr>
      <w:r w:rsidRPr="00FD7C60">
        <w:rPr>
          <w:sz w:val="24"/>
          <w:szCs w:val="24"/>
          <w:lang w:eastAsia="ru-RU"/>
        </w:rPr>
        <w:t>Также по договору сотрудничества с Волжской школой-интернат для детей с умственной отсталостью проводились совместные мероприятия, обучающие семинары, организовано скайп-общение.</w:t>
      </w:r>
    </w:p>
    <w:p w:rsidR="00E26945" w:rsidRPr="00FD7C60" w:rsidRDefault="00E26945" w:rsidP="00E26945">
      <w:pPr>
        <w:pStyle w:val="a5"/>
        <w:spacing w:line="276" w:lineRule="auto"/>
        <w:jc w:val="both"/>
        <w:rPr>
          <w:sz w:val="24"/>
          <w:szCs w:val="24"/>
          <w:lang w:eastAsia="ru-RU"/>
        </w:rPr>
      </w:pPr>
      <w:r>
        <w:rPr>
          <w:sz w:val="24"/>
          <w:szCs w:val="24"/>
          <w:lang w:eastAsia="ru-RU"/>
        </w:rPr>
        <w:t xml:space="preserve"> </w:t>
      </w:r>
      <w:r w:rsidRPr="00FD7C60">
        <w:rPr>
          <w:sz w:val="24"/>
          <w:szCs w:val="24"/>
          <w:lang w:eastAsia="ru-RU"/>
        </w:rPr>
        <w:t xml:space="preserve">Практически все педагоги школы являются участниками интернет-проекта издательского дома 1 сентября </w:t>
      </w:r>
      <w:r w:rsidRPr="00FD7C60">
        <w:rPr>
          <w:b/>
          <w:sz w:val="24"/>
          <w:szCs w:val="24"/>
          <w:lang w:eastAsia="ru-RU"/>
        </w:rPr>
        <w:t>«Школа цифрового века».</w:t>
      </w:r>
    </w:p>
    <w:p w:rsidR="00E26945" w:rsidRPr="00FD7C60" w:rsidRDefault="00E26945" w:rsidP="00E26945">
      <w:pPr>
        <w:pStyle w:val="a5"/>
        <w:spacing w:line="276" w:lineRule="auto"/>
        <w:jc w:val="both"/>
        <w:rPr>
          <w:sz w:val="24"/>
          <w:szCs w:val="24"/>
          <w:lang w:eastAsia="ru-RU"/>
        </w:rPr>
      </w:pPr>
      <w:r w:rsidRPr="00FD7C60">
        <w:rPr>
          <w:sz w:val="24"/>
          <w:szCs w:val="24"/>
          <w:lang w:eastAsia="ru-RU"/>
        </w:rPr>
        <w:t xml:space="preserve">Активно </w:t>
      </w:r>
      <w:r w:rsidRPr="00FD7C60">
        <w:rPr>
          <w:b/>
          <w:sz w:val="24"/>
          <w:szCs w:val="24"/>
          <w:lang w:eastAsia="ru-RU"/>
        </w:rPr>
        <w:t>публикуются</w:t>
      </w:r>
      <w:r w:rsidRPr="00FD7C60">
        <w:rPr>
          <w:sz w:val="24"/>
          <w:szCs w:val="24"/>
          <w:lang w:eastAsia="ru-RU"/>
        </w:rPr>
        <w:t xml:space="preserve"> в интернет изданиях по профессиональной деятельности.</w:t>
      </w:r>
    </w:p>
    <w:p w:rsidR="00E26945" w:rsidRPr="00FD7C60" w:rsidRDefault="00E26945" w:rsidP="00E26945">
      <w:pPr>
        <w:pStyle w:val="a5"/>
        <w:spacing w:line="276" w:lineRule="auto"/>
        <w:jc w:val="both"/>
        <w:rPr>
          <w:sz w:val="24"/>
          <w:szCs w:val="24"/>
          <w:lang w:eastAsia="ru-RU"/>
        </w:rPr>
      </w:pPr>
      <w:r w:rsidRPr="00FD7C60">
        <w:rPr>
          <w:sz w:val="24"/>
          <w:szCs w:val="24"/>
          <w:lang w:eastAsia="ru-RU"/>
        </w:rPr>
        <w:t>Имеют собственные педагогические сайты большое количество педагогов, но в основном они активны или не рабочие, в каком плане: информация обновляется не регулярно, в основном, активность появляется в весенний период.</w:t>
      </w:r>
    </w:p>
    <w:p w:rsidR="00E26945" w:rsidRPr="00FD7C60" w:rsidRDefault="00E26945" w:rsidP="00E26945">
      <w:pPr>
        <w:pStyle w:val="12"/>
        <w:spacing w:line="276" w:lineRule="auto"/>
        <w:jc w:val="both"/>
        <w:rPr>
          <w:rFonts w:ascii="Times New Roman" w:hAnsi="Times New Roman"/>
          <w:sz w:val="24"/>
          <w:szCs w:val="24"/>
        </w:rPr>
      </w:pPr>
      <w:r>
        <w:rPr>
          <w:rFonts w:ascii="Times New Roman" w:hAnsi="Times New Roman"/>
          <w:sz w:val="24"/>
          <w:szCs w:val="24"/>
        </w:rPr>
        <w:t xml:space="preserve"> </w:t>
      </w:r>
      <w:r w:rsidRPr="00FD7C60">
        <w:rPr>
          <w:rFonts w:ascii="Times New Roman" w:hAnsi="Times New Roman"/>
          <w:sz w:val="24"/>
          <w:szCs w:val="24"/>
        </w:rPr>
        <w:t>С</w:t>
      </w:r>
      <w:r w:rsidRPr="00FD7C60">
        <w:rPr>
          <w:rFonts w:ascii="Times New Roman" w:hAnsi="Times New Roman"/>
          <w:b/>
          <w:sz w:val="24"/>
          <w:szCs w:val="24"/>
        </w:rPr>
        <w:t xml:space="preserve">оздан школьный библиотечный центр. </w:t>
      </w:r>
      <w:r w:rsidRPr="00FD7C60">
        <w:rPr>
          <w:rFonts w:ascii="Times New Roman" w:hAnsi="Times New Roman"/>
          <w:sz w:val="24"/>
          <w:szCs w:val="24"/>
        </w:rPr>
        <w:t xml:space="preserve">Школа подключена в бесплатном режиме к национальной электронной библиотеке, к президентской библиотеке им. Ельцина, к библиотечным </w:t>
      </w:r>
      <w:r w:rsidRPr="00FD7C60">
        <w:rPr>
          <w:rFonts w:ascii="Times New Roman" w:hAnsi="Times New Roman"/>
          <w:sz w:val="24"/>
          <w:szCs w:val="24"/>
        </w:rPr>
        <w:lastRenderedPageBreak/>
        <w:t xml:space="preserve">системам «Литрес», «Читающая страна». Педагоги и обучающиеся должны оценить пользу этих систем, активно пользоваться данными ресурсами. </w:t>
      </w:r>
    </w:p>
    <w:p w:rsidR="00E26945" w:rsidRPr="00FD7C60" w:rsidRDefault="00E26945" w:rsidP="00E26945">
      <w:pPr>
        <w:pStyle w:val="12"/>
        <w:spacing w:line="276" w:lineRule="auto"/>
        <w:jc w:val="both"/>
        <w:rPr>
          <w:rFonts w:ascii="Times New Roman" w:hAnsi="Times New Roman"/>
          <w:sz w:val="24"/>
          <w:szCs w:val="24"/>
          <w:lang w:eastAsia="ru-RU"/>
        </w:rPr>
      </w:pPr>
      <w:r>
        <w:rPr>
          <w:rFonts w:ascii="Times New Roman" w:hAnsi="Times New Roman"/>
          <w:b/>
          <w:sz w:val="24"/>
          <w:szCs w:val="24"/>
        </w:rPr>
        <w:t xml:space="preserve">  </w:t>
      </w:r>
      <w:r w:rsidRPr="00FD7C60">
        <w:rPr>
          <w:rFonts w:ascii="Times New Roman" w:hAnsi="Times New Roman"/>
          <w:b/>
          <w:sz w:val="24"/>
          <w:szCs w:val="24"/>
          <w:lang w:eastAsia="ru-RU"/>
        </w:rPr>
        <w:t>Наши педагоги являются руководителями районных методических объединений</w:t>
      </w:r>
      <w:r w:rsidRPr="00FD7C60">
        <w:rPr>
          <w:rFonts w:ascii="Times New Roman" w:hAnsi="Times New Roman"/>
          <w:sz w:val="24"/>
          <w:szCs w:val="24"/>
          <w:lang w:eastAsia="ru-RU"/>
        </w:rPr>
        <w:t xml:space="preserve"> учителей физкультуры - Шуманов И.З., учителей ОБЖ - Носенко С.П., учителей биологии – Ребалкина А.П., Шуманова А.С., заместителей директора по УР.</w:t>
      </w:r>
    </w:p>
    <w:p w:rsidR="00E26945" w:rsidRPr="00FD7C60" w:rsidRDefault="00E26945" w:rsidP="00E26945">
      <w:pPr>
        <w:spacing w:line="276" w:lineRule="auto"/>
        <w:jc w:val="both"/>
        <w:rPr>
          <w:rFonts w:cs="Times New Roman"/>
          <w:sz w:val="24"/>
          <w:szCs w:val="24"/>
          <w:lang w:eastAsia="ru-RU"/>
        </w:rPr>
      </w:pPr>
      <w:r w:rsidRPr="00FD7C60">
        <w:rPr>
          <w:rFonts w:cs="Times New Roman"/>
          <w:sz w:val="24"/>
          <w:szCs w:val="24"/>
          <w:lang w:eastAsia="ru-RU"/>
        </w:rPr>
        <w:t>В этом учебном году в нашей школе прошли заседания районных методических объединений учителей ИЗО, химии и ОБЖ, «Школа молодого педагога», педагогов-библиотекарей. На базе школы проходили вебинары по ОГЭ, ЕГЭ, ВПР  для педагогов района.</w:t>
      </w:r>
    </w:p>
    <w:p w:rsidR="00E26945" w:rsidRPr="00FD7C60" w:rsidRDefault="00E26945" w:rsidP="00E26945">
      <w:pPr>
        <w:spacing w:line="276" w:lineRule="auto"/>
        <w:jc w:val="both"/>
        <w:rPr>
          <w:rFonts w:eastAsia="Calibri" w:cs="Times New Roman"/>
          <w:sz w:val="24"/>
          <w:szCs w:val="24"/>
        </w:rPr>
      </w:pPr>
      <w:r w:rsidRPr="00FD7C60">
        <w:rPr>
          <w:rFonts w:eastAsia="Calibri" w:cs="Times New Roman"/>
          <w:sz w:val="24"/>
          <w:szCs w:val="24"/>
        </w:rPr>
        <w:t xml:space="preserve">    Благодаря применению передовых педагогических технологий в сочетании с классическим образованием, взаимодействию индивидуального подхода, проблемного обучения, экспериментальной деятельности достигаются высокие результаты обучения. В школе ведутся электронный журнал и электронные дневники учащихся, это помогает родителям постоянно контролировать успеваемость своих детей, учителям поддерживать постоянную связь с родителями и учащимися. </w:t>
      </w:r>
    </w:p>
    <w:p w:rsidR="00E26945" w:rsidRPr="00FD7C60" w:rsidRDefault="00E26945" w:rsidP="00E26945">
      <w:pPr>
        <w:spacing w:line="276" w:lineRule="auto"/>
        <w:jc w:val="both"/>
        <w:rPr>
          <w:rFonts w:cs="Times New Roman"/>
          <w:sz w:val="24"/>
          <w:szCs w:val="24"/>
        </w:rPr>
      </w:pPr>
      <w:r w:rsidRPr="00FD7C60">
        <w:rPr>
          <w:rFonts w:cs="Times New Roman"/>
          <w:sz w:val="24"/>
          <w:szCs w:val="24"/>
        </w:rPr>
        <w:t xml:space="preserve">     В настоящее время продолжается обучение учителей по использованию имеющихся интерактивных возможностей кабинетов с целью повышения качества урока и его соответствия современным требованиям, а также расширению применения современных образовательных технологий.</w:t>
      </w:r>
    </w:p>
    <w:p w:rsidR="00E26945" w:rsidRPr="00FD7C60" w:rsidRDefault="00E26945" w:rsidP="00E26945">
      <w:pPr>
        <w:spacing w:line="276" w:lineRule="auto"/>
        <w:jc w:val="both"/>
        <w:rPr>
          <w:rFonts w:cs="Times New Roman"/>
          <w:sz w:val="24"/>
          <w:szCs w:val="24"/>
        </w:rPr>
      </w:pPr>
      <w:r w:rsidRPr="00FD7C60">
        <w:rPr>
          <w:rFonts w:cs="Times New Roman"/>
          <w:sz w:val="24"/>
          <w:szCs w:val="24"/>
        </w:rPr>
        <w:t xml:space="preserve">В 2017 году 3 педагога (Ребалкина А.П., Шуманов И.З., Исалиева А.С.) приняли участие в конкурсном отборе среди молодых педагогов Волгоградской области на получение денежного поощрения учителями. </w:t>
      </w:r>
    </w:p>
    <w:p w:rsidR="00E26945" w:rsidRPr="00FD7C60" w:rsidRDefault="00E26945" w:rsidP="00E26945">
      <w:pPr>
        <w:spacing w:line="276" w:lineRule="auto"/>
        <w:jc w:val="both"/>
        <w:rPr>
          <w:rFonts w:cs="Times New Roman"/>
          <w:sz w:val="24"/>
          <w:szCs w:val="24"/>
        </w:rPr>
      </w:pPr>
      <w:r w:rsidRPr="00FD7C60">
        <w:rPr>
          <w:rFonts w:cs="Times New Roman"/>
          <w:sz w:val="24"/>
          <w:szCs w:val="24"/>
        </w:rPr>
        <w:t>Обладателями гранта губернатора в 2017 году стали Шуманов И.З., Ребалкина А.П.</w:t>
      </w:r>
    </w:p>
    <w:p w:rsidR="00E26945" w:rsidRPr="00E00344" w:rsidRDefault="00E26945" w:rsidP="00E26945">
      <w:pPr>
        <w:spacing w:line="276" w:lineRule="auto"/>
        <w:jc w:val="both"/>
        <w:rPr>
          <w:rFonts w:cs="Times New Roman"/>
          <w:sz w:val="24"/>
          <w:szCs w:val="24"/>
        </w:rPr>
      </w:pPr>
      <w:r w:rsidRPr="00FD7C60">
        <w:rPr>
          <w:rFonts w:cs="Times New Roman"/>
          <w:sz w:val="24"/>
          <w:szCs w:val="24"/>
        </w:rPr>
        <w:t>Шуманов И.З. являлся участником н</w:t>
      </w:r>
      <w:r>
        <w:rPr>
          <w:rFonts w:cs="Times New Roman"/>
          <w:sz w:val="24"/>
          <w:szCs w:val="24"/>
        </w:rPr>
        <w:t xml:space="preserve">а получение гранта президента. </w:t>
      </w:r>
    </w:p>
    <w:p w:rsidR="00E26945" w:rsidRPr="00FD7C60" w:rsidRDefault="00E26945" w:rsidP="00E26945">
      <w:pPr>
        <w:spacing w:line="276" w:lineRule="auto"/>
        <w:jc w:val="both"/>
        <w:rPr>
          <w:rFonts w:eastAsia="Times New Roman" w:cs="Times New Roman"/>
          <w:b/>
          <w:sz w:val="24"/>
          <w:szCs w:val="24"/>
          <w:lang w:eastAsia="ru-RU"/>
        </w:rPr>
      </w:pPr>
    </w:p>
    <w:tbl>
      <w:tblPr>
        <w:tblW w:w="9709" w:type="dxa"/>
        <w:tblCellMar>
          <w:left w:w="0" w:type="dxa"/>
          <w:right w:w="0" w:type="dxa"/>
        </w:tblCellMar>
        <w:tblLook w:val="00A0" w:firstRow="1" w:lastRow="0" w:firstColumn="1" w:lastColumn="0" w:noHBand="0" w:noVBand="0"/>
      </w:tblPr>
      <w:tblGrid>
        <w:gridCol w:w="540"/>
        <w:gridCol w:w="7185"/>
        <w:gridCol w:w="1984"/>
      </w:tblGrid>
      <w:tr w:rsidR="00E26945" w:rsidRPr="00FD7C60" w:rsidTr="00E26945">
        <w:trPr>
          <w:trHeight w:val="564"/>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N</w:t>
            </w:r>
          </w:p>
        </w:tc>
        <w:tc>
          <w:tcPr>
            <w:tcW w:w="71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Характеристика педагогических работников</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Число педагогических работников</w:t>
            </w:r>
          </w:p>
        </w:tc>
      </w:tr>
      <w:tr w:rsidR="00E26945" w:rsidRPr="00FD7C60" w:rsidTr="00E26945">
        <w:trPr>
          <w:trHeight w:val="282"/>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 xml:space="preserve">1.  </w:t>
            </w:r>
          </w:p>
        </w:tc>
        <w:tc>
          <w:tcPr>
            <w:tcW w:w="7185" w:type="dxa"/>
            <w:tcBorders>
              <w:top w:val="nil"/>
              <w:left w:val="nil"/>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 xml:space="preserve">Численность педагогических работников - всего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40</w:t>
            </w:r>
          </w:p>
        </w:tc>
      </w:tr>
      <w:tr w:rsidR="00E26945" w:rsidRPr="00FD7C60" w:rsidTr="00E26945">
        <w:trPr>
          <w:trHeight w:val="282"/>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 </w:t>
            </w:r>
          </w:p>
        </w:tc>
        <w:tc>
          <w:tcPr>
            <w:tcW w:w="7185" w:type="dxa"/>
            <w:tcBorders>
              <w:top w:val="nil"/>
              <w:left w:val="nil"/>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 xml:space="preserve">из них: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 </w:t>
            </w:r>
          </w:p>
        </w:tc>
      </w:tr>
      <w:tr w:rsidR="00E26945" w:rsidRPr="00FD7C60" w:rsidTr="00E26945">
        <w:trPr>
          <w:trHeight w:val="424"/>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 xml:space="preserve">1.1. </w:t>
            </w:r>
          </w:p>
        </w:tc>
        <w:tc>
          <w:tcPr>
            <w:tcW w:w="7185" w:type="dxa"/>
            <w:tcBorders>
              <w:top w:val="nil"/>
              <w:left w:val="nil"/>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 xml:space="preserve">штатные педагогические работники, за исключением    </w:t>
            </w:r>
            <w:r w:rsidRPr="00FD7C60">
              <w:rPr>
                <w:rFonts w:eastAsia="Calibri" w:cs="Times New Roman"/>
                <w:sz w:val="24"/>
                <w:szCs w:val="24"/>
                <w:lang w:eastAsia="ru-RU"/>
              </w:rPr>
              <w:br/>
              <w:t xml:space="preserve">совместителей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40</w:t>
            </w:r>
          </w:p>
        </w:tc>
      </w:tr>
      <w:tr w:rsidR="00E26945" w:rsidRPr="00FD7C60" w:rsidTr="00E26945">
        <w:trPr>
          <w:trHeight w:val="424"/>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 xml:space="preserve">1.2. </w:t>
            </w:r>
          </w:p>
        </w:tc>
        <w:tc>
          <w:tcPr>
            <w:tcW w:w="7185" w:type="dxa"/>
            <w:tcBorders>
              <w:top w:val="nil"/>
              <w:left w:val="nil"/>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 xml:space="preserve">педагогические работники, работающие на условиях    </w:t>
            </w:r>
            <w:r w:rsidRPr="00FD7C60">
              <w:rPr>
                <w:rFonts w:eastAsia="Calibri" w:cs="Times New Roman"/>
                <w:sz w:val="24"/>
                <w:szCs w:val="24"/>
                <w:lang w:eastAsia="ru-RU"/>
              </w:rPr>
              <w:br/>
              <w:t xml:space="preserve">внешнего совместительства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w:t>
            </w:r>
          </w:p>
        </w:tc>
      </w:tr>
      <w:tr w:rsidR="00E26945" w:rsidRPr="00FD7C60" w:rsidTr="00E26945">
        <w:trPr>
          <w:trHeight w:val="282"/>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2.</w:t>
            </w:r>
          </w:p>
        </w:tc>
        <w:tc>
          <w:tcPr>
            <w:tcW w:w="7185" w:type="dxa"/>
            <w:tcBorders>
              <w:top w:val="nil"/>
              <w:left w:val="nil"/>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 xml:space="preserve">лица, имеющие высшее профессиональное образование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27</w:t>
            </w:r>
          </w:p>
        </w:tc>
      </w:tr>
      <w:tr w:rsidR="00E26945" w:rsidRPr="00FD7C60" w:rsidTr="00E26945">
        <w:trPr>
          <w:trHeight w:val="564"/>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2.1</w:t>
            </w:r>
          </w:p>
        </w:tc>
        <w:tc>
          <w:tcPr>
            <w:tcW w:w="7185" w:type="dxa"/>
            <w:tcBorders>
              <w:top w:val="nil"/>
              <w:left w:val="nil"/>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 xml:space="preserve">лица, имеющие средне-специальное или средне-профессиональное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13</w:t>
            </w:r>
          </w:p>
        </w:tc>
      </w:tr>
    </w:tbl>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 </w:t>
      </w:r>
    </w:p>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Квалификация педагогических работников</w:t>
      </w:r>
    </w:p>
    <w:tbl>
      <w:tblPr>
        <w:tblW w:w="9709" w:type="dxa"/>
        <w:tblCellMar>
          <w:left w:w="0" w:type="dxa"/>
          <w:right w:w="0" w:type="dxa"/>
        </w:tblCellMar>
        <w:tblLook w:val="00A0" w:firstRow="1" w:lastRow="0" w:firstColumn="1" w:lastColumn="0" w:noHBand="0" w:noVBand="0"/>
      </w:tblPr>
      <w:tblGrid>
        <w:gridCol w:w="440"/>
        <w:gridCol w:w="7285"/>
        <w:gridCol w:w="1984"/>
      </w:tblGrid>
      <w:tr w:rsidR="00E26945" w:rsidRPr="00FD7C60" w:rsidTr="00E26945">
        <w:trPr>
          <w:trHeight w:val="199"/>
        </w:trPr>
        <w:tc>
          <w:tcPr>
            <w:tcW w:w="4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 xml:space="preserve">1. </w:t>
            </w:r>
          </w:p>
        </w:tc>
        <w:tc>
          <w:tcPr>
            <w:tcW w:w="72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 xml:space="preserve">лица, имеющие высшую квалификационную категорию     </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8</w:t>
            </w:r>
          </w:p>
        </w:tc>
      </w:tr>
      <w:tr w:rsidR="00E26945" w:rsidRPr="00FD7C60" w:rsidTr="00E26945">
        <w:trPr>
          <w:trHeight w:val="199"/>
        </w:trPr>
        <w:tc>
          <w:tcPr>
            <w:tcW w:w="4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 xml:space="preserve">2. </w:t>
            </w:r>
          </w:p>
        </w:tc>
        <w:tc>
          <w:tcPr>
            <w:tcW w:w="7285" w:type="dxa"/>
            <w:tcBorders>
              <w:top w:val="nil"/>
              <w:left w:val="nil"/>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 xml:space="preserve">лица, имеющие первую квалификационную категорию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5</w:t>
            </w:r>
          </w:p>
        </w:tc>
      </w:tr>
      <w:tr w:rsidR="00E26945" w:rsidRPr="00FD7C60" w:rsidTr="00E26945">
        <w:trPr>
          <w:trHeight w:val="199"/>
        </w:trPr>
        <w:tc>
          <w:tcPr>
            <w:tcW w:w="4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2.1</w:t>
            </w:r>
          </w:p>
        </w:tc>
        <w:tc>
          <w:tcPr>
            <w:tcW w:w="7285" w:type="dxa"/>
            <w:tcBorders>
              <w:top w:val="nil"/>
              <w:left w:val="nil"/>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лица, имеющие соответствие занимаемой должности</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25</w:t>
            </w:r>
          </w:p>
        </w:tc>
      </w:tr>
      <w:tr w:rsidR="00E26945" w:rsidRPr="00FD7C60" w:rsidTr="00E26945">
        <w:trPr>
          <w:trHeight w:val="199"/>
        </w:trPr>
        <w:tc>
          <w:tcPr>
            <w:tcW w:w="4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 xml:space="preserve">2.2 </w:t>
            </w:r>
          </w:p>
        </w:tc>
        <w:tc>
          <w:tcPr>
            <w:tcW w:w="7285" w:type="dxa"/>
            <w:tcBorders>
              <w:top w:val="nil"/>
              <w:left w:val="nil"/>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 xml:space="preserve">лица, не имеющие квалификационную категорию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E26945" w:rsidRPr="00FD7C60" w:rsidRDefault="00E26945" w:rsidP="00E26945">
            <w:pPr>
              <w:spacing w:line="276" w:lineRule="auto"/>
              <w:rPr>
                <w:rFonts w:eastAsia="Calibri" w:cs="Times New Roman"/>
                <w:sz w:val="24"/>
                <w:szCs w:val="24"/>
                <w:lang w:eastAsia="ru-RU"/>
              </w:rPr>
            </w:pPr>
            <w:r w:rsidRPr="00FD7C60">
              <w:rPr>
                <w:rFonts w:eastAsia="Calibri" w:cs="Times New Roman"/>
                <w:sz w:val="24"/>
                <w:szCs w:val="24"/>
                <w:lang w:eastAsia="ru-RU"/>
              </w:rPr>
              <w:t>2</w:t>
            </w:r>
          </w:p>
        </w:tc>
      </w:tr>
    </w:tbl>
    <w:p w:rsidR="00E26945" w:rsidRPr="00FD7C60" w:rsidRDefault="00E26945" w:rsidP="00E26945">
      <w:pPr>
        <w:spacing w:line="276" w:lineRule="auto"/>
        <w:rPr>
          <w:rFonts w:eastAsia="Calibri" w:cs="Times New Roman"/>
          <w:sz w:val="24"/>
          <w:szCs w:val="24"/>
        </w:rPr>
      </w:pPr>
    </w:p>
    <w:p w:rsidR="00E26945" w:rsidRPr="00FD7C60" w:rsidRDefault="00E26945" w:rsidP="00E26945">
      <w:pPr>
        <w:spacing w:line="276" w:lineRule="auto"/>
        <w:jc w:val="both"/>
        <w:rPr>
          <w:rFonts w:eastAsia="Times New Roman" w:cs="Times New Roman"/>
          <w:sz w:val="24"/>
          <w:szCs w:val="24"/>
          <w:lang w:eastAsia="ru-RU"/>
        </w:rPr>
      </w:pPr>
      <w:r w:rsidRPr="00FD7C60">
        <w:rPr>
          <w:rFonts w:eastAsia="Times New Roman" w:cs="Times New Roman"/>
          <w:sz w:val="24"/>
          <w:szCs w:val="24"/>
          <w:lang w:eastAsia="ru-RU"/>
        </w:rPr>
        <w:t xml:space="preserve">Непрерывность профессионального образования педагогического работника является необходимой предпосылкой развития его творческих способностей, интегративным элементом его жизнедеятельности и условием постоянного развития индивидуального педагогического опыта. Рост профессионального мастерства и педагогической культуры преподавателя идет более интенсивно, </w:t>
      </w:r>
      <w:r w:rsidRPr="00FD7C60">
        <w:rPr>
          <w:rFonts w:eastAsia="Times New Roman" w:cs="Times New Roman"/>
          <w:sz w:val="24"/>
          <w:szCs w:val="24"/>
          <w:lang w:eastAsia="ru-RU"/>
        </w:rPr>
        <w:lastRenderedPageBreak/>
        <w:t xml:space="preserve">если личность занимает позицию активного субъекта деятельности, если в педагогическом коллективе поддерживается и поощряется творческий профессиональный поиск. </w:t>
      </w:r>
    </w:p>
    <w:p w:rsidR="00E26945" w:rsidRPr="00FD7C60" w:rsidRDefault="00E26945" w:rsidP="00E26945">
      <w:pPr>
        <w:pStyle w:val="12"/>
        <w:spacing w:line="276" w:lineRule="auto"/>
        <w:jc w:val="both"/>
        <w:rPr>
          <w:rFonts w:ascii="Times New Roman" w:hAnsi="Times New Roman"/>
          <w:sz w:val="24"/>
          <w:szCs w:val="24"/>
        </w:rPr>
      </w:pPr>
      <w:r w:rsidRPr="00FD7C60">
        <w:rPr>
          <w:rFonts w:ascii="Times New Roman" w:hAnsi="Times New Roman"/>
          <w:sz w:val="24"/>
          <w:szCs w:val="24"/>
        </w:rPr>
        <w:t>В нашей школе каждым педагогом разработана своя профессиональная траектория развития. Разработаны каждым учителем – предметником персонифицированные программы, имеется фонд оценочных средств, который размещен на сайте школы для общего пользования обучающимися школы.</w:t>
      </w:r>
    </w:p>
    <w:p w:rsidR="00E26945" w:rsidRPr="00FD7C60" w:rsidRDefault="00E26945" w:rsidP="00E26945">
      <w:pPr>
        <w:spacing w:line="276" w:lineRule="auto"/>
        <w:jc w:val="both"/>
        <w:rPr>
          <w:rFonts w:eastAsia="Times New Roman" w:cs="Times New Roman"/>
          <w:sz w:val="24"/>
          <w:szCs w:val="24"/>
          <w:lang w:eastAsia="ru-RU"/>
        </w:rPr>
      </w:pPr>
      <w:r w:rsidRPr="00FD7C60">
        <w:rPr>
          <w:rFonts w:eastAsia="Times New Roman" w:cs="Times New Roman"/>
          <w:sz w:val="24"/>
          <w:szCs w:val="24"/>
          <w:lang w:eastAsia="ru-RU"/>
        </w:rPr>
        <w:t xml:space="preserve">Исходя из вышесказанного, методическая работа в школе за отчетный период была направлена на реализацию методической темы: </w:t>
      </w:r>
      <w:r w:rsidRPr="00FD7C60">
        <w:rPr>
          <w:rFonts w:eastAsia="Times New Roman" w:cs="Times New Roman"/>
          <w:b/>
          <w:i/>
          <w:sz w:val="24"/>
          <w:szCs w:val="24"/>
          <w:lang w:eastAsia="ru-RU"/>
        </w:rPr>
        <w:t xml:space="preserve">«Совершенствование </w:t>
      </w:r>
      <w:r w:rsidRPr="00FD7C60">
        <w:rPr>
          <w:rFonts w:eastAsia="Calibri" w:cs="Times New Roman"/>
          <w:b/>
          <w:i/>
          <w:sz w:val="24"/>
          <w:szCs w:val="24"/>
        </w:rPr>
        <w:t>методов и приёмов работы учителя, направленных на повышение качества образования учащихся»</w:t>
      </w:r>
      <w:r w:rsidRPr="00FD7C60">
        <w:rPr>
          <w:rFonts w:eastAsia="Times New Roman" w:cs="Times New Roman"/>
          <w:b/>
          <w:i/>
          <w:sz w:val="24"/>
          <w:szCs w:val="24"/>
          <w:lang w:eastAsia="ru-RU"/>
        </w:rPr>
        <w:t>.</w:t>
      </w:r>
    </w:p>
    <w:p w:rsidR="00E26945" w:rsidRPr="00FD7C60" w:rsidRDefault="00E26945" w:rsidP="00E26945">
      <w:pPr>
        <w:spacing w:line="276" w:lineRule="auto"/>
        <w:jc w:val="both"/>
        <w:rPr>
          <w:rFonts w:eastAsia="Times New Roman" w:cs="Times New Roman"/>
          <w:sz w:val="24"/>
          <w:szCs w:val="24"/>
          <w:lang w:eastAsia="ru-RU"/>
        </w:rPr>
      </w:pPr>
      <w:r w:rsidRPr="00FD7C60">
        <w:rPr>
          <w:rFonts w:eastAsia="Times New Roman" w:cs="Times New Roman"/>
          <w:sz w:val="24"/>
          <w:szCs w:val="24"/>
          <w:lang w:eastAsia="ru-RU"/>
        </w:rPr>
        <w:t>Основными источниками формирования содержания методической работы являлись: закон Российской Федерации «Об Образовании»; нормативные документы, инструкции, приказы Министерства образования и науки РФ, Комитета по образованию Волгоградской области, Программа развития школы; Федеральный Государственный образовательный стандарт, учебные планы и программы; новые педагогические исследования, инновации, по новому,  раскрывающие содержание методической работы.</w:t>
      </w:r>
    </w:p>
    <w:p w:rsidR="00E26945" w:rsidRPr="00FD7C60" w:rsidRDefault="00E26945" w:rsidP="00E26945">
      <w:pPr>
        <w:pStyle w:val="12"/>
        <w:spacing w:line="276" w:lineRule="auto"/>
        <w:jc w:val="both"/>
        <w:rPr>
          <w:rFonts w:ascii="Times New Roman" w:hAnsi="Times New Roman"/>
          <w:sz w:val="24"/>
          <w:szCs w:val="24"/>
        </w:rPr>
      </w:pPr>
      <w:r w:rsidRPr="00FD7C60">
        <w:rPr>
          <w:rFonts w:ascii="Times New Roman" w:hAnsi="Times New Roman"/>
          <w:sz w:val="24"/>
          <w:szCs w:val="24"/>
        </w:rPr>
        <w:t xml:space="preserve">В школе ведется электронный журнал (без бумажного дублирования), это помогает родителям постоянно контролировать успеваемость своих детей, учителям поддерживать постоянную связь с родителями и учащимися. Удобна эта система и для администрации с разными вариантами отчетов. Мы поставили ограничения на заполнение электронного журнала - 5 дней, тем самым систематизировав его заполнение учителями- предметниками.   </w:t>
      </w:r>
    </w:p>
    <w:p w:rsidR="00E26945" w:rsidRPr="00FD7C60" w:rsidRDefault="00E26945" w:rsidP="00E26945">
      <w:pPr>
        <w:spacing w:line="276" w:lineRule="auto"/>
        <w:rPr>
          <w:rFonts w:eastAsia="Times New Roman" w:cs="Times New Roman"/>
          <w:b/>
          <w:sz w:val="24"/>
          <w:szCs w:val="24"/>
          <w:lang w:eastAsia="ru-RU"/>
        </w:rPr>
      </w:pPr>
      <w:r w:rsidRPr="00FD7C60">
        <w:rPr>
          <w:rFonts w:eastAsia="Times New Roman" w:cs="Times New Roman"/>
          <w:b/>
          <w:sz w:val="24"/>
          <w:szCs w:val="24"/>
          <w:lang w:eastAsia="ru-RU"/>
        </w:rPr>
        <w:t>Цель методической работы</w:t>
      </w:r>
      <w:r>
        <w:rPr>
          <w:rFonts w:eastAsia="Times New Roman" w:cs="Times New Roman"/>
          <w:b/>
          <w:sz w:val="24"/>
          <w:szCs w:val="24"/>
          <w:lang w:eastAsia="ru-RU"/>
        </w:rPr>
        <w:t xml:space="preserve"> школы</w:t>
      </w:r>
      <w:r w:rsidRPr="00FD7C60">
        <w:rPr>
          <w:rFonts w:eastAsia="Times New Roman" w:cs="Times New Roman"/>
          <w:b/>
          <w:sz w:val="24"/>
          <w:szCs w:val="24"/>
          <w:lang w:eastAsia="ru-RU"/>
        </w:rPr>
        <w:t>:</w:t>
      </w:r>
    </w:p>
    <w:p w:rsidR="00E26945" w:rsidRPr="00FD7C60" w:rsidRDefault="00E26945" w:rsidP="00E26945">
      <w:pPr>
        <w:spacing w:line="276" w:lineRule="auto"/>
        <w:jc w:val="both"/>
        <w:rPr>
          <w:rFonts w:eastAsia="Times New Roman" w:cs="Times New Roman"/>
          <w:sz w:val="24"/>
          <w:szCs w:val="24"/>
          <w:lang w:eastAsia="ru-RU"/>
        </w:rPr>
      </w:pPr>
      <w:r w:rsidRPr="00FD7C60">
        <w:rPr>
          <w:rFonts w:eastAsia="Times New Roman" w:cs="Times New Roman"/>
          <w:sz w:val="24"/>
          <w:szCs w:val="24"/>
          <w:lang w:eastAsia="ru-RU"/>
        </w:rPr>
        <w:t>- осуществление целенаправленной деятельности по повышению качества образовательного процесса, совершенствование методической</w:t>
      </w:r>
    </w:p>
    <w:p w:rsidR="00E26945" w:rsidRPr="00FD7C60" w:rsidRDefault="00E26945" w:rsidP="00E26945">
      <w:pPr>
        <w:spacing w:line="276" w:lineRule="auto"/>
        <w:jc w:val="both"/>
        <w:rPr>
          <w:rFonts w:eastAsia="Times New Roman" w:cs="Times New Roman"/>
          <w:sz w:val="24"/>
          <w:szCs w:val="24"/>
          <w:lang w:eastAsia="ru-RU"/>
        </w:rPr>
      </w:pPr>
      <w:r w:rsidRPr="00FD7C60">
        <w:rPr>
          <w:rFonts w:eastAsia="Times New Roman" w:cs="Times New Roman"/>
          <w:sz w:val="24"/>
          <w:szCs w:val="24"/>
          <w:lang w:eastAsia="ru-RU"/>
        </w:rPr>
        <w:t>- подготовки и повышение профессиональной компетентности педагогических работников школы, усиление мотивации педагогической инициативы и творческого поиска.</w:t>
      </w:r>
    </w:p>
    <w:p w:rsidR="00E26945" w:rsidRPr="00FD7C60" w:rsidRDefault="00E26945" w:rsidP="00E26945">
      <w:pPr>
        <w:spacing w:line="276" w:lineRule="auto"/>
        <w:rPr>
          <w:rFonts w:eastAsia="Times New Roman" w:cs="Times New Roman"/>
          <w:i/>
          <w:sz w:val="24"/>
          <w:szCs w:val="24"/>
          <w:lang w:eastAsia="ru-RU"/>
        </w:rPr>
      </w:pPr>
      <w:r w:rsidRPr="00FD7C60">
        <w:rPr>
          <w:rFonts w:eastAsia="Times New Roman" w:cs="Times New Roman"/>
          <w:i/>
          <w:sz w:val="24"/>
          <w:szCs w:val="24"/>
          <w:lang w:eastAsia="ru-RU"/>
        </w:rPr>
        <w:t>Задачи:</w:t>
      </w:r>
    </w:p>
    <w:p w:rsidR="00E26945" w:rsidRPr="00FD7C60" w:rsidRDefault="00E26945" w:rsidP="00E26945">
      <w:pPr>
        <w:spacing w:line="276" w:lineRule="auto"/>
        <w:rPr>
          <w:rFonts w:eastAsia="Times New Roman" w:cs="Times New Roman"/>
          <w:sz w:val="24"/>
          <w:szCs w:val="24"/>
          <w:lang w:eastAsia="ru-RU"/>
        </w:rPr>
      </w:pPr>
      <w:r w:rsidRPr="00FD7C60">
        <w:rPr>
          <w:rFonts w:eastAsia="Times New Roman" w:cs="Times New Roman"/>
          <w:sz w:val="24"/>
          <w:szCs w:val="24"/>
          <w:lang w:eastAsia="ru-RU"/>
        </w:rPr>
        <w:t xml:space="preserve">1) повышение научно-методического уровня педагогического коллектива; </w:t>
      </w:r>
    </w:p>
    <w:p w:rsidR="00E26945" w:rsidRPr="00FD7C60" w:rsidRDefault="00E26945" w:rsidP="00E26945">
      <w:pPr>
        <w:spacing w:line="276" w:lineRule="auto"/>
        <w:rPr>
          <w:rFonts w:eastAsia="Times New Roman" w:cs="Times New Roman"/>
          <w:sz w:val="24"/>
          <w:szCs w:val="24"/>
          <w:lang w:eastAsia="ru-RU"/>
        </w:rPr>
      </w:pPr>
      <w:r w:rsidRPr="00FD7C60">
        <w:rPr>
          <w:rFonts w:eastAsia="Times New Roman" w:cs="Times New Roman"/>
          <w:sz w:val="24"/>
          <w:szCs w:val="24"/>
          <w:lang w:eastAsia="ru-RU"/>
        </w:rPr>
        <w:t xml:space="preserve">2) повышение качества проведения учебных занятий на основе внедрения современных технологий при реализации ФГОС; </w:t>
      </w:r>
    </w:p>
    <w:p w:rsidR="00E26945" w:rsidRPr="00FD7C60" w:rsidRDefault="00E26945" w:rsidP="00E26945">
      <w:pPr>
        <w:spacing w:line="276" w:lineRule="auto"/>
        <w:rPr>
          <w:rFonts w:eastAsia="Times New Roman" w:cs="Times New Roman"/>
          <w:sz w:val="24"/>
          <w:szCs w:val="24"/>
          <w:lang w:eastAsia="ru-RU"/>
        </w:rPr>
      </w:pPr>
      <w:r w:rsidRPr="00FD7C60">
        <w:rPr>
          <w:rFonts w:eastAsia="Times New Roman" w:cs="Times New Roman"/>
          <w:sz w:val="24"/>
          <w:szCs w:val="24"/>
          <w:lang w:eastAsia="ru-RU"/>
        </w:rPr>
        <w:t xml:space="preserve">3) выявление, обобщение и распространение опыта творчески работающих педагогов; </w:t>
      </w:r>
    </w:p>
    <w:p w:rsidR="00E26945" w:rsidRPr="00FD7C60" w:rsidRDefault="00E26945" w:rsidP="00E26945">
      <w:pPr>
        <w:spacing w:line="276" w:lineRule="auto"/>
        <w:rPr>
          <w:rFonts w:eastAsia="Times New Roman" w:cs="Times New Roman"/>
          <w:sz w:val="24"/>
          <w:szCs w:val="24"/>
          <w:lang w:eastAsia="ru-RU"/>
        </w:rPr>
      </w:pPr>
      <w:r w:rsidRPr="00FD7C60">
        <w:rPr>
          <w:rFonts w:eastAsia="Times New Roman" w:cs="Times New Roman"/>
          <w:sz w:val="24"/>
          <w:szCs w:val="24"/>
          <w:lang w:eastAsia="ru-RU"/>
        </w:rPr>
        <w:t>4) методическое обеспечение введения ФГОС;</w:t>
      </w:r>
    </w:p>
    <w:p w:rsidR="00E26945" w:rsidRPr="00FD7C60" w:rsidRDefault="00E26945" w:rsidP="00E26945">
      <w:pPr>
        <w:spacing w:line="276" w:lineRule="auto"/>
        <w:rPr>
          <w:rFonts w:eastAsia="Times New Roman" w:cs="Times New Roman"/>
          <w:sz w:val="24"/>
          <w:szCs w:val="24"/>
          <w:lang w:eastAsia="ru-RU"/>
        </w:rPr>
      </w:pPr>
      <w:r w:rsidRPr="00FD7C60">
        <w:rPr>
          <w:rFonts w:eastAsia="Times New Roman" w:cs="Times New Roman"/>
          <w:sz w:val="24"/>
          <w:szCs w:val="24"/>
          <w:lang w:eastAsia="ru-RU"/>
        </w:rPr>
        <w:t xml:space="preserve">5) организация исследовательской работы преподавателей; </w:t>
      </w:r>
    </w:p>
    <w:p w:rsidR="00E26945" w:rsidRPr="00FD7C60" w:rsidRDefault="00E26945" w:rsidP="00E26945">
      <w:pPr>
        <w:spacing w:line="276" w:lineRule="auto"/>
        <w:rPr>
          <w:rFonts w:eastAsia="Times New Roman" w:cs="Times New Roman"/>
          <w:sz w:val="24"/>
          <w:szCs w:val="24"/>
          <w:lang w:eastAsia="ru-RU"/>
        </w:rPr>
      </w:pPr>
      <w:r w:rsidRPr="00FD7C60">
        <w:rPr>
          <w:rFonts w:eastAsia="Times New Roman" w:cs="Times New Roman"/>
          <w:sz w:val="24"/>
          <w:szCs w:val="24"/>
          <w:lang w:eastAsia="ru-RU"/>
        </w:rPr>
        <w:t>6) организация исследовательской работы обучающихся с целью развития и применения творческих и  интеллектуальных способностей.</w:t>
      </w:r>
    </w:p>
    <w:p w:rsidR="00E26945" w:rsidRPr="00FD7C60" w:rsidRDefault="00E26945" w:rsidP="00E26945">
      <w:pPr>
        <w:spacing w:line="276" w:lineRule="auto"/>
        <w:rPr>
          <w:rFonts w:eastAsia="Times New Roman" w:cs="Times New Roman"/>
          <w:i/>
          <w:sz w:val="24"/>
          <w:szCs w:val="24"/>
          <w:lang w:eastAsia="ru-RU"/>
        </w:rPr>
      </w:pPr>
      <w:r w:rsidRPr="00FD7C60">
        <w:rPr>
          <w:rFonts w:eastAsia="Times New Roman" w:cs="Times New Roman"/>
          <w:i/>
          <w:sz w:val="24"/>
          <w:szCs w:val="24"/>
          <w:lang w:eastAsia="ru-RU"/>
        </w:rPr>
        <w:t>Для решения поставленных задач в школе была организована работа:</w:t>
      </w:r>
    </w:p>
    <w:p w:rsidR="00E26945" w:rsidRPr="00FD7C60" w:rsidRDefault="00E26945" w:rsidP="00E26945">
      <w:pPr>
        <w:spacing w:line="276" w:lineRule="auto"/>
        <w:rPr>
          <w:rFonts w:eastAsia="Times New Roman" w:cs="Times New Roman"/>
          <w:sz w:val="24"/>
          <w:szCs w:val="24"/>
          <w:lang w:eastAsia="ru-RU"/>
        </w:rPr>
      </w:pPr>
      <w:r w:rsidRPr="00FD7C60">
        <w:rPr>
          <w:rFonts w:eastAsia="Times New Roman" w:cs="Times New Roman"/>
          <w:sz w:val="24"/>
          <w:szCs w:val="24"/>
          <w:lang w:eastAsia="ru-RU"/>
        </w:rPr>
        <w:sym w:font="Symbol" w:char="F02D"/>
      </w:r>
      <w:r w:rsidRPr="00FD7C60">
        <w:rPr>
          <w:rFonts w:eastAsia="Times New Roman" w:cs="Times New Roman"/>
          <w:sz w:val="24"/>
          <w:szCs w:val="24"/>
          <w:lang w:eastAsia="ru-RU"/>
        </w:rPr>
        <w:t xml:space="preserve">школьных методических объединений – координирует всю методическую работу в школе; </w:t>
      </w:r>
    </w:p>
    <w:p w:rsidR="00E26945" w:rsidRPr="00FD7C60" w:rsidRDefault="00E26945" w:rsidP="00E26945">
      <w:pPr>
        <w:spacing w:line="276" w:lineRule="auto"/>
        <w:rPr>
          <w:rFonts w:eastAsia="Times New Roman" w:cs="Times New Roman"/>
          <w:sz w:val="24"/>
          <w:szCs w:val="24"/>
          <w:lang w:eastAsia="ru-RU"/>
        </w:rPr>
      </w:pPr>
      <w:r w:rsidRPr="00FD7C60">
        <w:rPr>
          <w:rFonts w:eastAsia="Times New Roman" w:cs="Times New Roman"/>
          <w:sz w:val="24"/>
          <w:szCs w:val="24"/>
          <w:lang w:eastAsia="ru-RU"/>
        </w:rPr>
        <w:sym w:font="Symbol" w:char="F02D"/>
      </w:r>
      <w:r w:rsidRPr="00FD7C60">
        <w:rPr>
          <w:rFonts w:eastAsia="Times New Roman" w:cs="Times New Roman"/>
          <w:sz w:val="24"/>
          <w:szCs w:val="24"/>
          <w:lang w:eastAsia="ru-RU"/>
        </w:rPr>
        <w:t xml:space="preserve">инструктивно-методических совещаний при администрации; </w:t>
      </w:r>
    </w:p>
    <w:p w:rsidR="00E26945" w:rsidRPr="00FD7C60" w:rsidRDefault="00E26945" w:rsidP="00E26945">
      <w:pPr>
        <w:spacing w:line="276" w:lineRule="auto"/>
        <w:rPr>
          <w:rFonts w:eastAsia="Times New Roman" w:cs="Times New Roman"/>
          <w:sz w:val="24"/>
          <w:szCs w:val="24"/>
          <w:lang w:eastAsia="ru-RU"/>
        </w:rPr>
      </w:pPr>
      <w:r w:rsidRPr="00FD7C60">
        <w:rPr>
          <w:rFonts w:eastAsia="Times New Roman" w:cs="Times New Roman"/>
          <w:sz w:val="24"/>
          <w:szCs w:val="24"/>
          <w:lang w:eastAsia="ru-RU"/>
        </w:rPr>
        <w:t>- семинаров – организуют работу по изучению Федеральных государственных образовательных стандартов, новых образовательных программ, ведут работу по повышению научно-методического уровня каждого учителя, вводят педагогических работников в круг педагогических инноваций.</w:t>
      </w:r>
    </w:p>
    <w:p w:rsidR="00E26945" w:rsidRPr="00FD7C60" w:rsidRDefault="00E26945" w:rsidP="00E26945">
      <w:pPr>
        <w:spacing w:line="276" w:lineRule="auto"/>
        <w:rPr>
          <w:rFonts w:eastAsia="Times New Roman" w:cs="Times New Roman"/>
          <w:sz w:val="24"/>
          <w:szCs w:val="24"/>
          <w:lang w:eastAsia="ru-RU"/>
        </w:rPr>
      </w:pPr>
      <w:r w:rsidRPr="00FD7C60">
        <w:rPr>
          <w:rFonts w:eastAsia="Times New Roman" w:cs="Times New Roman"/>
          <w:sz w:val="24"/>
          <w:szCs w:val="24"/>
          <w:lang w:eastAsia="ru-RU"/>
        </w:rPr>
        <w:t>- индивидуальных и групповых консультаций педагогов</w:t>
      </w:r>
    </w:p>
    <w:p w:rsidR="00E26945" w:rsidRPr="00FD7C60" w:rsidRDefault="00E26945" w:rsidP="00E26945">
      <w:pPr>
        <w:spacing w:line="276" w:lineRule="auto"/>
        <w:rPr>
          <w:rFonts w:eastAsia="Times New Roman" w:cs="Times New Roman"/>
          <w:sz w:val="24"/>
          <w:szCs w:val="24"/>
          <w:lang w:eastAsia="ru-RU"/>
        </w:rPr>
      </w:pPr>
      <w:r w:rsidRPr="00FD7C60">
        <w:rPr>
          <w:rFonts w:eastAsia="Times New Roman" w:cs="Times New Roman"/>
          <w:sz w:val="24"/>
          <w:szCs w:val="24"/>
          <w:lang w:eastAsia="ru-RU"/>
        </w:rPr>
        <w:t xml:space="preserve">На заседаниях руководителей школьных методических объединений были рассмотрены вопросы: </w:t>
      </w:r>
      <w:r w:rsidRPr="00FD7C60">
        <w:rPr>
          <w:rFonts w:eastAsia="Calibri" w:cs="Times New Roman"/>
          <w:sz w:val="24"/>
          <w:szCs w:val="24"/>
        </w:rPr>
        <w:t xml:space="preserve">основные направления методической работы, определение содержания форм и методов повышения квалификации преподавателей в учебном году, организация работы аттестационной комиссии школы по аттестации педагогов на соответствие занимаемой должности, о планировании проведения открытых уроков, предметных недель, </w:t>
      </w:r>
    </w:p>
    <w:p w:rsidR="00E26945" w:rsidRPr="00FD7C60" w:rsidRDefault="00E26945" w:rsidP="00E26945">
      <w:pPr>
        <w:spacing w:line="276" w:lineRule="auto"/>
        <w:rPr>
          <w:rFonts w:eastAsia="Times New Roman" w:cs="Times New Roman"/>
          <w:sz w:val="24"/>
          <w:szCs w:val="24"/>
          <w:lang w:eastAsia="ru-RU"/>
        </w:rPr>
      </w:pPr>
      <w:r w:rsidRPr="00FD7C60">
        <w:rPr>
          <w:rFonts w:eastAsia="Times New Roman" w:cs="Times New Roman"/>
          <w:sz w:val="24"/>
          <w:szCs w:val="24"/>
          <w:lang w:eastAsia="ru-RU"/>
        </w:rPr>
        <w:t xml:space="preserve">На инструктивно – методических совещаниях рассматривались вопросы: </w:t>
      </w:r>
    </w:p>
    <w:p w:rsidR="00E26945" w:rsidRPr="00FD7C60" w:rsidRDefault="00E26945" w:rsidP="00E26945">
      <w:pPr>
        <w:spacing w:line="276" w:lineRule="auto"/>
        <w:rPr>
          <w:rFonts w:eastAsia="Calibri" w:cs="Times New Roman"/>
          <w:sz w:val="24"/>
          <w:szCs w:val="24"/>
        </w:rPr>
      </w:pPr>
      <w:r w:rsidRPr="00FD7C60">
        <w:rPr>
          <w:rFonts w:eastAsia="Times New Roman" w:cs="Times New Roman"/>
          <w:sz w:val="24"/>
          <w:szCs w:val="24"/>
          <w:lang w:eastAsia="ru-RU"/>
        </w:rPr>
        <w:lastRenderedPageBreak/>
        <w:t xml:space="preserve">- </w:t>
      </w:r>
      <w:r w:rsidRPr="00FD7C60">
        <w:rPr>
          <w:rFonts w:eastAsia="Calibri" w:cs="Times New Roman"/>
          <w:sz w:val="24"/>
          <w:szCs w:val="24"/>
        </w:rPr>
        <w:t xml:space="preserve">проблемы профессионального образования. Ведущая роль самообразования учителей  в повышении профессиональных компетентностей; </w:t>
      </w:r>
    </w:p>
    <w:p w:rsidR="00E26945" w:rsidRPr="00FD7C60" w:rsidRDefault="00E26945" w:rsidP="00E26945">
      <w:pPr>
        <w:spacing w:line="276" w:lineRule="auto"/>
        <w:rPr>
          <w:rFonts w:eastAsia="Calibri" w:cs="Times New Roman"/>
          <w:sz w:val="24"/>
          <w:szCs w:val="24"/>
        </w:rPr>
      </w:pPr>
      <w:r w:rsidRPr="00FD7C60">
        <w:rPr>
          <w:rFonts w:eastAsia="Calibri" w:cs="Times New Roman"/>
          <w:sz w:val="24"/>
          <w:szCs w:val="24"/>
        </w:rPr>
        <w:t>- дорожная карта педагога, работающего по ФГОС;</w:t>
      </w:r>
    </w:p>
    <w:p w:rsidR="00E26945" w:rsidRPr="00FD7C60" w:rsidRDefault="00E26945" w:rsidP="00E26945">
      <w:pPr>
        <w:spacing w:line="276" w:lineRule="auto"/>
        <w:rPr>
          <w:rFonts w:eastAsia="Calibri" w:cs="Times New Roman"/>
          <w:sz w:val="24"/>
          <w:szCs w:val="24"/>
        </w:rPr>
      </w:pPr>
      <w:r w:rsidRPr="00FD7C60">
        <w:rPr>
          <w:rFonts w:eastAsia="Calibri" w:cs="Times New Roman"/>
          <w:sz w:val="24"/>
          <w:szCs w:val="24"/>
        </w:rPr>
        <w:t>- персонифицированная программа педагога;</w:t>
      </w:r>
    </w:p>
    <w:p w:rsidR="00E26945" w:rsidRPr="00FD7C60" w:rsidRDefault="00E26945" w:rsidP="00E26945">
      <w:pPr>
        <w:spacing w:line="276" w:lineRule="auto"/>
        <w:rPr>
          <w:rFonts w:eastAsia="Calibri" w:cs="Times New Roman"/>
          <w:sz w:val="24"/>
          <w:szCs w:val="24"/>
        </w:rPr>
      </w:pPr>
      <w:r w:rsidRPr="00FD7C60">
        <w:rPr>
          <w:rFonts w:eastAsia="Calibri" w:cs="Times New Roman"/>
          <w:sz w:val="24"/>
          <w:szCs w:val="24"/>
        </w:rPr>
        <w:t>- рабочая программа учителя. Требования к ведению документации;</w:t>
      </w:r>
    </w:p>
    <w:p w:rsidR="00E26945" w:rsidRPr="00FD7C60" w:rsidRDefault="00E26945" w:rsidP="00E26945">
      <w:pPr>
        <w:spacing w:line="276" w:lineRule="auto"/>
        <w:rPr>
          <w:rFonts w:eastAsia="Calibri" w:cs="Times New Roman"/>
          <w:sz w:val="24"/>
          <w:szCs w:val="24"/>
        </w:rPr>
      </w:pPr>
      <w:r w:rsidRPr="00FD7C60">
        <w:rPr>
          <w:rFonts w:eastAsia="Calibri" w:cs="Times New Roman"/>
          <w:sz w:val="24"/>
          <w:szCs w:val="24"/>
        </w:rPr>
        <w:t>- мониторинг деятельности ШМО;</w:t>
      </w:r>
    </w:p>
    <w:p w:rsidR="00E26945" w:rsidRPr="00FD7C60" w:rsidRDefault="00E26945" w:rsidP="00E26945">
      <w:pPr>
        <w:spacing w:line="276" w:lineRule="auto"/>
        <w:rPr>
          <w:rFonts w:eastAsia="Calibri" w:cs="Times New Roman"/>
          <w:sz w:val="24"/>
          <w:szCs w:val="24"/>
        </w:rPr>
      </w:pPr>
      <w:r w:rsidRPr="00FD7C60">
        <w:rPr>
          <w:rFonts w:eastAsia="Calibri" w:cs="Times New Roman"/>
          <w:sz w:val="24"/>
          <w:szCs w:val="24"/>
        </w:rPr>
        <w:t>- инклюзивное образование;</w:t>
      </w:r>
    </w:p>
    <w:p w:rsidR="00E26945" w:rsidRPr="00FD7C60" w:rsidRDefault="00E26945" w:rsidP="00E26945">
      <w:pPr>
        <w:spacing w:line="276" w:lineRule="auto"/>
        <w:rPr>
          <w:rFonts w:eastAsia="Times New Roman" w:cs="Times New Roman"/>
          <w:sz w:val="24"/>
          <w:szCs w:val="24"/>
          <w:lang w:eastAsia="ru-RU"/>
        </w:rPr>
      </w:pPr>
      <w:r w:rsidRPr="00FD7C60">
        <w:rPr>
          <w:rFonts w:eastAsia="Times New Roman" w:cs="Times New Roman"/>
          <w:sz w:val="24"/>
          <w:szCs w:val="24"/>
          <w:lang w:eastAsia="ru-RU"/>
        </w:rPr>
        <w:t>Регулярно проводились индивидуальные и групповые консультации педагогов:</w:t>
      </w:r>
    </w:p>
    <w:p w:rsidR="00E26945" w:rsidRPr="00FD7C60" w:rsidRDefault="00E26945" w:rsidP="00E26945">
      <w:pPr>
        <w:spacing w:line="276" w:lineRule="auto"/>
        <w:rPr>
          <w:rFonts w:eastAsia="Calibri" w:cs="Times New Roman"/>
          <w:sz w:val="24"/>
          <w:szCs w:val="24"/>
        </w:rPr>
      </w:pPr>
      <w:r w:rsidRPr="00FD7C60">
        <w:rPr>
          <w:rFonts w:eastAsia="Times New Roman" w:cs="Times New Roman"/>
          <w:sz w:val="24"/>
          <w:szCs w:val="24"/>
          <w:lang w:eastAsia="ru-RU"/>
        </w:rPr>
        <w:t xml:space="preserve">- </w:t>
      </w:r>
      <w:r w:rsidRPr="00FD7C60">
        <w:rPr>
          <w:rFonts w:eastAsia="Calibri" w:cs="Times New Roman"/>
          <w:sz w:val="24"/>
          <w:szCs w:val="24"/>
        </w:rPr>
        <w:t>Самообразование как источник индивидуального роста  педагога.</w:t>
      </w:r>
    </w:p>
    <w:p w:rsidR="00E26945" w:rsidRPr="00FD7C60" w:rsidRDefault="00E26945" w:rsidP="00E26945">
      <w:pPr>
        <w:spacing w:line="276" w:lineRule="auto"/>
        <w:rPr>
          <w:rFonts w:eastAsia="Calibri" w:cs="Times New Roman"/>
          <w:sz w:val="24"/>
          <w:szCs w:val="24"/>
        </w:rPr>
      </w:pPr>
      <w:r w:rsidRPr="00FD7C60">
        <w:rPr>
          <w:rFonts w:eastAsia="Calibri" w:cs="Times New Roman"/>
          <w:sz w:val="24"/>
          <w:szCs w:val="24"/>
        </w:rPr>
        <w:t>- Дорожная карта педагога, работающего по ФГОС.</w:t>
      </w:r>
    </w:p>
    <w:p w:rsidR="00E26945" w:rsidRPr="00FD7C60" w:rsidRDefault="00E26945" w:rsidP="00E26945">
      <w:pPr>
        <w:spacing w:line="276" w:lineRule="auto"/>
        <w:rPr>
          <w:rFonts w:eastAsia="Calibri" w:cs="Times New Roman"/>
          <w:sz w:val="24"/>
          <w:szCs w:val="24"/>
        </w:rPr>
      </w:pPr>
      <w:r w:rsidRPr="00FD7C60">
        <w:rPr>
          <w:rFonts w:eastAsia="Calibri" w:cs="Times New Roman"/>
          <w:sz w:val="24"/>
          <w:szCs w:val="24"/>
        </w:rPr>
        <w:t>- Методическая папка учителя. Ведение документации.</w:t>
      </w:r>
    </w:p>
    <w:p w:rsidR="00E26945" w:rsidRPr="00FD7C60" w:rsidRDefault="00E26945" w:rsidP="00E26945">
      <w:pPr>
        <w:spacing w:line="276" w:lineRule="auto"/>
        <w:rPr>
          <w:rFonts w:eastAsia="Calibri" w:cs="Times New Roman"/>
          <w:sz w:val="24"/>
          <w:szCs w:val="24"/>
        </w:rPr>
      </w:pPr>
      <w:r w:rsidRPr="00FD7C60">
        <w:rPr>
          <w:rFonts w:eastAsia="Calibri" w:cs="Times New Roman"/>
          <w:sz w:val="24"/>
          <w:szCs w:val="24"/>
        </w:rPr>
        <w:t>- Методические рекомендации по теме самообразования.</w:t>
      </w:r>
    </w:p>
    <w:p w:rsidR="00E26945" w:rsidRPr="00FD7C60" w:rsidRDefault="00E26945" w:rsidP="00E26945">
      <w:pPr>
        <w:spacing w:line="276" w:lineRule="auto"/>
        <w:rPr>
          <w:rFonts w:eastAsia="Times New Roman" w:cs="Times New Roman"/>
          <w:sz w:val="24"/>
          <w:szCs w:val="24"/>
          <w:lang w:eastAsia="ru-RU"/>
        </w:rPr>
      </w:pPr>
      <w:r w:rsidRPr="00FD7C60">
        <w:rPr>
          <w:rFonts w:eastAsia="Calibri" w:cs="Times New Roman"/>
          <w:sz w:val="24"/>
          <w:szCs w:val="24"/>
        </w:rPr>
        <w:t>- Персонифицированная программа учителя.</w:t>
      </w:r>
    </w:p>
    <w:p w:rsidR="00E26945" w:rsidRPr="00FD7C60" w:rsidRDefault="00E26945" w:rsidP="00E26945">
      <w:pPr>
        <w:spacing w:line="276" w:lineRule="auto"/>
        <w:rPr>
          <w:rFonts w:eastAsia="Times New Roman" w:cs="Times New Roman"/>
          <w:sz w:val="24"/>
          <w:szCs w:val="24"/>
          <w:lang w:eastAsia="ru-RU"/>
        </w:rPr>
      </w:pPr>
    </w:p>
    <w:p w:rsidR="00E26945" w:rsidRPr="00FD7C60" w:rsidRDefault="00E26945" w:rsidP="00E26945">
      <w:pPr>
        <w:spacing w:line="276" w:lineRule="auto"/>
        <w:rPr>
          <w:rFonts w:eastAsia="Calibri" w:cs="Times New Roman"/>
          <w:sz w:val="24"/>
          <w:szCs w:val="24"/>
        </w:rPr>
      </w:pPr>
      <w:r w:rsidRPr="00FD7C60">
        <w:rPr>
          <w:rFonts w:eastAsia="Calibri" w:cs="Times New Roman"/>
          <w:sz w:val="24"/>
          <w:szCs w:val="24"/>
        </w:rPr>
        <w:t>Основными направлениями методической работы  в школе являлись: аналитическая деятельность, информационная деятельность, организационно-методическая деятельность, консультационная деятельность, научно-методическое обеспечение а также иная деятельность. В соответствии с поставленной целью и задачами методической работы в  данный период  года были проведены следующие мероприятия: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969"/>
        <w:gridCol w:w="3544"/>
      </w:tblGrid>
      <w:tr w:rsidR="00E26945" w:rsidRPr="0058559A" w:rsidTr="00E26945">
        <w:trPr>
          <w:trHeight w:val="400"/>
        </w:trPr>
        <w:tc>
          <w:tcPr>
            <w:tcW w:w="3227" w:type="dxa"/>
            <w:tcBorders>
              <w:top w:val="single" w:sz="4" w:space="0" w:color="auto"/>
              <w:left w:val="single" w:sz="4" w:space="0" w:color="auto"/>
              <w:bottom w:val="single" w:sz="4" w:space="0" w:color="auto"/>
              <w:right w:val="single" w:sz="4" w:space="0" w:color="auto"/>
            </w:tcBorders>
            <w:vAlign w:val="center"/>
            <w:hideMark/>
          </w:tcPr>
          <w:p w:rsidR="00E26945" w:rsidRPr="0058559A" w:rsidRDefault="00E26945" w:rsidP="00E26945">
            <w:pPr>
              <w:jc w:val="center"/>
              <w:rPr>
                <w:rFonts w:eastAsia="Calibri" w:cs="Times New Roman"/>
                <w:b/>
                <w:sz w:val="24"/>
                <w:szCs w:val="24"/>
              </w:rPr>
            </w:pPr>
            <w:r w:rsidRPr="0058559A">
              <w:rPr>
                <w:rFonts w:eastAsia="Calibri" w:cs="Times New Roman"/>
                <w:b/>
                <w:sz w:val="24"/>
                <w:szCs w:val="24"/>
              </w:rPr>
              <w:t>Направления деятельности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E26945" w:rsidRPr="0058559A" w:rsidRDefault="00E26945" w:rsidP="00E26945">
            <w:pPr>
              <w:jc w:val="center"/>
              <w:rPr>
                <w:rFonts w:eastAsia="Calibri" w:cs="Times New Roman"/>
                <w:b/>
                <w:color w:val="000000"/>
                <w:sz w:val="24"/>
                <w:szCs w:val="24"/>
              </w:rPr>
            </w:pPr>
            <w:r w:rsidRPr="0058559A">
              <w:rPr>
                <w:rFonts w:eastAsia="Calibri" w:cs="Times New Roman"/>
                <w:b/>
                <w:color w:val="000000"/>
                <w:sz w:val="24"/>
                <w:szCs w:val="24"/>
              </w:rPr>
              <w:t>Что фактически сделано</w:t>
            </w:r>
          </w:p>
        </w:tc>
        <w:tc>
          <w:tcPr>
            <w:tcW w:w="3544" w:type="dxa"/>
            <w:tcBorders>
              <w:top w:val="single" w:sz="4" w:space="0" w:color="auto"/>
              <w:left w:val="single" w:sz="4" w:space="0" w:color="auto"/>
              <w:bottom w:val="single" w:sz="4" w:space="0" w:color="auto"/>
              <w:right w:val="single" w:sz="4" w:space="0" w:color="auto"/>
            </w:tcBorders>
            <w:vAlign w:val="center"/>
            <w:hideMark/>
          </w:tcPr>
          <w:p w:rsidR="00E26945" w:rsidRPr="0058559A" w:rsidRDefault="00E26945" w:rsidP="00E26945">
            <w:pPr>
              <w:jc w:val="center"/>
              <w:rPr>
                <w:rFonts w:eastAsia="Calibri" w:cs="Times New Roman"/>
                <w:b/>
                <w:color w:val="000000"/>
                <w:sz w:val="24"/>
                <w:szCs w:val="24"/>
              </w:rPr>
            </w:pPr>
            <w:r w:rsidRPr="0058559A">
              <w:rPr>
                <w:rFonts w:eastAsia="Calibri" w:cs="Times New Roman"/>
                <w:b/>
                <w:color w:val="000000"/>
                <w:sz w:val="24"/>
                <w:szCs w:val="24"/>
              </w:rPr>
              <w:t xml:space="preserve">Что планируется сделать </w:t>
            </w:r>
          </w:p>
          <w:p w:rsidR="00E26945" w:rsidRPr="0058559A" w:rsidRDefault="00E26945" w:rsidP="00E26945">
            <w:pPr>
              <w:jc w:val="center"/>
              <w:rPr>
                <w:rFonts w:eastAsia="Calibri" w:cs="Times New Roman"/>
                <w:b/>
                <w:color w:val="000000"/>
                <w:sz w:val="24"/>
                <w:szCs w:val="24"/>
              </w:rPr>
            </w:pPr>
            <w:r w:rsidRPr="0058559A">
              <w:rPr>
                <w:rFonts w:eastAsia="Calibri" w:cs="Times New Roman"/>
                <w:b/>
                <w:color w:val="000000"/>
                <w:sz w:val="24"/>
                <w:szCs w:val="24"/>
              </w:rPr>
              <w:t>на перспективу</w:t>
            </w:r>
          </w:p>
        </w:tc>
      </w:tr>
      <w:tr w:rsidR="00E26945" w:rsidRPr="0058559A" w:rsidTr="00E26945">
        <w:trPr>
          <w:trHeight w:val="443"/>
        </w:trPr>
        <w:tc>
          <w:tcPr>
            <w:tcW w:w="10740" w:type="dxa"/>
            <w:gridSpan w:val="3"/>
            <w:tcBorders>
              <w:top w:val="single" w:sz="4" w:space="0" w:color="auto"/>
              <w:left w:val="single" w:sz="4" w:space="0" w:color="auto"/>
              <w:bottom w:val="single" w:sz="4" w:space="0" w:color="auto"/>
              <w:right w:val="single" w:sz="4" w:space="0" w:color="auto"/>
            </w:tcBorders>
            <w:vAlign w:val="center"/>
            <w:hideMark/>
          </w:tcPr>
          <w:p w:rsidR="00E26945" w:rsidRPr="0058559A" w:rsidRDefault="00E26945" w:rsidP="00E26945">
            <w:pPr>
              <w:jc w:val="center"/>
              <w:rPr>
                <w:rFonts w:eastAsia="Calibri" w:cs="Times New Roman"/>
                <w:b/>
                <w:i/>
                <w:sz w:val="24"/>
                <w:szCs w:val="24"/>
              </w:rPr>
            </w:pPr>
            <w:r w:rsidRPr="0058559A">
              <w:rPr>
                <w:rFonts w:eastAsia="Calibri" w:cs="Times New Roman"/>
                <w:b/>
                <w:i/>
                <w:sz w:val="24"/>
                <w:szCs w:val="24"/>
              </w:rPr>
              <w:t>Аналитическая деятельность</w:t>
            </w:r>
          </w:p>
        </w:tc>
      </w:tr>
      <w:tr w:rsidR="00E26945" w:rsidRPr="0058559A" w:rsidTr="00E26945">
        <w:trPr>
          <w:trHeight w:val="140"/>
        </w:trPr>
        <w:tc>
          <w:tcPr>
            <w:tcW w:w="3227"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tabs>
                <w:tab w:val="left" w:pos="5832"/>
              </w:tabs>
              <w:ind w:firstLine="360"/>
              <w:rPr>
                <w:rFonts w:eastAsia="Calibri" w:cs="Times New Roman"/>
                <w:sz w:val="24"/>
                <w:szCs w:val="24"/>
              </w:rPr>
            </w:pPr>
            <w:r w:rsidRPr="0058559A">
              <w:rPr>
                <w:rFonts w:eastAsia="Calibri" w:cs="Times New Roman"/>
                <w:sz w:val="24"/>
                <w:szCs w:val="24"/>
              </w:rPr>
              <w:t>1. Мониторинг профессиональных и информационных потребностей работников данной профессиональной категории.</w:t>
            </w:r>
          </w:p>
        </w:tc>
        <w:tc>
          <w:tcPr>
            <w:tcW w:w="3969"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rPr>
                <w:rFonts w:eastAsia="Calibri" w:cs="Times New Roman"/>
                <w:sz w:val="24"/>
                <w:szCs w:val="24"/>
              </w:rPr>
            </w:pPr>
            <w:r w:rsidRPr="0058559A">
              <w:rPr>
                <w:rFonts w:eastAsia="Calibri" w:cs="Times New Roman"/>
                <w:sz w:val="24"/>
                <w:szCs w:val="24"/>
              </w:rPr>
              <w:t>Проведены диагностические исследования «Оценка готовности педагогов к работе по новым стандартам»</w:t>
            </w:r>
          </w:p>
        </w:tc>
        <w:tc>
          <w:tcPr>
            <w:tcW w:w="3544"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rPr>
                <w:rFonts w:eastAsia="Calibri" w:cs="Times New Roman"/>
                <w:sz w:val="24"/>
                <w:szCs w:val="24"/>
              </w:rPr>
            </w:pPr>
            <w:r w:rsidRPr="0058559A">
              <w:rPr>
                <w:rFonts w:eastAsia="Calibri" w:cs="Times New Roman"/>
                <w:sz w:val="24"/>
                <w:szCs w:val="24"/>
              </w:rPr>
              <w:t>Провести диагностические исследования выявляющие основные затруднения учителя, работающего по ФГОС</w:t>
            </w:r>
          </w:p>
        </w:tc>
      </w:tr>
      <w:tr w:rsidR="00E26945" w:rsidRPr="0058559A" w:rsidTr="00E26945">
        <w:trPr>
          <w:trHeight w:val="140"/>
        </w:trPr>
        <w:tc>
          <w:tcPr>
            <w:tcW w:w="3227"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ind w:firstLine="360"/>
              <w:rPr>
                <w:rFonts w:eastAsia="Calibri" w:cs="Times New Roman"/>
                <w:sz w:val="24"/>
                <w:szCs w:val="24"/>
              </w:rPr>
            </w:pPr>
            <w:r w:rsidRPr="0058559A">
              <w:rPr>
                <w:rFonts w:eastAsia="Calibri" w:cs="Times New Roman"/>
                <w:sz w:val="24"/>
                <w:szCs w:val="24"/>
              </w:rPr>
              <w:t>2. Создание базы данных о педагогических работниках .</w:t>
            </w:r>
          </w:p>
        </w:tc>
        <w:tc>
          <w:tcPr>
            <w:tcW w:w="3969"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rPr>
                <w:rFonts w:eastAsia="Calibri" w:cs="Times New Roman"/>
                <w:sz w:val="24"/>
                <w:szCs w:val="24"/>
              </w:rPr>
            </w:pPr>
            <w:r w:rsidRPr="0058559A">
              <w:rPr>
                <w:rFonts w:eastAsia="Calibri" w:cs="Times New Roman"/>
                <w:sz w:val="24"/>
                <w:szCs w:val="24"/>
              </w:rPr>
              <w:t>Создана база данных о педагогических работниках</w:t>
            </w:r>
          </w:p>
        </w:tc>
        <w:tc>
          <w:tcPr>
            <w:tcW w:w="3544"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rPr>
                <w:rFonts w:eastAsia="Calibri" w:cs="Times New Roman"/>
                <w:sz w:val="24"/>
                <w:szCs w:val="24"/>
              </w:rPr>
            </w:pPr>
            <w:r w:rsidRPr="0058559A">
              <w:rPr>
                <w:rFonts w:eastAsia="Calibri" w:cs="Times New Roman"/>
                <w:sz w:val="24"/>
                <w:szCs w:val="24"/>
              </w:rPr>
              <w:t>Обновление базы данных педагогов</w:t>
            </w:r>
          </w:p>
        </w:tc>
      </w:tr>
      <w:tr w:rsidR="00E26945" w:rsidRPr="0058559A" w:rsidTr="00E26945">
        <w:trPr>
          <w:trHeight w:val="140"/>
        </w:trPr>
        <w:tc>
          <w:tcPr>
            <w:tcW w:w="3227"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ind w:firstLine="360"/>
              <w:rPr>
                <w:rFonts w:eastAsia="Calibri" w:cs="Times New Roman"/>
                <w:sz w:val="24"/>
                <w:szCs w:val="24"/>
              </w:rPr>
            </w:pPr>
            <w:r w:rsidRPr="0058559A">
              <w:rPr>
                <w:rFonts w:eastAsia="Calibri" w:cs="Times New Roman"/>
                <w:sz w:val="24"/>
                <w:szCs w:val="24"/>
              </w:rPr>
              <w:t>3. Изучение и анализ состояния и результатов методической работы в ОУ на уровне ШМО.</w:t>
            </w:r>
          </w:p>
        </w:tc>
        <w:tc>
          <w:tcPr>
            <w:tcW w:w="3969"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rPr>
                <w:rFonts w:eastAsia="Calibri" w:cs="Times New Roman"/>
                <w:sz w:val="24"/>
                <w:szCs w:val="24"/>
              </w:rPr>
            </w:pPr>
            <w:r w:rsidRPr="0058559A">
              <w:rPr>
                <w:rFonts w:eastAsia="Calibri" w:cs="Times New Roman"/>
                <w:sz w:val="24"/>
                <w:szCs w:val="24"/>
              </w:rPr>
              <w:t>В течение года проводились совещания с руководителями ШМО. Посетила открытые заседания ШМО, на которых обсуждались результаты работы по новым стандартам</w:t>
            </w:r>
          </w:p>
        </w:tc>
        <w:tc>
          <w:tcPr>
            <w:tcW w:w="3544"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rPr>
                <w:rFonts w:eastAsia="Calibri" w:cs="Times New Roman"/>
                <w:sz w:val="24"/>
                <w:szCs w:val="24"/>
              </w:rPr>
            </w:pPr>
            <w:r w:rsidRPr="0058559A">
              <w:rPr>
                <w:rFonts w:eastAsia="Calibri" w:cs="Times New Roman"/>
                <w:sz w:val="24"/>
                <w:szCs w:val="24"/>
              </w:rPr>
              <w:t>Подвести итоги рейтинга деятельности ШМО</w:t>
            </w:r>
          </w:p>
        </w:tc>
      </w:tr>
      <w:tr w:rsidR="00E26945" w:rsidRPr="0058559A" w:rsidTr="00E26945">
        <w:trPr>
          <w:trHeight w:val="140"/>
        </w:trPr>
        <w:tc>
          <w:tcPr>
            <w:tcW w:w="3227"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ind w:firstLine="360"/>
              <w:rPr>
                <w:rFonts w:eastAsia="Calibri" w:cs="Times New Roman"/>
                <w:sz w:val="24"/>
                <w:szCs w:val="24"/>
              </w:rPr>
            </w:pPr>
            <w:r w:rsidRPr="0058559A">
              <w:rPr>
                <w:rFonts w:eastAsia="Calibri" w:cs="Times New Roman"/>
                <w:sz w:val="24"/>
                <w:szCs w:val="24"/>
              </w:rPr>
              <w:t>4. Выявление затруднений дидактического и методического характера в ОУ.</w:t>
            </w:r>
          </w:p>
        </w:tc>
        <w:tc>
          <w:tcPr>
            <w:tcW w:w="3969"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rPr>
                <w:rFonts w:eastAsia="Calibri" w:cs="Times New Roman"/>
                <w:sz w:val="24"/>
                <w:szCs w:val="24"/>
              </w:rPr>
            </w:pPr>
            <w:r w:rsidRPr="0058559A">
              <w:rPr>
                <w:rFonts w:eastAsia="Calibri" w:cs="Times New Roman"/>
                <w:sz w:val="24"/>
                <w:szCs w:val="24"/>
              </w:rPr>
              <w:t>В течение года посещала уроки педагогов, выявлены основные затруднения, намечена индивидуальная работа с учителями</w:t>
            </w:r>
          </w:p>
        </w:tc>
        <w:tc>
          <w:tcPr>
            <w:tcW w:w="3544"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rPr>
                <w:rFonts w:eastAsia="Calibri" w:cs="Times New Roman"/>
                <w:sz w:val="24"/>
                <w:szCs w:val="24"/>
              </w:rPr>
            </w:pPr>
            <w:r w:rsidRPr="0058559A">
              <w:rPr>
                <w:rFonts w:eastAsia="Calibri" w:cs="Times New Roman"/>
                <w:sz w:val="24"/>
                <w:szCs w:val="24"/>
              </w:rPr>
              <w:t>Продолжить работу</w:t>
            </w:r>
          </w:p>
        </w:tc>
      </w:tr>
      <w:tr w:rsidR="00E26945" w:rsidRPr="0058559A" w:rsidTr="00E26945">
        <w:trPr>
          <w:trHeight w:val="140"/>
        </w:trPr>
        <w:tc>
          <w:tcPr>
            <w:tcW w:w="3227"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ind w:firstLine="360"/>
              <w:rPr>
                <w:rFonts w:eastAsia="Calibri" w:cs="Times New Roman"/>
                <w:sz w:val="24"/>
                <w:szCs w:val="24"/>
              </w:rPr>
            </w:pPr>
            <w:r w:rsidRPr="0058559A">
              <w:rPr>
                <w:rFonts w:eastAsia="Calibri" w:cs="Times New Roman"/>
                <w:sz w:val="24"/>
                <w:szCs w:val="24"/>
              </w:rPr>
              <w:t>5. Изучение, обобщение и распространение передового педагогического опыта.</w:t>
            </w:r>
          </w:p>
        </w:tc>
        <w:tc>
          <w:tcPr>
            <w:tcW w:w="3969"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rPr>
                <w:rFonts w:eastAsia="Calibri" w:cs="Times New Roman"/>
                <w:sz w:val="24"/>
                <w:szCs w:val="24"/>
              </w:rPr>
            </w:pPr>
            <w:r w:rsidRPr="0058559A">
              <w:rPr>
                <w:rFonts w:eastAsia="Calibri" w:cs="Times New Roman"/>
                <w:sz w:val="24"/>
                <w:szCs w:val="24"/>
              </w:rPr>
              <w:t>Организована подписка на «Школу цифрового века», регистрация педагогов на сайте  общероссийского методического кабинета</w:t>
            </w:r>
          </w:p>
        </w:tc>
        <w:tc>
          <w:tcPr>
            <w:tcW w:w="3544"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rPr>
                <w:rFonts w:eastAsia="Calibri" w:cs="Times New Roman"/>
                <w:b/>
                <w:sz w:val="24"/>
                <w:szCs w:val="24"/>
              </w:rPr>
            </w:pPr>
            <w:r w:rsidRPr="0058559A">
              <w:rPr>
                <w:rFonts w:eastAsia="Calibri" w:cs="Times New Roman"/>
                <w:sz w:val="24"/>
                <w:szCs w:val="24"/>
              </w:rPr>
              <w:t>Продолжить работу</w:t>
            </w:r>
          </w:p>
        </w:tc>
      </w:tr>
      <w:tr w:rsidR="00E26945" w:rsidRPr="0058559A" w:rsidTr="00E26945">
        <w:trPr>
          <w:trHeight w:val="366"/>
        </w:trPr>
        <w:tc>
          <w:tcPr>
            <w:tcW w:w="3227" w:type="dxa"/>
            <w:tcBorders>
              <w:top w:val="single" w:sz="4" w:space="0" w:color="auto"/>
              <w:left w:val="single" w:sz="4" w:space="0" w:color="auto"/>
              <w:bottom w:val="single" w:sz="4" w:space="0" w:color="auto"/>
              <w:right w:val="single" w:sz="4" w:space="0" w:color="auto"/>
            </w:tcBorders>
            <w:vAlign w:val="center"/>
            <w:hideMark/>
          </w:tcPr>
          <w:p w:rsidR="00E26945" w:rsidRPr="0058559A" w:rsidRDefault="00E26945" w:rsidP="00E26945">
            <w:pPr>
              <w:ind w:firstLine="360"/>
              <w:rPr>
                <w:rFonts w:eastAsia="Calibri" w:cs="Times New Roman"/>
                <w:sz w:val="24"/>
                <w:szCs w:val="24"/>
              </w:rPr>
            </w:pPr>
            <w:r w:rsidRPr="0058559A">
              <w:rPr>
                <w:rFonts w:eastAsia="Calibri" w:cs="Times New Roman"/>
                <w:sz w:val="24"/>
                <w:szCs w:val="24"/>
              </w:rPr>
              <w:t>6. Изучение, анализ состояния результативности знаний учащихся.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E26945" w:rsidRPr="0058559A" w:rsidRDefault="00E26945" w:rsidP="00E26945">
            <w:pPr>
              <w:rPr>
                <w:rFonts w:eastAsia="Calibri" w:cs="Times New Roman"/>
                <w:sz w:val="24"/>
                <w:szCs w:val="24"/>
              </w:rPr>
            </w:pPr>
            <w:r w:rsidRPr="0058559A">
              <w:rPr>
                <w:rFonts w:eastAsia="Calibri" w:cs="Times New Roman"/>
                <w:sz w:val="24"/>
                <w:szCs w:val="24"/>
              </w:rPr>
              <w:t>Посещение срезов и контрольных работ, анализ данных внешнего мониторинга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E26945" w:rsidRPr="0058559A" w:rsidRDefault="00E26945" w:rsidP="00E26945">
            <w:pPr>
              <w:rPr>
                <w:rFonts w:eastAsia="Calibri" w:cs="Times New Roman"/>
                <w:sz w:val="24"/>
                <w:szCs w:val="24"/>
              </w:rPr>
            </w:pPr>
            <w:r w:rsidRPr="0058559A">
              <w:rPr>
                <w:rFonts w:eastAsia="Calibri" w:cs="Times New Roman"/>
                <w:sz w:val="24"/>
                <w:szCs w:val="24"/>
              </w:rPr>
              <w:t>Наметить пути решения выявленных проблем, связанных с низким качеством знаний учащихся</w:t>
            </w:r>
          </w:p>
        </w:tc>
      </w:tr>
      <w:tr w:rsidR="00E26945" w:rsidRPr="0058559A" w:rsidTr="00E26945">
        <w:trPr>
          <w:trHeight w:val="366"/>
        </w:trPr>
        <w:tc>
          <w:tcPr>
            <w:tcW w:w="10740" w:type="dxa"/>
            <w:gridSpan w:val="3"/>
            <w:tcBorders>
              <w:top w:val="single" w:sz="4" w:space="0" w:color="auto"/>
              <w:left w:val="single" w:sz="4" w:space="0" w:color="auto"/>
              <w:bottom w:val="single" w:sz="4" w:space="0" w:color="auto"/>
              <w:right w:val="single" w:sz="4" w:space="0" w:color="auto"/>
            </w:tcBorders>
            <w:vAlign w:val="center"/>
            <w:hideMark/>
          </w:tcPr>
          <w:p w:rsidR="00E26945" w:rsidRPr="0058559A" w:rsidRDefault="00E26945" w:rsidP="00E26945">
            <w:pPr>
              <w:ind w:right="413"/>
              <w:jc w:val="center"/>
              <w:rPr>
                <w:rFonts w:eastAsia="Calibri" w:cs="Times New Roman"/>
                <w:b/>
                <w:i/>
                <w:sz w:val="24"/>
                <w:szCs w:val="24"/>
              </w:rPr>
            </w:pPr>
            <w:r w:rsidRPr="0058559A">
              <w:rPr>
                <w:rFonts w:eastAsia="Calibri" w:cs="Times New Roman"/>
                <w:b/>
                <w:i/>
                <w:sz w:val="24"/>
                <w:szCs w:val="24"/>
              </w:rPr>
              <w:t>Информационная деятельность</w:t>
            </w:r>
          </w:p>
        </w:tc>
      </w:tr>
      <w:tr w:rsidR="00E26945" w:rsidRPr="0058559A" w:rsidTr="00E26945">
        <w:trPr>
          <w:trHeight w:val="140"/>
        </w:trPr>
        <w:tc>
          <w:tcPr>
            <w:tcW w:w="3227"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ind w:firstLine="360"/>
              <w:rPr>
                <w:rFonts w:eastAsia="Calibri" w:cs="Times New Roman"/>
                <w:sz w:val="24"/>
                <w:szCs w:val="24"/>
              </w:rPr>
            </w:pPr>
            <w:r w:rsidRPr="0058559A">
              <w:rPr>
                <w:rFonts w:eastAsia="Calibri" w:cs="Times New Roman"/>
                <w:sz w:val="24"/>
                <w:szCs w:val="24"/>
              </w:rPr>
              <w:lastRenderedPageBreak/>
              <w:t>1. Формирование банка педагогической информации (нормативно-правовой, научно-методической, методической и др.)</w:t>
            </w:r>
          </w:p>
        </w:tc>
        <w:tc>
          <w:tcPr>
            <w:tcW w:w="3969"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rPr>
                <w:rFonts w:eastAsia="Calibri" w:cs="Times New Roman"/>
                <w:sz w:val="24"/>
                <w:szCs w:val="24"/>
              </w:rPr>
            </w:pPr>
            <w:r w:rsidRPr="0058559A">
              <w:rPr>
                <w:rFonts w:eastAsia="Calibri" w:cs="Times New Roman"/>
                <w:sz w:val="24"/>
                <w:szCs w:val="24"/>
              </w:rPr>
              <w:t>Работа с документацией</w:t>
            </w:r>
          </w:p>
        </w:tc>
        <w:tc>
          <w:tcPr>
            <w:tcW w:w="3544"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rPr>
                <w:rFonts w:eastAsia="Calibri" w:cs="Times New Roman"/>
                <w:sz w:val="24"/>
                <w:szCs w:val="24"/>
              </w:rPr>
            </w:pPr>
            <w:r w:rsidRPr="0058559A">
              <w:rPr>
                <w:rFonts w:eastAsia="Calibri" w:cs="Times New Roman"/>
                <w:sz w:val="24"/>
                <w:szCs w:val="24"/>
              </w:rPr>
              <w:t>Пополнить оформление  стендов методического кабинета,  новинками методической литературы</w:t>
            </w:r>
          </w:p>
        </w:tc>
      </w:tr>
      <w:tr w:rsidR="00E26945" w:rsidRPr="0058559A" w:rsidTr="00E26945">
        <w:trPr>
          <w:trHeight w:val="140"/>
        </w:trPr>
        <w:tc>
          <w:tcPr>
            <w:tcW w:w="3227"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ind w:firstLine="360"/>
              <w:rPr>
                <w:rFonts w:eastAsia="Calibri" w:cs="Times New Roman"/>
                <w:sz w:val="24"/>
                <w:szCs w:val="24"/>
              </w:rPr>
            </w:pPr>
            <w:r w:rsidRPr="0058559A">
              <w:rPr>
                <w:rFonts w:eastAsia="Calibri" w:cs="Times New Roman"/>
                <w:sz w:val="24"/>
                <w:szCs w:val="24"/>
              </w:rPr>
              <w:t>2. Ознакомление педагогических работников с новинками педагогической, психологической, методической и научно-популярной литературы.</w:t>
            </w:r>
          </w:p>
        </w:tc>
        <w:tc>
          <w:tcPr>
            <w:tcW w:w="3969"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rPr>
                <w:rFonts w:eastAsia="Calibri" w:cs="Times New Roman"/>
                <w:sz w:val="24"/>
                <w:szCs w:val="24"/>
              </w:rPr>
            </w:pPr>
            <w:r w:rsidRPr="0058559A">
              <w:rPr>
                <w:rFonts w:eastAsia="Calibri" w:cs="Times New Roman"/>
                <w:sz w:val="24"/>
                <w:szCs w:val="24"/>
              </w:rPr>
              <w:t>Подписка на «Школу цифрового века», регистрация на учебно-методических порталах</w:t>
            </w:r>
          </w:p>
        </w:tc>
        <w:tc>
          <w:tcPr>
            <w:tcW w:w="3544"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rPr>
                <w:rFonts w:eastAsia="Calibri" w:cs="Times New Roman"/>
                <w:b/>
                <w:sz w:val="24"/>
                <w:szCs w:val="24"/>
              </w:rPr>
            </w:pPr>
            <w:r w:rsidRPr="0058559A">
              <w:rPr>
                <w:rFonts w:eastAsia="Calibri" w:cs="Times New Roman"/>
                <w:sz w:val="24"/>
                <w:szCs w:val="24"/>
              </w:rPr>
              <w:t>Продолжить работу</w:t>
            </w:r>
          </w:p>
        </w:tc>
      </w:tr>
      <w:tr w:rsidR="00E26945" w:rsidRPr="0058559A" w:rsidTr="00E26945">
        <w:trPr>
          <w:trHeight w:val="973"/>
        </w:trPr>
        <w:tc>
          <w:tcPr>
            <w:tcW w:w="3227"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ind w:firstLine="360"/>
              <w:rPr>
                <w:rFonts w:eastAsia="Calibri" w:cs="Times New Roman"/>
                <w:sz w:val="24"/>
                <w:szCs w:val="24"/>
              </w:rPr>
            </w:pPr>
            <w:r w:rsidRPr="0058559A">
              <w:rPr>
                <w:rFonts w:eastAsia="Calibri" w:cs="Times New Roman"/>
                <w:sz w:val="24"/>
                <w:szCs w:val="24"/>
              </w:rPr>
              <w:t>3. Информирование учителей о новых направлениях в развитии общего образования детей; о содержании образовательных программ, новых учебниках, учебно-методических комплектах, видеоматериалах, рекомендациях, нормативных, локальных актах.</w:t>
            </w:r>
          </w:p>
        </w:tc>
        <w:tc>
          <w:tcPr>
            <w:tcW w:w="3969" w:type="dxa"/>
            <w:tcBorders>
              <w:top w:val="single" w:sz="4" w:space="0" w:color="auto"/>
              <w:left w:val="single" w:sz="4" w:space="0" w:color="auto"/>
              <w:bottom w:val="single" w:sz="4" w:space="0" w:color="auto"/>
              <w:right w:val="single" w:sz="4" w:space="0" w:color="auto"/>
            </w:tcBorders>
          </w:tcPr>
          <w:p w:rsidR="00E26945" w:rsidRPr="0058559A" w:rsidRDefault="00E26945" w:rsidP="00E26945">
            <w:pPr>
              <w:rPr>
                <w:rFonts w:eastAsia="Calibri" w:cs="Times New Roman"/>
                <w:sz w:val="24"/>
                <w:szCs w:val="24"/>
              </w:rPr>
            </w:pPr>
            <w:r w:rsidRPr="0058559A">
              <w:rPr>
                <w:rFonts w:eastAsia="Calibri" w:cs="Times New Roman"/>
                <w:sz w:val="24"/>
                <w:szCs w:val="24"/>
              </w:rPr>
              <w:t>Организация и проведение методических семинаров, индивидуальные консультации, работа с молодыми педагогами</w:t>
            </w:r>
          </w:p>
          <w:p w:rsidR="00E26945" w:rsidRPr="0058559A" w:rsidRDefault="00E26945" w:rsidP="00E26945">
            <w:pPr>
              <w:rPr>
                <w:rFonts w:eastAsia="Calibri" w:cs="Times New Roman"/>
                <w:sz w:val="24"/>
                <w:szCs w:val="24"/>
              </w:rPr>
            </w:pPr>
            <w:r w:rsidRPr="0058559A">
              <w:rPr>
                <w:rFonts w:eastAsia="Calibri" w:cs="Times New Roman"/>
                <w:sz w:val="24"/>
                <w:szCs w:val="24"/>
              </w:rPr>
              <w:t>Посещение открытых заседаний ШМО, проверка программно-методического обеспечения.  Посещение методического семинара по вопросам инклюзивного образования</w:t>
            </w:r>
          </w:p>
          <w:p w:rsidR="00E26945" w:rsidRPr="0058559A" w:rsidRDefault="00E26945" w:rsidP="00E26945">
            <w:pPr>
              <w:rPr>
                <w:rFonts w:eastAsia="Calibri" w:cs="Times New Roman"/>
                <w:sz w:val="24"/>
                <w:szCs w:val="24"/>
              </w:rPr>
            </w:pPr>
            <w:r w:rsidRPr="0058559A">
              <w:rPr>
                <w:rFonts w:eastAsia="Calibri" w:cs="Times New Roman"/>
                <w:sz w:val="24"/>
                <w:szCs w:val="24"/>
              </w:rPr>
              <w:t>Выступление на педагогическом совете - «Профстандарт педагога», внесение изменений в план внедрения «Профстандарта педагога»</w:t>
            </w:r>
          </w:p>
        </w:tc>
        <w:tc>
          <w:tcPr>
            <w:tcW w:w="3544"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rPr>
                <w:rFonts w:eastAsia="Calibri" w:cs="Times New Roman"/>
                <w:b/>
                <w:sz w:val="24"/>
                <w:szCs w:val="24"/>
              </w:rPr>
            </w:pPr>
            <w:r w:rsidRPr="0058559A">
              <w:rPr>
                <w:rFonts w:eastAsia="Calibri" w:cs="Times New Roman"/>
                <w:sz w:val="24"/>
                <w:szCs w:val="24"/>
              </w:rPr>
              <w:t>Продолжить работу</w:t>
            </w:r>
          </w:p>
        </w:tc>
      </w:tr>
      <w:tr w:rsidR="00E26945" w:rsidRPr="0058559A" w:rsidTr="00E26945">
        <w:trPr>
          <w:trHeight w:val="441"/>
        </w:trPr>
        <w:tc>
          <w:tcPr>
            <w:tcW w:w="10740" w:type="dxa"/>
            <w:gridSpan w:val="3"/>
            <w:tcBorders>
              <w:top w:val="single" w:sz="4" w:space="0" w:color="auto"/>
              <w:left w:val="single" w:sz="4" w:space="0" w:color="auto"/>
              <w:bottom w:val="single" w:sz="4" w:space="0" w:color="auto"/>
              <w:right w:val="single" w:sz="4" w:space="0" w:color="auto"/>
            </w:tcBorders>
            <w:vAlign w:val="center"/>
            <w:hideMark/>
          </w:tcPr>
          <w:p w:rsidR="00E26945" w:rsidRPr="0058559A" w:rsidRDefault="00E26945" w:rsidP="00E26945">
            <w:pPr>
              <w:jc w:val="center"/>
              <w:rPr>
                <w:rFonts w:eastAsia="Calibri" w:cs="Times New Roman"/>
                <w:b/>
                <w:i/>
                <w:sz w:val="24"/>
                <w:szCs w:val="24"/>
              </w:rPr>
            </w:pPr>
            <w:r w:rsidRPr="0058559A">
              <w:rPr>
                <w:rFonts w:eastAsia="Calibri" w:cs="Times New Roman"/>
                <w:b/>
                <w:i/>
                <w:sz w:val="24"/>
                <w:szCs w:val="24"/>
              </w:rPr>
              <w:t>Организационно-методическая деятельность</w:t>
            </w:r>
          </w:p>
        </w:tc>
      </w:tr>
      <w:tr w:rsidR="00E26945" w:rsidRPr="0058559A" w:rsidTr="00E26945">
        <w:trPr>
          <w:trHeight w:val="998"/>
        </w:trPr>
        <w:tc>
          <w:tcPr>
            <w:tcW w:w="3227"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ind w:firstLine="360"/>
              <w:rPr>
                <w:rFonts w:eastAsia="Calibri" w:cs="Times New Roman"/>
                <w:sz w:val="24"/>
                <w:szCs w:val="24"/>
              </w:rPr>
            </w:pPr>
            <w:r w:rsidRPr="0058559A">
              <w:rPr>
                <w:rFonts w:eastAsia="Calibri" w:cs="Times New Roman"/>
                <w:sz w:val="24"/>
                <w:szCs w:val="24"/>
              </w:rPr>
              <w:t>1. Изучение запросов, методическое сопровождение и оказание практической помощи: молодым специалистам, педагогическим работникам в период подготовки к аттестации, в межаттестационной и межкурсовой периоды.</w:t>
            </w:r>
          </w:p>
        </w:tc>
        <w:tc>
          <w:tcPr>
            <w:tcW w:w="3969"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rPr>
                <w:rFonts w:eastAsia="Calibri" w:cs="Times New Roman"/>
                <w:sz w:val="24"/>
                <w:szCs w:val="24"/>
              </w:rPr>
            </w:pPr>
            <w:r w:rsidRPr="0058559A">
              <w:rPr>
                <w:rFonts w:eastAsia="Calibri" w:cs="Times New Roman"/>
                <w:sz w:val="24"/>
                <w:szCs w:val="24"/>
              </w:rPr>
              <w:t xml:space="preserve"> Методическое сопровождение учителей аттестовавшихся на высшую квалификационную категорию </w:t>
            </w:r>
          </w:p>
          <w:p w:rsidR="00E26945" w:rsidRPr="0058559A" w:rsidRDefault="00E26945" w:rsidP="00E26945">
            <w:pPr>
              <w:rPr>
                <w:rFonts w:eastAsia="Calibri" w:cs="Times New Roman"/>
                <w:sz w:val="24"/>
                <w:szCs w:val="24"/>
              </w:rPr>
            </w:pPr>
            <w:r w:rsidRPr="0058559A">
              <w:rPr>
                <w:rFonts w:eastAsia="Calibri" w:cs="Times New Roman"/>
                <w:sz w:val="24"/>
                <w:szCs w:val="24"/>
              </w:rPr>
              <w:t>(Носенко С.П.)</w:t>
            </w:r>
          </w:p>
        </w:tc>
        <w:tc>
          <w:tcPr>
            <w:tcW w:w="3544"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rPr>
                <w:rFonts w:eastAsia="Calibri" w:cs="Times New Roman"/>
                <w:b/>
                <w:sz w:val="24"/>
                <w:szCs w:val="24"/>
              </w:rPr>
            </w:pPr>
            <w:r w:rsidRPr="0058559A">
              <w:rPr>
                <w:rFonts w:eastAsia="Calibri" w:cs="Times New Roman"/>
                <w:sz w:val="24"/>
                <w:szCs w:val="24"/>
              </w:rPr>
              <w:t>Продолжить работу</w:t>
            </w:r>
          </w:p>
        </w:tc>
      </w:tr>
      <w:tr w:rsidR="00E26945" w:rsidRPr="0058559A" w:rsidTr="00E26945">
        <w:trPr>
          <w:trHeight w:val="132"/>
        </w:trPr>
        <w:tc>
          <w:tcPr>
            <w:tcW w:w="3227"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ind w:firstLine="360"/>
              <w:rPr>
                <w:rFonts w:eastAsia="Calibri" w:cs="Times New Roman"/>
                <w:sz w:val="24"/>
                <w:szCs w:val="24"/>
              </w:rPr>
            </w:pPr>
            <w:r w:rsidRPr="0058559A">
              <w:rPr>
                <w:rFonts w:eastAsia="Calibri" w:cs="Times New Roman"/>
                <w:sz w:val="24"/>
                <w:szCs w:val="24"/>
              </w:rPr>
              <w:t>2. Прогнозирование, планирование и повышения квалификации и профессиональной переподготовки педагогических и руководящих работников ОУ, оказание им информационно-методической помощи в системе непрерывного образования.</w:t>
            </w:r>
          </w:p>
        </w:tc>
        <w:tc>
          <w:tcPr>
            <w:tcW w:w="3969" w:type="dxa"/>
            <w:tcBorders>
              <w:top w:val="single" w:sz="4" w:space="0" w:color="auto"/>
              <w:left w:val="single" w:sz="4" w:space="0" w:color="auto"/>
              <w:bottom w:val="single" w:sz="4" w:space="0" w:color="auto"/>
              <w:right w:val="single" w:sz="4" w:space="0" w:color="auto"/>
            </w:tcBorders>
            <w:hideMark/>
          </w:tcPr>
          <w:p w:rsidR="00C134E6" w:rsidRDefault="00E26945" w:rsidP="00E26945">
            <w:pPr>
              <w:rPr>
                <w:rFonts w:eastAsia="Calibri" w:cs="Times New Roman"/>
                <w:sz w:val="24"/>
                <w:szCs w:val="24"/>
              </w:rPr>
            </w:pPr>
            <w:r w:rsidRPr="0058559A">
              <w:rPr>
                <w:rFonts w:eastAsia="Calibri" w:cs="Times New Roman"/>
                <w:sz w:val="24"/>
                <w:szCs w:val="24"/>
              </w:rPr>
              <w:t>Контроль за прохождением курсовой подготовки. В 201</w:t>
            </w:r>
            <w:r w:rsidR="00C134E6">
              <w:rPr>
                <w:rFonts w:eastAsia="Calibri" w:cs="Times New Roman"/>
                <w:sz w:val="24"/>
                <w:szCs w:val="24"/>
              </w:rPr>
              <w:t>7</w:t>
            </w:r>
            <w:r w:rsidRPr="0058559A">
              <w:rPr>
                <w:rFonts w:eastAsia="Calibri" w:cs="Times New Roman"/>
                <w:sz w:val="24"/>
                <w:szCs w:val="24"/>
              </w:rPr>
              <w:t>-201</w:t>
            </w:r>
            <w:r w:rsidR="00C134E6">
              <w:rPr>
                <w:rFonts w:eastAsia="Calibri" w:cs="Times New Roman"/>
                <w:sz w:val="24"/>
                <w:szCs w:val="24"/>
              </w:rPr>
              <w:t>8</w:t>
            </w:r>
            <w:r w:rsidRPr="0058559A">
              <w:rPr>
                <w:rFonts w:eastAsia="Calibri" w:cs="Times New Roman"/>
                <w:sz w:val="24"/>
                <w:szCs w:val="24"/>
              </w:rPr>
              <w:t xml:space="preserve"> учебном году курсовую подготовку прошли педагоги – </w:t>
            </w:r>
            <w:r w:rsidR="00C134E6">
              <w:rPr>
                <w:rFonts w:eastAsia="Calibri" w:cs="Times New Roman"/>
                <w:sz w:val="24"/>
                <w:szCs w:val="24"/>
              </w:rPr>
              <w:t xml:space="preserve">Мурзабекова Л.Н., Разакова Р.И., </w:t>
            </w:r>
          </w:p>
          <w:p w:rsidR="00E26945" w:rsidRPr="0058559A" w:rsidRDefault="00E26945" w:rsidP="00E26945">
            <w:pPr>
              <w:rPr>
                <w:rFonts w:eastAsia="Calibri" w:cs="Times New Roman"/>
                <w:sz w:val="24"/>
                <w:szCs w:val="24"/>
              </w:rPr>
            </w:pPr>
            <w:r w:rsidRPr="0058559A">
              <w:rPr>
                <w:rFonts w:eastAsia="Calibri" w:cs="Times New Roman"/>
                <w:sz w:val="24"/>
                <w:szCs w:val="24"/>
              </w:rPr>
              <w:t xml:space="preserve"> </w:t>
            </w:r>
            <w:r w:rsidR="00C134E6">
              <w:rPr>
                <w:rFonts w:eastAsia="Calibri" w:cs="Times New Roman"/>
                <w:sz w:val="24"/>
                <w:szCs w:val="24"/>
              </w:rPr>
              <w:t>В</w:t>
            </w:r>
            <w:r w:rsidRPr="0058559A">
              <w:rPr>
                <w:rFonts w:eastAsia="Calibri" w:cs="Times New Roman"/>
                <w:sz w:val="24"/>
                <w:szCs w:val="24"/>
              </w:rPr>
              <w:t xml:space="preserve"> 2017-2018 учебном году прошли курсовую подготовку по работе с детьми ОВЗ -  18 педагогических работников</w:t>
            </w:r>
          </w:p>
          <w:p w:rsidR="00E26945" w:rsidRPr="0058559A" w:rsidRDefault="00E26945" w:rsidP="00C134E6">
            <w:pPr>
              <w:rPr>
                <w:rFonts w:eastAsia="Calibri" w:cs="Times New Roman"/>
                <w:b/>
                <w:sz w:val="24"/>
                <w:szCs w:val="24"/>
              </w:rPr>
            </w:pPr>
            <w:r w:rsidRPr="0058559A">
              <w:rPr>
                <w:rFonts w:eastAsia="Calibri" w:cs="Times New Roman"/>
                <w:sz w:val="24"/>
                <w:szCs w:val="24"/>
              </w:rPr>
              <w:t>Переподготовка педагогических работников – Грибенникова Р.А., Шатайло А.А., Ротфус Н.А.</w:t>
            </w:r>
          </w:p>
        </w:tc>
        <w:tc>
          <w:tcPr>
            <w:tcW w:w="3544"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rPr>
                <w:rFonts w:eastAsia="Calibri" w:cs="Times New Roman"/>
                <w:b/>
                <w:sz w:val="24"/>
                <w:szCs w:val="24"/>
              </w:rPr>
            </w:pPr>
            <w:r w:rsidRPr="0058559A">
              <w:rPr>
                <w:rFonts w:eastAsia="Calibri" w:cs="Times New Roman"/>
                <w:sz w:val="24"/>
                <w:szCs w:val="24"/>
              </w:rPr>
              <w:t>Продолжить работу с проспектом курсов на следующий учебный год</w:t>
            </w:r>
          </w:p>
        </w:tc>
      </w:tr>
      <w:tr w:rsidR="00E26945" w:rsidRPr="0058559A" w:rsidTr="00E26945">
        <w:trPr>
          <w:trHeight w:val="462"/>
        </w:trPr>
        <w:tc>
          <w:tcPr>
            <w:tcW w:w="3227"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ind w:firstLine="360"/>
              <w:rPr>
                <w:rFonts w:eastAsia="Calibri" w:cs="Times New Roman"/>
                <w:sz w:val="24"/>
                <w:szCs w:val="24"/>
              </w:rPr>
            </w:pPr>
            <w:r w:rsidRPr="0058559A">
              <w:rPr>
                <w:rFonts w:eastAsia="Calibri" w:cs="Times New Roman"/>
                <w:sz w:val="24"/>
                <w:szCs w:val="24"/>
              </w:rPr>
              <w:t>3. Организация методического сопровождения профильного  обучения в ОУ.</w:t>
            </w:r>
          </w:p>
        </w:tc>
        <w:tc>
          <w:tcPr>
            <w:tcW w:w="3969"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rPr>
                <w:rFonts w:eastAsia="Calibri" w:cs="Times New Roman"/>
                <w:sz w:val="24"/>
                <w:szCs w:val="24"/>
              </w:rPr>
            </w:pPr>
            <w:r w:rsidRPr="0058559A">
              <w:rPr>
                <w:rFonts w:eastAsia="Calibri" w:cs="Times New Roman"/>
                <w:sz w:val="24"/>
                <w:szCs w:val="24"/>
              </w:rPr>
              <w:t>Проверка программно-методического обеспечения, рабочих программ, посещение уроков</w:t>
            </w:r>
          </w:p>
        </w:tc>
        <w:tc>
          <w:tcPr>
            <w:tcW w:w="3544" w:type="dxa"/>
            <w:tcBorders>
              <w:top w:val="single" w:sz="4" w:space="0" w:color="auto"/>
              <w:left w:val="single" w:sz="4" w:space="0" w:color="auto"/>
              <w:bottom w:val="single" w:sz="4" w:space="0" w:color="auto"/>
              <w:right w:val="single" w:sz="4" w:space="0" w:color="auto"/>
            </w:tcBorders>
            <w:hideMark/>
          </w:tcPr>
          <w:p w:rsidR="00E26945" w:rsidRPr="0058559A" w:rsidRDefault="00E26945" w:rsidP="00E26945">
            <w:pPr>
              <w:rPr>
                <w:rFonts w:eastAsia="Calibri" w:cs="Times New Roman"/>
                <w:sz w:val="24"/>
                <w:szCs w:val="24"/>
              </w:rPr>
            </w:pPr>
            <w:r w:rsidRPr="0058559A">
              <w:rPr>
                <w:rFonts w:eastAsia="Calibri" w:cs="Times New Roman"/>
                <w:sz w:val="24"/>
                <w:szCs w:val="24"/>
              </w:rPr>
              <w:t>Продолжить работу</w:t>
            </w:r>
          </w:p>
        </w:tc>
      </w:tr>
      <w:tr w:rsidR="00C134E6" w:rsidRPr="0058559A" w:rsidTr="00E26945">
        <w:trPr>
          <w:trHeight w:val="280"/>
        </w:trPr>
        <w:tc>
          <w:tcPr>
            <w:tcW w:w="3227" w:type="dxa"/>
            <w:tcBorders>
              <w:top w:val="single" w:sz="4" w:space="0" w:color="auto"/>
              <w:left w:val="single" w:sz="4" w:space="0" w:color="auto"/>
              <w:bottom w:val="single" w:sz="4" w:space="0" w:color="auto"/>
              <w:right w:val="single" w:sz="4" w:space="0" w:color="auto"/>
            </w:tcBorders>
            <w:hideMark/>
          </w:tcPr>
          <w:p w:rsidR="00C134E6" w:rsidRPr="0058559A" w:rsidRDefault="00C134E6" w:rsidP="00C134E6">
            <w:pPr>
              <w:ind w:firstLine="360"/>
              <w:rPr>
                <w:rFonts w:eastAsia="Calibri" w:cs="Times New Roman"/>
                <w:sz w:val="24"/>
                <w:szCs w:val="24"/>
              </w:rPr>
            </w:pPr>
            <w:r w:rsidRPr="0058559A">
              <w:rPr>
                <w:rFonts w:eastAsia="Calibri" w:cs="Times New Roman"/>
                <w:sz w:val="24"/>
                <w:szCs w:val="24"/>
              </w:rPr>
              <w:lastRenderedPageBreak/>
              <w:t>4. Подготовка и проведение семинаров, мастер – классов, «круглых столов», научно - практических конференций, педагогических чтений, конкурсов профессионального педагогического мастерства работников ОУ.</w:t>
            </w:r>
          </w:p>
        </w:tc>
        <w:tc>
          <w:tcPr>
            <w:tcW w:w="3969" w:type="dxa"/>
            <w:tcBorders>
              <w:top w:val="single" w:sz="4" w:space="0" w:color="auto"/>
              <w:left w:val="single" w:sz="4" w:space="0" w:color="auto"/>
              <w:bottom w:val="single" w:sz="4" w:space="0" w:color="auto"/>
              <w:right w:val="single" w:sz="4" w:space="0" w:color="auto"/>
            </w:tcBorders>
            <w:hideMark/>
          </w:tcPr>
          <w:p w:rsidR="00C134E6" w:rsidRPr="00C134E6" w:rsidRDefault="00C134E6" w:rsidP="00C134E6">
            <w:pPr>
              <w:rPr>
                <w:rFonts w:eastAsia="Calibri" w:cs="Times New Roman"/>
                <w:sz w:val="24"/>
                <w:szCs w:val="20"/>
              </w:rPr>
            </w:pPr>
            <w:r w:rsidRPr="00C134E6">
              <w:rPr>
                <w:rFonts w:eastAsia="Calibri" w:cs="Times New Roman"/>
                <w:sz w:val="24"/>
                <w:szCs w:val="20"/>
              </w:rPr>
              <w:t>Семинары – «Рабочая программа учителя», «Адаптированная рабочая программа». Методическое сопровождение педагогов при подготовке педагогических проектов и привлечение их к участию в конференциях по обмену опытом.</w:t>
            </w:r>
          </w:p>
          <w:p w:rsidR="00C134E6" w:rsidRPr="00C134E6" w:rsidRDefault="00C134E6" w:rsidP="00C134E6">
            <w:pPr>
              <w:rPr>
                <w:rFonts w:eastAsia="Calibri" w:cs="Times New Roman"/>
                <w:sz w:val="24"/>
                <w:szCs w:val="20"/>
              </w:rPr>
            </w:pPr>
            <w:r w:rsidRPr="00C134E6">
              <w:rPr>
                <w:rFonts w:eastAsia="Calibri" w:cs="Times New Roman"/>
                <w:sz w:val="24"/>
                <w:szCs w:val="20"/>
              </w:rPr>
              <w:t>Семинар для молодых педагогов «Современный урок»</w:t>
            </w:r>
          </w:p>
          <w:p w:rsidR="00C134E6" w:rsidRPr="00C134E6" w:rsidRDefault="00C134E6" w:rsidP="00C134E6">
            <w:pPr>
              <w:rPr>
                <w:rFonts w:eastAsia="Calibri" w:cs="Times New Roman"/>
                <w:sz w:val="24"/>
                <w:szCs w:val="20"/>
              </w:rPr>
            </w:pPr>
            <w:r w:rsidRPr="00C134E6">
              <w:rPr>
                <w:rFonts w:eastAsia="Calibri" w:cs="Times New Roman"/>
                <w:sz w:val="24"/>
                <w:szCs w:val="20"/>
              </w:rPr>
              <w:t>В 2017-2018 учебном году приняли участие в муниципальных конкурсах профессионального мастерства «Фестиваль открытых уроков» -Яковлева Г.П., «Фестиваль педагогических проектов» - Гохар Е.В., Курмангалиева Е.В.</w:t>
            </w:r>
          </w:p>
        </w:tc>
        <w:tc>
          <w:tcPr>
            <w:tcW w:w="3544" w:type="dxa"/>
            <w:tcBorders>
              <w:top w:val="single" w:sz="4" w:space="0" w:color="auto"/>
              <w:left w:val="single" w:sz="4" w:space="0" w:color="auto"/>
              <w:bottom w:val="single" w:sz="4" w:space="0" w:color="auto"/>
              <w:right w:val="single" w:sz="4" w:space="0" w:color="auto"/>
            </w:tcBorders>
            <w:hideMark/>
          </w:tcPr>
          <w:p w:rsidR="00C134E6" w:rsidRPr="0058559A" w:rsidRDefault="00C134E6" w:rsidP="00C134E6">
            <w:pPr>
              <w:rPr>
                <w:rFonts w:eastAsia="Calibri" w:cs="Times New Roman"/>
                <w:sz w:val="24"/>
                <w:szCs w:val="24"/>
              </w:rPr>
            </w:pPr>
            <w:r w:rsidRPr="0058559A">
              <w:rPr>
                <w:rFonts w:eastAsia="Calibri" w:cs="Times New Roman"/>
                <w:sz w:val="24"/>
                <w:szCs w:val="24"/>
              </w:rPr>
              <w:t xml:space="preserve"> Мотивация и подготовка педагогов к участию в конкурсах профессионального мастерства</w:t>
            </w:r>
          </w:p>
        </w:tc>
      </w:tr>
      <w:tr w:rsidR="00C134E6" w:rsidRPr="0058559A" w:rsidTr="00E26945">
        <w:trPr>
          <w:trHeight w:val="462"/>
        </w:trPr>
        <w:tc>
          <w:tcPr>
            <w:tcW w:w="3227" w:type="dxa"/>
            <w:tcBorders>
              <w:top w:val="single" w:sz="4" w:space="0" w:color="auto"/>
              <w:left w:val="single" w:sz="4" w:space="0" w:color="auto"/>
              <w:bottom w:val="single" w:sz="4" w:space="0" w:color="auto"/>
              <w:right w:val="single" w:sz="4" w:space="0" w:color="auto"/>
            </w:tcBorders>
            <w:hideMark/>
          </w:tcPr>
          <w:p w:rsidR="00C134E6" w:rsidRPr="0058559A" w:rsidRDefault="00C134E6" w:rsidP="00C134E6">
            <w:pPr>
              <w:ind w:firstLine="360"/>
              <w:rPr>
                <w:rFonts w:eastAsia="Calibri" w:cs="Times New Roman"/>
                <w:sz w:val="24"/>
                <w:szCs w:val="24"/>
              </w:rPr>
            </w:pPr>
            <w:r w:rsidRPr="0058559A">
              <w:rPr>
                <w:rFonts w:eastAsia="Calibri" w:cs="Times New Roman"/>
                <w:sz w:val="24"/>
                <w:szCs w:val="24"/>
              </w:rPr>
              <w:t>6. Организация и проведение фестивалей, конкурсов, предметных олимпиад, конференций обучающихся ОУ.</w:t>
            </w:r>
          </w:p>
        </w:tc>
        <w:tc>
          <w:tcPr>
            <w:tcW w:w="3969" w:type="dxa"/>
            <w:tcBorders>
              <w:top w:val="single" w:sz="4" w:space="0" w:color="auto"/>
              <w:left w:val="single" w:sz="4" w:space="0" w:color="auto"/>
              <w:bottom w:val="single" w:sz="4" w:space="0" w:color="auto"/>
              <w:right w:val="single" w:sz="4" w:space="0" w:color="auto"/>
            </w:tcBorders>
            <w:hideMark/>
          </w:tcPr>
          <w:p w:rsidR="00C134E6" w:rsidRPr="00C134E6" w:rsidRDefault="00C134E6" w:rsidP="00C134E6">
            <w:pPr>
              <w:rPr>
                <w:rFonts w:eastAsia="Calibri" w:cs="Times New Roman"/>
                <w:sz w:val="24"/>
                <w:szCs w:val="20"/>
              </w:rPr>
            </w:pPr>
            <w:r w:rsidRPr="00C134E6">
              <w:rPr>
                <w:rFonts w:eastAsia="Calibri" w:cs="Times New Roman"/>
                <w:sz w:val="24"/>
                <w:szCs w:val="20"/>
              </w:rPr>
              <w:t>Муниципальный фестиваль учебных проектов.</w:t>
            </w:r>
          </w:p>
          <w:p w:rsidR="00C134E6" w:rsidRPr="00C134E6" w:rsidRDefault="00C134E6" w:rsidP="00C134E6">
            <w:pPr>
              <w:rPr>
                <w:rFonts w:eastAsia="Calibri" w:cs="Times New Roman"/>
                <w:sz w:val="24"/>
                <w:szCs w:val="20"/>
              </w:rPr>
            </w:pPr>
            <w:r w:rsidRPr="00C134E6">
              <w:rPr>
                <w:rFonts w:eastAsia="Calibri" w:cs="Times New Roman"/>
                <w:sz w:val="24"/>
                <w:szCs w:val="20"/>
              </w:rPr>
              <w:t>Школьный этап проведения ВОШ по предметам</w:t>
            </w:r>
          </w:p>
          <w:p w:rsidR="00C134E6" w:rsidRPr="003D45C8" w:rsidRDefault="00C134E6" w:rsidP="00C134E6">
            <w:pPr>
              <w:rPr>
                <w:rFonts w:eastAsia="Calibri" w:cs="Times New Roman"/>
                <w:sz w:val="20"/>
                <w:szCs w:val="20"/>
              </w:rPr>
            </w:pPr>
            <w:r w:rsidRPr="00C134E6">
              <w:rPr>
                <w:rFonts w:eastAsia="Calibri" w:cs="Times New Roman"/>
                <w:sz w:val="24"/>
                <w:szCs w:val="20"/>
              </w:rPr>
              <w:t>Контроль и организация работы НОУ учащихся</w:t>
            </w:r>
          </w:p>
        </w:tc>
        <w:tc>
          <w:tcPr>
            <w:tcW w:w="3544" w:type="dxa"/>
            <w:tcBorders>
              <w:top w:val="single" w:sz="4" w:space="0" w:color="auto"/>
              <w:left w:val="single" w:sz="4" w:space="0" w:color="auto"/>
              <w:bottom w:val="single" w:sz="4" w:space="0" w:color="auto"/>
              <w:right w:val="single" w:sz="4" w:space="0" w:color="auto"/>
            </w:tcBorders>
            <w:hideMark/>
          </w:tcPr>
          <w:p w:rsidR="00C134E6" w:rsidRPr="0058559A" w:rsidRDefault="00C134E6" w:rsidP="00C134E6">
            <w:pPr>
              <w:rPr>
                <w:rFonts w:eastAsia="Calibri" w:cs="Times New Roman"/>
                <w:sz w:val="24"/>
                <w:szCs w:val="24"/>
              </w:rPr>
            </w:pPr>
            <w:r w:rsidRPr="0058559A">
              <w:rPr>
                <w:rFonts w:eastAsia="Calibri" w:cs="Times New Roman"/>
                <w:sz w:val="24"/>
                <w:szCs w:val="24"/>
              </w:rPr>
              <w:t>Активизировать работу НОУ по проведению школьных научных конференций учащихся</w:t>
            </w:r>
          </w:p>
        </w:tc>
      </w:tr>
      <w:tr w:rsidR="00C134E6" w:rsidRPr="0058559A" w:rsidTr="00E26945">
        <w:trPr>
          <w:trHeight w:val="569"/>
        </w:trPr>
        <w:tc>
          <w:tcPr>
            <w:tcW w:w="3227" w:type="dxa"/>
            <w:tcBorders>
              <w:top w:val="single" w:sz="4" w:space="0" w:color="auto"/>
              <w:left w:val="single" w:sz="4" w:space="0" w:color="auto"/>
              <w:bottom w:val="single" w:sz="4" w:space="0" w:color="auto"/>
              <w:right w:val="single" w:sz="4" w:space="0" w:color="auto"/>
            </w:tcBorders>
            <w:hideMark/>
          </w:tcPr>
          <w:p w:rsidR="00C134E6" w:rsidRPr="0058559A" w:rsidRDefault="00C134E6" w:rsidP="00C134E6">
            <w:pPr>
              <w:ind w:firstLine="360"/>
              <w:rPr>
                <w:rFonts w:eastAsia="Calibri" w:cs="Times New Roman"/>
                <w:sz w:val="24"/>
                <w:szCs w:val="24"/>
              </w:rPr>
            </w:pPr>
            <w:r w:rsidRPr="0058559A">
              <w:rPr>
                <w:rFonts w:eastAsia="Calibri" w:cs="Times New Roman"/>
                <w:sz w:val="24"/>
                <w:szCs w:val="24"/>
              </w:rPr>
              <w:t>9. Взаимодействие и координация методической деятельности с соответствующими подразделениями управления образования.</w:t>
            </w:r>
          </w:p>
        </w:tc>
        <w:tc>
          <w:tcPr>
            <w:tcW w:w="3969" w:type="dxa"/>
            <w:tcBorders>
              <w:top w:val="single" w:sz="4" w:space="0" w:color="auto"/>
              <w:left w:val="single" w:sz="4" w:space="0" w:color="auto"/>
              <w:bottom w:val="single" w:sz="4" w:space="0" w:color="auto"/>
              <w:right w:val="single" w:sz="4" w:space="0" w:color="auto"/>
            </w:tcBorders>
          </w:tcPr>
          <w:p w:rsidR="00C134E6" w:rsidRPr="0058559A" w:rsidRDefault="00C134E6" w:rsidP="00C134E6">
            <w:pPr>
              <w:rPr>
                <w:rFonts w:eastAsia="Calibri" w:cs="Times New Roman"/>
                <w:sz w:val="24"/>
                <w:szCs w:val="24"/>
              </w:rPr>
            </w:pPr>
            <w:r w:rsidRPr="0058559A">
              <w:rPr>
                <w:rFonts w:eastAsia="Calibri" w:cs="Times New Roman"/>
                <w:sz w:val="24"/>
                <w:szCs w:val="24"/>
              </w:rPr>
              <w:t>Работа в соответствии с планом Методического кабинета района. Аттеста</w:t>
            </w:r>
            <w:r>
              <w:rPr>
                <w:rFonts w:eastAsia="Calibri" w:cs="Times New Roman"/>
                <w:sz w:val="24"/>
                <w:szCs w:val="24"/>
              </w:rPr>
              <w:t xml:space="preserve">ция педагогических работников. </w:t>
            </w:r>
          </w:p>
          <w:p w:rsidR="00C134E6" w:rsidRPr="0058559A" w:rsidRDefault="00C134E6" w:rsidP="00C134E6">
            <w:pPr>
              <w:rPr>
                <w:rFonts w:eastAsia="Calibri" w:cs="Times New Roman"/>
                <w:sz w:val="24"/>
                <w:szCs w:val="24"/>
              </w:rPr>
            </w:pPr>
            <w:r w:rsidRPr="0058559A">
              <w:rPr>
                <w:rFonts w:eastAsia="Calibri" w:cs="Times New Roman"/>
                <w:sz w:val="24"/>
                <w:szCs w:val="24"/>
              </w:rPr>
              <w:t>В 2017-2018 учебном году на соответствие занимаемой должности - Мурзабекова Л.Н., Исалиева А.С., Михайлова Ю.С., Воробьёва Л.Н., Самеди Т.Ф., Шуманова А.С., Гниличенко О.А.</w:t>
            </w:r>
          </w:p>
          <w:p w:rsidR="00C134E6" w:rsidRPr="0058559A" w:rsidRDefault="00C134E6" w:rsidP="00C134E6">
            <w:pPr>
              <w:rPr>
                <w:rFonts w:eastAsia="Calibri" w:cs="Times New Roman"/>
                <w:sz w:val="24"/>
                <w:szCs w:val="24"/>
              </w:rPr>
            </w:pPr>
            <w:r w:rsidRPr="0058559A">
              <w:rPr>
                <w:rFonts w:eastAsia="Calibri" w:cs="Times New Roman"/>
                <w:sz w:val="24"/>
                <w:szCs w:val="24"/>
              </w:rPr>
              <w:t>Организация и проведение РМО учителей математики, учителей русского языка и литературы, педагогов библиотекарей</w:t>
            </w:r>
            <w:r>
              <w:rPr>
                <w:rFonts w:eastAsia="Calibri"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C134E6" w:rsidRPr="0058559A" w:rsidRDefault="00C134E6" w:rsidP="00C134E6">
            <w:pPr>
              <w:rPr>
                <w:rFonts w:eastAsia="Calibri" w:cs="Times New Roman"/>
                <w:sz w:val="24"/>
                <w:szCs w:val="24"/>
              </w:rPr>
            </w:pPr>
            <w:r w:rsidRPr="0058559A">
              <w:rPr>
                <w:rFonts w:eastAsia="Calibri" w:cs="Times New Roman"/>
                <w:sz w:val="24"/>
                <w:szCs w:val="24"/>
              </w:rPr>
              <w:t>Продолжить работу</w:t>
            </w:r>
          </w:p>
        </w:tc>
      </w:tr>
      <w:tr w:rsidR="00C134E6" w:rsidRPr="0058559A" w:rsidTr="00E26945">
        <w:trPr>
          <w:trHeight w:val="406"/>
        </w:trPr>
        <w:tc>
          <w:tcPr>
            <w:tcW w:w="10740" w:type="dxa"/>
            <w:gridSpan w:val="3"/>
            <w:tcBorders>
              <w:top w:val="single" w:sz="4" w:space="0" w:color="auto"/>
              <w:left w:val="single" w:sz="4" w:space="0" w:color="auto"/>
              <w:bottom w:val="single" w:sz="4" w:space="0" w:color="auto"/>
              <w:right w:val="single" w:sz="4" w:space="0" w:color="auto"/>
            </w:tcBorders>
            <w:vAlign w:val="center"/>
            <w:hideMark/>
          </w:tcPr>
          <w:p w:rsidR="00C134E6" w:rsidRPr="0058559A" w:rsidRDefault="00C134E6" w:rsidP="00C134E6">
            <w:pPr>
              <w:jc w:val="center"/>
              <w:rPr>
                <w:rFonts w:eastAsia="Calibri" w:cs="Times New Roman"/>
                <w:b/>
                <w:i/>
                <w:sz w:val="24"/>
                <w:szCs w:val="24"/>
              </w:rPr>
            </w:pPr>
            <w:r w:rsidRPr="0058559A">
              <w:rPr>
                <w:rFonts w:eastAsia="Calibri" w:cs="Times New Roman"/>
                <w:b/>
                <w:i/>
                <w:sz w:val="24"/>
                <w:szCs w:val="24"/>
              </w:rPr>
              <w:t>Консультационная деятельность</w:t>
            </w:r>
          </w:p>
        </w:tc>
      </w:tr>
      <w:tr w:rsidR="00C134E6" w:rsidRPr="0058559A" w:rsidTr="00E26945">
        <w:trPr>
          <w:trHeight w:val="449"/>
        </w:trPr>
        <w:tc>
          <w:tcPr>
            <w:tcW w:w="3227" w:type="dxa"/>
            <w:tcBorders>
              <w:top w:val="single" w:sz="4" w:space="0" w:color="auto"/>
              <w:left w:val="single" w:sz="4" w:space="0" w:color="auto"/>
              <w:bottom w:val="single" w:sz="4" w:space="0" w:color="auto"/>
              <w:right w:val="single" w:sz="4" w:space="0" w:color="auto"/>
            </w:tcBorders>
            <w:hideMark/>
          </w:tcPr>
          <w:p w:rsidR="00C134E6" w:rsidRPr="0058559A" w:rsidRDefault="00C134E6" w:rsidP="00C134E6">
            <w:pPr>
              <w:ind w:firstLine="360"/>
              <w:rPr>
                <w:rFonts w:eastAsia="Calibri" w:cs="Times New Roman"/>
                <w:sz w:val="24"/>
                <w:szCs w:val="24"/>
              </w:rPr>
            </w:pPr>
            <w:r w:rsidRPr="0058559A">
              <w:rPr>
                <w:rFonts w:eastAsia="Calibri" w:cs="Times New Roman"/>
                <w:sz w:val="24"/>
                <w:szCs w:val="24"/>
              </w:rPr>
              <w:t>1. Организация консультационной работы по возникающим проблемам для педагогических работников МОУ.</w:t>
            </w:r>
          </w:p>
        </w:tc>
        <w:tc>
          <w:tcPr>
            <w:tcW w:w="3969" w:type="dxa"/>
            <w:tcBorders>
              <w:top w:val="single" w:sz="4" w:space="0" w:color="auto"/>
              <w:left w:val="single" w:sz="4" w:space="0" w:color="auto"/>
              <w:bottom w:val="single" w:sz="4" w:space="0" w:color="auto"/>
              <w:right w:val="single" w:sz="4" w:space="0" w:color="auto"/>
            </w:tcBorders>
            <w:hideMark/>
          </w:tcPr>
          <w:p w:rsidR="00C134E6" w:rsidRPr="0058559A" w:rsidRDefault="00C134E6" w:rsidP="00C134E6">
            <w:pPr>
              <w:rPr>
                <w:rFonts w:eastAsia="Calibri" w:cs="Times New Roman"/>
                <w:sz w:val="24"/>
                <w:szCs w:val="24"/>
              </w:rPr>
            </w:pPr>
            <w:r w:rsidRPr="0058559A">
              <w:rPr>
                <w:rFonts w:eastAsia="Calibri" w:cs="Times New Roman"/>
                <w:sz w:val="24"/>
                <w:szCs w:val="24"/>
              </w:rPr>
              <w:t>Тематические консультации для педагогов (Кусаинова А.С., Исалиева А.С., Ребалкина А.П., Наследникова О.Г., Исайкина Ю.В., Карпушова Т.А.)</w:t>
            </w:r>
          </w:p>
          <w:p w:rsidR="00C134E6" w:rsidRPr="0058559A" w:rsidRDefault="00C134E6" w:rsidP="00C134E6">
            <w:pPr>
              <w:rPr>
                <w:rFonts w:eastAsia="Calibri" w:cs="Times New Roman"/>
                <w:sz w:val="24"/>
                <w:szCs w:val="24"/>
              </w:rPr>
            </w:pPr>
            <w:r w:rsidRPr="0058559A">
              <w:rPr>
                <w:rFonts w:eastAsia="Calibri" w:cs="Times New Roman"/>
                <w:sz w:val="24"/>
                <w:szCs w:val="24"/>
              </w:rPr>
              <w:t>Корректировка образовательных программ педагогов</w:t>
            </w:r>
          </w:p>
          <w:p w:rsidR="00C134E6" w:rsidRPr="0058559A" w:rsidRDefault="00C134E6" w:rsidP="00C134E6">
            <w:pPr>
              <w:rPr>
                <w:rFonts w:eastAsia="Calibri" w:cs="Times New Roman"/>
                <w:sz w:val="24"/>
                <w:szCs w:val="24"/>
              </w:rPr>
            </w:pPr>
            <w:r w:rsidRPr="0058559A">
              <w:rPr>
                <w:rFonts w:eastAsia="Calibri" w:cs="Times New Roman"/>
                <w:sz w:val="24"/>
                <w:szCs w:val="24"/>
              </w:rPr>
              <w:t>Консультационная работа с молодыми педагогами (Шатайло А.А., Бочарова Е.М. Везирова Л.А., Разакова Р.А.)</w:t>
            </w:r>
          </w:p>
        </w:tc>
        <w:tc>
          <w:tcPr>
            <w:tcW w:w="3544" w:type="dxa"/>
            <w:tcBorders>
              <w:top w:val="single" w:sz="4" w:space="0" w:color="auto"/>
              <w:left w:val="single" w:sz="4" w:space="0" w:color="auto"/>
              <w:bottom w:val="single" w:sz="4" w:space="0" w:color="auto"/>
              <w:right w:val="single" w:sz="4" w:space="0" w:color="auto"/>
            </w:tcBorders>
            <w:hideMark/>
          </w:tcPr>
          <w:p w:rsidR="00C134E6" w:rsidRPr="0058559A" w:rsidRDefault="00C134E6" w:rsidP="00C134E6">
            <w:pPr>
              <w:rPr>
                <w:rFonts w:eastAsia="Calibri" w:cs="Times New Roman"/>
                <w:sz w:val="24"/>
                <w:szCs w:val="24"/>
              </w:rPr>
            </w:pPr>
            <w:r w:rsidRPr="0058559A">
              <w:rPr>
                <w:rFonts w:eastAsia="Calibri" w:cs="Times New Roman"/>
                <w:sz w:val="24"/>
                <w:szCs w:val="24"/>
              </w:rPr>
              <w:t xml:space="preserve">Продолжить работу </w:t>
            </w:r>
            <w:r w:rsidRPr="0058559A">
              <w:rPr>
                <w:rFonts w:eastAsia="Calibri" w:cs="Times New Roman"/>
                <w:iCs/>
                <w:sz w:val="24"/>
                <w:szCs w:val="24"/>
              </w:rPr>
              <w:t>по подборке  методических материалов, составить памятку  по подготовке молодого педагога к занятию</w:t>
            </w:r>
          </w:p>
        </w:tc>
      </w:tr>
      <w:tr w:rsidR="00C134E6" w:rsidRPr="0058559A" w:rsidTr="00E26945">
        <w:trPr>
          <w:trHeight w:val="647"/>
        </w:trPr>
        <w:tc>
          <w:tcPr>
            <w:tcW w:w="3227" w:type="dxa"/>
            <w:tcBorders>
              <w:top w:val="single" w:sz="4" w:space="0" w:color="auto"/>
              <w:left w:val="single" w:sz="4" w:space="0" w:color="auto"/>
              <w:bottom w:val="single" w:sz="4" w:space="0" w:color="auto"/>
              <w:right w:val="single" w:sz="4" w:space="0" w:color="auto"/>
            </w:tcBorders>
            <w:hideMark/>
          </w:tcPr>
          <w:p w:rsidR="00C134E6" w:rsidRPr="0058559A" w:rsidRDefault="00C134E6" w:rsidP="00C134E6">
            <w:pPr>
              <w:ind w:firstLine="360"/>
              <w:rPr>
                <w:rFonts w:eastAsia="Calibri" w:cs="Times New Roman"/>
                <w:sz w:val="24"/>
                <w:szCs w:val="24"/>
              </w:rPr>
            </w:pPr>
            <w:r w:rsidRPr="0058559A">
              <w:rPr>
                <w:rFonts w:eastAsia="Calibri" w:cs="Times New Roman"/>
                <w:sz w:val="24"/>
                <w:szCs w:val="24"/>
              </w:rPr>
              <w:t>2. Участие в разработке курсовой системы подготовки педагогических и руководящих работников ОУ.</w:t>
            </w:r>
          </w:p>
        </w:tc>
        <w:tc>
          <w:tcPr>
            <w:tcW w:w="3969" w:type="dxa"/>
            <w:tcBorders>
              <w:top w:val="single" w:sz="4" w:space="0" w:color="auto"/>
              <w:left w:val="single" w:sz="4" w:space="0" w:color="auto"/>
              <w:bottom w:val="single" w:sz="4" w:space="0" w:color="auto"/>
              <w:right w:val="single" w:sz="4" w:space="0" w:color="auto"/>
            </w:tcBorders>
            <w:hideMark/>
          </w:tcPr>
          <w:p w:rsidR="00C134E6" w:rsidRPr="0058559A" w:rsidRDefault="00C134E6" w:rsidP="00C134E6">
            <w:pPr>
              <w:rPr>
                <w:rFonts w:eastAsia="Calibri" w:cs="Times New Roman"/>
                <w:sz w:val="24"/>
                <w:szCs w:val="24"/>
              </w:rPr>
            </w:pPr>
            <w:r w:rsidRPr="0058559A">
              <w:rPr>
                <w:rFonts w:eastAsia="Calibri" w:cs="Times New Roman"/>
                <w:sz w:val="24"/>
                <w:szCs w:val="24"/>
              </w:rPr>
              <w:t>Курсовая подготовка работников по оказанию доврачебной помощи</w:t>
            </w:r>
          </w:p>
          <w:p w:rsidR="00C134E6" w:rsidRPr="0058559A" w:rsidRDefault="00C134E6" w:rsidP="00C134E6">
            <w:pPr>
              <w:rPr>
                <w:rFonts w:eastAsia="Calibri" w:cs="Times New Roman"/>
                <w:sz w:val="24"/>
                <w:szCs w:val="24"/>
              </w:rPr>
            </w:pPr>
            <w:r w:rsidRPr="0058559A">
              <w:rPr>
                <w:rFonts w:eastAsia="Calibri" w:cs="Times New Roman"/>
                <w:sz w:val="24"/>
                <w:szCs w:val="24"/>
              </w:rPr>
              <w:t>Курсовая подготовка  работников школы по охране труда</w:t>
            </w:r>
          </w:p>
        </w:tc>
        <w:tc>
          <w:tcPr>
            <w:tcW w:w="3544" w:type="dxa"/>
            <w:tcBorders>
              <w:top w:val="single" w:sz="4" w:space="0" w:color="auto"/>
              <w:left w:val="single" w:sz="4" w:space="0" w:color="auto"/>
              <w:bottom w:val="single" w:sz="4" w:space="0" w:color="auto"/>
              <w:right w:val="single" w:sz="4" w:space="0" w:color="auto"/>
            </w:tcBorders>
            <w:hideMark/>
          </w:tcPr>
          <w:p w:rsidR="00C134E6" w:rsidRPr="0058559A" w:rsidRDefault="00C134E6" w:rsidP="00C134E6">
            <w:pPr>
              <w:rPr>
                <w:rFonts w:eastAsia="Calibri" w:cs="Times New Roman"/>
                <w:b/>
                <w:sz w:val="24"/>
                <w:szCs w:val="24"/>
              </w:rPr>
            </w:pPr>
            <w:r w:rsidRPr="0058559A">
              <w:rPr>
                <w:rFonts w:eastAsia="Calibri" w:cs="Times New Roman"/>
                <w:sz w:val="24"/>
                <w:szCs w:val="24"/>
              </w:rPr>
              <w:t>Продолжить работу с проспектом курсов на следующий учебный год</w:t>
            </w:r>
          </w:p>
        </w:tc>
      </w:tr>
      <w:tr w:rsidR="00C134E6" w:rsidRPr="0058559A" w:rsidTr="00E26945">
        <w:trPr>
          <w:trHeight w:val="292"/>
        </w:trPr>
        <w:tc>
          <w:tcPr>
            <w:tcW w:w="10740" w:type="dxa"/>
            <w:gridSpan w:val="3"/>
            <w:tcBorders>
              <w:top w:val="single" w:sz="4" w:space="0" w:color="auto"/>
              <w:left w:val="single" w:sz="4" w:space="0" w:color="auto"/>
              <w:bottom w:val="single" w:sz="4" w:space="0" w:color="auto"/>
              <w:right w:val="single" w:sz="4" w:space="0" w:color="auto"/>
            </w:tcBorders>
            <w:vAlign w:val="center"/>
            <w:hideMark/>
          </w:tcPr>
          <w:p w:rsidR="00C134E6" w:rsidRPr="0058559A" w:rsidRDefault="00C134E6" w:rsidP="00C134E6">
            <w:pPr>
              <w:jc w:val="center"/>
              <w:rPr>
                <w:rFonts w:eastAsia="Calibri" w:cs="Times New Roman"/>
                <w:b/>
                <w:i/>
                <w:sz w:val="24"/>
                <w:szCs w:val="24"/>
              </w:rPr>
            </w:pPr>
            <w:r w:rsidRPr="0058559A">
              <w:rPr>
                <w:rFonts w:eastAsia="Calibri" w:cs="Times New Roman"/>
                <w:b/>
                <w:i/>
                <w:sz w:val="24"/>
                <w:szCs w:val="24"/>
              </w:rPr>
              <w:lastRenderedPageBreak/>
              <w:t>Методическое сопровождение развития системы образования</w:t>
            </w:r>
          </w:p>
        </w:tc>
      </w:tr>
      <w:tr w:rsidR="00C134E6" w:rsidRPr="0058559A" w:rsidTr="00E26945">
        <w:trPr>
          <w:trHeight w:val="487"/>
        </w:trPr>
        <w:tc>
          <w:tcPr>
            <w:tcW w:w="3227" w:type="dxa"/>
            <w:tcBorders>
              <w:top w:val="single" w:sz="4" w:space="0" w:color="auto"/>
              <w:left w:val="single" w:sz="4" w:space="0" w:color="auto"/>
              <w:bottom w:val="single" w:sz="4" w:space="0" w:color="auto"/>
              <w:right w:val="single" w:sz="4" w:space="0" w:color="auto"/>
            </w:tcBorders>
            <w:hideMark/>
          </w:tcPr>
          <w:p w:rsidR="00C134E6" w:rsidRPr="0058559A" w:rsidRDefault="00C134E6" w:rsidP="00C134E6">
            <w:pPr>
              <w:ind w:firstLine="360"/>
              <w:rPr>
                <w:rFonts w:eastAsia="Calibri" w:cs="Times New Roman"/>
                <w:sz w:val="24"/>
                <w:szCs w:val="24"/>
              </w:rPr>
            </w:pPr>
            <w:r w:rsidRPr="0058559A">
              <w:rPr>
                <w:rFonts w:eastAsia="Calibri" w:cs="Times New Roman"/>
                <w:sz w:val="24"/>
                <w:szCs w:val="24"/>
              </w:rPr>
              <w:t>1.Информирование ОУ об инновационных процессах в образовательной системе района.</w:t>
            </w:r>
          </w:p>
        </w:tc>
        <w:tc>
          <w:tcPr>
            <w:tcW w:w="3969" w:type="dxa"/>
            <w:tcBorders>
              <w:top w:val="single" w:sz="4" w:space="0" w:color="auto"/>
              <w:left w:val="single" w:sz="4" w:space="0" w:color="auto"/>
              <w:bottom w:val="single" w:sz="4" w:space="0" w:color="auto"/>
              <w:right w:val="single" w:sz="4" w:space="0" w:color="auto"/>
            </w:tcBorders>
            <w:hideMark/>
          </w:tcPr>
          <w:p w:rsidR="00C134E6" w:rsidRPr="0058559A" w:rsidRDefault="00C134E6" w:rsidP="00C134E6">
            <w:pPr>
              <w:rPr>
                <w:rFonts w:eastAsia="Calibri" w:cs="Times New Roman"/>
                <w:sz w:val="24"/>
                <w:szCs w:val="24"/>
              </w:rPr>
            </w:pPr>
            <w:r w:rsidRPr="0058559A">
              <w:rPr>
                <w:rFonts w:eastAsia="Calibri" w:cs="Times New Roman"/>
                <w:sz w:val="24"/>
                <w:szCs w:val="24"/>
              </w:rPr>
              <w:t>Участие в заседаниях РМО,  методических семинарах, конференциях по различным направлениям, подготовка педагогического совета «Современный урок – психологический климат и комфорт», «Формирование и развитие творческого потенциала педагогов в условиях реализации ФГОС НОО, ФГОС ООО, ФГОС ОВЗ», «Система оценки достижения планируемых результатов освоения ООП ОО»</w:t>
            </w:r>
          </w:p>
        </w:tc>
        <w:tc>
          <w:tcPr>
            <w:tcW w:w="3544" w:type="dxa"/>
            <w:tcBorders>
              <w:top w:val="single" w:sz="4" w:space="0" w:color="auto"/>
              <w:left w:val="single" w:sz="4" w:space="0" w:color="auto"/>
              <w:bottom w:val="single" w:sz="4" w:space="0" w:color="auto"/>
              <w:right w:val="single" w:sz="4" w:space="0" w:color="auto"/>
            </w:tcBorders>
            <w:hideMark/>
          </w:tcPr>
          <w:p w:rsidR="00C134E6" w:rsidRPr="0058559A" w:rsidRDefault="00C134E6" w:rsidP="00C134E6">
            <w:pPr>
              <w:rPr>
                <w:rFonts w:eastAsia="Calibri" w:cs="Times New Roman"/>
                <w:sz w:val="24"/>
                <w:szCs w:val="24"/>
              </w:rPr>
            </w:pPr>
            <w:r w:rsidRPr="0058559A">
              <w:rPr>
                <w:rFonts w:eastAsia="Calibri" w:cs="Times New Roman"/>
                <w:sz w:val="24"/>
                <w:szCs w:val="24"/>
              </w:rPr>
              <w:t>Повышение квалификации по вопросам инклюзивного образования, составлению адаптированных рабочих программ, организации работы с учащимися ОВЗ</w:t>
            </w:r>
          </w:p>
        </w:tc>
      </w:tr>
      <w:tr w:rsidR="00C134E6" w:rsidRPr="0058559A" w:rsidTr="00E26945">
        <w:trPr>
          <w:trHeight w:val="487"/>
        </w:trPr>
        <w:tc>
          <w:tcPr>
            <w:tcW w:w="3227" w:type="dxa"/>
            <w:tcBorders>
              <w:top w:val="single" w:sz="4" w:space="0" w:color="auto"/>
              <w:left w:val="single" w:sz="4" w:space="0" w:color="auto"/>
              <w:bottom w:val="single" w:sz="4" w:space="0" w:color="auto"/>
              <w:right w:val="single" w:sz="4" w:space="0" w:color="auto"/>
            </w:tcBorders>
            <w:hideMark/>
          </w:tcPr>
          <w:p w:rsidR="00C134E6" w:rsidRPr="0058559A" w:rsidRDefault="00C134E6" w:rsidP="00C134E6">
            <w:pPr>
              <w:ind w:firstLine="360"/>
              <w:rPr>
                <w:rFonts w:eastAsia="Calibri" w:cs="Times New Roman"/>
                <w:sz w:val="24"/>
                <w:szCs w:val="24"/>
              </w:rPr>
            </w:pPr>
            <w:r w:rsidRPr="0058559A">
              <w:rPr>
                <w:rFonts w:eastAsia="Calibri" w:cs="Times New Roman"/>
                <w:sz w:val="24"/>
                <w:szCs w:val="24"/>
              </w:rPr>
              <w:t>2. Инициирование, трансляция и внедрение инноваций в учебно-воспитательный процесс ОУ</w:t>
            </w:r>
          </w:p>
        </w:tc>
        <w:tc>
          <w:tcPr>
            <w:tcW w:w="3969" w:type="dxa"/>
            <w:tcBorders>
              <w:top w:val="single" w:sz="4" w:space="0" w:color="auto"/>
              <w:left w:val="single" w:sz="4" w:space="0" w:color="auto"/>
              <w:bottom w:val="single" w:sz="4" w:space="0" w:color="auto"/>
              <w:right w:val="single" w:sz="4" w:space="0" w:color="auto"/>
            </w:tcBorders>
            <w:hideMark/>
          </w:tcPr>
          <w:p w:rsidR="00C134E6" w:rsidRPr="0058559A" w:rsidRDefault="00C134E6" w:rsidP="00C134E6">
            <w:pPr>
              <w:rPr>
                <w:rFonts w:eastAsia="Calibri" w:cs="Times New Roman"/>
                <w:sz w:val="24"/>
                <w:szCs w:val="24"/>
              </w:rPr>
            </w:pPr>
            <w:r w:rsidRPr="0058559A">
              <w:rPr>
                <w:rFonts w:eastAsia="Calibri" w:cs="Times New Roman"/>
                <w:sz w:val="24"/>
                <w:szCs w:val="24"/>
              </w:rPr>
              <w:t>Разработка Положений</w:t>
            </w:r>
            <w:r>
              <w:rPr>
                <w:rFonts w:eastAsia="Calibri" w:cs="Times New Roman"/>
                <w:sz w:val="24"/>
                <w:szCs w:val="24"/>
              </w:rPr>
              <w:t>,</w:t>
            </w:r>
            <w:r w:rsidRPr="0058559A">
              <w:rPr>
                <w:rFonts w:eastAsia="Calibri" w:cs="Times New Roman"/>
                <w:sz w:val="24"/>
                <w:szCs w:val="24"/>
              </w:rPr>
              <w:t xml:space="preserve"> составлена Программа по подготовке учащихся к олимпиадам</w:t>
            </w:r>
          </w:p>
          <w:p w:rsidR="00C134E6" w:rsidRPr="0058559A" w:rsidRDefault="00C134E6" w:rsidP="00C134E6">
            <w:pPr>
              <w:rPr>
                <w:rFonts w:eastAsia="Calibri" w:cs="Times New Roman"/>
                <w:sz w:val="24"/>
                <w:szCs w:val="24"/>
              </w:rPr>
            </w:pPr>
            <w:r w:rsidRPr="0058559A">
              <w:rPr>
                <w:rFonts w:eastAsia="Calibri" w:cs="Times New Roman"/>
                <w:sz w:val="24"/>
                <w:szCs w:val="24"/>
              </w:rPr>
              <w:t>Организация интеллектуальных игр на заседаниях НОУ «Созвездие талантов»</w:t>
            </w:r>
          </w:p>
        </w:tc>
        <w:tc>
          <w:tcPr>
            <w:tcW w:w="3544" w:type="dxa"/>
            <w:tcBorders>
              <w:top w:val="single" w:sz="4" w:space="0" w:color="auto"/>
              <w:left w:val="single" w:sz="4" w:space="0" w:color="auto"/>
              <w:bottom w:val="single" w:sz="4" w:space="0" w:color="auto"/>
              <w:right w:val="single" w:sz="4" w:space="0" w:color="auto"/>
            </w:tcBorders>
            <w:hideMark/>
          </w:tcPr>
          <w:p w:rsidR="00C134E6" w:rsidRPr="0058559A" w:rsidRDefault="00C134E6" w:rsidP="00C134E6">
            <w:pPr>
              <w:rPr>
                <w:rFonts w:eastAsia="Calibri" w:cs="Times New Roman"/>
                <w:b/>
                <w:sz w:val="24"/>
                <w:szCs w:val="24"/>
              </w:rPr>
            </w:pPr>
            <w:r w:rsidRPr="0058559A">
              <w:rPr>
                <w:rFonts w:eastAsia="Calibri" w:cs="Times New Roman"/>
                <w:sz w:val="24"/>
                <w:szCs w:val="24"/>
              </w:rPr>
              <w:t>Продолжить работу</w:t>
            </w:r>
          </w:p>
        </w:tc>
      </w:tr>
    </w:tbl>
    <w:p w:rsidR="00E26945" w:rsidRPr="003D45C8" w:rsidRDefault="00E26945" w:rsidP="00E26945">
      <w:pPr>
        <w:ind w:left="-284"/>
        <w:rPr>
          <w:rFonts w:eastAsia="Calibri" w:cs="Times New Roman"/>
          <w:color w:val="FF0000"/>
          <w:sz w:val="24"/>
          <w:szCs w:val="24"/>
        </w:rPr>
      </w:pPr>
    </w:p>
    <w:p w:rsidR="00E26945" w:rsidRPr="00682359" w:rsidRDefault="00E26945" w:rsidP="00E26945">
      <w:pPr>
        <w:spacing w:line="276" w:lineRule="auto"/>
        <w:ind w:left="-284"/>
        <w:rPr>
          <w:rFonts w:eastAsia="Calibri" w:cs="Times New Roman"/>
          <w:b/>
          <w:sz w:val="24"/>
          <w:szCs w:val="24"/>
        </w:rPr>
      </w:pPr>
      <w:r>
        <w:rPr>
          <w:rFonts w:eastAsia="Calibri" w:cs="Times New Roman"/>
          <w:b/>
          <w:sz w:val="24"/>
          <w:szCs w:val="24"/>
        </w:rPr>
        <w:t xml:space="preserve">  </w:t>
      </w:r>
      <w:r w:rsidRPr="00682359">
        <w:rPr>
          <w:rFonts w:eastAsia="Calibri" w:cs="Times New Roman"/>
          <w:b/>
          <w:sz w:val="24"/>
          <w:szCs w:val="24"/>
        </w:rPr>
        <w:t>В школе функционируют методические объединения:</w:t>
      </w:r>
    </w:p>
    <w:p w:rsidR="00E26945" w:rsidRPr="003D45C8" w:rsidRDefault="00E26945" w:rsidP="00E26945">
      <w:pPr>
        <w:spacing w:line="276" w:lineRule="auto"/>
        <w:rPr>
          <w:rFonts w:eastAsia="Calibri" w:cs="Times New Roman"/>
          <w:sz w:val="24"/>
          <w:szCs w:val="24"/>
        </w:rPr>
      </w:pPr>
      <w:r w:rsidRPr="003D45C8">
        <w:rPr>
          <w:rFonts w:eastAsia="Calibri" w:cs="Times New Roman"/>
          <w:sz w:val="24"/>
          <w:szCs w:val="24"/>
        </w:rPr>
        <w:t>Учителей образовательной области «Филология»;</w:t>
      </w:r>
    </w:p>
    <w:p w:rsidR="00E26945" w:rsidRPr="003D45C8" w:rsidRDefault="00E26945" w:rsidP="00E26945">
      <w:pPr>
        <w:spacing w:line="276" w:lineRule="auto"/>
        <w:ind w:left="-284"/>
        <w:rPr>
          <w:rFonts w:eastAsia="Calibri" w:cs="Times New Roman"/>
          <w:sz w:val="24"/>
          <w:szCs w:val="24"/>
        </w:rPr>
      </w:pPr>
      <w:r w:rsidRPr="003D45C8">
        <w:rPr>
          <w:rFonts w:eastAsia="Calibri" w:cs="Times New Roman"/>
          <w:sz w:val="24"/>
          <w:szCs w:val="24"/>
        </w:rPr>
        <w:t xml:space="preserve">     Учителей образовательной области «Математика и ИКТ»;</w:t>
      </w:r>
    </w:p>
    <w:p w:rsidR="00E26945" w:rsidRPr="003D45C8" w:rsidRDefault="00E26945" w:rsidP="00E26945">
      <w:pPr>
        <w:spacing w:line="276" w:lineRule="auto"/>
        <w:ind w:left="-284"/>
        <w:rPr>
          <w:rFonts w:eastAsia="Calibri" w:cs="Times New Roman"/>
          <w:sz w:val="24"/>
          <w:szCs w:val="24"/>
        </w:rPr>
      </w:pPr>
      <w:r w:rsidRPr="003D45C8">
        <w:rPr>
          <w:rFonts w:eastAsia="Calibri" w:cs="Times New Roman"/>
          <w:sz w:val="24"/>
          <w:szCs w:val="24"/>
        </w:rPr>
        <w:t xml:space="preserve">     Учителей образовательной области «Естествознание»;</w:t>
      </w:r>
    </w:p>
    <w:p w:rsidR="00E26945" w:rsidRPr="003D45C8" w:rsidRDefault="00E26945" w:rsidP="00E26945">
      <w:pPr>
        <w:spacing w:line="276" w:lineRule="auto"/>
        <w:ind w:left="-284"/>
        <w:rPr>
          <w:rFonts w:eastAsia="Calibri" w:cs="Times New Roman"/>
          <w:sz w:val="24"/>
          <w:szCs w:val="24"/>
        </w:rPr>
      </w:pPr>
      <w:r w:rsidRPr="003D45C8">
        <w:rPr>
          <w:rFonts w:eastAsia="Calibri" w:cs="Times New Roman"/>
          <w:sz w:val="24"/>
          <w:szCs w:val="24"/>
        </w:rPr>
        <w:t xml:space="preserve">     Учителей образовательной области «Технология</w:t>
      </w:r>
      <w:r>
        <w:rPr>
          <w:rFonts w:eastAsia="Calibri" w:cs="Times New Roman"/>
          <w:sz w:val="24"/>
          <w:szCs w:val="24"/>
        </w:rPr>
        <w:t>, музыка и ИЗО</w:t>
      </w:r>
      <w:r w:rsidRPr="003D45C8">
        <w:rPr>
          <w:rFonts w:eastAsia="Calibri" w:cs="Times New Roman"/>
          <w:sz w:val="24"/>
          <w:szCs w:val="24"/>
        </w:rPr>
        <w:t>»;</w:t>
      </w:r>
    </w:p>
    <w:p w:rsidR="00E26945" w:rsidRPr="003D45C8" w:rsidRDefault="00E26945" w:rsidP="00E26945">
      <w:pPr>
        <w:spacing w:line="276" w:lineRule="auto"/>
        <w:ind w:left="-284"/>
        <w:rPr>
          <w:rFonts w:eastAsia="Calibri" w:cs="Times New Roman"/>
          <w:sz w:val="24"/>
          <w:szCs w:val="24"/>
        </w:rPr>
      </w:pPr>
      <w:r w:rsidRPr="003D45C8">
        <w:rPr>
          <w:rFonts w:eastAsia="Calibri" w:cs="Times New Roman"/>
          <w:sz w:val="24"/>
          <w:szCs w:val="24"/>
        </w:rPr>
        <w:t xml:space="preserve">     Учителей образовательной области «Физическая культура и ОБЖ»;</w:t>
      </w:r>
    </w:p>
    <w:p w:rsidR="00E26945" w:rsidRPr="003D45C8" w:rsidRDefault="00E26945" w:rsidP="00E26945">
      <w:pPr>
        <w:spacing w:line="276" w:lineRule="auto"/>
        <w:ind w:left="-284"/>
        <w:rPr>
          <w:rFonts w:eastAsia="Calibri" w:cs="Times New Roman"/>
          <w:sz w:val="24"/>
          <w:szCs w:val="24"/>
        </w:rPr>
      </w:pPr>
      <w:r w:rsidRPr="003D45C8">
        <w:rPr>
          <w:rFonts w:eastAsia="Calibri" w:cs="Times New Roman"/>
          <w:sz w:val="24"/>
          <w:szCs w:val="24"/>
        </w:rPr>
        <w:t xml:space="preserve">     Учителей начальных классов;</w:t>
      </w:r>
    </w:p>
    <w:p w:rsidR="00E26945" w:rsidRPr="003D45C8" w:rsidRDefault="00E26945" w:rsidP="00E26945">
      <w:pPr>
        <w:spacing w:line="276" w:lineRule="auto"/>
        <w:ind w:left="-284"/>
        <w:rPr>
          <w:rFonts w:eastAsia="Calibri" w:cs="Times New Roman"/>
          <w:sz w:val="24"/>
          <w:szCs w:val="24"/>
        </w:rPr>
      </w:pPr>
      <w:r w:rsidRPr="003D45C8">
        <w:rPr>
          <w:rFonts w:eastAsia="Calibri" w:cs="Times New Roman"/>
          <w:sz w:val="24"/>
          <w:szCs w:val="24"/>
        </w:rPr>
        <w:t xml:space="preserve">     Классных руководителей основной и средней школы;</w:t>
      </w:r>
    </w:p>
    <w:p w:rsidR="00E26945" w:rsidRDefault="00E26945" w:rsidP="00E26945">
      <w:pPr>
        <w:spacing w:line="276" w:lineRule="auto"/>
        <w:ind w:left="-284"/>
        <w:rPr>
          <w:rFonts w:eastAsia="Calibri" w:cs="Times New Roman"/>
          <w:sz w:val="24"/>
          <w:szCs w:val="24"/>
        </w:rPr>
      </w:pPr>
      <w:r w:rsidRPr="003D45C8">
        <w:rPr>
          <w:rFonts w:eastAsia="Calibri" w:cs="Times New Roman"/>
          <w:sz w:val="24"/>
          <w:szCs w:val="24"/>
        </w:rPr>
        <w:t xml:space="preserve">     </w:t>
      </w:r>
      <w:r>
        <w:rPr>
          <w:rFonts w:eastAsia="Calibri" w:cs="Times New Roman"/>
          <w:sz w:val="24"/>
          <w:szCs w:val="24"/>
        </w:rPr>
        <w:t>Социально-психологическая служба.</w:t>
      </w:r>
    </w:p>
    <w:p w:rsidR="00E26945" w:rsidRPr="003D45C8" w:rsidRDefault="00E26945" w:rsidP="00E26945">
      <w:pPr>
        <w:spacing w:line="276" w:lineRule="auto"/>
        <w:ind w:left="-284"/>
        <w:rPr>
          <w:rFonts w:eastAsia="Calibri" w:cs="Times New Roman"/>
          <w:sz w:val="24"/>
          <w:szCs w:val="24"/>
        </w:rPr>
      </w:pPr>
      <w:r>
        <w:rPr>
          <w:rFonts w:eastAsia="Calibri" w:cs="Times New Roman"/>
          <w:sz w:val="24"/>
          <w:szCs w:val="24"/>
        </w:rPr>
        <w:t xml:space="preserve">     НОУ</w:t>
      </w:r>
      <w:r w:rsidRPr="003D45C8">
        <w:rPr>
          <w:rFonts w:eastAsia="Calibri" w:cs="Times New Roman"/>
          <w:sz w:val="24"/>
          <w:szCs w:val="24"/>
        </w:rPr>
        <w:t xml:space="preserve"> «Одаренные дети».</w:t>
      </w:r>
    </w:p>
    <w:p w:rsidR="00E26945" w:rsidRDefault="00E26945" w:rsidP="00E26945">
      <w:pPr>
        <w:pStyle w:val="a5"/>
        <w:spacing w:line="276" w:lineRule="auto"/>
        <w:jc w:val="both"/>
        <w:rPr>
          <w:sz w:val="24"/>
        </w:rPr>
      </w:pPr>
      <w:r w:rsidRPr="00F512D3">
        <w:rPr>
          <w:sz w:val="22"/>
          <w:szCs w:val="24"/>
          <w:lang w:eastAsia="ru-RU"/>
        </w:rPr>
        <w:t xml:space="preserve">     </w:t>
      </w:r>
      <w:r w:rsidRPr="00F512D3">
        <w:rPr>
          <w:sz w:val="24"/>
        </w:rPr>
        <w:t>Руководителями ШМО были проанализированы персонифицированные программы учителей, внесены изменения в разделы работы с одаренными детьми и детьми ОВЗ. В планы работы ШМО внесены мероприятия, способствующие развитию творческого потенциала учителя.</w:t>
      </w:r>
      <w:r>
        <w:rPr>
          <w:sz w:val="24"/>
        </w:rPr>
        <w:t xml:space="preserve"> </w:t>
      </w:r>
    </w:p>
    <w:p w:rsidR="00E26945" w:rsidRPr="00F512D3" w:rsidRDefault="00E26945" w:rsidP="00E26945">
      <w:pPr>
        <w:pStyle w:val="a5"/>
        <w:spacing w:line="276" w:lineRule="auto"/>
        <w:jc w:val="both"/>
        <w:rPr>
          <w:sz w:val="24"/>
        </w:rPr>
      </w:pPr>
      <w:r>
        <w:rPr>
          <w:sz w:val="24"/>
        </w:rPr>
        <w:t xml:space="preserve">    Каждым педагогом ведется методическая папка, для четкого отслеживания качества работы. В данной папке находятся программно-методическое обеспечение учителя, результаты входного, промежуточного и итогового контроля, фонд оценочных средств по предметам, персонифицированные программы учителя, методические материалы и др. </w:t>
      </w:r>
    </w:p>
    <w:p w:rsidR="00E26945" w:rsidRPr="003D45C8" w:rsidRDefault="00E26945" w:rsidP="00E26945">
      <w:pPr>
        <w:spacing w:line="276" w:lineRule="auto"/>
        <w:ind w:left="-284"/>
        <w:rPr>
          <w:rFonts w:eastAsia="Calibri" w:cs="Times New Roman"/>
          <w:sz w:val="24"/>
          <w:szCs w:val="24"/>
          <w:lang w:eastAsia="ru-RU"/>
        </w:rPr>
      </w:pPr>
    </w:p>
    <w:p w:rsidR="00E26945" w:rsidRPr="009D2B9D" w:rsidRDefault="00E26945" w:rsidP="00E26945">
      <w:pPr>
        <w:spacing w:line="276" w:lineRule="auto"/>
        <w:ind w:left="-284"/>
        <w:rPr>
          <w:rFonts w:eastAsia="Calibri" w:cs="Times New Roman"/>
          <w:sz w:val="24"/>
          <w:szCs w:val="24"/>
          <w:lang w:eastAsia="ru-RU"/>
        </w:rPr>
      </w:pPr>
      <w:r w:rsidRPr="003D45C8">
        <w:rPr>
          <w:rFonts w:eastAsia="Calibri" w:cs="Times New Roman"/>
          <w:sz w:val="24"/>
          <w:szCs w:val="24"/>
          <w:lang w:eastAsia="ru-RU"/>
        </w:rPr>
        <w:t xml:space="preserve">      Эффективность проводимой методической работы можно проследить п</w:t>
      </w:r>
      <w:r>
        <w:rPr>
          <w:rFonts w:eastAsia="Calibri" w:cs="Times New Roman"/>
          <w:sz w:val="24"/>
          <w:szCs w:val="24"/>
          <w:lang w:eastAsia="ru-RU"/>
        </w:rPr>
        <w:t>о материалу, накопленному в</w:t>
      </w:r>
      <w:r w:rsidRPr="003D45C8">
        <w:rPr>
          <w:rFonts w:eastAsia="Calibri" w:cs="Times New Roman"/>
          <w:sz w:val="24"/>
          <w:szCs w:val="24"/>
          <w:lang w:eastAsia="ru-RU"/>
        </w:rPr>
        <w:t xml:space="preserve"> каждом методическом объединении.  </w:t>
      </w:r>
    </w:p>
    <w:tbl>
      <w:tblPr>
        <w:tblW w:w="107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237"/>
        <w:gridCol w:w="6482"/>
      </w:tblGrid>
      <w:tr w:rsidR="00E26945" w:rsidRPr="003D45C8" w:rsidTr="00CC6103">
        <w:trPr>
          <w:trHeight w:val="287"/>
        </w:trPr>
        <w:tc>
          <w:tcPr>
            <w:tcW w:w="4237" w:type="dxa"/>
            <w:tcBorders>
              <w:top w:val="single" w:sz="8" w:space="0" w:color="4F81BD"/>
              <w:left w:val="single" w:sz="8" w:space="0" w:color="4F81BD"/>
              <w:bottom w:val="single" w:sz="18" w:space="0" w:color="4F81BD"/>
              <w:right w:val="single" w:sz="8" w:space="0" w:color="4F81BD"/>
            </w:tcBorders>
            <w:hideMark/>
          </w:tcPr>
          <w:p w:rsidR="00E26945" w:rsidRPr="003D45C8" w:rsidRDefault="00E26945" w:rsidP="00E26945">
            <w:pPr>
              <w:rPr>
                <w:rFonts w:eastAsia="Times New Roman" w:cs="Times New Roman"/>
                <w:b/>
                <w:bCs/>
                <w:sz w:val="24"/>
                <w:szCs w:val="24"/>
              </w:rPr>
            </w:pPr>
            <w:r w:rsidRPr="003D45C8">
              <w:rPr>
                <w:rFonts w:eastAsia="Times New Roman" w:cs="Times New Roman"/>
                <w:b/>
                <w:bCs/>
                <w:sz w:val="24"/>
                <w:szCs w:val="24"/>
              </w:rPr>
              <w:t>Название МО</w:t>
            </w:r>
          </w:p>
        </w:tc>
        <w:tc>
          <w:tcPr>
            <w:tcW w:w="6482" w:type="dxa"/>
            <w:tcBorders>
              <w:top w:val="single" w:sz="8" w:space="0" w:color="4F81BD"/>
              <w:left w:val="single" w:sz="8" w:space="0" w:color="4F81BD"/>
              <w:bottom w:val="single" w:sz="18" w:space="0" w:color="4F81BD"/>
              <w:right w:val="single" w:sz="8" w:space="0" w:color="4F81BD"/>
            </w:tcBorders>
            <w:hideMark/>
          </w:tcPr>
          <w:p w:rsidR="00E26945" w:rsidRPr="003D45C8" w:rsidRDefault="00E26945" w:rsidP="00E26945">
            <w:pPr>
              <w:rPr>
                <w:rFonts w:eastAsia="Times New Roman" w:cs="Times New Roman"/>
                <w:b/>
                <w:bCs/>
                <w:sz w:val="24"/>
                <w:szCs w:val="24"/>
              </w:rPr>
            </w:pPr>
            <w:r w:rsidRPr="003D45C8">
              <w:rPr>
                <w:rFonts w:eastAsia="Times New Roman" w:cs="Times New Roman"/>
                <w:b/>
                <w:bCs/>
                <w:sz w:val="24"/>
                <w:szCs w:val="24"/>
              </w:rPr>
              <w:t>Методическая тема</w:t>
            </w:r>
          </w:p>
        </w:tc>
      </w:tr>
      <w:tr w:rsidR="00E26945" w:rsidRPr="003D45C8" w:rsidTr="00CC6103">
        <w:trPr>
          <w:trHeight w:val="559"/>
        </w:trPr>
        <w:tc>
          <w:tcPr>
            <w:tcW w:w="4237" w:type="dxa"/>
            <w:tcBorders>
              <w:top w:val="single" w:sz="8" w:space="0" w:color="4F81BD"/>
              <w:left w:val="single" w:sz="8" w:space="0" w:color="4F81BD"/>
              <w:bottom w:val="single" w:sz="8" w:space="0" w:color="4F81BD"/>
              <w:right w:val="single" w:sz="8" w:space="0" w:color="4F81BD"/>
            </w:tcBorders>
            <w:shd w:val="clear" w:color="auto" w:fill="D3DFEE"/>
            <w:hideMark/>
          </w:tcPr>
          <w:p w:rsidR="00E26945" w:rsidRPr="003D45C8" w:rsidRDefault="00E26945" w:rsidP="00E26945">
            <w:pPr>
              <w:rPr>
                <w:rFonts w:eastAsia="Times New Roman" w:cs="Times New Roman"/>
                <w:b/>
                <w:bCs/>
                <w:sz w:val="24"/>
                <w:szCs w:val="24"/>
              </w:rPr>
            </w:pPr>
            <w:r w:rsidRPr="003D45C8">
              <w:rPr>
                <w:rFonts w:eastAsia="Times New Roman" w:cs="Times New Roman"/>
                <w:b/>
                <w:bCs/>
                <w:sz w:val="24"/>
                <w:szCs w:val="24"/>
              </w:rPr>
              <w:t>Учителей естествознания</w:t>
            </w:r>
          </w:p>
        </w:tc>
        <w:tc>
          <w:tcPr>
            <w:tcW w:w="6482" w:type="dxa"/>
            <w:tcBorders>
              <w:top w:val="single" w:sz="8" w:space="0" w:color="4F81BD"/>
              <w:left w:val="single" w:sz="8" w:space="0" w:color="4F81BD"/>
              <w:bottom w:val="single" w:sz="8" w:space="0" w:color="4F81BD"/>
              <w:right w:val="single" w:sz="8" w:space="0" w:color="4F81BD"/>
            </w:tcBorders>
            <w:shd w:val="clear" w:color="auto" w:fill="D3DFEE"/>
            <w:hideMark/>
          </w:tcPr>
          <w:p w:rsidR="00E26945" w:rsidRPr="003D45C8" w:rsidRDefault="00E26945" w:rsidP="00E26945">
            <w:pPr>
              <w:rPr>
                <w:rFonts w:eastAsia="Calibri" w:cs="Times New Roman"/>
                <w:sz w:val="24"/>
                <w:szCs w:val="24"/>
              </w:rPr>
            </w:pPr>
            <w:r w:rsidRPr="003D45C8">
              <w:rPr>
                <w:rFonts w:eastAsia="Calibri" w:cs="Times New Roman"/>
                <w:sz w:val="24"/>
                <w:szCs w:val="24"/>
              </w:rPr>
              <w:t>Инновационная деятельность учителя в процессе повышения качества образования</w:t>
            </w:r>
          </w:p>
        </w:tc>
      </w:tr>
      <w:tr w:rsidR="00E26945" w:rsidRPr="003D45C8" w:rsidTr="00CC6103">
        <w:trPr>
          <w:trHeight w:val="574"/>
        </w:trPr>
        <w:tc>
          <w:tcPr>
            <w:tcW w:w="4237" w:type="dxa"/>
            <w:tcBorders>
              <w:top w:val="single" w:sz="8" w:space="0" w:color="4F81BD"/>
              <w:left w:val="single" w:sz="8" w:space="0" w:color="4F81BD"/>
              <w:bottom w:val="single" w:sz="8" w:space="0" w:color="4F81BD"/>
              <w:right w:val="single" w:sz="8" w:space="0" w:color="4F81BD"/>
            </w:tcBorders>
            <w:hideMark/>
          </w:tcPr>
          <w:p w:rsidR="00E26945" w:rsidRPr="003D45C8" w:rsidRDefault="00E26945" w:rsidP="00E26945">
            <w:pPr>
              <w:rPr>
                <w:rFonts w:ascii="Cambria" w:eastAsia="Times New Roman" w:hAnsi="Cambria" w:cs="Times New Roman"/>
                <w:b/>
                <w:bCs/>
                <w:sz w:val="24"/>
                <w:szCs w:val="24"/>
              </w:rPr>
            </w:pPr>
            <w:r w:rsidRPr="003D45C8">
              <w:rPr>
                <w:rFonts w:ascii="Cambria" w:eastAsia="Times New Roman" w:hAnsi="Cambria" w:cs="Times New Roman"/>
                <w:b/>
                <w:bCs/>
                <w:sz w:val="24"/>
                <w:szCs w:val="24"/>
              </w:rPr>
              <w:t>Учителей физической культуры и ОБЖ</w:t>
            </w:r>
          </w:p>
        </w:tc>
        <w:tc>
          <w:tcPr>
            <w:tcW w:w="6482" w:type="dxa"/>
            <w:tcBorders>
              <w:top w:val="single" w:sz="8" w:space="0" w:color="4F81BD"/>
              <w:left w:val="single" w:sz="8" w:space="0" w:color="4F81BD"/>
              <w:bottom w:val="single" w:sz="8" w:space="0" w:color="4F81BD"/>
              <w:right w:val="single" w:sz="8" w:space="0" w:color="4F81BD"/>
            </w:tcBorders>
            <w:hideMark/>
          </w:tcPr>
          <w:p w:rsidR="00E26945" w:rsidRPr="003D45C8" w:rsidRDefault="00E26945" w:rsidP="00E26945">
            <w:pPr>
              <w:rPr>
                <w:rFonts w:eastAsia="Calibri" w:cs="Times New Roman"/>
                <w:sz w:val="24"/>
                <w:szCs w:val="24"/>
              </w:rPr>
            </w:pPr>
            <w:r w:rsidRPr="003D45C8">
              <w:rPr>
                <w:rFonts w:eastAsia="Calibri" w:cs="Times New Roman"/>
                <w:sz w:val="24"/>
                <w:szCs w:val="24"/>
              </w:rPr>
              <w:t>ФСК ГТО</w:t>
            </w:r>
          </w:p>
        </w:tc>
      </w:tr>
      <w:tr w:rsidR="00E26945" w:rsidRPr="003D45C8" w:rsidTr="00CC6103">
        <w:trPr>
          <w:trHeight w:val="559"/>
        </w:trPr>
        <w:tc>
          <w:tcPr>
            <w:tcW w:w="4237" w:type="dxa"/>
            <w:tcBorders>
              <w:top w:val="single" w:sz="8" w:space="0" w:color="4F81BD"/>
              <w:left w:val="single" w:sz="8" w:space="0" w:color="4F81BD"/>
              <w:bottom w:val="single" w:sz="8" w:space="0" w:color="4F81BD"/>
              <w:right w:val="single" w:sz="8" w:space="0" w:color="4F81BD"/>
            </w:tcBorders>
            <w:shd w:val="clear" w:color="auto" w:fill="D3DFEE"/>
            <w:hideMark/>
          </w:tcPr>
          <w:p w:rsidR="00E26945" w:rsidRPr="003D45C8" w:rsidRDefault="00E26945" w:rsidP="00E26945">
            <w:pPr>
              <w:rPr>
                <w:rFonts w:eastAsia="Times New Roman" w:cs="Times New Roman"/>
                <w:b/>
                <w:bCs/>
                <w:sz w:val="24"/>
                <w:szCs w:val="24"/>
              </w:rPr>
            </w:pPr>
            <w:r w:rsidRPr="003D45C8">
              <w:rPr>
                <w:rFonts w:eastAsia="Times New Roman" w:cs="Times New Roman"/>
                <w:b/>
                <w:bCs/>
                <w:sz w:val="24"/>
                <w:szCs w:val="24"/>
              </w:rPr>
              <w:t>Учителей начальных классов</w:t>
            </w:r>
          </w:p>
        </w:tc>
        <w:tc>
          <w:tcPr>
            <w:tcW w:w="6482" w:type="dxa"/>
            <w:tcBorders>
              <w:top w:val="single" w:sz="8" w:space="0" w:color="4F81BD"/>
              <w:left w:val="single" w:sz="8" w:space="0" w:color="4F81BD"/>
              <w:bottom w:val="single" w:sz="8" w:space="0" w:color="4F81BD"/>
              <w:right w:val="single" w:sz="8" w:space="0" w:color="4F81BD"/>
            </w:tcBorders>
            <w:shd w:val="clear" w:color="auto" w:fill="D3DFEE"/>
            <w:hideMark/>
          </w:tcPr>
          <w:p w:rsidR="00E26945" w:rsidRPr="003D45C8" w:rsidRDefault="00E26945" w:rsidP="00E26945">
            <w:pPr>
              <w:rPr>
                <w:rFonts w:eastAsia="Calibri" w:cs="Times New Roman"/>
                <w:sz w:val="24"/>
                <w:szCs w:val="24"/>
              </w:rPr>
            </w:pPr>
            <w:r w:rsidRPr="003D45C8">
              <w:rPr>
                <w:rFonts w:eastAsia="Calibri" w:cs="Times New Roman"/>
                <w:sz w:val="24"/>
                <w:szCs w:val="24"/>
              </w:rPr>
              <w:t>Современные образовательные технологии в начальной школе</w:t>
            </w:r>
          </w:p>
        </w:tc>
      </w:tr>
      <w:tr w:rsidR="00E26945" w:rsidRPr="003D45C8" w:rsidTr="00CC6103">
        <w:trPr>
          <w:trHeight w:val="559"/>
        </w:trPr>
        <w:tc>
          <w:tcPr>
            <w:tcW w:w="4237" w:type="dxa"/>
            <w:tcBorders>
              <w:top w:val="single" w:sz="8" w:space="0" w:color="4F81BD"/>
              <w:left w:val="single" w:sz="8" w:space="0" w:color="4F81BD"/>
              <w:bottom w:val="single" w:sz="8" w:space="0" w:color="4F81BD"/>
              <w:right w:val="single" w:sz="8" w:space="0" w:color="4F81BD"/>
            </w:tcBorders>
            <w:hideMark/>
          </w:tcPr>
          <w:p w:rsidR="00E26945" w:rsidRPr="003D45C8" w:rsidRDefault="00E26945" w:rsidP="00E26945">
            <w:pPr>
              <w:rPr>
                <w:rFonts w:eastAsia="Times New Roman" w:cs="Times New Roman"/>
                <w:b/>
                <w:bCs/>
                <w:sz w:val="24"/>
                <w:szCs w:val="24"/>
              </w:rPr>
            </w:pPr>
            <w:r w:rsidRPr="003D45C8">
              <w:rPr>
                <w:rFonts w:eastAsia="Times New Roman" w:cs="Times New Roman"/>
                <w:b/>
                <w:bCs/>
                <w:sz w:val="24"/>
                <w:szCs w:val="24"/>
              </w:rPr>
              <w:t>Учителей технологии и учителей музыки и ИЗО</w:t>
            </w:r>
          </w:p>
        </w:tc>
        <w:tc>
          <w:tcPr>
            <w:tcW w:w="6482" w:type="dxa"/>
            <w:tcBorders>
              <w:top w:val="single" w:sz="8" w:space="0" w:color="4F81BD"/>
              <w:left w:val="single" w:sz="8" w:space="0" w:color="4F81BD"/>
              <w:bottom w:val="single" w:sz="8" w:space="0" w:color="4F81BD"/>
              <w:right w:val="single" w:sz="8" w:space="0" w:color="4F81BD"/>
            </w:tcBorders>
            <w:hideMark/>
          </w:tcPr>
          <w:p w:rsidR="00E26945" w:rsidRPr="003D45C8" w:rsidRDefault="00E26945" w:rsidP="00E26945">
            <w:pPr>
              <w:rPr>
                <w:rFonts w:eastAsia="Calibri" w:cs="Times New Roman"/>
                <w:sz w:val="24"/>
                <w:szCs w:val="24"/>
              </w:rPr>
            </w:pPr>
            <w:r w:rsidRPr="003D45C8">
              <w:rPr>
                <w:rFonts w:eastAsia="Calibri" w:cs="Times New Roman"/>
                <w:sz w:val="24"/>
                <w:szCs w:val="24"/>
              </w:rPr>
              <w:t>Повышение качества образования через использование современных технологий в учебном процессе</w:t>
            </w:r>
          </w:p>
        </w:tc>
      </w:tr>
      <w:tr w:rsidR="00E26945" w:rsidRPr="003D45C8" w:rsidTr="00CC6103">
        <w:trPr>
          <w:trHeight w:val="287"/>
        </w:trPr>
        <w:tc>
          <w:tcPr>
            <w:tcW w:w="4237" w:type="dxa"/>
            <w:tcBorders>
              <w:top w:val="single" w:sz="8" w:space="0" w:color="4F81BD"/>
              <w:left w:val="single" w:sz="8" w:space="0" w:color="4F81BD"/>
              <w:bottom w:val="single" w:sz="8" w:space="0" w:color="4F81BD"/>
              <w:right w:val="single" w:sz="8" w:space="0" w:color="4F81BD"/>
            </w:tcBorders>
            <w:shd w:val="clear" w:color="auto" w:fill="D3DFEE"/>
            <w:hideMark/>
          </w:tcPr>
          <w:p w:rsidR="00E26945" w:rsidRPr="003D45C8" w:rsidRDefault="00E26945" w:rsidP="00E26945">
            <w:pPr>
              <w:rPr>
                <w:rFonts w:eastAsia="Times New Roman" w:cs="Times New Roman"/>
                <w:b/>
                <w:bCs/>
                <w:sz w:val="24"/>
                <w:szCs w:val="24"/>
              </w:rPr>
            </w:pPr>
            <w:r w:rsidRPr="003D45C8">
              <w:rPr>
                <w:rFonts w:eastAsia="Times New Roman" w:cs="Times New Roman"/>
                <w:b/>
                <w:bCs/>
                <w:sz w:val="24"/>
                <w:szCs w:val="24"/>
              </w:rPr>
              <w:lastRenderedPageBreak/>
              <w:t>Учителей математики и ИКТ</w:t>
            </w:r>
          </w:p>
        </w:tc>
        <w:tc>
          <w:tcPr>
            <w:tcW w:w="6482" w:type="dxa"/>
            <w:tcBorders>
              <w:top w:val="single" w:sz="8" w:space="0" w:color="4F81BD"/>
              <w:left w:val="single" w:sz="8" w:space="0" w:color="4F81BD"/>
              <w:bottom w:val="single" w:sz="8" w:space="0" w:color="4F81BD"/>
              <w:right w:val="single" w:sz="8" w:space="0" w:color="4F81BD"/>
            </w:tcBorders>
            <w:shd w:val="clear" w:color="auto" w:fill="D3DFEE"/>
            <w:hideMark/>
          </w:tcPr>
          <w:p w:rsidR="00E26945" w:rsidRPr="003D45C8" w:rsidRDefault="00E26945" w:rsidP="00E26945">
            <w:pPr>
              <w:rPr>
                <w:rFonts w:eastAsia="Calibri" w:cs="Times New Roman"/>
                <w:sz w:val="24"/>
                <w:szCs w:val="24"/>
              </w:rPr>
            </w:pPr>
            <w:r w:rsidRPr="003D45C8">
              <w:rPr>
                <w:rFonts w:eastAsia="Calibri" w:cs="Times New Roman"/>
                <w:sz w:val="24"/>
                <w:szCs w:val="24"/>
              </w:rPr>
              <w:t>Современные инновационные технологии при обучении.</w:t>
            </w:r>
          </w:p>
        </w:tc>
      </w:tr>
      <w:tr w:rsidR="00E26945" w:rsidRPr="003D45C8" w:rsidTr="00CC6103">
        <w:trPr>
          <w:trHeight w:val="266"/>
        </w:trPr>
        <w:tc>
          <w:tcPr>
            <w:tcW w:w="4237" w:type="dxa"/>
            <w:tcBorders>
              <w:top w:val="single" w:sz="8" w:space="0" w:color="4F81BD"/>
              <w:left w:val="single" w:sz="8" w:space="0" w:color="4F81BD"/>
              <w:bottom w:val="single" w:sz="8" w:space="0" w:color="4F81BD"/>
              <w:right w:val="single" w:sz="8" w:space="0" w:color="4F81BD"/>
            </w:tcBorders>
            <w:hideMark/>
          </w:tcPr>
          <w:p w:rsidR="00E26945" w:rsidRPr="003D45C8" w:rsidRDefault="00E26945" w:rsidP="00E26945">
            <w:pPr>
              <w:rPr>
                <w:rFonts w:eastAsia="Times New Roman" w:cs="Times New Roman"/>
                <w:b/>
                <w:bCs/>
                <w:sz w:val="24"/>
                <w:szCs w:val="24"/>
              </w:rPr>
            </w:pPr>
            <w:r w:rsidRPr="003D45C8">
              <w:rPr>
                <w:rFonts w:eastAsia="Times New Roman" w:cs="Times New Roman"/>
                <w:b/>
                <w:bCs/>
                <w:sz w:val="24"/>
                <w:szCs w:val="24"/>
              </w:rPr>
              <w:t>Учителей филологии</w:t>
            </w:r>
          </w:p>
        </w:tc>
        <w:tc>
          <w:tcPr>
            <w:tcW w:w="6482" w:type="dxa"/>
            <w:tcBorders>
              <w:top w:val="single" w:sz="8" w:space="0" w:color="4F81BD"/>
              <w:left w:val="single" w:sz="8" w:space="0" w:color="4F81BD"/>
              <w:bottom w:val="single" w:sz="8" w:space="0" w:color="4F81BD"/>
              <w:right w:val="single" w:sz="8" w:space="0" w:color="4F81BD"/>
            </w:tcBorders>
            <w:hideMark/>
          </w:tcPr>
          <w:p w:rsidR="00E26945" w:rsidRPr="003D45C8" w:rsidRDefault="00E26945" w:rsidP="00E26945">
            <w:pPr>
              <w:rPr>
                <w:rFonts w:eastAsia="Calibri" w:cs="Times New Roman"/>
                <w:sz w:val="24"/>
                <w:szCs w:val="24"/>
              </w:rPr>
            </w:pPr>
            <w:r w:rsidRPr="003D45C8">
              <w:rPr>
                <w:rFonts w:eastAsia="Calibri" w:cs="Times New Roman"/>
                <w:sz w:val="24"/>
                <w:szCs w:val="24"/>
              </w:rPr>
              <w:t>Повышение качества образования на основе деятельностного подхода</w:t>
            </w:r>
          </w:p>
        </w:tc>
      </w:tr>
    </w:tbl>
    <w:p w:rsidR="00E26945" w:rsidRDefault="00E26945" w:rsidP="00E26945">
      <w:pPr>
        <w:jc w:val="both"/>
        <w:rPr>
          <w:rFonts w:eastAsia="Calibri" w:cs="Times New Roman"/>
          <w:color w:val="C00000"/>
          <w:sz w:val="24"/>
          <w:szCs w:val="24"/>
        </w:rPr>
      </w:pPr>
    </w:p>
    <w:p w:rsidR="00E26945" w:rsidRDefault="00E26945" w:rsidP="00E26945">
      <w:pPr>
        <w:pStyle w:val="a5"/>
        <w:spacing w:line="276" w:lineRule="auto"/>
        <w:jc w:val="both"/>
        <w:rPr>
          <w:sz w:val="24"/>
        </w:rPr>
      </w:pPr>
      <w:r w:rsidRPr="00A50B2B">
        <w:rPr>
          <w:sz w:val="24"/>
        </w:rPr>
        <w:t>Проведен методический декадник, с целью выявления применения новых педагогических технологий и требований к современному уроку.</w:t>
      </w:r>
      <w:r>
        <w:rPr>
          <w:sz w:val="24"/>
        </w:rPr>
        <w:t xml:space="preserve"> </w:t>
      </w:r>
    </w:p>
    <w:p w:rsidR="00E26945" w:rsidRPr="004009EA" w:rsidRDefault="00E26945" w:rsidP="00E26945">
      <w:pPr>
        <w:pStyle w:val="a5"/>
        <w:spacing w:line="276" w:lineRule="auto"/>
        <w:jc w:val="both"/>
        <w:rPr>
          <w:sz w:val="22"/>
        </w:rPr>
      </w:pPr>
      <w:r w:rsidRPr="004009EA">
        <w:rPr>
          <w:sz w:val="24"/>
        </w:rPr>
        <w:t>Проведение методической декады как формы методической работы эффективно, способствует росту методического мастерства педагогов, кроме того благотворно влияет на психологический климат в коллективе.</w:t>
      </w:r>
    </w:p>
    <w:p w:rsidR="00E26945" w:rsidRDefault="00E26945" w:rsidP="00E26945">
      <w:pPr>
        <w:spacing w:line="276" w:lineRule="auto"/>
        <w:jc w:val="both"/>
        <w:rPr>
          <w:sz w:val="24"/>
        </w:rPr>
      </w:pPr>
      <w:r w:rsidRPr="004009EA">
        <w:rPr>
          <w:sz w:val="24"/>
        </w:rPr>
        <w:t xml:space="preserve">Руководители методических </w:t>
      </w:r>
      <w:r>
        <w:rPr>
          <w:sz w:val="24"/>
        </w:rPr>
        <w:t>объединений</w:t>
      </w:r>
      <w:r w:rsidRPr="004009EA">
        <w:rPr>
          <w:sz w:val="24"/>
        </w:rPr>
        <w:t xml:space="preserve">, осознавая значимость проводимого мероприятия, сумели организовать проведение и взаимопосещение открытых занятий не только внутри </w:t>
      </w:r>
      <w:r>
        <w:rPr>
          <w:sz w:val="24"/>
        </w:rPr>
        <w:t>МО</w:t>
      </w:r>
      <w:r w:rsidRPr="004009EA">
        <w:rPr>
          <w:sz w:val="24"/>
        </w:rPr>
        <w:t xml:space="preserve">, но и занятия, проводимые педагогами других </w:t>
      </w:r>
      <w:r>
        <w:rPr>
          <w:sz w:val="24"/>
        </w:rPr>
        <w:t>МО</w:t>
      </w:r>
      <w:r w:rsidRPr="004009EA">
        <w:rPr>
          <w:sz w:val="24"/>
        </w:rPr>
        <w:t>, что, несомненно, играет немаловажную роль в повышении профессионального мастерства. Методическая декада – это своеобразная диагностика. Не все проведенные мероприятия показали высокий уровень методического мастерства педагогов, были неудачи</w:t>
      </w:r>
      <w:r>
        <w:rPr>
          <w:sz w:val="24"/>
        </w:rPr>
        <w:t>:</w:t>
      </w:r>
      <w:r w:rsidRPr="004009EA">
        <w:rPr>
          <w:sz w:val="24"/>
        </w:rPr>
        <w:t xml:space="preserve"> </w:t>
      </w:r>
    </w:p>
    <w:p w:rsidR="00E26945" w:rsidRDefault="00E26945" w:rsidP="00E26945">
      <w:pPr>
        <w:spacing w:line="276" w:lineRule="auto"/>
        <w:jc w:val="both"/>
        <w:rPr>
          <w:sz w:val="24"/>
        </w:rPr>
      </w:pPr>
      <w:r w:rsidRPr="004009EA">
        <w:rPr>
          <w:sz w:val="24"/>
        </w:rPr>
        <w:t xml:space="preserve">- Пренебрежение и недостаточная чёткая отработка всех этапов урока привела к тому, что цели урока не были достигнуты в полном объёме на уроке - не прослеживалась взаимосвязь между уроком, мероприятием и задачей методической декады –показать интеграцию на уроке; </w:t>
      </w:r>
    </w:p>
    <w:p w:rsidR="00E26945" w:rsidRDefault="00E26945" w:rsidP="00E26945">
      <w:pPr>
        <w:spacing w:line="276" w:lineRule="auto"/>
        <w:jc w:val="both"/>
        <w:rPr>
          <w:sz w:val="24"/>
        </w:rPr>
      </w:pPr>
      <w:r w:rsidRPr="004009EA">
        <w:rPr>
          <w:sz w:val="24"/>
        </w:rPr>
        <w:t xml:space="preserve">- отсутствие чёткого отбора материала учебного занятия в соответствии с ведущими линиями учебной дисциплины; </w:t>
      </w:r>
    </w:p>
    <w:p w:rsidR="00E26945" w:rsidRDefault="00E26945" w:rsidP="00E26945">
      <w:pPr>
        <w:spacing w:line="276" w:lineRule="auto"/>
        <w:jc w:val="both"/>
        <w:rPr>
          <w:sz w:val="24"/>
        </w:rPr>
      </w:pPr>
      <w:r w:rsidRPr="004009EA">
        <w:rPr>
          <w:sz w:val="24"/>
        </w:rPr>
        <w:t xml:space="preserve">- использование учебных занятий одного типа. </w:t>
      </w:r>
    </w:p>
    <w:p w:rsidR="00E26945" w:rsidRDefault="00E26945" w:rsidP="00E26945">
      <w:pPr>
        <w:spacing w:line="276" w:lineRule="auto"/>
        <w:jc w:val="both"/>
        <w:rPr>
          <w:sz w:val="24"/>
        </w:rPr>
      </w:pPr>
      <w:r w:rsidRPr="004009EA">
        <w:rPr>
          <w:sz w:val="24"/>
        </w:rPr>
        <w:t>-</w:t>
      </w:r>
      <w:r>
        <w:rPr>
          <w:sz w:val="24"/>
        </w:rPr>
        <w:t xml:space="preserve"> </w:t>
      </w:r>
      <w:r w:rsidRPr="004009EA">
        <w:rPr>
          <w:sz w:val="24"/>
        </w:rPr>
        <w:t xml:space="preserve">незаконченность, занятие без итога - длительность проведения открытого урока -45 мин, внеклассного мероприятия не менее 30 мин. </w:t>
      </w:r>
    </w:p>
    <w:p w:rsidR="00E26945" w:rsidRDefault="00E26945" w:rsidP="00E26945">
      <w:pPr>
        <w:spacing w:line="276" w:lineRule="auto"/>
        <w:jc w:val="both"/>
        <w:rPr>
          <w:sz w:val="24"/>
        </w:rPr>
      </w:pPr>
      <w:r w:rsidRPr="004009EA">
        <w:rPr>
          <w:sz w:val="24"/>
        </w:rPr>
        <w:t>Однако, было продемонстрировано много педагогических находок, показано много интересных методических приемов и идей</w:t>
      </w:r>
      <w:r>
        <w:rPr>
          <w:sz w:val="24"/>
        </w:rPr>
        <w:t>:</w:t>
      </w:r>
      <w:r w:rsidRPr="004009EA">
        <w:rPr>
          <w:sz w:val="24"/>
        </w:rPr>
        <w:t xml:space="preserve"> </w:t>
      </w:r>
    </w:p>
    <w:p w:rsidR="00E26945" w:rsidRDefault="00E26945" w:rsidP="00E26945">
      <w:pPr>
        <w:spacing w:line="276" w:lineRule="auto"/>
        <w:jc w:val="both"/>
        <w:rPr>
          <w:sz w:val="24"/>
        </w:rPr>
      </w:pPr>
      <w:r w:rsidRPr="004009EA">
        <w:rPr>
          <w:sz w:val="24"/>
        </w:rPr>
        <w:t xml:space="preserve">- </w:t>
      </w:r>
      <w:r>
        <w:rPr>
          <w:sz w:val="24"/>
        </w:rPr>
        <w:t xml:space="preserve"> </w:t>
      </w:r>
      <w:r w:rsidRPr="004009EA">
        <w:rPr>
          <w:sz w:val="24"/>
        </w:rPr>
        <w:t xml:space="preserve">Использовались факты новейших достижений науки </w:t>
      </w:r>
    </w:p>
    <w:p w:rsidR="00E26945" w:rsidRDefault="00E26945" w:rsidP="00E26945">
      <w:pPr>
        <w:spacing w:line="276" w:lineRule="auto"/>
        <w:jc w:val="both"/>
        <w:rPr>
          <w:sz w:val="24"/>
        </w:rPr>
      </w:pPr>
      <w:r w:rsidRPr="004009EA">
        <w:rPr>
          <w:sz w:val="24"/>
        </w:rPr>
        <w:t>-</w:t>
      </w:r>
      <w:r>
        <w:rPr>
          <w:sz w:val="24"/>
        </w:rPr>
        <w:t xml:space="preserve"> </w:t>
      </w:r>
      <w:r w:rsidRPr="004009EA">
        <w:rPr>
          <w:sz w:val="24"/>
        </w:rPr>
        <w:t xml:space="preserve">Для продуктивной познавательной деятельности обучающихся педагоги использовали ИКТ технологии, проблемное обучение, </w:t>
      </w:r>
      <w:r>
        <w:rPr>
          <w:sz w:val="24"/>
        </w:rPr>
        <w:t>с</w:t>
      </w:r>
      <w:r w:rsidRPr="004009EA">
        <w:rPr>
          <w:sz w:val="24"/>
        </w:rPr>
        <w:t xml:space="preserve">вязи с жизнью, личным опытом, производственной деятельностью обучающихся, опора на достигнутый уровень развития обучающихся </w:t>
      </w:r>
    </w:p>
    <w:p w:rsidR="00E26945" w:rsidRDefault="00E26945" w:rsidP="00E26945">
      <w:pPr>
        <w:spacing w:line="276" w:lineRule="auto"/>
        <w:jc w:val="both"/>
        <w:rPr>
          <w:sz w:val="24"/>
        </w:rPr>
      </w:pPr>
      <w:r w:rsidRPr="004009EA">
        <w:rPr>
          <w:sz w:val="24"/>
        </w:rPr>
        <w:t>-</w:t>
      </w:r>
      <w:r>
        <w:rPr>
          <w:sz w:val="24"/>
        </w:rPr>
        <w:t xml:space="preserve"> </w:t>
      </w:r>
      <w:r w:rsidRPr="004009EA">
        <w:rPr>
          <w:sz w:val="24"/>
        </w:rPr>
        <w:t xml:space="preserve">На многих показанных занятиях четко была показана межпредметная и внутрипредметная интеграция изучаемого материала. </w:t>
      </w:r>
    </w:p>
    <w:p w:rsidR="00E26945" w:rsidRPr="004009EA" w:rsidRDefault="00E26945" w:rsidP="00E26945">
      <w:pPr>
        <w:spacing w:line="276" w:lineRule="auto"/>
        <w:jc w:val="both"/>
        <w:rPr>
          <w:rFonts w:eastAsia="Calibri" w:cs="Times New Roman"/>
          <w:color w:val="C00000"/>
          <w:sz w:val="20"/>
          <w:szCs w:val="24"/>
        </w:rPr>
      </w:pPr>
      <w:r w:rsidRPr="004009EA">
        <w:rPr>
          <w:sz w:val="24"/>
        </w:rPr>
        <w:t>Итак, задачи, поставленные при проведении методической декады, реализованы. Заключительная рефлексия показала важность проведенного мероприятия, его полезность для дальнейшей практической деятельности.</w:t>
      </w:r>
    </w:p>
    <w:p w:rsidR="00516859" w:rsidRDefault="00516859" w:rsidP="007B1CD0">
      <w:pPr>
        <w:pStyle w:val="a5"/>
        <w:jc w:val="both"/>
        <w:rPr>
          <w:rFonts w:eastAsia="Times New Roman"/>
          <w:spacing w:val="-4"/>
          <w:sz w:val="24"/>
          <w:szCs w:val="24"/>
          <w:u w:val="single"/>
        </w:rPr>
      </w:pPr>
    </w:p>
    <w:p w:rsidR="007B1CD0" w:rsidRPr="00516859" w:rsidRDefault="007B1CD0" w:rsidP="007B1CD0">
      <w:pPr>
        <w:pStyle w:val="a5"/>
        <w:jc w:val="both"/>
        <w:rPr>
          <w:b/>
          <w:sz w:val="24"/>
          <w:szCs w:val="24"/>
          <w:u w:val="single"/>
        </w:rPr>
      </w:pPr>
      <w:r w:rsidRPr="00516859">
        <w:rPr>
          <w:rFonts w:eastAsia="Times New Roman"/>
          <w:b/>
          <w:spacing w:val="-4"/>
          <w:sz w:val="24"/>
          <w:szCs w:val="24"/>
          <w:u w:val="single"/>
        </w:rPr>
        <w:t>Основными задачами работы методического объединения учителей начальных классов в 2017-2018 учебном году были следующие:</w:t>
      </w:r>
    </w:p>
    <w:p w:rsidR="007B1CD0" w:rsidRPr="00BB04EA" w:rsidRDefault="007B1CD0" w:rsidP="002051C0">
      <w:pPr>
        <w:pStyle w:val="a5"/>
        <w:widowControl w:val="0"/>
        <w:numPr>
          <w:ilvl w:val="0"/>
          <w:numId w:val="14"/>
        </w:numPr>
        <w:autoSpaceDE w:val="0"/>
        <w:autoSpaceDN w:val="0"/>
        <w:adjustRightInd w:val="0"/>
        <w:jc w:val="both"/>
        <w:rPr>
          <w:sz w:val="24"/>
          <w:szCs w:val="24"/>
        </w:rPr>
      </w:pPr>
      <w:r w:rsidRPr="00BB04EA">
        <w:rPr>
          <w:sz w:val="24"/>
          <w:szCs w:val="24"/>
        </w:rPr>
        <w:t xml:space="preserve">Способствовать обеспечению внедрения современных образовательных технологий как значимого компонента содержания образования. </w:t>
      </w:r>
    </w:p>
    <w:p w:rsidR="007B1CD0" w:rsidRPr="00BB04EA" w:rsidRDefault="007B1CD0" w:rsidP="002051C0">
      <w:pPr>
        <w:pStyle w:val="a5"/>
        <w:widowControl w:val="0"/>
        <w:numPr>
          <w:ilvl w:val="0"/>
          <w:numId w:val="14"/>
        </w:numPr>
        <w:autoSpaceDE w:val="0"/>
        <w:autoSpaceDN w:val="0"/>
        <w:adjustRightInd w:val="0"/>
        <w:jc w:val="both"/>
        <w:rPr>
          <w:sz w:val="24"/>
          <w:szCs w:val="24"/>
        </w:rPr>
      </w:pPr>
      <w:r w:rsidRPr="00BB04EA">
        <w:rPr>
          <w:sz w:val="24"/>
          <w:szCs w:val="24"/>
        </w:rPr>
        <w:t>Создать условия для повышения уровня квалификации педагога.</w:t>
      </w:r>
    </w:p>
    <w:p w:rsidR="007B1CD0" w:rsidRPr="00BB04EA" w:rsidRDefault="007B1CD0" w:rsidP="002051C0">
      <w:pPr>
        <w:pStyle w:val="a5"/>
        <w:widowControl w:val="0"/>
        <w:numPr>
          <w:ilvl w:val="0"/>
          <w:numId w:val="14"/>
        </w:numPr>
        <w:autoSpaceDE w:val="0"/>
        <w:autoSpaceDN w:val="0"/>
        <w:adjustRightInd w:val="0"/>
        <w:jc w:val="both"/>
        <w:rPr>
          <w:sz w:val="24"/>
          <w:szCs w:val="24"/>
        </w:rPr>
      </w:pPr>
      <w:r w:rsidRPr="00BB04EA">
        <w:rPr>
          <w:sz w:val="24"/>
          <w:szCs w:val="24"/>
        </w:rPr>
        <w:t>Акцентировать внимание на повышении уровня самообразования каждого учителя.</w:t>
      </w:r>
    </w:p>
    <w:p w:rsidR="007B1CD0" w:rsidRPr="00BB04EA" w:rsidRDefault="007B1CD0" w:rsidP="002051C0">
      <w:pPr>
        <w:pStyle w:val="a5"/>
        <w:widowControl w:val="0"/>
        <w:numPr>
          <w:ilvl w:val="0"/>
          <w:numId w:val="14"/>
        </w:numPr>
        <w:autoSpaceDE w:val="0"/>
        <w:autoSpaceDN w:val="0"/>
        <w:adjustRightInd w:val="0"/>
        <w:jc w:val="both"/>
        <w:rPr>
          <w:sz w:val="24"/>
          <w:szCs w:val="24"/>
        </w:rPr>
      </w:pPr>
      <w:r w:rsidRPr="00BB04EA">
        <w:rPr>
          <w:sz w:val="24"/>
          <w:szCs w:val="24"/>
        </w:rPr>
        <w:t xml:space="preserve">Способствовать выявлению, изучению ценного передового педагогического опыта  и его распространения.  </w:t>
      </w:r>
    </w:p>
    <w:p w:rsidR="007B1CD0" w:rsidRPr="00BB04EA" w:rsidRDefault="007B1CD0" w:rsidP="002051C0">
      <w:pPr>
        <w:pStyle w:val="a5"/>
        <w:widowControl w:val="0"/>
        <w:numPr>
          <w:ilvl w:val="0"/>
          <w:numId w:val="14"/>
        </w:numPr>
        <w:autoSpaceDE w:val="0"/>
        <w:autoSpaceDN w:val="0"/>
        <w:adjustRightInd w:val="0"/>
        <w:jc w:val="both"/>
        <w:rPr>
          <w:sz w:val="24"/>
          <w:szCs w:val="24"/>
        </w:rPr>
      </w:pPr>
      <w:r w:rsidRPr="00BB04EA">
        <w:rPr>
          <w:sz w:val="24"/>
          <w:szCs w:val="24"/>
        </w:rPr>
        <w:t xml:space="preserve">Обеспечить методическое сопровождение функционирующих программ и  проектов.  </w:t>
      </w:r>
    </w:p>
    <w:p w:rsidR="007B1CD0" w:rsidRPr="00BB04EA" w:rsidRDefault="007B1CD0" w:rsidP="002051C0">
      <w:pPr>
        <w:pStyle w:val="a5"/>
        <w:widowControl w:val="0"/>
        <w:numPr>
          <w:ilvl w:val="0"/>
          <w:numId w:val="14"/>
        </w:numPr>
        <w:autoSpaceDE w:val="0"/>
        <w:autoSpaceDN w:val="0"/>
        <w:adjustRightInd w:val="0"/>
        <w:jc w:val="both"/>
        <w:rPr>
          <w:sz w:val="24"/>
          <w:szCs w:val="24"/>
        </w:rPr>
      </w:pPr>
      <w:r w:rsidRPr="00BB04EA">
        <w:rPr>
          <w:sz w:val="24"/>
          <w:szCs w:val="24"/>
        </w:rPr>
        <w:t xml:space="preserve">Продолжить изучение нормативной базы ФГОС НОО.  </w:t>
      </w:r>
    </w:p>
    <w:p w:rsidR="007B1CD0" w:rsidRDefault="007B1CD0" w:rsidP="002051C0">
      <w:pPr>
        <w:pStyle w:val="a5"/>
        <w:widowControl w:val="0"/>
        <w:numPr>
          <w:ilvl w:val="0"/>
          <w:numId w:val="14"/>
        </w:numPr>
        <w:autoSpaceDE w:val="0"/>
        <w:autoSpaceDN w:val="0"/>
        <w:adjustRightInd w:val="0"/>
        <w:jc w:val="both"/>
        <w:rPr>
          <w:sz w:val="24"/>
          <w:szCs w:val="24"/>
        </w:rPr>
      </w:pPr>
      <w:r w:rsidRPr="00BB04EA">
        <w:rPr>
          <w:sz w:val="24"/>
          <w:szCs w:val="24"/>
        </w:rPr>
        <w:t>Совершенствовать систему внеурочной работы через обогащение содержания, форм и методов внеурочной деятельности, направленных на активизацию жизнедеятельности всех участников образовательного процесса, культурных центров, организаций дополнительного образования.</w:t>
      </w:r>
    </w:p>
    <w:p w:rsidR="007B1CD0" w:rsidRPr="007B1CD0" w:rsidRDefault="007B1CD0" w:rsidP="007B1CD0">
      <w:pPr>
        <w:jc w:val="both"/>
        <w:rPr>
          <w:sz w:val="24"/>
          <w:szCs w:val="24"/>
        </w:rPr>
      </w:pPr>
      <w:r w:rsidRPr="007B1CD0">
        <w:rPr>
          <w:sz w:val="24"/>
          <w:szCs w:val="24"/>
        </w:rPr>
        <w:t xml:space="preserve">Каждый учитель разработал «Персоцифицированная  программу» и весь учебный год   повышал свой профессиональный уровень по теме: </w:t>
      </w:r>
    </w:p>
    <w:tbl>
      <w:tblPr>
        <w:tblStyle w:val="a9"/>
        <w:tblW w:w="0" w:type="auto"/>
        <w:tblLook w:val="04A0" w:firstRow="1" w:lastRow="0" w:firstColumn="1" w:lastColumn="0" w:noHBand="0" w:noVBand="1"/>
      </w:tblPr>
      <w:tblGrid>
        <w:gridCol w:w="706"/>
        <w:gridCol w:w="2523"/>
        <w:gridCol w:w="7422"/>
      </w:tblGrid>
      <w:tr w:rsidR="007B1CD0" w:rsidRPr="004A21BB" w:rsidTr="00F2660E">
        <w:trPr>
          <w:trHeight w:val="821"/>
        </w:trPr>
        <w:tc>
          <w:tcPr>
            <w:tcW w:w="706" w:type="dxa"/>
          </w:tcPr>
          <w:p w:rsidR="007B1CD0" w:rsidRPr="004A21BB" w:rsidRDefault="007B1CD0" w:rsidP="007B1CD0">
            <w:pPr>
              <w:pStyle w:val="a5"/>
              <w:jc w:val="center"/>
              <w:rPr>
                <w:rFonts w:ascii="Times New Roman" w:hAnsi="Times New Roman"/>
                <w:b/>
                <w:sz w:val="24"/>
                <w:szCs w:val="28"/>
              </w:rPr>
            </w:pPr>
            <w:r w:rsidRPr="004A21BB">
              <w:rPr>
                <w:rFonts w:ascii="Times New Roman" w:hAnsi="Times New Roman"/>
                <w:b/>
                <w:sz w:val="24"/>
                <w:szCs w:val="28"/>
              </w:rPr>
              <w:lastRenderedPageBreak/>
              <w:t>№ п/п</w:t>
            </w:r>
          </w:p>
        </w:tc>
        <w:tc>
          <w:tcPr>
            <w:tcW w:w="2523" w:type="dxa"/>
          </w:tcPr>
          <w:p w:rsidR="007B1CD0" w:rsidRDefault="007B1CD0" w:rsidP="007B1CD0">
            <w:pPr>
              <w:pStyle w:val="a5"/>
              <w:jc w:val="center"/>
              <w:rPr>
                <w:rFonts w:ascii="Times New Roman" w:hAnsi="Times New Roman"/>
                <w:b/>
                <w:sz w:val="24"/>
                <w:szCs w:val="28"/>
              </w:rPr>
            </w:pPr>
          </w:p>
          <w:p w:rsidR="007B1CD0" w:rsidRDefault="007B1CD0" w:rsidP="007B1CD0">
            <w:pPr>
              <w:pStyle w:val="a5"/>
              <w:jc w:val="center"/>
              <w:rPr>
                <w:rFonts w:ascii="Times New Roman" w:hAnsi="Times New Roman"/>
                <w:b/>
                <w:sz w:val="24"/>
                <w:szCs w:val="28"/>
              </w:rPr>
            </w:pPr>
            <w:r w:rsidRPr="004A21BB">
              <w:rPr>
                <w:rFonts w:ascii="Times New Roman" w:hAnsi="Times New Roman"/>
                <w:b/>
                <w:sz w:val="24"/>
                <w:szCs w:val="28"/>
              </w:rPr>
              <w:t>Ф.И.О. учителя</w:t>
            </w:r>
          </w:p>
          <w:p w:rsidR="007B1CD0" w:rsidRPr="004A21BB" w:rsidRDefault="007B1CD0" w:rsidP="007B1CD0">
            <w:pPr>
              <w:pStyle w:val="a5"/>
              <w:jc w:val="center"/>
              <w:rPr>
                <w:rFonts w:ascii="Times New Roman" w:hAnsi="Times New Roman"/>
                <w:b/>
                <w:sz w:val="24"/>
                <w:szCs w:val="28"/>
              </w:rPr>
            </w:pPr>
          </w:p>
        </w:tc>
        <w:tc>
          <w:tcPr>
            <w:tcW w:w="7422" w:type="dxa"/>
          </w:tcPr>
          <w:p w:rsidR="007B1CD0" w:rsidRDefault="007B1CD0" w:rsidP="007B1CD0">
            <w:pPr>
              <w:pStyle w:val="a5"/>
              <w:jc w:val="center"/>
              <w:rPr>
                <w:rFonts w:ascii="Times New Roman" w:hAnsi="Times New Roman"/>
                <w:b/>
                <w:sz w:val="24"/>
                <w:szCs w:val="28"/>
              </w:rPr>
            </w:pPr>
          </w:p>
          <w:p w:rsidR="007B1CD0" w:rsidRPr="004A21BB" w:rsidRDefault="007B1CD0" w:rsidP="007B1CD0">
            <w:pPr>
              <w:pStyle w:val="a5"/>
              <w:jc w:val="center"/>
              <w:rPr>
                <w:rFonts w:ascii="Times New Roman" w:hAnsi="Times New Roman"/>
                <w:b/>
                <w:sz w:val="24"/>
                <w:szCs w:val="28"/>
              </w:rPr>
            </w:pPr>
            <w:r>
              <w:rPr>
                <w:rFonts w:ascii="Times New Roman" w:hAnsi="Times New Roman"/>
                <w:b/>
                <w:sz w:val="24"/>
                <w:szCs w:val="28"/>
              </w:rPr>
              <w:t>Тема сомообразования</w:t>
            </w:r>
          </w:p>
        </w:tc>
      </w:tr>
      <w:tr w:rsidR="007B1CD0" w:rsidRPr="00925555" w:rsidTr="00F2660E">
        <w:trPr>
          <w:trHeight w:val="313"/>
        </w:trPr>
        <w:tc>
          <w:tcPr>
            <w:tcW w:w="706" w:type="dxa"/>
            <w:tcBorders>
              <w:top w:val="single" w:sz="4" w:space="0" w:color="auto"/>
            </w:tcBorders>
          </w:tcPr>
          <w:p w:rsidR="007B1CD0" w:rsidRDefault="007B1CD0" w:rsidP="007B1CD0">
            <w:pPr>
              <w:pStyle w:val="a5"/>
              <w:rPr>
                <w:rFonts w:ascii="Times New Roman" w:hAnsi="Times New Roman"/>
                <w:sz w:val="24"/>
                <w:szCs w:val="24"/>
              </w:rPr>
            </w:pPr>
            <w:r w:rsidRPr="004A21BB">
              <w:rPr>
                <w:rFonts w:ascii="Times New Roman" w:hAnsi="Times New Roman"/>
                <w:sz w:val="24"/>
                <w:szCs w:val="24"/>
              </w:rPr>
              <w:t>1.</w:t>
            </w:r>
          </w:p>
        </w:tc>
        <w:tc>
          <w:tcPr>
            <w:tcW w:w="2523" w:type="dxa"/>
            <w:tcBorders>
              <w:top w:val="single" w:sz="4" w:space="0" w:color="auto"/>
            </w:tcBorders>
          </w:tcPr>
          <w:p w:rsidR="007B1CD0" w:rsidRDefault="007B1CD0" w:rsidP="007B1CD0">
            <w:pPr>
              <w:pStyle w:val="a5"/>
              <w:rPr>
                <w:rFonts w:ascii="Times New Roman" w:hAnsi="Times New Roman"/>
                <w:sz w:val="24"/>
                <w:szCs w:val="24"/>
              </w:rPr>
            </w:pPr>
            <w:r w:rsidRPr="00857C68">
              <w:rPr>
                <w:rFonts w:ascii="Times New Roman" w:hAnsi="Times New Roman"/>
                <w:sz w:val="24"/>
                <w:szCs w:val="24"/>
              </w:rPr>
              <w:t>И.А. Бирюкова</w:t>
            </w:r>
          </w:p>
        </w:tc>
        <w:tc>
          <w:tcPr>
            <w:tcW w:w="7422" w:type="dxa"/>
            <w:tcBorders>
              <w:top w:val="single" w:sz="4" w:space="0" w:color="auto"/>
            </w:tcBorders>
          </w:tcPr>
          <w:p w:rsidR="007B1CD0" w:rsidRPr="00925555" w:rsidRDefault="007B1CD0" w:rsidP="007B1CD0">
            <w:pPr>
              <w:pStyle w:val="a5"/>
              <w:jc w:val="both"/>
              <w:rPr>
                <w:rFonts w:ascii="Times New Roman" w:hAnsi="Times New Roman"/>
                <w:color w:val="0070C0"/>
                <w:sz w:val="24"/>
                <w:szCs w:val="24"/>
              </w:rPr>
            </w:pPr>
            <w:r w:rsidRPr="00925555">
              <w:rPr>
                <w:rFonts w:ascii="Times New Roman" w:hAnsi="Times New Roman"/>
                <w:sz w:val="24"/>
                <w:szCs w:val="24"/>
              </w:rPr>
              <w:t>«Системно – деятельностный подход в повышении качества чтения и письма у младших школьников»</w:t>
            </w:r>
          </w:p>
        </w:tc>
      </w:tr>
      <w:tr w:rsidR="007B1CD0" w:rsidRPr="00925555" w:rsidTr="00F2660E">
        <w:trPr>
          <w:trHeight w:val="552"/>
        </w:trPr>
        <w:tc>
          <w:tcPr>
            <w:tcW w:w="706" w:type="dxa"/>
          </w:tcPr>
          <w:p w:rsidR="007B1CD0" w:rsidRPr="004A21BB" w:rsidRDefault="007B1CD0" w:rsidP="007B1CD0">
            <w:pPr>
              <w:pStyle w:val="a5"/>
              <w:rPr>
                <w:rFonts w:ascii="Times New Roman" w:hAnsi="Times New Roman"/>
                <w:sz w:val="24"/>
                <w:szCs w:val="24"/>
              </w:rPr>
            </w:pPr>
            <w:r w:rsidRPr="004A21BB">
              <w:rPr>
                <w:rFonts w:ascii="Times New Roman" w:hAnsi="Times New Roman"/>
                <w:sz w:val="24"/>
                <w:szCs w:val="24"/>
              </w:rPr>
              <w:t>2.</w:t>
            </w:r>
          </w:p>
        </w:tc>
        <w:tc>
          <w:tcPr>
            <w:tcW w:w="2523" w:type="dxa"/>
          </w:tcPr>
          <w:p w:rsidR="007B1CD0" w:rsidRPr="00857C68" w:rsidRDefault="007B1CD0" w:rsidP="007B1CD0">
            <w:pPr>
              <w:pStyle w:val="a5"/>
              <w:rPr>
                <w:rFonts w:ascii="Times New Roman" w:hAnsi="Times New Roman"/>
                <w:sz w:val="24"/>
                <w:szCs w:val="24"/>
              </w:rPr>
            </w:pPr>
            <w:r w:rsidRPr="00857C68">
              <w:rPr>
                <w:rFonts w:ascii="Times New Roman" w:hAnsi="Times New Roman"/>
                <w:sz w:val="24"/>
                <w:szCs w:val="24"/>
              </w:rPr>
              <w:t>Л.В. Бурыкина</w:t>
            </w:r>
          </w:p>
        </w:tc>
        <w:tc>
          <w:tcPr>
            <w:tcW w:w="7422" w:type="dxa"/>
          </w:tcPr>
          <w:p w:rsidR="007B1CD0" w:rsidRPr="00925555" w:rsidRDefault="007B1CD0" w:rsidP="007B1CD0">
            <w:pPr>
              <w:pStyle w:val="a5"/>
              <w:jc w:val="both"/>
              <w:rPr>
                <w:rFonts w:ascii="Times New Roman" w:hAnsi="Times New Roman"/>
                <w:color w:val="0070C0"/>
                <w:sz w:val="24"/>
                <w:szCs w:val="24"/>
              </w:rPr>
            </w:pPr>
            <w:r w:rsidRPr="00925555">
              <w:rPr>
                <w:rFonts w:ascii="Times New Roman" w:hAnsi="Times New Roman"/>
                <w:sz w:val="24"/>
                <w:szCs w:val="24"/>
              </w:rPr>
              <w:t>«Здоровьесберегающая деятельность в начальной школе, направленная на сохранение и укрепление здоровья школьников»</w:t>
            </w:r>
          </w:p>
        </w:tc>
      </w:tr>
      <w:tr w:rsidR="007B1CD0" w:rsidRPr="00925555" w:rsidTr="00F2660E">
        <w:trPr>
          <w:trHeight w:val="537"/>
        </w:trPr>
        <w:tc>
          <w:tcPr>
            <w:tcW w:w="706" w:type="dxa"/>
          </w:tcPr>
          <w:p w:rsidR="007B1CD0" w:rsidRPr="004A21BB" w:rsidRDefault="007B1CD0" w:rsidP="007B1CD0">
            <w:pPr>
              <w:pStyle w:val="a5"/>
              <w:rPr>
                <w:rFonts w:ascii="Times New Roman" w:hAnsi="Times New Roman"/>
                <w:sz w:val="24"/>
                <w:szCs w:val="24"/>
              </w:rPr>
            </w:pPr>
            <w:r w:rsidRPr="004A21BB">
              <w:rPr>
                <w:rFonts w:ascii="Times New Roman" w:hAnsi="Times New Roman"/>
                <w:sz w:val="24"/>
                <w:szCs w:val="24"/>
              </w:rPr>
              <w:t>3.</w:t>
            </w:r>
          </w:p>
        </w:tc>
        <w:tc>
          <w:tcPr>
            <w:tcW w:w="2523" w:type="dxa"/>
          </w:tcPr>
          <w:p w:rsidR="007B1CD0" w:rsidRPr="00857C68" w:rsidRDefault="007B1CD0" w:rsidP="007B1CD0">
            <w:pPr>
              <w:pStyle w:val="a5"/>
              <w:rPr>
                <w:rFonts w:ascii="Times New Roman" w:hAnsi="Times New Roman"/>
                <w:sz w:val="24"/>
                <w:szCs w:val="24"/>
              </w:rPr>
            </w:pPr>
            <w:r w:rsidRPr="00857C68">
              <w:rPr>
                <w:rFonts w:ascii="Times New Roman" w:hAnsi="Times New Roman"/>
                <w:sz w:val="24"/>
                <w:szCs w:val="24"/>
              </w:rPr>
              <w:t>Т.Н. Дудина</w:t>
            </w:r>
          </w:p>
        </w:tc>
        <w:tc>
          <w:tcPr>
            <w:tcW w:w="7422" w:type="dxa"/>
          </w:tcPr>
          <w:p w:rsidR="007B1CD0" w:rsidRPr="00925555" w:rsidRDefault="007B1CD0" w:rsidP="007B1CD0">
            <w:pPr>
              <w:pStyle w:val="a5"/>
              <w:rPr>
                <w:rFonts w:ascii="Times New Roman" w:hAnsi="Times New Roman"/>
                <w:color w:val="C00000"/>
                <w:sz w:val="24"/>
                <w:szCs w:val="24"/>
              </w:rPr>
            </w:pPr>
            <w:r w:rsidRPr="00925555">
              <w:rPr>
                <w:rFonts w:ascii="Times New Roman" w:hAnsi="Times New Roman"/>
                <w:sz w:val="24"/>
                <w:szCs w:val="24"/>
              </w:rPr>
              <w:t>«Современные технологии учебной и воспитательной работы в рамках здоровьесберегающей деятельности в начальной школе»</w:t>
            </w:r>
          </w:p>
        </w:tc>
      </w:tr>
      <w:tr w:rsidR="007B1CD0" w:rsidRPr="00441E36" w:rsidTr="00F2660E">
        <w:trPr>
          <w:trHeight w:val="268"/>
        </w:trPr>
        <w:tc>
          <w:tcPr>
            <w:tcW w:w="706" w:type="dxa"/>
          </w:tcPr>
          <w:p w:rsidR="007B1CD0" w:rsidRPr="004A21BB" w:rsidRDefault="007B1CD0" w:rsidP="007B1CD0">
            <w:pPr>
              <w:pStyle w:val="a5"/>
              <w:rPr>
                <w:rFonts w:ascii="Times New Roman" w:hAnsi="Times New Roman"/>
                <w:sz w:val="24"/>
                <w:szCs w:val="24"/>
              </w:rPr>
            </w:pPr>
            <w:r w:rsidRPr="004A21BB">
              <w:rPr>
                <w:rFonts w:ascii="Times New Roman" w:hAnsi="Times New Roman"/>
                <w:sz w:val="24"/>
                <w:szCs w:val="24"/>
              </w:rPr>
              <w:t>4.</w:t>
            </w:r>
          </w:p>
        </w:tc>
        <w:tc>
          <w:tcPr>
            <w:tcW w:w="2523" w:type="dxa"/>
          </w:tcPr>
          <w:p w:rsidR="007B1CD0" w:rsidRPr="00857C68" w:rsidRDefault="007B1CD0" w:rsidP="007B1CD0">
            <w:pPr>
              <w:pStyle w:val="a5"/>
              <w:rPr>
                <w:rFonts w:ascii="Times New Roman" w:hAnsi="Times New Roman"/>
                <w:sz w:val="24"/>
                <w:szCs w:val="24"/>
              </w:rPr>
            </w:pPr>
            <w:r w:rsidRPr="00857C68">
              <w:rPr>
                <w:rFonts w:ascii="Times New Roman" w:hAnsi="Times New Roman"/>
                <w:sz w:val="24"/>
                <w:szCs w:val="24"/>
              </w:rPr>
              <w:t>А.С. Исалиева</w:t>
            </w:r>
          </w:p>
        </w:tc>
        <w:tc>
          <w:tcPr>
            <w:tcW w:w="7422" w:type="dxa"/>
          </w:tcPr>
          <w:p w:rsidR="007B1CD0" w:rsidRPr="00441E36" w:rsidRDefault="007B1CD0" w:rsidP="007B1CD0">
            <w:pPr>
              <w:pStyle w:val="a5"/>
              <w:jc w:val="both"/>
              <w:rPr>
                <w:rFonts w:ascii="Times New Roman" w:hAnsi="Times New Roman"/>
                <w:color w:val="0070C0"/>
                <w:sz w:val="24"/>
                <w:szCs w:val="24"/>
              </w:rPr>
            </w:pPr>
            <w:r w:rsidRPr="00441E36">
              <w:rPr>
                <w:rFonts w:ascii="Times New Roman" w:hAnsi="Times New Roman"/>
                <w:sz w:val="24"/>
                <w:szCs w:val="24"/>
              </w:rPr>
              <w:t>«Проектная деятельность как средство формирования УУД»</w:t>
            </w:r>
          </w:p>
        </w:tc>
      </w:tr>
      <w:tr w:rsidR="007B1CD0" w:rsidRPr="00441E36" w:rsidTr="00F2660E">
        <w:trPr>
          <w:trHeight w:val="268"/>
        </w:trPr>
        <w:tc>
          <w:tcPr>
            <w:tcW w:w="706" w:type="dxa"/>
          </w:tcPr>
          <w:p w:rsidR="007B1CD0" w:rsidRPr="004A21BB" w:rsidRDefault="007B1CD0" w:rsidP="007B1CD0">
            <w:pPr>
              <w:pStyle w:val="a5"/>
              <w:rPr>
                <w:rFonts w:ascii="Times New Roman" w:hAnsi="Times New Roman"/>
                <w:sz w:val="24"/>
                <w:szCs w:val="24"/>
              </w:rPr>
            </w:pPr>
            <w:r w:rsidRPr="004A21BB">
              <w:rPr>
                <w:rFonts w:ascii="Times New Roman" w:hAnsi="Times New Roman"/>
                <w:sz w:val="24"/>
                <w:szCs w:val="24"/>
              </w:rPr>
              <w:t>5.</w:t>
            </w:r>
          </w:p>
        </w:tc>
        <w:tc>
          <w:tcPr>
            <w:tcW w:w="2523" w:type="dxa"/>
          </w:tcPr>
          <w:p w:rsidR="007B1CD0" w:rsidRPr="00857C68" w:rsidRDefault="007B1CD0" w:rsidP="007B1CD0">
            <w:pPr>
              <w:pStyle w:val="a5"/>
              <w:rPr>
                <w:rFonts w:ascii="Times New Roman" w:hAnsi="Times New Roman"/>
                <w:sz w:val="24"/>
                <w:szCs w:val="24"/>
              </w:rPr>
            </w:pPr>
            <w:r w:rsidRPr="00857C68">
              <w:rPr>
                <w:rFonts w:ascii="Times New Roman" w:hAnsi="Times New Roman"/>
                <w:sz w:val="24"/>
                <w:szCs w:val="24"/>
              </w:rPr>
              <w:t>Е.Г.Карамундинова</w:t>
            </w:r>
          </w:p>
        </w:tc>
        <w:tc>
          <w:tcPr>
            <w:tcW w:w="7422" w:type="dxa"/>
          </w:tcPr>
          <w:p w:rsidR="007B1CD0" w:rsidRPr="00441E36" w:rsidRDefault="007B1CD0" w:rsidP="007B1CD0">
            <w:pPr>
              <w:pStyle w:val="a5"/>
              <w:jc w:val="both"/>
              <w:rPr>
                <w:rFonts w:ascii="Times New Roman" w:hAnsi="Times New Roman"/>
                <w:color w:val="0070C0"/>
                <w:sz w:val="24"/>
                <w:szCs w:val="24"/>
              </w:rPr>
            </w:pPr>
            <w:r w:rsidRPr="00441E36">
              <w:rPr>
                <w:rFonts w:ascii="Times New Roman" w:hAnsi="Times New Roman"/>
                <w:sz w:val="24"/>
                <w:szCs w:val="24"/>
              </w:rPr>
              <w:t>«Групповая работа как средство формирования УУД»</w:t>
            </w:r>
          </w:p>
        </w:tc>
      </w:tr>
      <w:tr w:rsidR="007B1CD0" w:rsidRPr="00925555" w:rsidTr="00F2660E">
        <w:trPr>
          <w:trHeight w:val="567"/>
        </w:trPr>
        <w:tc>
          <w:tcPr>
            <w:tcW w:w="706" w:type="dxa"/>
          </w:tcPr>
          <w:p w:rsidR="007B1CD0" w:rsidRPr="004A21BB" w:rsidRDefault="007B1CD0" w:rsidP="007B1CD0">
            <w:pPr>
              <w:pStyle w:val="a5"/>
              <w:rPr>
                <w:rFonts w:ascii="Times New Roman" w:hAnsi="Times New Roman"/>
                <w:sz w:val="24"/>
                <w:szCs w:val="24"/>
              </w:rPr>
            </w:pPr>
            <w:r w:rsidRPr="004A21BB">
              <w:rPr>
                <w:rFonts w:ascii="Times New Roman" w:hAnsi="Times New Roman"/>
                <w:sz w:val="24"/>
                <w:szCs w:val="24"/>
              </w:rPr>
              <w:t>6.</w:t>
            </w:r>
          </w:p>
        </w:tc>
        <w:tc>
          <w:tcPr>
            <w:tcW w:w="2523" w:type="dxa"/>
          </w:tcPr>
          <w:p w:rsidR="007B1CD0" w:rsidRPr="00857C68" w:rsidRDefault="007B1CD0" w:rsidP="007B1CD0">
            <w:pPr>
              <w:pStyle w:val="a5"/>
              <w:rPr>
                <w:rFonts w:ascii="Times New Roman" w:hAnsi="Times New Roman"/>
                <w:sz w:val="24"/>
                <w:szCs w:val="24"/>
              </w:rPr>
            </w:pPr>
            <w:r w:rsidRPr="00857C68">
              <w:rPr>
                <w:rFonts w:ascii="Times New Roman" w:hAnsi="Times New Roman"/>
                <w:sz w:val="24"/>
                <w:szCs w:val="24"/>
              </w:rPr>
              <w:t>С.М.Курмангалиева</w:t>
            </w:r>
          </w:p>
        </w:tc>
        <w:tc>
          <w:tcPr>
            <w:tcW w:w="7422" w:type="dxa"/>
          </w:tcPr>
          <w:p w:rsidR="007B1CD0" w:rsidRPr="00925555" w:rsidRDefault="007B1CD0" w:rsidP="007B1CD0">
            <w:pPr>
              <w:pStyle w:val="a5"/>
              <w:jc w:val="both"/>
              <w:rPr>
                <w:rFonts w:ascii="Times New Roman" w:hAnsi="Times New Roman"/>
                <w:color w:val="C00000"/>
                <w:sz w:val="24"/>
                <w:szCs w:val="24"/>
              </w:rPr>
            </w:pPr>
            <w:r w:rsidRPr="00925555">
              <w:rPr>
                <w:rFonts w:ascii="Times New Roman" w:hAnsi="Times New Roman"/>
                <w:sz w:val="24"/>
                <w:szCs w:val="24"/>
              </w:rPr>
              <w:t>«Современные технологии учебной и воспитательной работы в рамках здоровьесберегающей деятельности в начальной школе»</w:t>
            </w:r>
          </w:p>
        </w:tc>
      </w:tr>
      <w:tr w:rsidR="007B1CD0" w:rsidRPr="00441E36" w:rsidTr="00F2660E">
        <w:trPr>
          <w:trHeight w:val="537"/>
        </w:trPr>
        <w:tc>
          <w:tcPr>
            <w:tcW w:w="706" w:type="dxa"/>
          </w:tcPr>
          <w:p w:rsidR="007B1CD0" w:rsidRPr="004A21BB" w:rsidRDefault="007B1CD0" w:rsidP="007B1CD0">
            <w:pPr>
              <w:pStyle w:val="a5"/>
              <w:rPr>
                <w:rFonts w:ascii="Times New Roman" w:hAnsi="Times New Roman"/>
                <w:sz w:val="24"/>
                <w:szCs w:val="24"/>
              </w:rPr>
            </w:pPr>
            <w:r w:rsidRPr="004A21BB">
              <w:rPr>
                <w:rFonts w:ascii="Times New Roman" w:hAnsi="Times New Roman"/>
                <w:sz w:val="24"/>
                <w:szCs w:val="24"/>
              </w:rPr>
              <w:t>7.</w:t>
            </w:r>
          </w:p>
        </w:tc>
        <w:tc>
          <w:tcPr>
            <w:tcW w:w="2523" w:type="dxa"/>
          </w:tcPr>
          <w:p w:rsidR="007B1CD0" w:rsidRPr="00857C68" w:rsidRDefault="007B1CD0" w:rsidP="007B1CD0">
            <w:pPr>
              <w:pStyle w:val="a5"/>
              <w:rPr>
                <w:rFonts w:ascii="Times New Roman" w:hAnsi="Times New Roman"/>
                <w:sz w:val="24"/>
                <w:szCs w:val="24"/>
              </w:rPr>
            </w:pPr>
            <w:r w:rsidRPr="00857C68">
              <w:rPr>
                <w:rFonts w:ascii="Times New Roman" w:hAnsi="Times New Roman"/>
                <w:sz w:val="24"/>
                <w:szCs w:val="24"/>
              </w:rPr>
              <w:t>Л.Н.Мурзабекова</w:t>
            </w:r>
          </w:p>
        </w:tc>
        <w:tc>
          <w:tcPr>
            <w:tcW w:w="7422" w:type="dxa"/>
          </w:tcPr>
          <w:p w:rsidR="007B1CD0" w:rsidRPr="00441E36" w:rsidRDefault="007B1CD0" w:rsidP="007B1CD0">
            <w:pPr>
              <w:pStyle w:val="a5"/>
              <w:jc w:val="both"/>
              <w:rPr>
                <w:rFonts w:ascii="Times New Roman" w:hAnsi="Times New Roman"/>
                <w:color w:val="0070C0"/>
                <w:sz w:val="24"/>
                <w:szCs w:val="24"/>
              </w:rPr>
            </w:pPr>
            <w:r w:rsidRPr="00441E36">
              <w:rPr>
                <w:rFonts w:ascii="Times New Roman" w:hAnsi="Times New Roman"/>
                <w:sz w:val="24"/>
                <w:szCs w:val="24"/>
              </w:rPr>
              <w:t>«Развитие творческих способностей младших школьников в рамках реализации ФГОС»</w:t>
            </w:r>
          </w:p>
        </w:tc>
      </w:tr>
      <w:tr w:rsidR="007B1CD0" w:rsidRPr="00441E36" w:rsidTr="00F2660E">
        <w:trPr>
          <w:trHeight w:val="552"/>
        </w:trPr>
        <w:tc>
          <w:tcPr>
            <w:tcW w:w="706" w:type="dxa"/>
          </w:tcPr>
          <w:p w:rsidR="007B1CD0" w:rsidRPr="004A21BB" w:rsidRDefault="007B1CD0" w:rsidP="007B1CD0">
            <w:pPr>
              <w:pStyle w:val="a5"/>
              <w:rPr>
                <w:rFonts w:ascii="Times New Roman" w:hAnsi="Times New Roman"/>
                <w:sz w:val="24"/>
                <w:szCs w:val="24"/>
              </w:rPr>
            </w:pPr>
            <w:r w:rsidRPr="004A21BB">
              <w:rPr>
                <w:rFonts w:ascii="Times New Roman" w:hAnsi="Times New Roman"/>
                <w:sz w:val="24"/>
                <w:szCs w:val="24"/>
              </w:rPr>
              <w:t>8.</w:t>
            </w:r>
          </w:p>
        </w:tc>
        <w:tc>
          <w:tcPr>
            <w:tcW w:w="2523" w:type="dxa"/>
          </w:tcPr>
          <w:p w:rsidR="007B1CD0" w:rsidRPr="00857C68" w:rsidRDefault="007B1CD0" w:rsidP="007B1CD0">
            <w:pPr>
              <w:pStyle w:val="a5"/>
              <w:rPr>
                <w:rFonts w:ascii="Times New Roman" w:hAnsi="Times New Roman"/>
                <w:sz w:val="24"/>
                <w:szCs w:val="24"/>
              </w:rPr>
            </w:pPr>
            <w:r w:rsidRPr="00857C68">
              <w:rPr>
                <w:rFonts w:ascii="Times New Roman" w:hAnsi="Times New Roman"/>
                <w:sz w:val="24"/>
                <w:szCs w:val="24"/>
              </w:rPr>
              <w:t>Т.А.Чурбакова</w:t>
            </w:r>
          </w:p>
        </w:tc>
        <w:tc>
          <w:tcPr>
            <w:tcW w:w="7422" w:type="dxa"/>
          </w:tcPr>
          <w:p w:rsidR="007B1CD0" w:rsidRPr="00441E36" w:rsidRDefault="007B1CD0" w:rsidP="007B1CD0">
            <w:pPr>
              <w:pStyle w:val="a5"/>
              <w:jc w:val="both"/>
              <w:rPr>
                <w:rFonts w:ascii="Times New Roman" w:hAnsi="Times New Roman"/>
                <w:color w:val="C00000"/>
                <w:sz w:val="24"/>
                <w:szCs w:val="24"/>
              </w:rPr>
            </w:pPr>
            <w:r w:rsidRPr="00441E36">
              <w:rPr>
                <w:rFonts w:ascii="Times New Roman" w:hAnsi="Times New Roman"/>
                <w:sz w:val="24"/>
                <w:szCs w:val="24"/>
              </w:rPr>
              <w:t>«Активизация познавательной деятельности младших школьников»</w:t>
            </w:r>
          </w:p>
        </w:tc>
      </w:tr>
      <w:tr w:rsidR="007B1CD0" w:rsidRPr="00925555" w:rsidTr="00F2660E">
        <w:trPr>
          <w:trHeight w:val="268"/>
        </w:trPr>
        <w:tc>
          <w:tcPr>
            <w:tcW w:w="706" w:type="dxa"/>
            <w:tcBorders>
              <w:top w:val="single" w:sz="4" w:space="0" w:color="auto"/>
            </w:tcBorders>
          </w:tcPr>
          <w:p w:rsidR="007B1CD0" w:rsidRDefault="007B1CD0" w:rsidP="007B1CD0">
            <w:pPr>
              <w:pStyle w:val="a5"/>
              <w:rPr>
                <w:rFonts w:ascii="Times New Roman" w:hAnsi="Times New Roman"/>
                <w:sz w:val="24"/>
                <w:szCs w:val="24"/>
              </w:rPr>
            </w:pPr>
            <w:r w:rsidRPr="004A21BB">
              <w:rPr>
                <w:rFonts w:ascii="Times New Roman" w:hAnsi="Times New Roman"/>
                <w:sz w:val="24"/>
                <w:szCs w:val="24"/>
              </w:rPr>
              <w:t>9.</w:t>
            </w:r>
          </w:p>
        </w:tc>
        <w:tc>
          <w:tcPr>
            <w:tcW w:w="2523" w:type="dxa"/>
            <w:tcBorders>
              <w:top w:val="single" w:sz="4" w:space="0" w:color="auto"/>
            </w:tcBorders>
          </w:tcPr>
          <w:p w:rsidR="007B1CD0" w:rsidRDefault="007B1CD0" w:rsidP="007B1CD0">
            <w:pPr>
              <w:pStyle w:val="a5"/>
              <w:rPr>
                <w:rFonts w:ascii="Times New Roman" w:hAnsi="Times New Roman"/>
                <w:sz w:val="24"/>
                <w:szCs w:val="24"/>
              </w:rPr>
            </w:pPr>
            <w:r w:rsidRPr="00857C68">
              <w:rPr>
                <w:rFonts w:ascii="Times New Roman" w:hAnsi="Times New Roman"/>
                <w:sz w:val="24"/>
                <w:szCs w:val="24"/>
              </w:rPr>
              <w:t>Л.А.Везирова</w:t>
            </w:r>
          </w:p>
        </w:tc>
        <w:tc>
          <w:tcPr>
            <w:tcW w:w="7422" w:type="dxa"/>
            <w:tcBorders>
              <w:top w:val="single" w:sz="4" w:space="0" w:color="auto"/>
            </w:tcBorders>
          </w:tcPr>
          <w:p w:rsidR="007B1CD0" w:rsidRPr="00925555" w:rsidRDefault="007B1CD0" w:rsidP="007B1CD0">
            <w:pPr>
              <w:pStyle w:val="a5"/>
              <w:jc w:val="both"/>
              <w:rPr>
                <w:rFonts w:ascii="Times New Roman" w:hAnsi="Times New Roman"/>
                <w:color w:val="0070C0"/>
                <w:sz w:val="24"/>
                <w:szCs w:val="24"/>
              </w:rPr>
            </w:pPr>
            <w:r w:rsidRPr="00925555">
              <w:rPr>
                <w:rFonts w:ascii="Times New Roman" w:hAnsi="Times New Roman"/>
                <w:sz w:val="24"/>
                <w:szCs w:val="24"/>
              </w:rPr>
              <w:t>«Организация внеурочной деятельности младших школьников в рамках ФГОС»</w:t>
            </w:r>
          </w:p>
        </w:tc>
      </w:tr>
      <w:tr w:rsidR="007B1CD0" w:rsidRPr="00925555" w:rsidTr="00F2660E">
        <w:trPr>
          <w:trHeight w:val="552"/>
        </w:trPr>
        <w:tc>
          <w:tcPr>
            <w:tcW w:w="706" w:type="dxa"/>
          </w:tcPr>
          <w:p w:rsidR="007B1CD0" w:rsidRPr="004A21BB" w:rsidRDefault="007B1CD0" w:rsidP="007B1CD0">
            <w:pPr>
              <w:pStyle w:val="a5"/>
              <w:rPr>
                <w:rFonts w:ascii="Times New Roman" w:hAnsi="Times New Roman"/>
                <w:sz w:val="24"/>
                <w:szCs w:val="24"/>
              </w:rPr>
            </w:pPr>
            <w:r w:rsidRPr="004A21BB">
              <w:rPr>
                <w:rFonts w:ascii="Times New Roman" w:hAnsi="Times New Roman"/>
                <w:sz w:val="24"/>
                <w:szCs w:val="24"/>
              </w:rPr>
              <w:t>10.</w:t>
            </w:r>
          </w:p>
        </w:tc>
        <w:tc>
          <w:tcPr>
            <w:tcW w:w="2523" w:type="dxa"/>
          </w:tcPr>
          <w:p w:rsidR="007B1CD0" w:rsidRPr="00857C68" w:rsidRDefault="007B1CD0" w:rsidP="007B1CD0">
            <w:pPr>
              <w:pStyle w:val="a5"/>
              <w:rPr>
                <w:rFonts w:ascii="Times New Roman" w:hAnsi="Times New Roman"/>
                <w:sz w:val="24"/>
                <w:szCs w:val="24"/>
              </w:rPr>
            </w:pPr>
            <w:r w:rsidRPr="00857C68">
              <w:rPr>
                <w:rFonts w:ascii="Times New Roman" w:hAnsi="Times New Roman"/>
                <w:sz w:val="24"/>
                <w:szCs w:val="24"/>
              </w:rPr>
              <w:t>Е.М. Бочарова</w:t>
            </w:r>
          </w:p>
        </w:tc>
        <w:tc>
          <w:tcPr>
            <w:tcW w:w="7422" w:type="dxa"/>
          </w:tcPr>
          <w:p w:rsidR="007B1CD0" w:rsidRPr="00925555" w:rsidRDefault="007B1CD0" w:rsidP="007B1CD0">
            <w:pPr>
              <w:pStyle w:val="a5"/>
              <w:jc w:val="both"/>
              <w:rPr>
                <w:rFonts w:ascii="Times New Roman" w:hAnsi="Times New Roman"/>
                <w:color w:val="0070C0"/>
                <w:sz w:val="24"/>
                <w:szCs w:val="24"/>
              </w:rPr>
            </w:pPr>
            <w:r w:rsidRPr="00925555">
              <w:rPr>
                <w:rFonts w:ascii="Times New Roman" w:hAnsi="Times New Roman"/>
                <w:sz w:val="24"/>
                <w:szCs w:val="24"/>
              </w:rPr>
              <w:t>«Проектная деятельность младших школьников как условие развития творческой личности»</w:t>
            </w:r>
          </w:p>
        </w:tc>
      </w:tr>
      <w:tr w:rsidR="007B1CD0" w:rsidRPr="00441E36" w:rsidTr="00F2660E">
        <w:trPr>
          <w:trHeight w:val="283"/>
        </w:trPr>
        <w:tc>
          <w:tcPr>
            <w:tcW w:w="706" w:type="dxa"/>
          </w:tcPr>
          <w:p w:rsidR="007B1CD0" w:rsidRPr="004A21BB" w:rsidRDefault="007B1CD0" w:rsidP="007B1CD0">
            <w:pPr>
              <w:pStyle w:val="a5"/>
              <w:rPr>
                <w:rFonts w:ascii="Times New Roman" w:hAnsi="Times New Roman"/>
                <w:sz w:val="24"/>
                <w:szCs w:val="24"/>
              </w:rPr>
            </w:pPr>
            <w:r w:rsidRPr="004A21BB">
              <w:rPr>
                <w:rFonts w:ascii="Times New Roman" w:hAnsi="Times New Roman"/>
                <w:sz w:val="24"/>
                <w:szCs w:val="24"/>
              </w:rPr>
              <w:t>11.</w:t>
            </w:r>
          </w:p>
        </w:tc>
        <w:tc>
          <w:tcPr>
            <w:tcW w:w="2523" w:type="dxa"/>
          </w:tcPr>
          <w:p w:rsidR="007B1CD0" w:rsidRPr="00857C68" w:rsidRDefault="007B1CD0" w:rsidP="007B1CD0">
            <w:pPr>
              <w:pStyle w:val="a5"/>
              <w:rPr>
                <w:rFonts w:ascii="Times New Roman" w:hAnsi="Times New Roman"/>
                <w:sz w:val="24"/>
                <w:szCs w:val="24"/>
              </w:rPr>
            </w:pPr>
            <w:r w:rsidRPr="00857C68">
              <w:rPr>
                <w:rFonts w:ascii="Times New Roman" w:hAnsi="Times New Roman"/>
                <w:sz w:val="24"/>
                <w:szCs w:val="24"/>
              </w:rPr>
              <w:t xml:space="preserve">Р.И.Разакова </w:t>
            </w:r>
          </w:p>
        </w:tc>
        <w:tc>
          <w:tcPr>
            <w:tcW w:w="7422" w:type="dxa"/>
          </w:tcPr>
          <w:p w:rsidR="007B1CD0" w:rsidRPr="00441E36" w:rsidRDefault="007B1CD0" w:rsidP="007B1CD0">
            <w:pPr>
              <w:pStyle w:val="a5"/>
              <w:rPr>
                <w:rFonts w:ascii="Times New Roman" w:hAnsi="Times New Roman"/>
                <w:sz w:val="24"/>
                <w:szCs w:val="24"/>
              </w:rPr>
            </w:pPr>
            <w:r w:rsidRPr="00441E36">
              <w:rPr>
                <w:rFonts w:ascii="Times New Roman" w:hAnsi="Times New Roman"/>
                <w:sz w:val="24"/>
                <w:szCs w:val="24"/>
              </w:rPr>
              <w:t>«Формирование читательской самостоятельности младших</w:t>
            </w:r>
          </w:p>
        </w:tc>
      </w:tr>
    </w:tbl>
    <w:p w:rsidR="007B1CD0" w:rsidRPr="00BB04EA" w:rsidRDefault="007B1CD0" w:rsidP="007B1CD0">
      <w:pPr>
        <w:pStyle w:val="a5"/>
        <w:ind w:left="720"/>
        <w:jc w:val="both"/>
        <w:rPr>
          <w:sz w:val="24"/>
          <w:szCs w:val="24"/>
        </w:rPr>
      </w:pPr>
    </w:p>
    <w:p w:rsidR="007B1CD0" w:rsidRDefault="007B1CD0" w:rsidP="007B1CD0">
      <w:pPr>
        <w:pStyle w:val="a5"/>
        <w:jc w:val="both"/>
        <w:rPr>
          <w:rFonts w:eastAsia="Times New Roman"/>
          <w:spacing w:val="8"/>
          <w:sz w:val="24"/>
          <w:szCs w:val="24"/>
        </w:rPr>
      </w:pPr>
      <w:r>
        <w:rPr>
          <w:rFonts w:eastAsia="Times New Roman"/>
          <w:spacing w:val="2"/>
          <w:sz w:val="24"/>
          <w:szCs w:val="24"/>
        </w:rPr>
        <w:t xml:space="preserve">        </w:t>
      </w:r>
      <w:r>
        <w:rPr>
          <w:sz w:val="24"/>
          <w:szCs w:val="24"/>
        </w:rPr>
        <w:t xml:space="preserve">В текущем году было поведено четыре плановых заседания. В ходе заседаний изучались нормативно - правовые документы, касающиеся организации обучения и воспитания учащихся начального звена, </w:t>
      </w:r>
      <w:r>
        <w:rPr>
          <w:rFonts w:eastAsia="Times New Roman"/>
          <w:spacing w:val="-3"/>
          <w:sz w:val="24"/>
          <w:szCs w:val="24"/>
        </w:rPr>
        <w:t>стандарты второго поколения</w:t>
      </w:r>
      <w:r>
        <w:rPr>
          <w:rFonts w:eastAsia="Times New Roman"/>
          <w:spacing w:val="8"/>
          <w:sz w:val="24"/>
          <w:szCs w:val="24"/>
        </w:rPr>
        <w:t>, презентовались программы кружков и факультативов</w:t>
      </w:r>
    </w:p>
    <w:p w:rsidR="007B1CD0" w:rsidRDefault="007B1CD0" w:rsidP="007B1CD0">
      <w:pPr>
        <w:pStyle w:val="a5"/>
        <w:jc w:val="both"/>
        <w:rPr>
          <w:rFonts w:eastAsia="Times New Roman"/>
          <w:spacing w:val="2"/>
          <w:sz w:val="24"/>
          <w:szCs w:val="24"/>
        </w:rPr>
      </w:pPr>
    </w:p>
    <w:p w:rsidR="007B1CD0" w:rsidRDefault="007B1CD0" w:rsidP="007B1CD0">
      <w:pPr>
        <w:pStyle w:val="a5"/>
        <w:jc w:val="both"/>
        <w:rPr>
          <w:sz w:val="24"/>
          <w:szCs w:val="24"/>
        </w:rPr>
      </w:pPr>
      <w:r>
        <w:rPr>
          <w:sz w:val="24"/>
          <w:szCs w:val="24"/>
        </w:rPr>
        <w:t xml:space="preserve">        В очередной раз были изучены нормы оценивания учащихся, разработаны итоговые контрольные работы. На протяжении учебного года велась активная работа по накоплению и обобщению актуального педагогического опыта,  по освоению современных технологий обучения; эффективности формирования у учащихся общеучебных умений и навыков, здоровьесберегающие технологии. За молодыми специалистами были закреплены наставники: С.М. Курмангалиева </w:t>
      </w:r>
      <w:r>
        <w:rPr>
          <w:rFonts w:eastAsia="Times New Roman"/>
          <w:spacing w:val="3"/>
          <w:sz w:val="24"/>
          <w:szCs w:val="24"/>
        </w:rPr>
        <w:t xml:space="preserve">- Бочаровой Е.М.; </w:t>
      </w:r>
      <w:r>
        <w:rPr>
          <w:sz w:val="24"/>
          <w:szCs w:val="24"/>
        </w:rPr>
        <w:t xml:space="preserve">Л.В. Бурыкина - </w:t>
      </w:r>
      <w:r>
        <w:rPr>
          <w:rFonts w:eastAsia="Times New Roman"/>
          <w:spacing w:val="3"/>
          <w:sz w:val="24"/>
          <w:szCs w:val="24"/>
        </w:rPr>
        <w:t xml:space="preserve">Везировой Л.А; </w:t>
      </w:r>
      <w:r>
        <w:rPr>
          <w:sz w:val="24"/>
          <w:szCs w:val="24"/>
        </w:rPr>
        <w:t>Исалиева А.С.- Разаковой</w:t>
      </w:r>
      <w:r w:rsidRPr="00C45627">
        <w:rPr>
          <w:sz w:val="24"/>
          <w:szCs w:val="24"/>
        </w:rPr>
        <w:t xml:space="preserve"> Р.И.</w:t>
      </w:r>
    </w:p>
    <w:p w:rsidR="007B1CD0" w:rsidRDefault="007B1CD0" w:rsidP="007B1CD0">
      <w:pPr>
        <w:pStyle w:val="a5"/>
        <w:jc w:val="both"/>
        <w:rPr>
          <w:sz w:val="24"/>
          <w:szCs w:val="24"/>
        </w:rPr>
      </w:pPr>
      <w:r>
        <w:rPr>
          <w:sz w:val="24"/>
          <w:szCs w:val="24"/>
        </w:rPr>
        <w:t xml:space="preserve">        </w:t>
      </w:r>
    </w:p>
    <w:p w:rsidR="007B1CD0" w:rsidRDefault="007B1CD0" w:rsidP="007B1CD0">
      <w:pPr>
        <w:pStyle w:val="a5"/>
        <w:jc w:val="both"/>
        <w:rPr>
          <w:sz w:val="24"/>
          <w:szCs w:val="24"/>
        </w:rPr>
      </w:pPr>
      <w:r>
        <w:rPr>
          <w:sz w:val="24"/>
          <w:szCs w:val="24"/>
        </w:rPr>
        <w:t xml:space="preserve">        Особое внимание в работе методического объединения уделяется совершенствованию форм и методов организации урока. Основными направлениями посещений уроков и внеклассных мероприятий  были:</w:t>
      </w:r>
    </w:p>
    <w:p w:rsidR="007B1CD0" w:rsidRDefault="007B1CD0" w:rsidP="007B1CD0">
      <w:pPr>
        <w:pStyle w:val="a5"/>
        <w:jc w:val="both"/>
        <w:rPr>
          <w:sz w:val="24"/>
          <w:szCs w:val="24"/>
        </w:rPr>
      </w:pPr>
      <w:r>
        <w:rPr>
          <w:sz w:val="24"/>
          <w:szCs w:val="24"/>
        </w:rPr>
        <w:t xml:space="preserve"> - владение преподавателями организацией учебных занятий в соответствии с современными требованиями; </w:t>
      </w:r>
    </w:p>
    <w:p w:rsidR="007B1CD0" w:rsidRDefault="007B1CD0" w:rsidP="007B1CD0">
      <w:pPr>
        <w:pStyle w:val="a5"/>
        <w:jc w:val="both"/>
        <w:rPr>
          <w:sz w:val="24"/>
          <w:szCs w:val="24"/>
        </w:rPr>
      </w:pPr>
      <w:r>
        <w:rPr>
          <w:sz w:val="24"/>
          <w:szCs w:val="24"/>
        </w:rPr>
        <w:t>- владение программным материалом и методикой обучения различных категорий учащихся;</w:t>
      </w:r>
    </w:p>
    <w:p w:rsidR="007B1CD0" w:rsidRDefault="007B1CD0" w:rsidP="007B1CD0">
      <w:pPr>
        <w:pStyle w:val="a5"/>
        <w:jc w:val="both"/>
        <w:rPr>
          <w:sz w:val="24"/>
          <w:szCs w:val="24"/>
        </w:rPr>
      </w:pPr>
      <w:r>
        <w:rPr>
          <w:sz w:val="24"/>
          <w:szCs w:val="24"/>
        </w:rPr>
        <w:t xml:space="preserve"> - использование разнообразных структур урока в соответствии с его целями и задачами;</w:t>
      </w:r>
    </w:p>
    <w:p w:rsidR="007B1CD0" w:rsidRDefault="007B1CD0" w:rsidP="007B1CD0">
      <w:pPr>
        <w:pStyle w:val="a5"/>
        <w:jc w:val="both"/>
        <w:rPr>
          <w:sz w:val="24"/>
          <w:szCs w:val="24"/>
        </w:rPr>
      </w:pPr>
      <w:r>
        <w:rPr>
          <w:sz w:val="24"/>
          <w:szCs w:val="24"/>
        </w:rPr>
        <w:t xml:space="preserve"> - работа над формированием навыка самостоятельной работы учащихся на уроке и во внеурочное время; </w:t>
      </w:r>
    </w:p>
    <w:p w:rsidR="007B1CD0" w:rsidRDefault="007B1CD0" w:rsidP="007B1CD0">
      <w:pPr>
        <w:pStyle w:val="a5"/>
        <w:jc w:val="both"/>
        <w:rPr>
          <w:sz w:val="24"/>
          <w:szCs w:val="24"/>
        </w:rPr>
      </w:pPr>
      <w:r>
        <w:rPr>
          <w:sz w:val="24"/>
          <w:szCs w:val="24"/>
        </w:rPr>
        <w:t xml:space="preserve">- формирование общеучебных и специальных умений и навыков; </w:t>
      </w:r>
    </w:p>
    <w:p w:rsidR="007B1CD0" w:rsidRDefault="007B1CD0" w:rsidP="007B1CD0">
      <w:pPr>
        <w:pStyle w:val="a5"/>
        <w:jc w:val="both"/>
        <w:rPr>
          <w:sz w:val="24"/>
          <w:szCs w:val="24"/>
        </w:rPr>
      </w:pPr>
      <w:r>
        <w:rPr>
          <w:sz w:val="24"/>
          <w:szCs w:val="24"/>
        </w:rPr>
        <w:t xml:space="preserve">- использование на уроке учебной и дополнительной литературы; </w:t>
      </w:r>
    </w:p>
    <w:p w:rsidR="007B1CD0" w:rsidRDefault="007B1CD0" w:rsidP="007B1CD0">
      <w:pPr>
        <w:pStyle w:val="a5"/>
        <w:jc w:val="both"/>
        <w:rPr>
          <w:sz w:val="24"/>
          <w:szCs w:val="24"/>
        </w:rPr>
      </w:pPr>
      <w:r>
        <w:rPr>
          <w:sz w:val="24"/>
          <w:szCs w:val="24"/>
        </w:rPr>
        <w:t>- здоровьесберегающие технологии .</w:t>
      </w:r>
    </w:p>
    <w:p w:rsidR="007B1CD0" w:rsidRDefault="007B1CD0" w:rsidP="007B1CD0">
      <w:pPr>
        <w:pStyle w:val="a5"/>
        <w:jc w:val="both"/>
        <w:rPr>
          <w:sz w:val="24"/>
          <w:szCs w:val="24"/>
        </w:rPr>
      </w:pPr>
      <w:r>
        <w:rPr>
          <w:sz w:val="24"/>
          <w:szCs w:val="24"/>
        </w:rPr>
        <w:t xml:space="preserve">           Все уроки и мероприятия давались в соответствии с требованиями ФГОС, с выбранными методическими темами, показавших владение преподавателями современными методиками и технологиями обучения. На уроках прослеживались методы и приёмы, связанные так же и с темами самообразования учителей.</w:t>
      </w:r>
    </w:p>
    <w:p w:rsidR="007B1CD0" w:rsidRDefault="007B1CD0" w:rsidP="007B1CD0">
      <w:pPr>
        <w:pStyle w:val="a5"/>
        <w:jc w:val="both"/>
        <w:rPr>
          <w:sz w:val="24"/>
          <w:szCs w:val="24"/>
        </w:rPr>
      </w:pPr>
    </w:p>
    <w:p w:rsidR="007B1CD0" w:rsidRDefault="007B1CD0" w:rsidP="007B1CD0">
      <w:pPr>
        <w:pStyle w:val="a5"/>
        <w:rPr>
          <w:sz w:val="24"/>
          <w:szCs w:val="24"/>
        </w:rPr>
      </w:pPr>
      <w:r>
        <w:rPr>
          <w:sz w:val="24"/>
          <w:szCs w:val="28"/>
        </w:rPr>
        <w:t xml:space="preserve">       Во время </w:t>
      </w:r>
      <w:r w:rsidRPr="007D523C">
        <w:rPr>
          <w:sz w:val="24"/>
          <w:szCs w:val="28"/>
        </w:rPr>
        <w:t xml:space="preserve">методического декадника </w:t>
      </w:r>
      <w:r>
        <w:rPr>
          <w:sz w:val="24"/>
          <w:szCs w:val="28"/>
        </w:rPr>
        <w:t>б</w:t>
      </w:r>
      <w:r w:rsidRPr="00F25487">
        <w:rPr>
          <w:sz w:val="24"/>
          <w:szCs w:val="24"/>
        </w:rPr>
        <w:t xml:space="preserve">ыло проведено 11 открытых уроков. Уроки посещали : методист Е.В. Гохар – 3 урока; руководитель </w:t>
      </w:r>
      <w:r w:rsidR="00F2660E">
        <w:rPr>
          <w:sz w:val="24"/>
          <w:szCs w:val="24"/>
        </w:rPr>
        <w:t>МО</w:t>
      </w:r>
      <w:r w:rsidRPr="00F25487">
        <w:rPr>
          <w:sz w:val="24"/>
          <w:szCs w:val="24"/>
        </w:rPr>
        <w:t xml:space="preserve"> Т.Н. Дудина – 4 урока; С.М. Курмангалиева – 1урок; Л.В. Бурыкина – 1 урок; А.С Исалиева – 1 урок;  Е.М. Бочарова – 4 урока. Показали вы</w:t>
      </w:r>
      <w:r>
        <w:rPr>
          <w:sz w:val="24"/>
          <w:szCs w:val="24"/>
        </w:rPr>
        <w:t xml:space="preserve">сокий </w:t>
      </w:r>
      <w:r>
        <w:rPr>
          <w:sz w:val="24"/>
          <w:szCs w:val="24"/>
        </w:rPr>
        <w:lastRenderedPageBreak/>
        <w:t>уровень проведения урока 5</w:t>
      </w:r>
      <w:r w:rsidRPr="00F25487">
        <w:rPr>
          <w:sz w:val="24"/>
          <w:szCs w:val="24"/>
        </w:rPr>
        <w:t xml:space="preserve"> учителей: Чурбако</w:t>
      </w:r>
      <w:r>
        <w:rPr>
          <w:sz w:val="24"/>
          <w:szCs w:val="24"/>
        </w:rPr>
        <w:t>ва Т.А.,Исалиева</w:t>
      </w:r>
      <w:r w:rsidRPr="00F25487">
        <w:rPr>
          <w:sz w:val="24"/>
          <w:szCs w:val="24"/>
        </w:rPr>
        <w:t>А.С.</w:t>
      </w:r>
      <w:r>
        <w:rPr>
          <w:sz w:val="24"/>
          <w:szCs w:val="24"/>
        </w:rPr>
        <w:t>,</w:t>
      </w:r>
      <w:r w:rsidRPr="00F25487">
        <w:rPr>
          <w:sz w:val="24"/>
          <w:szCs w:val="24"/>
        </w:rPr>
        <w:t xml:space="preserve">Бурыкина Л.В. </w:t>
      </w:r>
      <w:r>
        <w:rPr>
          <w:sz w:val="24"/>
          <w:szCs w:val="24"/>
        </w:rPr>
        <w:t xml:space="preserve">, </w:t>
      </w:r>
      <w:r w:rsidRPr="00F25487">
        <w:rPr>
          <w:sz w:val="24"/>
          <w:szCs w:val="24"/>
        </w:rPr>
        <w:t>Дудина Т.Н.</w:t>
      </w:r>
      <w:r>
        <w:rPr>
          <w:sz w:val="24"/>
          <w:szCs w:val="24"/>
        </w:rPr>
        <w:t xml:space="preserve"> и </w:t>
      </w:r>
      <w:r w:rsidRPr="00F25487">
        <w:rPr>
          <w:sz w:val="24"/>
          <w:szCs w:val="24"/>
        </w:rPr>
        <w:t xml:space="preserve"> Курмангалиева С.М.</w:t>
      </w:r>
      <w:r>
        <w:rPr>
          <w:sz w:val="24"/>
          <w:szCs w:val="24"/>
        </w:rPr>
        <w:t xml:space="preserve"> </w:t>
      </w:r>
      <w:r w:rsidRPr="00F25487">
        <w:rPr>
          <w:sz w:val="24"/>
          <w:szCs w:val="24"/>
        </w:rPr>
        <w:t xml:space="preserve">Показали </w:t>
      </w:r>
      <w:r>
        <w:rPr>
          <w:sz w:val="24"/>
          <w:szCs w:val="24"/>
        </w:rPr>
        <w:t>средний уровень проведения урока 5</w:t>
      </w:r>
      <w:r w:rsidRPr="00F25487">
        <w:rPr>
          <w:sz w:val="24"/>
          <w:szCs w:val="24"/>
        </w:rPr>
        <w:t xml:space="preserve"> учител</w:t>
      </w:r>
      <w:r>
        <w:rPr>
          <w:sz w:val="24"/>
          <w:szCs w:val="24"/>
        </w:rPr>
        <w:t>ей:</w:t>
      </w:r>
      <w:r w:rsidRPr="00200F10">
        <w:rPr>
          <w:sz w:val="24"/>
          <w:szCs w:val="24"/>
        </w:rPr>
        <w:t xml:space="preserve"> </w:t>
      </w:r>
      <w:r w:rsidRPr="00F25487">
        <w:rPr>
          <w:sz w:val="24"/>
          <w:szCs w:val="24"/>
        </w:rPr>
        <w:t>Бирюкова И.А.</w:t>
      </w:r>
      <w:r>
        <w:rPr>
          <w:sz w:val="24"/>
          <w:szCs w:val="24"/>
        </w:rPr>
        <w:t>,</w:t>
      </w:r>
      <w:r w:rsidRPr="00F25487">
        <w:rPr>
          <w:sz w:val="24"/>
          <w:szCs w:val="24"/>
        </w:rPr>
        <w:t xml:space="preserve"> Мурзабекова Л.Н.</w:t>
      </w:r>
      <w:r>
        <w:rPr>
          <w:sz w:val="24"/>
          <w:szCs w:val="24"/>
        </w:rPr>
        <w:t>,</w:t>
      </w:r>
      <w:r w:rsidRPr="00F25487">
        <w:rPr>
          <w:sz w:val="24"/>
          <w:szCs w:val="24"/>
        </w:rPr>
        <w:t xml:space="preserve"> Карамундинова Е.Г</w:t>
      </w:r>
      <w:r>
        <w:rPr>
          <w:sz w:val="24"/>
          <w:szCs w:val="24"/>
        </w:rPr>
        <w:t>.,</w:t>
      </w:r>
      <w:r w:rsidRPr="00F25487">
        <w:rPr>
          <w:sz w:val="24"/>
          <w:szCs w:val="24"/>
        </w:rPr>
        <w:t xml:space="preserve"> Везирова Л. А.</w:t>
      </w:r>
      <w:r>
        <w:rPr>
          <w:sz w:val="24"/>
          <w:szCs w:val="24"/>
        </w:rPr>
        <w:t xml:space="preserve"> и </w:t>
      </w:r>
      <w:r w:rsidRPr="00F25487">
        <w:rPr>
          <w:sz w:val="24"/>
          <w:szCs w:val="24"/>
        </w:rPr>
        <w:t xml:space="preserve"> Разакова Р. И.</w:t>
      </w:r>
      <w:r>
        <w:rPr>
          <w:sz w:val="24"/>
          <w:szCs w:val="24"/>
        </w:rPr>
        <w:t xml:space="preserve"> Низкий уровень проведения урока у Бочаровой Е.М. Со всеми учителями проведён анализ урока и даны рекомендации.</w:t>
      </w:r>
    </w:p>
    <w:p w:rsidR="007B1CD0" w:rsidRPr="008F726A" w:rsidRDefault="007B1CD0" w:rsidP="007B1CD0">
      <w:pPr>
        <w:pStyle w:val="a5"/>
        <w:rPr>
          <w:sz w:val="24"/>
          <w:szCs w:val="28"/>
        </w:rPr>
      </w:pPr>
    </w:p>
    <w:tbl>
      <w:tblPr>
        <w:tblStyle w:val="a9"/>
        <w:tblW w:w="10632" w:type="dxa"/>
        <w:tblInd w:w="-176" w:type="dxa"/>
        <w:tblLayout w:type="fixed"/>
        <w:tblLook w:val="04A0" w:firstRow="1" w:lastRow="0" w:firstColumn="1" w:lastColumn="0" w:noHBand="0" w:noVBand="1"/>
      </w:tblPr>
      <w:tblGrid>
        <w:gridCol w:w="2411"/>
        <w:gridCol w:w="1417"/>
        <w:gridCol w:w="1701"/>
        <w:gridCol w:w="1305"/>
        <w:gridCol w:w="1166"/>
        <w:gridCol w:w="1333"/>
        <w:gridCol w:w="1299"/>
      </w:tblGrid>
      <w:tr w:rsidR="007B1CD0" w:rsidTr="004D06F3">
        <w:trPr>
          <w:trHeight w:val="991"/>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1CD0" w:rsidRPr="00D70E00" w:rsidRDefault="007B1CD0" w:rsidP="007B1CD0">
            <w:pPr>
              <w:pStyle w:val="a5"/>
              <w:jc w:val="center"/>
              <w:rPr>
                <w:rFonts w:ascii="Times New Roman" w:hAnsi="Times New Roman"/>
                <w:b/>
                <w:szCs w:val="24"/>
              </w:rPr>
            </w:pPr>
            <w:r w:rsidRPr="00D70E00">
              <w:rPr>
                <w:rFonts w:ascii="Times New Roman" w:hAnsi="Times New Roman"/>
                <w:b/>
                <w:szCs w:val="24"/>
              </w:rPr>
              <w:t>Ф.И.О. учителя</w:t>
            </w:r>
          </w:p>
          <w:p w:rsidR="007B1CD0" w:rsidRPr="00D70E00" w:rsidRDefault="007B1CD0" w:rsidP="007B1CD0">
            <w:pPr>
              <w:pStyle w:val="a5"/>
              <w:jc w:val="center"/>
              <w:rPr>
                <w:rFonts w:ascii="Times New Roman" w:hAnsi="Times New Roman"/>
                <w:b/>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CD0" w:rsidRPr="00D70E00" w:rsidRDefault="007B1CD0" w:rsidP="007B1CD0">
            <w:pPr>
              <w:pStyle w:val="a5"/>
              <w:jc w:val="center"/>
              <w:rPr>
                <w:rFonts w:ascii="Times New Roman" w:hAnsi="Times New Roman"/>
                <w:b/>
                <w:szCs w:val="24"/>
              </w:rPr>
            </w:pPr>
            <w:r w:rsidRPr="00D70E00">
              <w:rPr>
                <w:rFonts w:ascii="Times New Roman" w:hAnsi="Times New Roman"/>
                <w:b/>
                <w:szCs w:val="24"/>
              </w:rPr>
              <w:t>Класс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CD0" w:rsidRPr="00D70E00" w:rsidRDefault="007B1CD0" w:rsidP="007B1CD0">
            <w:pPr>
              <w:pStyle w:val="a5"/>
              <w:jc w:val="center"/>
              <w:rPr>
                <w:rFonts w:ascii="Times New Roman" w:hAnsi="Times New Roman"/>
                <w:b/>
                <w:szCs w:val="24"/>
              </w:rPr>
            </w:pPr>
            <w:r w:rsidRPr="00D70E00">
              <w:rPr>
                <w:rFonts w:ascii="Times New Roman" w:hAnsi="Times New Roman"/>
                <w:b/>
                <w:szCs w:val="24"/>
              </w:rPr>
              <w:t>Предмет</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1CD0" w:rsidRPr="00D70E00" w:rsidRDefault="007B1CD0" w:rsidP="007B1CD0">
            <w:pPr>
              <w:pStyle w:val="a5"/>
              <w:jc w:val="center"/>
              <w:rPr>
                <w:rFonts w:ascii="Times New Roman" w:hAnsi="Times New Roman"/>
                <w:b/>
                <w:szCs w:val="24"/>
              </w:rPr>
            </w:pPr>
            <w:r w:rsidRPr="00D70E00">
              <w:rPr>
                <w:rFonts w:ascii="Times New Roman" w:hAnsi="Times New Roman"/>
                <w:b/>
                <w:szCs w:val="24"/>
              </w:rPr>
              <w:t>Дата</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1CD0" w:rsidRPr="00D70E00" w:rsidRDefault="007B1CD0" w:rsidP="007B1CD0">
            <w:pPr>
              <w:pStyle w:val="a5"/>
              <w:jc w:val="center"/>
              <w:rPr>
                <w:rFonts w:ascii="Times New Roman" w:hAnsi="Times New Roman"/>
                <w:b/>
                <w:szCs w:val="24"/>
              </w:rPr>
            </w:pPr>
            <w:r w:rsidRPr="00D70E00">
              <w:rPr>
                <w:rFonts w:ascii="Times New Roman" w:hAnsi="Times New Roman"/>
                <w:b/>
                <w:szCs w:val="24"/>
              </w:rPr>
              <w:t>Сумма оценки</w:t>
            </w:r>
          </w:p>
          <w:p w:rsidR="007B1CD0" w:rsidRPr="00D70E00" w:rsidRDefault="007B1CD0" w:rsidP="007B1CD0">
            <w:pPr>
              <w:pStyle w:val="a5"/>
              <w:jc w:val="center"/>
              <w:rPr>
                <w:rFonts w:ascii="Times New Roman" w:hAnsi="Times New Roman"/>
                <w:b/>
                <w:szCs w:val="24"/>
              </w:rPr>
            </w:pPr>
            <w:r w:rsidRPr="00D70E00">
              <w:rPr>
                <w:rFonts w:ascii="Times New Roman" w:hAnsi="Times New Roman"/>
                <w:b/>
                <w:szCs w:val="24"/>
              </w:rPr>
              <w:t>урока в баллах</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1CD0" w:rsidRPr="00D70E00" w:rsidRDefault="007B1CD0" w:rsidP="007B1CD0">
            <w:pPr>
              <w:pStyle w:val="a5"/>
              <w:jc w:val="center"/>
              <w:rPr>
                <w:rFonts w:ascii="Times New Roman" w:hAnsi="Times New Roman"/>
                <w:b/>
                <w:szCs w:val="24"/>
              </w:rPr>
            </w:pPr>
            <w:r w:rsidRPr="00D70E00">
              <w:rPr>
                <w:rFonts w:ascii="Times New Roman" w:hAnsi="Times New Roman"/>
                <w:b/>
                <w:szCs w:val="24"/>
              </w:rPr>
              <w:t>Средняя оценка в баллах</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CD0" w:rsidRPr="00D70E00" w:rsidRDefault="007B1CD0" w:rsidP="007B1CD0">
            <w:pPr>
              <w:pStyle w:val="a5"/>
              <w:jc w:val="center"/>
              <w:rPr>
                <w:rFonts w:ascii="Times New Roman" w:hAnsi="Times New Roman"/>
                <w:b/>
                <w:szCs w:val="24"/>
              </w:rPr>
            </w:pPr>
            <w:r>
              <w:rPr>
                <w:rFonts w:ascii="Times New Roman" w:hAnsi="Times New Roman"/>
                <w:b/>
                <w:szCs w:val="24"/>
              </w:rPr>
              <w:t>Уровень проведения урока</w:t>
            </w:r>
          </w:p>
        </w:tc>
      </w:tr>
      <w:tr w:rsidR="007B1CD0" w:rsidTr="004D06F3">
        <w:trPr>
          <w:trHeight w:val="272"/>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CD0" w:rsidRDefault="007B1CD0" w:rsidP="007B1CD0">
            <w:pPr>
              <w:pStyle w:val="a5"/>
              <w:rPr>
                <w:rFonts w:ascii="Times New Roman" w:hAnsi="Times New Roman"/>
                <w:szCs w:val="24"/>
              </w:rPr>
            </w:pPr>
            <w:r>
              <w:rPr>
                <w:rFonts w:ascii="Times New Roman" w:hAnsi="Times New Roman"/>
                <w:szCs w:val="24"/>
              </w:rPr>
              <w:t xml:space="preserve">Чурбакова Т.А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CD0" w:rsidRDefault="007B1CD0" w:rsidP="007B1CD0">
            <w:pPr>
              <w:pStyle w:val="a5"/>
              <w:jc w:val="center"/>
              <w:rPr>
                <w:rFonts w:ascii="Times New Roman" w:hAnsi="Times New Roman"/>
                <w:szCs w:val="24"/>
              </w:rPr>
            </w:pPr>
            <w:r>
              <w:rPr>
                <w:rFonts w:ascii="Times New Roman" w:hAnsi="Times New Roman"/>
                <w:szCs w:val="24"/>
              </w:rPr>
              <w:t>1 «а»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CD0" w:rsidRDefault="007B1CD0" w:rsidP="007B1CD0">
            <w:pPr>
              <w:pStyle w:val="a5"/>
              <w:rPr>
                <w:rFonts w:ascii="Times New Roman" w:hAnsi="Times New Roman"/>
                <w:szCs w:val="24"/>
              </w:rPr>
            </w:pPr>
            <w:r>
              <w:rPr>
                <w:rFonts w:ascii="Times New Roman" w:hAnsi="Times New Roman"/>
                <w:szCs w:val="24"/>
              </w:rPr>
              <w:t>ИЗО</w:t>
            </w:r>
          </w:p>
        </w:tc>
        <w:tc>
          <w:tcPr>
            <w:tcW w:w="1305" w:type="dxa"/>
            <w:tcBorders>
              <w:top w:val="single" w:sz="4" w:space="0" w:color="000000" w:themeColor="text1"/>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rPr>
              <w:t>16.03.18</w:t>
            </w:r>
          </w:p>
        </w:tc>
        <w:tc>
          <w:tcPr>
            <w:tcW w:w="1166" w:type="dxa"/>
            <w:tcBorders>
              <w:top w:val="single" w:sz="4" w:space="0" w:color="000000" w:themeColor="text1"/>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szCs w:val="24"/>
              </w:rPr>
              <w:t>28</w:t>
            </w:r>
          </w:p>
        </w:tc>
        <w:tc>
          <w:tcPr>
            <w:tcW w:w="1333" w:type="dxa"/>
            <w:tcBorders>
              <w:top w:val="single" w:sz="4" w:space="0" w:color="000000" w:themeColor="text1"/>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szCs w:val="24"/>
              </w:rPr>
              <w:t>4,6</w:t>
            </w:r>
          </w:p>
        </w:tc>
        <w:tc>
          <w:tcPr>
            <w:tcW w:w="1299" w:type="dxa"/>
            <w:tcBorders>
              <w:top w:val="single" w:sz="4" w:space="0" w:color="000000" w:themeColor="text1"/>
              <w:left w:val="single" w:sz="4" w:space="0" w:color="000000" w:themeColor="text1"/>
              <w:bottom w:val="single" w:sz="4" w:space="0" w:color="auto"/>
              <w:right w:val="single" w:sz="4" w:space="0" w:color="auto"/>
            </w:tcBorders>
          </w:tcPr>
          <w:p w:rsidR="007B1CD0" w:rsidRDefault="007B1CD0" w:rsidP="007B1CD0">
            <w:pPr>
              <w:pStyle w:val="a5"/>
              <w:rPr>
                <w:rFonts w:ascii="Times New Roman" w:hAnsi="Times New Roman"/>
                <w:szCs w:val="24"/>
              </w:rPr>
            </w:pPr>
            <w:r>
              <w:rPr>
                <w:rFonts w:ascii="Times New Roman" w:hAnsi="Times New Roman"/>
                <w:szCs w:val="24"/>
              </w:rPr>
              <w:t>высокий</w:t>
            </w:r>
          </w:p>
        </w:tc>
      </w:tr>
      <w:tr w:rsidR="007B1CD0" w:rsidTr="004D06F3">
        <w:trPr>
          <w:trHeight w:val="245"/>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CD0" w:rsidRDefault="007B1CD0" w:rsidP="007B1CD0">
            <w:pPr>
              <w:pStyle w:val="a5"/>
              <w:rPr>
                <w:rFonts w:ascii="Times New Roman" w:hAnsi="Times New Roman"/>
                <w:szCs w:val="24"/>
              </w:rPr>
            </w:pPr>
            <w:r>
              <w:rPr>
                <w:rFonts w:ascii="Times New Roman" w:hAnsi="Times New Roman"/>
                <w:szCs w:val="24"/>
              </w:rPr>
              <w:t>Исалиева А.С.</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CD0" w:rsidRDefault="007B1CD0" w:rsidP="007B1CD0">
            <w:pPr>
              <w:pStyle w:val="a5"/>
              <w:jc w:val="center"/>
              <w:rPr>
                <w:rFonts w:ascii="Times New Roman" w:hAnsi="Times New Roman"/>
                <w:szCs w:val="24"/>
              </w:rPr>
            </w:pPr>
            <w:r>
              <w:rPr>
                <w:rFonts w:ascii="Times New Roman" w:hAnsi="Times New Roman"/>
                <w:szCs w:val="24"/>
              </w:rPr>
              <w:t>1 «б»</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7B1CD0" w:rsidRDefault="007B1CD0" w:rsidP="007B1CD0">
            <w:pPr>
              <w:pStyle w:val="a5"/>
              <w:rPr>
                <w:rFonts w:ascii="Times New Roman" w:hAnsi="Times New Roman"/>
                <w:szCs w:val="24"/>
              </w:rPr>
            </w:pPr>
            <w:r>
              <w:rPr>
                <w:rFonts w:ascii="Times New Roman" w:hAnsi="Times New Roman"/>
                <w:szCs w:val="24"/>
              </w:rPr>
              <w:t>Математика</w:t>
            </w:r>
          </w:p>
        </w:tc>
        <w:tc>
          <w:tcPr>
            <w:tcW w:w="1305" w:type="dxa"/>
            <w:tcBorders>
              <w:top w:val="single" w:sz="4" w:space="0" w:color="auto"/>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rPr>
              <w:t>19.03.18</w:t>
            </w:r>
          </w:p>
        </w:tc>
        <w:tc>
          <w:tcPr>
            <w:tcW w:w="1166" w:type="dxa"/>
            <w:tcBorders>
              <w:top w:val="single" w:sz="4" w:space="0" w:color="auto"/>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szCs w:val="24"/>
              </w:rPr>
              <w:t>28</w:t>
            </w:r>
          </w:p>
        </w:tc>
        <w:tc>
          <w:tcPr>
            <w:tcW w:w="1333" w:type="dxa"/>
            <w:tcBorders>
              <w:top w:val="single" w:sz="4" w:space="0" w:color="auto"/>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szCs w:val="24"/>
              </w:rPr>
              <w:t>4,6</w:t>
            </w:r>
          </w:p>
        </w:tc>
        <w:tc>
          <w:tcPr>
            <w:tcW w:w="1299" w:type="dxa"/>
            <w:tcBorders>
              <w:top w:val="single" w:sz="4" w:space="0" w:color="auto"/>
              <w:left w:val="single" w:sz="4" w:space="0" w:color="000000" w:themeColor="text1"/>
              <w:bottom w:val="single" w:sz="4" w:space="0" w:color="auto"/>
              <w:right w:val="single" w:sz="4" w:space="0" w:color="auto"/>
            </w:tcBorders>
          </w:tcPr>
          <w:p w:rsidR="007B1CD0" w:rsidRDefault="007B1CD0" w:rsidP="007B1CD0">
            <w:pPr>
              <w:pStyle w:val="a5"/>
              <w:rPr>
                <w:rFonts w:ascii="Times New Roman" w:hAnsi="Times New Roman"/>
                <w:szCs w:val="24"/>
              </w:rPr>
            </w:pPr>
            <w:r>
              <w:rPr>
                <w:rFonts w:ascii="Times New Roman" w:hAnsi="Times New Roman"/>
                <w:szCs w:val="24"/>
              </w:rPr>
              <w:t>высокий</w:t>
            </w:r>
          </w:p>
        </w:tc>
      </w:tr>
      <w:tr w:rsidR="007B1CD0" w:rsidTr="004D06F3">
        <w:trPr>
          <w:trHeight w:val="122"/>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CD0" w:rsidRDefault="007B1CD0" w:rsidP="007B1CD0">
            <w:pPr>
              <w:pStyle w:val="a5"/>
              <w:rPr>
                <w:rFonts w:ascii="Times New Roman" w:hAnsi="Times New Roman"/>
                <w:szCs w:val="24"/>
              </w:rPr>
            </w:pPr>
            <w:r>
              <w:rPr>
                <w:rFonts w:ascii="Times New Roman" w:hAnsi="Times New Roman"/>
                <w:szCs w:val="24"/>
              </w:rPr>
              <w:t>Бурыкина Л.В.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CD0" w:rsidRDefault="007B1CD0" w:rsidP="007B1CD0">
            <w:pPr>
              <w:pStyle w:val="a5"/>
              <w:jc w:val="center"/>
              <w:rPr>
                <w:rFonts w:ascii="Times New Roman" w:hAnsi="Times New Roman"/>
                <w:szCs w:val="24"/>
              </w:rPr>
            </w:pPr>
            <w:r>
              <w:rPr>
                <w:rFonts w:ascii="Times New Roman" w:hAnsi="Times New Roman"/>
                <w:szCs w:val="24"/>
              </w:rPr>
              <w:t>2 «а»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CD0" w:rsidRDefault="007B1CD0" w:rsidP="007B1CD0">
            <w:pPr>
              <w:pStyle w:val="a5"/>
              <w:rPr>
                <w:rFonts w:ascii="Times New Roman" w:hAnsi="Times New Roman"/>
                <w:szCs w:val="24"/>
              </w:rPr>
            </w:pPr>
            <w:r>
              <w:rPr>
                <w:rFonts w:ascii="Times New Roman" w:hAnsi="Times New Roman"/>
                <w:szCs w:val="24"/>
              </w:rPr>
              <w:t>Литер. Чтение</w:t>
            </w:r>
          </w:p>
        </w:tc>
        <w:tc>
          <w:tcPr>
            <w:tcW w:w="1305" w:type="dxa"/>
            <w:tcBorders>
              <w:top w:val="single" w:sz="4" w:space="0" w:color="000000" w:themeColor="text1"/>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rPr>
              <w:t>21.03.18</w:t>
            </w:r>
          </w:p>
        </w:tc>
        <w:tc>
          <w:tcPr>
            <w:tcW w:w="1166" w:type="dxa"/>
            <w:tcBorders>
              <w:top w:val="single" w:sz="4" w:space="0" w:color="000000" w:themeColor="text1"/>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szCs w:val="24"/>
              </w:rPr>
              <w:t>28</w:t>
            </w:r>
          </w:p>
        </w:tc>
        <w:tc>
          <w:tcPr>
            <w:tcW w:w="1333" w:type="dxa"/>
            <w:tcBorders>
              <w:top w:val="single" w:sz="4" w:space="0" w:color="000000" w:themeColor="text1"/>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szCs w:val="24"/>
              </w:rPr>
              <w:t>4,6</w:t>
            </w:r>
          </w:p>
        </w:tc>
        <w:tc>
          <w:tcPr>
            <w:tcW w:w="1299" w:type="dxa"/>
            <w:tcBorders>
              <w:top w:val="single" w:sz="4" w:space="0" w:color="000000" w:themeColor="text1"/>
              <w:left w:val="single" w:sz="4" w:space="0" w:color="000000" w:themeColor="text1"/>
              <w:bottom w:val="single" w:sz="4" w:space="0" w:color="auto"/>
              <w:right w:val="single" w:sz="4" w:space="0" w:color="auto"/>
            </w:tcBorders>
          </w:tcPr>
          <w:p w:rsidR="007B1CD0" w:rsidRDefault="007B1CD0" w:rsidP="007B1CD0">
            <w:pPr>
              <w:pStyle w:val="a5"/>
              <w:rPr>
                <w:rFonts w:ascii="Times New Roman" w:hAnsi="Times New Roman"/>
                <w:szCs w:val="24"/>
              </w:rPr>
            </w:pPr>
            <w:r>
              <w:rPr>
                <w:rFonts w:ascii="Times New Roman" w:hAnsi="Times New Roman"/>
                <w:szCs w:val="24"/>
              </w:rPr>
              <w:t>высокий</w:t>
            </w:r>
          </w:p>
        </w:tc>
      </w:tr>
      <w:tr w:rsidR="007B1CD0" w:rsidTr="004D06F3">
        <w:trPr>
          <w:trHeight w:val="283"/>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CD0" w:rsidRDefault="007B1CD0" w:rsidP="007B1CD0">
            <w:pPr>
              <w:pStyle w:val="a5"/>
              <w:rPr>
                <w:rFonts w:ascii="Times New Roman" w:hAnsi="Times New Roman"/>
                <w:szCs w:val="24"/>
              </w:rPr>
            </w:pPr>
            <w:r>
              <w:rPr>
                <w:rFonts w:ascii="Times New Roman" w:hAnsi="Times New Roman"/>
                <w:szCs w:val="24"/>
              </w:rPr>
              <w:t>Бирюкова И.А.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CD0" w:rsidRDefault="007B1CD0" w:rsidP="007B1CD0">
            <w:pPr>
              <w:pStyle w:val="a5"/>
              <w:jc w:val="center"/>
              <w:rPr>
                <w:rFonts w:ascii="Times New Roman" w:hAnsi="Times New Roman"/>
                <w:szCs w:val="24"/>
              </w:rPr>
            </w:pPr>
            <w:r>
              <w:rPr>
                <w:rFonts w:ascii="Times New Roman" w:hAnsi="Times New Roman"/>
                <w:szCs w:val="24"/>
              </w:rPr>
              <w:t>2 «б»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CD0" w:rsidRDefault="007B1CD0" w:rsidP="007B1CD0">
            <w:pPr>
              <w:pStyle w:val="a5"/>
              <w:rPr>
                <w:rFonts w:ascii="Times New Roman" w:hAnsi="Times New Roman"/>
              </w:rPr>
            </w:pPr>
            <w:r>
              <w:rPr>
                <w:rFonts w:ascii="Times New Roman" w:hAnsi="Times New Roman"/>
                <w:color w:val="000000"/>
                <w:shd w:val="clear" w:color="auto" w:fill="FFFFFF"/>
              </w:rPr>
              <w:t>Математика</w:t>
            </w:r>
          </w:p>
        </w:tc>
        <w:tc>
          <w:tcPr>
            <w:tcW w:w="1305" w:type="dxa"/>
            <w:tcBorders>
              <w:top w:val="single" w:sz="4" w:space="0" w:color="000000" w:themeColor="text1"/>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rPr>
            </w:pPr>
            <w:r>
              <w:rPr>
                <w:rFonts w:ascii="Times New Roman" w:hAnsi="Times New Roman"/>
                <w:color w:val="000000"/>
                <w:shd w:val="clear" w:color="auto" w:fill="FFFFFF"/>
              </w:rPr>
              <w:t>13.03.18</w:t>
            </w:r>
          </w:p>
        </w:tc>
        <w:tc>
          <w:tcPr>
            <w:tcW w:w="1166" w:type="dxa"/>
            <w:tcBorders>
              <w:top w:val="single" w:sz="4" w:space="0" w:color="000000" w:themeColor="text1"/>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szCs w:val="24"/>
              </w:rPr>
              <w:t>26</w:t>
            </w:r>
          </w:p>
        </w:tc>
        <w:tc>
          <w:tcPr>
            <w:tcW w:w="1333" w:type="dxa"/>
            <w:tcBorders>
              <w:top w:val="single" w:sz="4" w:space="0" w:color="000000" w:themeColor="text1"/>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szCs w:val="24"/>
              </w:rPr>
              <w:t>4,3</w:t>
            </w:r>
          </w:p>
        </w:tc>
        <w:tc>
          <w:tcPr>
            <w:tcW w:w="1299" w:type="dxa"/>
            <w:tcBorders>
              <w:top w:val="single" w:sz="4" w:space="0" w:color="000000" w:themeColor="text1"/>
              <w:left w:val="single" w:sz="4" w:space="0" w:color="000000" w:themeColor="text1"/>
              <w:bottom w:val="single" w:sz="4" w:space="0" w:color="auto"/>
              <w:right w:val="single" w:sz="4" w:space="0" w:color="auto"/>
            </w:tcBorders>
          </w:tcPr>
          <w:p w:rsidR="007B1CD0" w:rsidRDefault="007B1CD0" w:rsidP="007B1CD0">
            <w:pPr>
              <w:pStyle w:val="a5"/>
              <w:rPr>
                <w:rFonts w:ascii="Times New Roman" w:hAnsi="Times New Roman"/>
              </w:rPr>
            </w:pPr>
            <w:r>
              <w:rPr>
                <w:rFonts w:ascii="Times New Roman" w:hAnsi="Times New Roman"/>
                <w:szCs w:val="24"/>
              </w:rPr>
              <w:t>средний</w:t>
            </w:r>
          </w:p>
        </w:tc>
      </w:tr>
      <w:tr w:rsidR="007B1CD0" w:rsidTr="004D06F3">
        <w:trPr>
          <w:trHeight w:val="281"/>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CD0" w:rsidRDefault="007B1CD0" w:rsidP="007B1CD0">
            <w:pPr>
              <w:pStyle w:val="a5"/>
              <w:rPr>
                <w:rFonts w:ascii="Times New Roman" w:hAnsi="Times New Roman"/>
                <w:szCs w:val="24"/>
              </w:rPr>
            </w:pPr>
            <w:r>
              <w:rPr>
                <w:rFonts w:ascii="Times New Roman" w:hAnsi="Times New Roman"/>
                <w:szCs w:val="24"/>
              </w:rPr>
              <w:t>Мурзабекова Л.Н.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CD0" w:rsidRDefault="007B1CD0" w:rsidP="007B1CD0">
            <w:pPr>
              <w:pStyle w:val="a5"/>
              <w:jc w:val="center"/>
              <w:rPr>
                <w:rFonts w:ascii="Times New Roman" w:hAnsi="Times New Roman"/>
                <w:szCs w:val="24"/>
              </w:rPr>
            </w:pPr>
            <w:r>
              <w:rPr>
                <w:rFonts w:ascii="Times New Roman" w:hAnsi="Times New Roman"/>
                <w:szCs w:val="24"/>
              </w:rPr>
              <w:t>2 «в»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CD0" w:rsidRDefault="007B1CD0" w:rsidP="007B1CD0">
            <w:pPr>
              <w:pStyle w:val="a5"/>
              <w:rPr>
                <w:rFonts w:ascii="Times New Roman" w:hAnsi="Times New Roman"/>
                <w:szCs w:val="24"/>
              </w:rPr>
            </w:pPr>
            <w:r>
              <w:rPr>
                <w:rFonts w:ascii="Times New Roman" w:hAnsi="Times New Roman"/>
                <w:szCs w:val="24"/>
              </w:rPr>
              <w:t>Русский язык</w:t>
            </w:r>
          </w:p>
        </w:tc>
        <w:tc>
          <w:tcPr>
            <w:tcW w:w="1305" w:type="dxa"/>
            <w:tcBorders>
              <w:top w:val="single" w:sz="4" w:space="0" w:color="000000" w:themeColor="text1"/>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rPr>
            </w:pPr>
            <w:r>
              <w:rPr>
                <w:rFonts w:ascii="Times New Roman" w:hAnsi="Times New Roman"/>
                <w:color w:val="000000"/>
                <w:shd w:val="clear" w:color="auto" w:fill="FFFFFF"/>
              </w:rPr>
              <w:t>22.03.18</w:t>
            </w:r>
          </w:p>
        </w:tc>
        <w:tc>
          <w:tcPr>
            <w:tcW w:w="1166" w:type="dxa"/>
            <w:tcBorders>
              <w:top w:val="single" w:sz="4" w:space="0" w:color="000000" w:themeColor="text1"/>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szCs w:val="24"/>
              </w:rPr>
              <w:t>26</w:t>
            </w:r>
          </w:p>
        </w:tc>
        <w:tc>
          <w:tcPr>
            <w:tcW w:w="1333" w:type="dxa"/>
            <w:tcBorders>
              <w:top w:val="single" w:sz="4" w:space="0" w:color="000000" w:themeColor="text1"/>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szCs w:val="24"/>
              </w:rPr>
              <w:t>4,3</w:t>
            </w:r>
          </w:p>
        </w:tc>
        <w:tc>
          <w:tcPr>
            <w:tcW w:w="1299" w:type="dxa"/>
            <w:tcBorders>
              <w:top w:val="single" w:sz="4" w:space="0" w:color="000000" w:themeColor="text1"/>
              <w:left w:val="single" w:sz="4" w:space="0" w:color="000000" w:themeColor="text1"/>
              <w:bottom w:val="single" w:sz="4" w:space="0" w:color="auto"/>
              <w:right w:val="single" w:sz="4" w:space="0" w:color="auto"/>
            </w:tcBorders>
          </w:tcPr>
          <w:p w:rsidR="007B1CD0" w:rsidRDefault="007B1CD0" w:rsidP="007B1CD0">
            <w:pPr>
              <w:pStyle w:val="a5"/>
              <w:rPr>
                <w:rFonts w:ascii="Times New Roman" w:hAnsi="Times New Roman"/>
              </w:rPr>
            </w:pPr>
            <w:r>
              <w:rPr>
                <w:rFonts w:ascii="Times New Roman" w:hAnsi="Times New Roman"/>
                <w:szCs w:val="24"/>
              </w:rPr>
              <w:t>средний</w:t>
            </w:r>
          </w:p>
        </w:tc>
      </w:tr>
      <w:tr w:rsidR="007B1CD0" w:rsidTr="004D06F3">
        <w:trPr>
          <w:trHeight w:val="13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CD0" w:rsidRDefault="007B1CD0" w:rsidP="007B1CD0">
            <w:pPr>
              <w:pStyle w:val="a5"/>
              <w:rPr>
                <w:rFonts w:ascii="Times New Roman" w:hAnsi="Times New Roman"/>
                <w:szCs w:val="24"/>
              </w:rPr>
            </w:pPr>
            <w:r>
              <w:rPr>
                <w:rFonts w:ascii="Times New Roman" w:hAnsi="Times New Roman"/>
                <w:szCs w:val="24"/>
              </w:rPr>
              <w:t>Дудина Т.Н.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CD0" w:rsidRDefault="007B1CD0" w:rsidP="007B1CD0">
            <w:pPr>
              <w:pStyle w:val="a5"/>
              <w:jc w:val="center"/>
              <w:rPr>
                <w:rFonts w:ascii="Times New Roman" w:hAnsi="Times New Roman"/>
                <w:szCs w:val="24"/>
              </w:rPr>
            </w:pPr>
            <w:r>
              <w:rPr>
                <w:rFonts w:ascii="Times New Roman" w:hAnsi="Times New Roman"/>
                <w:szCs w:val="24"/>
              </w:rPr>
              <w:t>3 «а»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CD0" w:rsidRDefault="007B1CD0" w:rsidP="007B1CD0">
            <w:pPr>
              <w:pStyle w:val="a5"/>
              <w:rPr>
                <w:rFonts w:ascii="Times New Roman" w:hAnsi="Times New Roman"/>
                <w:szCs w:val="24"/>
              </w:rPr>
            </w:pPr>
            <w:r>
              <w:rPr>
                <w:rFonts w:ascii="Times New Roman" w:hAnsi="Times New Roman"/>
                <w:szCs w:val="24"/>
              </w:rPr>
              <w:t>ОМ</w:t>
            </w:r>
          </w:p>
        </w:tc>
        <w:tc>
          <w:tcPr>
            <w:tcW w:w="1305" w:type="dxa"/>
            <w:tcBorders>
              <w:top w:val="single" w:sz="4" w:space="0" w:color="000000" w:themeColor="text1"/>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rPr>
              <w:t>19.03.18</w:t>
            </w:r>
          </w:p>
        </w:tc>
        <w:tc>
          <w:tcPr>
            <w:tcW w:w="1166" w:type="dxa"/>
            <w:tcBorders>
              <w:top w:val="single" w:sz="4" w:space="0" w:color="000000" w:themeColor="text1"/>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szCs w:val="24"/>
              </w:rPr>
              <w:t>40</w:t>
            </w:r>
          </w:p>
        </w:tc>
        <w:tc>
          <w:tcPr>
            <w:tcW w:w="1333" w:type="dxa"/>
            <w:tcBorders>
              <w:top w:val="single" w:sz="4" w:space="0" w:color="000000" w:themeColor="text1"/>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szCs w:val="24"/>
              </w:rPr>
              <w:t>6,6</w:t>
            </w:r>
          </w:p>
        </w:tc>
        <w:tc>
          <w:tcPr>
            <w:tcW w:w="1299" w:type="dxa"/>
            <w:tcBorders>
              <w:top w:val="single" w:sz="4" w:space="0" w:color="000000" w:themeColor="text1"/>
              <w:left w:val="single" w:sz="4" w:space="0" w:color="000000" w:themeColor="text1"/>
              <w:bottom w:val="single" w:sz="4" w:space="0" w:color="auto"/>
              <w:right w:val="single" w:sz="4" w:space="0" w:color="auto"/>
            </w:tcBorders>
          </w:tcPr>
          <w:p w:rsidR="007B1CD0" w:rsidRDefault="007B1CD0" w:rsidP="007B1CD0">
            <w:pPr>
              <w:pStyle w:val="a5"/>
              <w:rPr>
                <w:rFonts w:ascii="Times New Roman" w:hAnsi="Times New Roman"/>
                <w:szCs w:val="24"/>
              </w:rPr>
            </w:pPr>
            <w:r>
              <w:rPr>
                <w:rFonts w:ascii="Times New Roman" w:hAnsi="Times New Roman"/>
                <w:szCs w:val="24"/>
              </w:rPr>
              <w:t>высокий</w:t>
            </w:r>
          </w:p>
        </w:tc>
      </w:tr>
      <w:tr w:rsidR="007B1CD0" w:rsidTr="004D06F3">
        <w:trPr>
          <w:trHeight w:val="395"/>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CD0" w:rsidRDefault="007B1CD0" w:rsidP="007B1CD0">
            <w:pPr>
              <w:pStyle w:val="a5"/>
              <w:rPr>
                <w:rFonts w:ascii="Times New Roman" w:hAnsi="Times New Roman"/>
                <w:szCs w:val="24"/>
              </w:rPr>
            </w:pPr>
            <w:r>
              <w:rPr>
                <w:rFonts w:ascii="Times New Roman" w:hAnsi="Times New Roman"/>
                <w:szCs w:val="24"/>
              </w:rPr>
              <w:t>Карамундинова Е.Г.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CD0" w:rsidRDefault="007B1CD0" w:rsidP="007B1CD0">
            <w:pPr>
              <w:pStyle w:val="a5"/>
              <w:jc w:val="center"/>
              <w:rPr>
                <w:rFonts w:ascii="Times New Roman" w:hAnsi="Times New Roman"/>
                <w:szCs w:val="24"/>
              </w:rPr>
            </w:pPr>
            <w:r>
              <w:rPr>
                <w:rFonts w:ascii="Times New Roman" w:hAnsi="Times New Roman"/>
                <w:szCs w:val="24"/>
              </w:rPr>
              <w:t>3 «б»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CD0" w:rsidRDefault="007B1CD0" w:rsidP="007B1CD0">
            <w:pPr>
              <w:pStyle w:val="a5"/>
              <w:rPr>
                <w:rFonts w:ascii="Times New Roman" w:hAnsi="Times New Roman"/>
                <w:szCs w:val="24"/>
              </w:rPr>
            </w:pPr>
            <w:r>
              <w:rPr>
                <w:rFonts w:ascii="Times New Roman" w:hAnsi="Times New Roman"/>
                <w:szCs w:val="24"/>
              </w:rPr>
              <w:t>Математика</w:t>
            </w:r>
          </w:p>
        </w:tc>
        <w:tc>
          <w:tcPr>
            <w:tcW w:w="1305" w:type="dxa"/>
            <w:tcBorders>
              <w:top w:val="single" w:sz="4" w:space="0" w:color="000000" w:themeColor="text1"/>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rPr>
              <w:t>20.03.18</w:t>
            </w:r>
          </w:p>
        </w:tc>
        <w:tc>
          <w:tcPr>
            <w:tcW w:w="1166" w:type="dxa"/>
            <w:tcBorders>
              <w:top w:val="single" w:sz="4" w:space="0" w:color="000000" w:themeColor="text1"/>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szCs w:val="24"/>
              </w:rPr>
              <w:t>25</w:t>
            </w:r>
          </w:p>
        </w:tc>
        <w:tc>
          <w:tcPr>
            <w:tcW w:w="1333" w:type="dxa"/>
            <w:tcBorders>
              <w:top w:val="single" w:sz="4" w:space="0" w:color="000000" w:themeColor="text1"/>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szCs w:val="24"/>
              </w:rPr>
              <w:t>4,1</w:t>
            </w:r>
          </w:p>
        </w:tc>
        <w:tc>
          <w:tcPr>
            <w:tcW w:w="1299" w:type="dxa"/>
            <w:tcBorders>
              <w:top w:val="single" w:sz="4" w:space="0" w:color="000000" w:themeColor="text1"/>
              <w:left w:val="single" w:sz="4" w:space="0" w:color="000000" w:themeColor="text1"/>
              <w:bottom w:val="single" w:sz="4" w:space="0" w:color="auto"/>
              <w:right w:val="single" w:sz="4" w:space="0" w:color="auto"/>
            </w:tcBorders>
          </w:tcPr>
          <w:p w:rsidR="007B1CD0" w:rsidRDefault="007B1CD0" w:rsidP="007B1CD0">
            <w:pPr>
              <w:pStyle w:val="a5"/>
              <w:rPr>
                <w:rFonts w:ascii="Times New Roman" w:hAnsi="Times New Roman"/>
                <w:szCs w:val="24"/>
              </w:rPr>
            </w:pPr>
            <w:r>
              <w:rPr>
                <w:rFonts w:ascii="Times New Roman" w:hAnsi="Times New Roman"/>
                <w:szCs w:val="24"/>
              </w:rPr>
              <w:t>средний</w:t>
            </w:r>
          </w:p>
        </w:tc>
      </w:tr>
      <w:tr w:rsidR="007B1CD0" w:rsidTr="004D06F3">
        <w:trPr>
          <w:trHeight w:val="232"/>
        </w:trPr>
        <w:tc>
          <w:tcPr>
            <w:tcW w:w="2411" w:type="dxa"/>
            <w:tcBorders>
              <w:top w:val="single" w:sz="4" w:space="0" w:color="auto"/>
              <w:left w:val="single" w:sz="4" w:space="0" w:color="auto"/>
              <w:bottom w:val="single" w:sz="4" w:space="0" w:color="000000" w:themeColor="text1"/>
              <w:right w:val="single" w:sz="4" w:space="0" w:color="000000" w:themeColor="text1"/>
            </w:tcBorders>
            <w:hideMark/>
          </w:tcPr>
          <w:p w:rsidR="007B1CD0" w:rsidRDefault="007B1CD0" w:rsidP="007B1CD0">
            <w:pPr>
              <w:pStyle w:val="a5"/>
              <w:rPr>
                <w:rFonts w:ascii="Times New Roman" w:hAnsi="Times New Roman"/>
                <w:szCs w:val="24"/>
              </w:rPr>
            </w:pPr>
            <w:r>
              <w:rPr>
                <w:rFonts w:ascii="Times New Roman" w:hAnsi="Times New Roman"/>
                <w:szCs w:val="24"/>
              </w:rPr>
              <w:t>Курмангалиева С.М.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CD0" w:rsidRDefault="007B1CD0" w:rsidP="007B1CD0">
            <w:pPr>
              <w:pStyle w:val="a5"/>
              <w:jc w:val="center"/>
              <w:rPr>
                <w:rFonts w:ascii="Times New Roman" w:hAnsi="Times New Roman"/>
                <w:szCs w:val="24"/>
              </w:rPr>
            </w:pPr>
            <w:r>
              <w:rPr>
                <w:rFonts w:ascii="Times New Roman" w:hAnsi="Times New Roman"/>
                <w:szCs w:val="24"/>
              </w:rPr>
              <w:t>4 «а»</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7B1CD0" w:rsidRDefault="007B1CD0" w:rsidP="007B1CD0">
            <w:pPr>
              <w:pStyle w:val="a5"/>
              <w:rPr>
                <w:rFonts w:ascii="Times New Roman" w:hAnsi="Times New Roman"/>
                <w:szCs w:val="24"/>
              </w:rPr>
            </w:pPr>
            <w:r>
              <w:rPr>
                <w:rFonts w:ascii="Times New Roman" w:hAnsi="Times New Roman"/>
                <w:szCs w:val="24"/>
              </w:rPr>
              <w:t>ОМ</w:t>
            </w:r>
          </w:p>
        </w:tc>
        <w:tc>
          <w:tcPr>
            <w:tcW w:w="1305" w:type="dxa"/>
            <w:tcBorders>
              <w:top w:val="single" w:sz="4" w:space="0" w:color="auto"/>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szCs w:val="24"/>
              </w:rPr>
              <w:t>22.03.18</w:t>
            </w:r>
          </w:p>
        </w:tc>
        <w:tc>
          <w:tcPr>
            <w:tcW w:w="1166" w:type="dxa"/>
            <w:tcBorders>
              <w:top w:val="single" w:sz="4" w:space="0" w:color="auto"/>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szCs w:val="24"/>
              </w:rPr>
              <w:t>28</w:t>
            </w:r>
          </w:p>
        </w:tc>
        <w:tc>
          <w:tcPr>
            <w:tcW w:w="1333" w:type="dxa"/>
            <w:tcBorders>
              <w:top w:val="single" w:sz="4" w:space="0" w:color="auto"/>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szCs w:val="24"/>
              </w:rPr>
              <w:t>4,6</w:t>
            </w:r>
          </w:p>
        </w:tc>
        <w:tc>
          <w:tcPr>
            <w:tcW w:w="1299" w:type="dxa"/>
            <w:tcBorders>
              <w:top w:val="single" w:sz="4" w:space="0" w:color="auto"/>
              <w:left w:val="single" w:sz="4" w:space="0" w:color="000000" w:themeColor="text1"/>
              <w:bottom w:val="single" w:sz="4" w:space="0" w:color="auto"/>
              <w:right w:val="single" w:sz="4" w:space="0" w:color="auto"/>
            </w:tcBorders>
          </w:tcPr>
          <w:p w:rsidR="007B1CD0" w:rsidRDefault="007B1CD0" w:rsidP="007B1CD0">
            <w:pPr>
              <w:pStyle w:val="a5"/>
              <w:rPr>
                <w:rFonts w:ascii="Times New Roman" w:hAnsi="Times New Roman"/>
                <w:szCs w:val="24"/>
              </w:rPr>
            </w:pPr>
            <w:r>
              <w:rPr>
                <w:rFonts w:ascii="Times New Roman" w:hAnsi="Times New Roman"/>
                <w:szCs w:val="24"/>
              </w:rPr>
              <w:t>высокий</w:t>
            </w:r>
          </w:p>
        </w:tc>
      </w:tr>
      <w:tr w:rsidR="007B1CD0" w:rsidTr="004D06F3">
        <w:trPr>
          <w:trHeight w:val="104"/>
        </w:trPr>
        <w:tc>
          <w:tcPr>
            <w:tcW w:w="2411" w:type="dxa"/>
            <w:tcBorders>
              <w:top w:val="single" w:sz="4" w:space="0" w:color="auto"/>
              <w:left w:val="single" w:sz="4" w:space="0" w:color="auto"/>
              <w:bottom w:val="single" w:sz="4" w:space="0" w:color="000000" w:themeColor="text1"/>
              <w:right w:val="single" w:sz="4" w:space="0" w:color="000000" w:themeColor="text1"/>
            </w:tcBorders>
            <w:hideMark/>
          </w:tcPr>
          <w:p w:rsidR="007B1CD0" w:rsidRDefault="007B1CD0" w:rsidP="007B1CD0">
            <w:pPr>
              <w:pStyle w:val="a5"/>
              <w:rPr>
                <w:rFonts w:ascii="Times New Roman" w:hAnsi="Times New Roman"/>
                <w:szCs w:val="24"/>
              </w:rPr>
            </w:pPr>
            <w:r>
              <w:rPr>
                <w:rFonts w:ascii="Times New Roman" w:hAnsi="Times New Roman"/>
                <w:szCs w:val="24"/>
              </w:rPr>
              <w:t>Бочарова Е.М.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CD0" w:rsidRDefault="007B1CD0" w:rsidP="007B1CD0">
            <w:pPr>
              <w:pStyle w:val="a5"/>
              <w:jc w:val="center"/>
              <w:rPr>
                <w:rFonts w:ascii="Times New Roman" w:hAnsi="Times New Roman"/>
                <w:szCs w:val="24"/>
              </w:rPr>
            </w:pPr>
            <w:r>
              <w:rPr>
                <w:rFonts w:ascii="Times New Roman" w:hAnsi="Times New Roman"/>
                <w:szCs w:val="24"/>
              </w:rPr>
              <w:t>4 «б»</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7B1CD0" w:rsidRDefault="007B1CD0" w:rsidP="007B1CD0">
            <w:pPr>
              <w:pStyle w:val="a5"/>
              <w:rPr>
                <w:rFonts w:ascii="Times New Roman" w:hAnsi="Times New Roman"/>
                <w:szCs w:val="24"/>
              </w:rPr>
            </w:pPr>
            <w:r>
              <w:rPr>
                <w:rFonts w:ascii="Times New Roman" w:hAnsi="Times New Roman"/>
                <w:szCs w:val="24"/>
              </w:rPr>
              <w:t>ОМ</w:t>
            </w:r>
          </w:p>
        </w:tc>
        <w:tc>
          <w:tcPr>
            <w:tcW w:w="1305" w:type="dxa"/>
            <w:tcBorders>
              <w:top w:val="single" w:sz="4" w:space="0" w:color="auto"/>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rPr>
              <w:t>14.03.18</w:t>
            </w:r>
          </w:p>
        </w:tc>
        <w:tc>
          <w:tcPr>
            <w:tcW w:w="1166" w:type="dxa"/>
            <w:tcBorders>
              <w:top w:val="single" w:sz="4" w:space="0" w:color="auto"/>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szCs w:val="24"/>
              </w:rPr>
              <w:t>16</w:t>
            </w:r>
          </w:p>
        </w:tc>
        <w:tc>
          <w:tcPr>
            <w:tcW w:w="1333" w:type="dxa"/>
            <w:tcBorders>
              <w:top w:val="single" w:sz="4" w:space="0" w:color="auto"/>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szCs w:val="24"/>
              </w:rPr>
              <w:t>2,6</w:t>
            </w:r>
          </w:p>
        </w:tc>
        <w:tc>
          <w:tcPr>
            <w:tcW w:w="1299" w:type="dxa"/>
            <w:tcBorders>
              <w:top w:val="single" w:sz="4" w:space="0" w:color="auto"/>
              <w:left w:val="single" w:sz="4" w:space="0" w:color="000000" w:themeColor="text1"/>
              <w:bottom w:val="single" w:sz="4" w:space="0" w:color="auto"/>
              <w:right w:val="single" w:sz="4" w:space="0" w:color="auto"/>
            </w:tcBorders>
          </w:tcPr>
          <w:p w:rsidR="007B1CD0" w:rsidRDefault="007B1CD0" w:rsidP="007B1CD0">
            <w:pPr>
              <w:pStyle w:val="a5"/>
              <w:rPr>
                <w:rFonts w:ascii="Times New Roman" w:hAnsi="Times New Roman"/>
                <w:szCs w:val="24"/>
              </w:rPr>
            </w:pPr>
            <w:r>
              <w:rPr>
                <w:rFonts w:ascii="Times New Roman" w:hAnsi="Times New Roman"/>
                <w:szCs w:val="24"/>
              </w:rPr>
              <w:t>низкий</w:t>
            </w:r>
          </w:p>
        </w:tc>
      </w:tr>
      <w:tr w:rsidR="007B1CD0" w:rsidTr="004D06F3">
        <w:trPr>
          <w:trHeight w:val="181"/>
        </w:trPr>
        <w:tc>
          <w:tcPr>
            <w:tcW w:w="2411" w:type="dxa"/>
            <w:tcBorders>
              <w:top w:val="single" w:sz="4" w:space="0" w:color="auto"/>
              <w:left w:val="single" w:sz="4" w:space="0" w:color="auto"/>
              <w:bottom w:val="single" w:sz="4" w:space="0" w:color="000000" w:themeColor="text1"/>
              <w:right w:val="single" w:sz="4" w:space="0" w:color="000000" w:themeColor="text1"/>
            </w:tcBorders>
            <w:hideMark/>
          </w:tcPr>
          <w:p w:rsidR="007B1CD0" w:rsidRDefault="007B1CD0" w:rsidP="007B1CD0">
            <w:pPr>
              <w:pStyle w:val="a5"/>
              <w:rPr>
                <w:rFonts w:ascii="Times New Roman" w:hAnsi="Times New Roman"/>
                <w:szCs w:val="24"/>
              </w:rPr>
            </w:pPr>
            <w:r>
              <w:rPr>
                <w:rFonts w:ascii="Times New Roman" w:hAnsi="Times New Roman"/>
                <w:szCs w:val="24"/>
              </w:rPr>
              <w:t>Везирова Л. 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CD0" w:rsidRDefault="007B1CD0" w:rsidP="007B1CD0">
            <w:pPr>
              <w:pStyle w:val="a5"/>
              <w:jc w:val="center"/>
              <w:rPr>
                <w:rFonts w:ascii="Times New Roman" w:hAnsi="Times New Roman"/>
                <w:szCs w:val="24"/>
              </w:rPr>
            </w:pPr>
            <w:r>
              <w:rPr>
                <w:rFonts w:ascii="Times New Roman" w:hAnsi="Times New Roman"/>
                <w:szCs w:val="24"/>
              </w:rPr>
              <w:t>2 «г»</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7B1CD0" w:rsidRDefault="007B1CD0" w:rsidP="007B1CD0">
            <w:pPr>
              <w:pStyle w:val="a5"/>
              <w:rPr>
                <w:rFonts w:ascii="Times New Roman" w:hAnsi="Times New Roman"/>
                <w:szCs w:val="24"/>
              </w:rPr>
            </w:pPr>
            <w:r>
              <w:rPr>
                <w:rFonts w:ascii="Times New Roman" w:hAnsi="Times New Roman"/>
                <w:szCs w:val="24"/>
              </w:rPr>
              <w:t>ИЗО</w:t>
            </w:r>
          </w:p>
        </w:tc>
        <w:tc>
          <w:tcPr>
            <w:tcW w:w="1305" w:type="dxa"/>
            <w:tcBorders>
              <w:top w:val="single" w:sz="4" w:space="0" w:color="auto"/>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rPr>
              <w:t>19.03.18</w:t>
            </w:r>
          </w:p>
        </w:tc>
        <w:tc>
          <w:tcPr>
            <w:tcW w:w="1166" w:type="dxa"/>
            <w:tcBorders>
              <w:top w:val="single" w:sz="4" w:space="0" w:color="auto"/>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szCs w:val="24"/>
              </w:rPr>
              <w:t>24</w:t>
            </w:r>
          </w:p>
        </w:tc>
        <w:tc>
          <w:tcPr>
            <w:tcW w:w="1333" w:type="dxa"/>
            <w:tcBorders>
              <w:top w:val="single" w:sz="4" w:space="0" w:color="auto"/>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szCs w:val="24"/>
              </w:rPr>
              <w:t>4</w:t>
            </w:r>
          </w:p>
        </w:tc>
        <w:tc>
          <w:tcPr>
            <w:tcW w:w="1299" w:type="dxa"/>
            <w:tcBorders>
              <w:top w:val="single" w:sz="4" w:space="0" w:color="auto"/>
              <w:left w:val="single" w:sz="4" w:space="0" w:color="000000" w:themeColor="text1"/>
              <w:bottom w:val="single" w:sz="4" w:space="0" w:color="auto"/>
              <w:right w:val="single" w:sz="4" w:space="0" w:color="auto"/>
            </w:tcBorders>
          </w:tcPr>
          <w:p w:rsidR="007B1CD0" w:rsidRDefault="007B1CD0" w:rsidP="007B1CD0">
            <w:pPr>
              <w:pStyle w:val="a5"/>
              <w:rPr>
                <w:rFonts w:ascii="Times New Roman" w:hAnsi="Times New Roman"/>
                <w:szCs w:val="24"/>
              </w:rPr>
            </w:pPr>
            <w:r w:rsidRPr="002C60D6">
              <w:rPr>
                <w:rFonts w:ascii="Times New Roman" w:hAnsi="Times New Roman"/>
              </w:rPr>
              <w:t>средний</w:t>
            </w:r>
          </w:p>
        </w:tc>
      </w:tr>
      <w:tr w:rsidR="007B1CD0" w:rsidTr="004D06F3">
        <w:trPr>
          <w:trHeight w:val="212"/>
        </w:trPr>
        <w:tc>
          <w:tcPr>
            <w:tcW w:w="2411" w:type="dxa"/>
            <w:tcBorders>
              <w:top w:val="single" w:sz="4" w:space="0" w:color="auto"/>
              <w:left w:val="single" w:sz="4" w:space="0" w:color="auto"/>
              <w:bottom w:val="single" w:sz="4" w:space="0" w:color="auto"/>
              <w:right w:val="single" w:sz="4" w:space="0" w:color="000000" w:themeColor="text1"/>
            </w:tcBorders>
            <w:hideMark/>
          </w:tcPr>
          <w:p w:rsidR="007B1CD0" w:rsidRDefault="007B1CD0" w:rsidP="007B1CD0">
            <w:pPr>
              <w:pStyle w:val="a5"/>
              <w:rPr>
                <w:rFonts w:ascii="Times New Roman" w:hAnsi="Times New Roman"/>
                <w:szCs w:val="24"/>
              </w:rPr>
            </w:pPr>
            <w:r>
              <w:rPr>
                <w:rFonts w:ascii="Times New Roman" w:hAnsi="Times New Roman"/>
                <w:szCs w:val="24"/>
              </w:rPr>
              <w:t>Разакова Р. И.</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B1CD0" w:rsidRDefault="00F2660E" w:rsidP="007B1CD0">
            <w:pPr>
              <w:pStyle w:val="a5"/>
              <w:jc w:val="center"/>
              <w:rPr>
                <w:rFonts w:ascii="Times New Roman" w:hAnsi="Times New Roman"/>
                <w:szCs w:val="24"/>
              </w:rPr>
            </w:pPr>
            <w:r>
              <w:rPr>
                <w:rFonts w:ascii="Times New Roman" w:hAnsi="Times New Roman"/>
                <w:szCs w:val="24"/>
              </w:rPr>
              <w:t>4 «</w:t>
            </w:r>
            <w:r w:rsidR="007B1CD0">
              <w:rPr>
                <w:rFonts w:ascii="Times New Roman" w:hAnsi="Times New Roman"/>
                <w:szCs w:val="24"/>
              </w:rPr>
              <w:t>в»</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7B1CD0" w:rsidRDefault="007B1CD0" w:rsidP="007B1CD0">
            <w:pPr>
              <w:pStyle w:val="a5"/>
              <w:rPr>
                <w:rFonts w:ascii="Times New Roman" w:hAnsi="Times New Roman"/>
                <w:szCs w:val="24"/>
              </w:rPr>
            </w:pPr>
            <w:r>
              <w:rPr>
                <w:rFonts w:ascii="Times New Roman" w:hAnsi="Times New Roman"/>
                <w:szCs w:val="24"/>
              </w:rPr>
              <w:t>Лит. чтение</w:t>
            </w:r>
          </w:p>
        </w:tc>
        <w:tc>
          <w:tcPr>
            <w:tcW w:w="1305" w:type="dxa"/>
            <w:tcBorders>
              <w:top w:val="single" w:sz="4" w:space="0" w:color="auto"/>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rPr>
            </w:pPr>
            <w:r>
              <w:rPr>
                <w:rFonts w:ascii="Times New Roman" w:hAnsi="Times New Roman"/>
              </w:rPr>
              <w:t xml:space="preserve">14.03.18 </w:t>
            </w:r>
          </w:p>
        </w:tc>
        <w:tc>
          <w:tcPr>
            <w:tcW w:w="1166" w:type="dxa"/>
            <w:tcBorders>
              <w:top w:val="single" w:sz="4" w:space="0" w:color="auto"/>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szCs w:val="24"/>
              </w:rPr>
              <w:t>24</w:t>
            </w:r>
          </w:p>
        </w:tc>
        <w:tc>
          <w:tcPr>
            <w:tcW w:w="1333" w:type="dxa"/>
            <w:tcBorders>
              <w:top w:val="single" w:sz="4" w:space="0" w:color="auto"/>
              <w:left w:val="single" w:sz="4" w:space="0" w:color="000000" w:themeColor="text1"/>
              <w:bottom w:val="single" w:sz="4" w:space="0" w:color="auto"/>
              <w:right w:val="single" w:sz="4" w:space="0" w:color="000000" w:themeColor="text1"/>
            </w:tcBorders>
          </w:tcPr>
          <w:p w:rsidR="007B1CD0" w:rsidRDefault="007B1CD0" w:rsidP="007B1CD0">
            <w:pPr>
              <w:pStyle w:val="a5"/>
              <w:jc w:val="center"/>
              <w:rPr>
                <w:rFonts w:ascii="Times New Roman" w:hAnsi="Times New Roman"/>
                <w:szCs w:val="24"/>
              </w:rPr>
            </w:pPr>
            <w:r>
              <w:rPr>
                <w:rFonts w:ascii="Times New Roman" w:hAnsi="Times New Roman"/>
                <w:szCs w:val="24"/>
              </w:rPr>
              <w:t>4</w:t>
            </w:r>
          </w:p>
        </w:tc>
        <w:tc>
          <w:tcPr>
            <w:tcW w:w="1299" w:type="dxa"/>
            <w:tcBorders>
              <w:top w:val="single" w:sz="4" w:space="0" w:color="auto"/>
              <w:left w:val="single" w:sz="4" w:space="0" w:color="000000" w:themeColor="text1"/>
              <w:bottom w:val="single" w:sz="4" w:space="0" w:color="auto"/>
              <w:right w:val="single" w:sz="4" w:space="0" w:color="auto"/>
            </w:tcBorders>
          </w:tcPr>
          <w:p w:rsidR="007B1CD0" w:rsidRPr="002C60D6" w:rsidRDefault="007B1CD0" w:rsidP="007B1CD0">
            <w:pPr>
              <w:pStyle w:val="a5"/>
              <w:rPr>
                <w:rFonts w:ascii="Times New Roman" w:hAnsi="Times New Roman"/>
              </w:rPr>
            </w:pPr>
            <w:r w:rsidRPr="002C60D6">
              <w:rPr>
                <w:rFonts w:ascii="Times New Roman" w:hAnsi="Times New Roman"/>
              </w:rPr>
              <w:t>средний</w:t>
            </w:r>
          </w:p>
        </w:tc>
      </w:tr>
    </w:tbl>
    <w:p w:rsidR="007B1CD0" w:rsidRDefault="007B1CD0" w:rsidP="00C134E6">
      <w:pPr>
        <w:pStyle w:val="a5"/>
        <w:jc w:val="center"/>
        <w:rPr>
          <w:b/>
          <w:sz w:val="24"/>
          <w:lang w:eastAsia="ar-SA"/>
        </w:rPr>
      </w:pPr>
    </w:p>
    <w:p w:rsidR="009748DD" w:rsidRDefault="009748DD" w:rsidP="00C134E6">
      <w:pPr>
        <w:pStyle w:val="a5"/>
        <w:jc w:val="center"/>
        <w:rPr>
          <w:b/>
          <w:sz w:val="24"/>
          <w:lang w:eastAsia="ar-SA"/>
        </w:rPr>
      </w:pPr>
    </w:p>
    <w:p w:rsidR="00516859" w:rsidRPr="00516859" w:rsidRDefault="00516859" w:rsidP="00516859">
      <w:pPr>
        <w:pStyle w:val="a5"/>
        <w:jc w:val="both"/>
        <w:rPr>
          <w:b/>
          <w:sz w:val="24"/>
          <w:szCs w:val="24"/>
          <w:u w:val="single"/>
        </w:rPr>
      </w:pPr>
      <w:r w:rsidRPr="00516859">
        <w:rPr>
          <w:rFonts w:eastAsia="Times New Roman"/>
          <w:b/>
          <w:spacing w:val="-4"/>
          <w:sz w:val="24"/>
          <w:szCs w:val="24"/>
          <w:u w:val="single"/>
        </w:rPr>
        <w:t xml:space="preserve">Основными задачами работы учителей </w:t>
      </w:r>
      <w:r w:rsidR="0044663F" w:rsidRPr="00516859">
        <w:rPr>
          <w:rFonts w:eastAsia="Times New Roman"/>
          <w:b/>
          <w:spacing w:val="-4"/>
          <w:sz w:val="24"/>
          <w:szCs w:val="24"/>
          <w:u w:val="single"/>
        </w:rPr>
        <w:t xml:space="preserve">методического объединения </w:t>
      </w:r>
      <w:r>
        <w:rPr>
          <w:rFonts w:eastAsia="Times New Roman"/>
          <w:b/>
          <w:spacing w:val="-4"/>
          <w:sz w:val="24"/>
          <w:szCs w:val="24"/>
          <w:u w:val="single"/>
        </w:rPr>
        <w:t>«Филология»</w:t>
      </w:r>
      <w:r w:rsidRPr="00516859">
        <w:rPr>
          <w:rFonts w:eastAsia="Times New Roman"/>
          <w:b/>
          <w:spacing w:val="-4"/>
          <w:sz w:val="24"/>
          <w:szCs w:val="24"/>
          <w:u w:val="single"/>
        </w:rPr>
        <w:t xml:space="preserve"> в 2017-2018 учебном году были следующие:</w:t>
      </w:r>
    </w:p>
    <w:p w:rsidR="00516859" w:rsidRPr="00A154D3" w:rsidRDefault="00516859" w:rsidP="00516859">
      <w:pPr>
        <w:pStyle w:val="a5"/>
        <w:rPr>
          <w:rFonts w:eastAsia="Times New Roman"/>
          <w:color w:val="000000" w:themeColor="text1"/>
          <w:sz w:val="24"/>
          <w:szCs w:val="24"/>
          <w:lang w:eastAsia="ru-RU"/>
        </w:rPr>
      </w:pPr>
      <w:r w:rsidRPr="00A154D3">
        <w:rPr>
          <w:rFonts w:eastAsia="Times New Roman"/>
          <w:color w:val="000000" w:themeColor="text1"/>
          <w:sz w:val="24"/>
          <w:szCs w:val="24"/>
          <w:lang w:eastAsia="ru-RU"/>
        </w:rPr>
        <w:t> </w:t>
      </w:r>
      <w:r w:rsidRPr="00A154D3">
        <w:rPr>
          <w:rFonts w:eastAsia="Times New Roman"/>
          <w:bCs/>
          <w:color w:val="000000" w:themeColor="text1"/>
          <w:sz w:val="24"/>
          <w:szCs w:val="24"/>
          <w:lang w:eastAsia="ru-RU"/>
        </w:rPr>
        <w:t>Изучение нормативно-правовой, методической базы по введению ФГОС</w:t>
      </w:r>
    </w:p>
    <w:p w:rsidR="00516859" w:rsidRPr="00A154D3" w:rsidRDefault="00516859" w:rsidP="00516859">
      <w:pPr>
        <w:pStyle w:val="a5"/>
        <w:rPr>
          <w:rFonts w:eastAsia="Times New Roman"/>
          <w:color w:val="000000" w:themeColor="text1"/>
          <w:sz w:val="24"/>
          <w:szCs w:val="24"/>
          <w:lang w:eastAsia="ru-RU"/>
        </w:rPr>
      </w:pPr>
      <w:r w:rsidRPr="00A154D3">
        <w:rPr>
          <w:rFonts w:eastAsia="Times New Roman"/>
          <w:bCs/>
          <w:color w:val="000000" w:themeColor="text1"/>
          <w:sz w:val="24"/>
          <w:szCs w:val="24"/>
          <w:lang w:eastAsia="ru-RU"/>
        </w:rPr>
        <w:t>Повышение уровня профессиональной подготовки учителя через систему семинаров, вебинаров, курсы повышения квалификации, обмен опытом, самообразование.</w:t>
      </w:r>
    </w:p>
    <w:p w:rsidR="00516859" w:rsidRPr="00A154D3" w:rsidRDefault="00516859" w:rsidP="00516859">
      <w:pPr>
        <w:pStyle w:val="a5"/>
        <w:rPr>
          <w:rFonts w:eastAsia="Times New Roman"/>
          <w:color w:val="000000" w:themeColor="text1"/>
          <w:sz w:val="24"/>
          <w:szCs w:val="24"/>
          <w:lang w:eastAsia="ru-RU"/>
        </w:rPr>
      </w:pPr>
      <w:r w:rsidRPr="00A154D3">
        <w:rPr>
          <w:rFonts w:eastAsia="Times New Roman"/>
          <w:bCs/>
          <w:color w:val="000000" w:themeColor="text1"/>
          <w:sz w:val="24"/>
          <w:szCs w:val="24"/>
          <w:lang w:eastAsia="ru-RU"/>
        </w:rPr>
        <w:t>Содействие раскрытию творческого потенциала обучающихся через уроки и внеклассную работу на основе новых образовательных технологий</w:t>
      </w:r>
    </w:p>
    <w:p w:rsidR="00516859" w:rsidRPr="00A154D3" w:rsidRDefault="00516859" w:rsidP="00516859">
      <w:pPr>
        <w:pStyle w:val="a5"/>
        <w:rPr>
          <w:rFonts w:eastAsia="Times New Roman"/>
          <w:color w:val="000000" w:themeColor="text1"/>
          <w:sz w:val="24"/>
          <w:szCs w:val="24"/>
          <w:lang w:eastAsia="ru-RU"/>
        </w:rPr>
      </w:pPr>
      <w:r w:rsidRPr="00A154D3">
        <w:rPr>
          <w:rFonts w:eastAsia="Times New Roman"/>
          <w:bCs/>
          <w:color w:val="000000" w:themeColor="text1"/>
          <w:sz w:val="24"/>
          <w:szCs w:val="24"/>
          <w:lang w:eastAsia="ru-RU"/>
        </w:rPr>
        <w:t>Организация системной подготовки к ГИА и ЕГЭ по русскому языку, иностранному языку, литературе, обществознанию, истории.</w:t>
      </w:r>
    </w:p>
    <w:p w:rsidR="00516859" w:rsidRPr="00A154D3" w:rsidRDefault="00516859" w:rsidP="00516859">
      <w:pPr>
        <w:pStyle w:val="a5"/>
        <w:rPr>
          <w:rFonts w:eastAsia="Times New Roman"/>
          <w:color w:val="000000" w:themeColor="text1"/>
          <w:sz w:val="24"/>
          <w:szCs w:val="24"/>
          <w:lang w:eastAsia="ru-RU"/>
        </w:rPr>
      </w:pPr>
      <w:r w:rsidRPr="00A154D3">
        <w:rPr>
          <w:rFonts w:eastAsia="Times New Roman"/>
          <w:bCs/>
          <w:color w:val="000000" w:themeColor="text1"/>
          <w:sz w:val="24"/>
          <w:szCs w:val="24"/>
          <w:lang w:eastAsia="ru-RU"/>
        </w:rPr>
        <w:t>Работа по преемственности в обучении русскому языку в начальных классах и на основном уровне.</w:t>
      </w:r>
    </w:p>
    <w:p w:rsidR="00516859" w:rsidRPr="00A154D3" w:rsidRDefault="00516859" w:rsidP="00516859">
      <w:pPr>
        <w:pStyle w:val="a5"/>
        <w:rPr>
          <w:rFonts w:eastAsia="Times New Roman"/>
          <w:color w:val="000000" w:themeColor="text1"/>
          <w:sz w:val="24"/>
          <w:szCs w:val="24"/>
          <w:lang w:eastAsia="ru-RU"/>
        </w:rPr>
      </w:pPr>
      <w:r w:rsidRPr="00A154D3">
        <w:rPr>
          <w:rFonts w:eastAsia="Times New Roman"/>
          <w:bCs/>
          <w:color w:val="000000" w:themeColor="text1"/>
          <w:sz w:val="24"/>
          <w:szCs w:val="24"/>
          <w:lang w:eastAsia="ru-RU"/>
        </w:rPr>
        <w:t>Повышение читательского уровня обучающихся, воспитание грамотного читателя.</w:t>
      </w:r>
    </w:p>
    <w:p w:rsidR="00516859" w:rsidRPr="00A154D3" w:rsidRDefault="00516859" w:rsidP="00516859">
      <w:pPr>
        <w:pStyle w:val="a5"/>
        <w:rPr>
          <w:rFonts w:eastAsia="Times New Roman"/>
          <w:color w:val="000000" w:themeColor="text1"/>
          <w:sz w:val="24"/>
          <w:szCs w:val="24"/>
          <w:lang w:eastAsia="ru-RU"/>
        </w:rPr>
      </w:pPr>
      <w:r w:rsidRPr="00A154D3">
        <w:rPr>
          <w:rFonts w:eastAsia="Times New Roman"/>
          <w:bCs/>
          <w:color w:val="000000" w:themeColor="text1"/>
          <w:sz w:val="24"/>
          <w:szCs w:val="24"/>
          <w:lang w:eastAsia="ru-RU"/>
        </w:rPr>
        <w:t> Формирование чувства гражданственности, любви к родному языку, родной стране.</w:t>
      </w:r>
    </w:p>
    <w:p w:rsidR="00516859" w:rsidRPr="00320670" w:rsidRDefault="00516859" w:rsidP="00516859">
      <w:pPr>
        <w:pStyle w:val="a5"/>
        <w:rPr>
          <w:rFonts w:eastAsia="Times New Roman"/>
          <w:b/>
          <w:i/>
          <w:color w:val="000000" w:themeColor="text1"/>
          <w:sz w:val="24"/>
          <w:szCs w:val="24"/>
          <w:lang w:eastAsia="ru-RU"/>
        </w:rPr>
      </w:pPr>
      <w:r w:rsidRPr="00320670">
        <w:rPr>
          <w:rFonts w:eastAsia="Times New Roman"/>
          <w:b/>
          <w:bCs/>
          <w:i/>
          <w:color w:val="000000" w:themeColor="text1"/>
          <w:sz w:val="24"/>
          <w:szCs w:val="24"/>
          <w:lang w:eastAsia="ru-RU"/>
        </w:rPr>
        <w:t>Направления</w:t>
      </w:r>
      <w:r>
        <w:rPr>
          <w:rFonts w:eastAsia="Times New Roman"/>
          <w:b/>
          <w:bCs/>
          <w:i/>
          <w:color w:val="000000" w:themeColor="text1"/>
          <w:sz w:val="24"/>
          <w:szCs w:val="24"/>
          <w:lang w:eastAsia="ru-RU"/>
        </w:rPr>
        <w:t xml:space="preserve"> работы</w:t>
      </w:r>
      <w:r w:rsidRPr="00320670">
        <w:rPr>
          <w:rFonts w:eastAsia="Times New Roman"/>
          <w:b/>
          <w:bCs/>
          <w:i/>
          <w:color w:val="000000" w:themeColor="text1"/>
          <w:sz w:val="24"/>
          <w:szCs w:val="24"/>
          <w:lang w:eastAsia="ru-RU"/>
        </w:rPr>
        <w:t>:</w:t>
      </w:r>
    </w:p>
    <w:p w:rsidR="00516859" w:rsidRPr="00A154D3" w:rsidRDefault="00516859" w:rsidP="00516859">
      <w:pPr>
        <w:pStyle w:val="a5"/>
        <w:rPr>
          <w:rFonts w:eastAsia="Times New Roman"/>
          <w:color w:val="000000" w:themeColor="text1"/>
          <w:sz w:val="24"/>
          <w:szCs w:val="24"/>
          <w:lang w:eastAsia="ru-RU"/>
        </w:rPr>
      </w:pPr>
      <w:r w:rsidRPr="00A154D3">
        <w:rPr>
          <w:rFonts w:eastAsia="Times New Roman"/>
          <w:bCs/>
          <w:color w:val="000000" w:themeColor="text1"/>
          <w:sz w:val="24"/>
          <w:szCs w:val="24"/>
          <w:lang w:eastAsia="ru-RU"/>
        </w:rPr>
        <w:t>Использование учителями ИКТ, исследовательских, здоровье-сберегающих, проблемных методов обучения, активных форм работы, внедряя методики тестирования, анализа и подготовки к ОГЭ и ЕГЭ.</w:t>
      </w:r>
    </w:p>
    <w:p w:rsidR="00516859" w:rsidRPr="00A154D3" w:rsidRDefault="00516859" w:rsidP="00516859">
      <w:pPr>
        <w:pStyle w:val="a5"/>
        <w:rPr>
          <w:rFonts w:eastAsia="Times New Roman"/>
          <w:color w:val="000000" w:themeColor="text1"/>
          <w:sz w:val="24"/>
          <w:szCs w:val="24"/>
          <w:lang w:eastAsia="ru-RU"/>
        </w:rPr>
      </w:pPr>
      <w:r w:rsidRPr="00A154D3">
        <w:rPr>
          <w:rFonts w:eastAsia="Times New Roman"/>
          <w:bCs/>
          <w:color w:val="000000" w:themeColor="text1"/>
          <w:sz w:val="24"/>
          <w:szCs w:val="24"/>
          <w:lang w:eastAsia="ru-RU"/>
        </w:rPr>
        <w:t>На всех уроках гуманитарного цикла обращать особое внимание на чистоту родного языка, бороться со сленгами, повышать грамотность, технику чтения и осмысления, умение работать с учебным материалом и повышать словарный запас учащихся.</w:t>
      </w:r>
    </w:p>
    <w:p w:rsidR="00516859" w:rsidRPr="00A154D3" w:rsidRDefault="00516859" w:rsidP="00516859">
      <w:pPr>
        <w:pStyle w:val="a5"/>
        <w:rPr>
          <w:rFonts w:eastAsia="Times New Roman"/>
          <w:bCs/>
          <w:color w:val="000000" w:themeColor="text1"/>
          <w:sz w:val="24"/>
          <w:szCs w:val="24"/>
          <w:lang w:eastAsia="ru-RU"/>
        </w:rPr>
      </w:pPr>
      <w:r w:rsidRPr="00A154D3">
        <w:rPr>
          <w:rFonts w:eastAsia="Times New Roman"/>
          <w:bCs/>
          <w:color w:val="000000" w:themeColor="text1"/>
          <w:sz w:val="24"/>
          <w:szCs w:val="24"/>
          <w:lang w:eastAsia="ru-RU"/>
        </w:rPr>
        <w:t>Совершенствовать  преподавание предметов гуманитарного цикла, используя различные методы контроля, межпредметные связи и преемственность в обучении и воспитании  для детального изучения личности ребенка и широкого применения результатов этой работы с целью повышения личностной ориентации.  Повышать результативность личностно-ориентированного образования в ходе заседаний ШМО, взаимопосещения уроков, оказывая методическую помощь и передачу опыта работы учителей.</w:t>
      </w:r>
    </w:p>
    <w:p w:rsidR="00516859" w:rsidRDefault="00516859" w:rsidP="00516859">
      <w:pPr>
        <w:shd w:val="clear" w:color="auto" w:fill="FFFFFF"/>
        <w:ind w:left="720"/>
        <w:jc w:val="both"/>
        <w:rPr>
          <w:rFonts w:eastAsia="Times New Roman" w:cs="Times New Roman"/>
          <w:bCs/>
          <w:color w:val="002060"/>
          <w:sz w:val="24"/>
          <w:szCs w:val="24"/>
          <w:lang w:eastAsia="ru-RU"/>
        </w:rPr>
      </w:pPr>
      <w:r w:rsidRPr="0065664E">
        <w:rPr>
          <w:rFonts w:eastAsia="Times New Roman" w:cs="Times New Roman"/>
          <w:bCs/>
          <w:color w:val="002060"/>
          <w:sz w:val="24"/>
          <w:szCs w:val="24"/>
          <w:lang w:eastAsia="ru-RU"/>
        </w:rPr>
        <w:t> </w:t>
      </w:r>
    </w:p>
    <w:p w:rsidR="00516859" w:rsidRPr="00320670" w:rsidRDefault="00516859" w:rsidP="00516859">
      <w:pPr>
        <w:rPr>
          <w:rFonts w:cs="Times New Roman"/>
          <w:b/>
          <w:sz w:val="24"/>
          <w:szCs w:val="28"/>
          <w:u w:val="single"/>
        </w:rPr>
      </w:pPr>
      <w:r w:rsidRPr="00320670">
        <w:rPr>
          <w:rFonts w:cs="Times New Roman"/>
          <w:b/>
          <w:sz w:val="24"/>
          <w:szCs w:val="28"/>
          <w:u w:val="single"/>
        </w:rPr>
        <w:t>Методические темы самообразования учителей гуманитарного и обществоведческого цикла</w:t>
      </w:r>
    </w:p>
    <w:tbl>
      <w:tblPr>
        <w:tblStyle w:val="a9"/>
        <w:tblW w:w="0" w:type="auto"/>
        <w:tblLook w:val="04A0" w:firstRow="1" w:lastRow="0" w:firstColumn="1" w:lastColumn="0" w:noHBand="0" w:noVBand="1"/>
      </w:tblPr>
      <w:tblGrid>
        <w:gridCol w:w="5341"/>
        <w:gridCol w:w="5341"/>
      </w:tblGrid>
      <w:tr w:rsidR="00516859" w:rsidRPr="00A154D3" w:rsidTr="0044663F">
        <w:tc>
          <w:tcPr>
            <w:tcW w:w="10682" w:type="dxa"/>
            <w:gridSpan w:val="2"/>
          </w:tcPr>
          <w:p w:rsidR="00516859" w:rsidRPr="00A154D3" w:rsidRDefault="00516859" w:rsidP="0044663F">
            <w:pPr>
              <w:jc w:val="center"/>
              <w:rPr>
                <w:rFonts w:ascii="Times New Roman" w:hAnsi="Times New Roman"/>
                <w:sz w:val="24"/>
                <w:szCs w:val="28"/>
              </w:rPr>
            </w:pPr>
            <w:r>
              <w:rPr>
                <w:rFonts w:ascii="Times New Roman" w:hAnsi="Times New Roman"/>
                <w:sz w:val="24"/>
                <w:szCs w:val="28"/>
              </w:rPr>
              <w:t>Учителя русского языка и литературы</w:t>
            </w:r>
          </w:p>
        </w:tc>
      </w:tr>
      <w:tr w:rsidR="00516859" w:rsidRPr="00A154D3" w:rsidTr="0044663F">
        <w:tc>
          <w:tcPr>
            <w:tcW w:w="5341" w:type="dxa"/>
          </w:tcPr>
          <w:p w:rsidR="00516859" w:rsidRPr="00A154D3" w:rsidRDefault="00516859" w:rsidP="0044663F">
            <w:pPr>
              <w:rPr>
                <w:rFonts w:ascii="Times New Roman" w:hAnsi="Times New Roman"/>
                <w:sz w:val="24"/>
                <w:szCs w:val="28"/>
              </w:rPr>
            </w:pPr>
            <w:r w:rsidRPr="00A154D3">
              <w:rPr>
                <w:rFonts w:ascii="Times New Roman" w:hAnsi="Times New Roman"/>
                <w:sz w:val="24"/>
                <w:szCs w:val="28"/>
              </w:rPr>
              <w:t>Носенко Лариса Михайловна</w:t>
            </w:r>
          </w:p>
        </w:tc>
        <w:tc>
          <w:tcPr>
            <w:tcW w:w="5341" w:type="dxa"/>
          </w:tcPr>
          <w:p w:rsidR="00516859" w:rsidRPr="00A154D3" w:rsidRDefault="00516859" w:rsidP="0044663F">
            <w:pPr>
              <w:rPr>
                <w:rFonts w:ascii="Times New Roman" w:hAnsi="Times New Roman"/>
                <w:sz w:val="24"/>
                <w:szCs w:val="28"/>
              </w:rPr>
            </w:pPr>
            <w:r w:rsidRPr="00A154D3">
              <w:rPr>
                <w:rFonts w:ascii="Times New Roman" w:hAnsi="Times New Roman"/>
                <w:sz w:val="24"/>
                <w:szCs w:val="28"/>
              </w:rPr>
              <w:t>«Эффективные методы и приёмы обучения русскому языку в соответствии с ФГОС»</w:t>
            </w:r>
          </w:p>
        </w:tc>
      </w:tr>
      <w:tr w:rsidR="00516859" w:rsidRPr="00A154D3" w:rsidTr="0044663F">
        <w:tc>
          <w:tcPr>
            <w:tcW w:w="5341" w:type="dxa"/>
          </w:tcPr>
          <w:p w:rsidR="00516859" w:rsidRPr="00A154D3" w:rsidRDefault="00516859" w:rsidP="0044663F">
            <w:pPr>
              <w:rPr>
                <w:rFonts w:ascii="Times New Roman" w:hAnsi="Times New Roman"/>
                <w:sz w:val="24"/>
                <w:szCs w:val="28"/>
              </w:rPr>
            </w:pPr>
            <w:r w:rsidRPr="00A154D3">
              <w:rPr>
                <w:rFonts w:ascii="Times New Roman" w:hAnsi="Times New Roman"/>
                <w:sz w:val="24"/>
                <w:szCs w:val="28"/>
              </w:rPr>
              <w:t>Колесникова Елена Юрьевна</w:t>
            </w:r>
          </w:p>
        </w:tc>
        <w:tc>
          <w:tcPr>
            <w:tcW w:w="5341" w:type="dxa"/>
          </w:tcPr>
          <w:p w:rsidR="00516859" w:rsidRPr="00A154D3" w:rsidRDefault="00516859" w:rsidP="0044663F">
            <w:pPr>
              <w:rPr>
                <w:rFonts w:ascii="Times New Roman" w:hAnsi="Times New Roman"/>
                <w:sz w:val="24"/>
                <w:szCs w:val="28"/>
              </w:rPr>
            </w:pPr>
            <w:r w:rsidRPr="00A154D3">
              <w:rPr>
                <w:rFonts w:ascii="Times New Roman" w:hAnsi="Times New Roman"/>
                <w:sz w:val="24"/>
                <w:szCs w:val="28"/>
              </w:rPr>
              <w:t>«Методика подготовки к ОГЭ по русскому языку»</w:t>
            </w:r>
          </w:p>
        </w:tc>
      </w:tr>
      <w:tr w:rsidR="00516859" w:rsidRPr="00A154D3" w:rsidTr="0044663F">
        <w:tc>
          <w:tcPr>
            <w:tcW w:w="5341" w:type="dxa"/>
          </w:tcPr>
          <w:p w:rsidR="00516859" w:rsidRPr="00A154D3" w:rsidRDefault="00516859" w:rsidP="0044663F">
            <w:pPr>
              <w:rPr>
                <w:rFonts w:ascii="Times New Roman" w:hAnsi="Times New Roman"/>
                <w:sz w:val="24"/>
                <w:szCs w:val="28"/>
              </w:rPr>
            </w:pPr>
            <w:r w:rsidRPr="00A154D3">
              <w:rPr>
                <w:rFonts w:ascii="Times New Roman" w:hAnsi="Times New Roman"/>
                <w:sz w:val="24"/>
                <w:szCs w:val="28"/>
              </w:rPr>
              <w:t>Платонова Татьяна Петровна</w:t>
            </w:r>
          </w:p>
        </w:tc>
        <w:tc>
          <w:tcPr>
            <w:tcW w:w="5341" w:type="dxa"/>
          </w:tcPr>
          <w:p w:rsidR="00516859" w:rsidRPr="00A154D3" w:rsidRDefault="00516859" w:rsidP="0044663F">
            <w:pPr>
              <w:rPr>
                <w:rFonts w:ascii="Times New Roman" w:hAnsi="Times New Roman"/>
                <w:sz w:val="24"/>
                <w:szCs w:val="28"/>
              </w:rPr>
            </w:pPr>
            <w:r w:rsidRPr="00A154D3">
              <w:rPr>
                <w:rFonts w:ascii="Times New Roman" w:hAnsi="Times New Roman"/>
                <w:sz w:val="24"/>
                <w:szCs w:val="28"/>
              </w:rPr>
              <w:t xml:space="preserve">«Методика подготовки одиннадцатиклассников к </w:t>
            </w:r>
            <w:r w:rsidRPr="00A154D3">
              <w:rPr>
                <w:rFonts w:ascii="Times New Roman" w:hAnsi="Times New Roman"/>
                <w:sz w:val="24"/>
                <w:szCs w:val="28"/>
              </w:rPr>
              <w:lastRenderedPageBreak/>
              <w:t>итоговому сочинению по литературе к ЕГЭ по русскому языку»</w:t>
            </w:r>
          </w:p>
        </w:tc>
      </w:tr>
      <w:tr w:rsidR="00516859" w:rsidRPr="00A154D3" w:rsidTr="0044663F">
        <w:tc>
          <w:tcPr>
            <w:tcW w:w="5341" w:type="dxa"/>
          </w:tcPr>
          <w:p w:rsidR="00516859" w:rsidRPr="00A154D3" w:rsidRDefault="00516859" w:rsidP="0044663F">
            <w:pPr>
              <w:rPr>
                <w:rFonts w:ascii="Times New Roman" w:hAnsi="Times New Roman"/>
                <w:sz w:val="24"/>
                <w:szCs w:val="28"/>
              </w:rPr>
            </w:pPr>
            <w:r w:rsidRPr="00A154D3">
              <w:rPr>
                <w:rFonts w:ascii="Times New Roman" w:hAnsi="Times New Roman"/>
                <w:sz w:val="24"/>
                <w:szCs w:val="28"/>
              </w:rPr>
              <w:lastRenderedPageBreak/>
              <w:t>Наследникова Ольга Геннадьевна</w:t>
            </w:r>
          </w:p>
        </w:tc>
        <w:tc>
          <w:tcPr>
            <w:tcW w:w="5341" w:type="dxa"/>
          </w:tcPr>
          <w:p w:rsidR="00516859" w:rsidRPr="00A154D3" w:rsidRDefault="00516859" w:rsidP="0044663F">
            <w:pPr>
              <w:rPr>
                <w:rFonts w:ascii="Times New Roman" w:hAnsi="Times New Roman"/>
                <w:sz w:val="24"/>
                <w:szCs w:val="28"/>
              </w:rPr>
            </w:pPr>
            <w:r w:rsidRPr="00A154D3">
              <w:rPr>
                <w:rFonts w:ascii="Times New Roman" w:hAnsi="Times New Roman"/>
                <w:sz w:val="24"/>
                <w:szCs w:val="28"/>
              </w:rPr>
              <w:t>Нетрадиционные формы уроков литературы как средство развития креативных способностей  учащихся»</w:t>
            </w:r>
          </w:p>
        </w:tc>
      </w:tr>
      <w:tr w:rsidR="00516859" w:rsidRPr="00A154D3" w:rsidTr="0044663F">
        <w:tc>
          <w:tcPr>
            <w:tcW w:w="5341" w:type="dxa"/>
          </w:tcPr>
          <w:p w:rsidR="00516859" w:rsidRPr="00A154D3" w:rsidRDefault="00516859" w:rsidP="0044663F">
            <w:pPr>
              <w:rPr>
                <w:rFonts w:ascii="Times New Roman" w:hAnsi="Times New Roman"/>
                <w:sz w:val="24"/>
                <w:szCs w:val="28"/>
              </w:rPr>
            </w:pPr>
            <w:r w:rsidRPr="00A154D3">
              <w:rPr>
                <w:rFonts w:ascii="Times New Roman" w:hAnsi="Times New Roman"/>
                <w:sz w:val="24"/>
                <w:szCs w:val="28"/>
              </w:rPr>
              <w:t>Сапаева Вероника Александровна</w:t>
            </w:r>
          </w:p>
        </w:tc>
        <w:tc>
          <w:tcPr>
            <w:tcW w:w="5341" w:type="dxa"/>
          </w:tcPr>
          <w:p w:rsidR="00516859" w:rsidRPr="00A154D3" w:rsidRDefault="00516859" w:rsidP="0044663F">
            <w:pPr>
              <w:rPr>
                <w:rFonts w:ascii="Times New Roman" w:hAnsi="Times New Roman"/>
                <w:sz w:val="24"/>
                <w:szCs w:val="28"/>
              </w:rPr>
            </w:pPr>
            <w:r w:rsidRPr="00A154D3">
              <w:rPr>
                <w:rFonts w:ascii="Times New Roman" w:hAnsi="Times New Roman"/>
                <w:sz w:val="24"/>
                <w:szCs w:val="28"/>
              </w:rPr>
              <w:t>«Инновационные технологи на уроках русского языка и литературы»</w:t>
            </w:r>
          </w:p>
        </w:tc>
      </w:tr>
      <w:tr w:rsidR="00516859" w:rsidRPr="00A154D3" w:rsidTr="0044663F">
        <w:tc>
          <w:tcPr>
            <w:tcW w:w="10682" w:type="dxa"/>
            <w:gridSpan w:val="2"/>
          </w:tcPr>
          <w:p w:rsidR="00516859" w:rsidRPr="00A154D3" w:rsidRDefault="00516859" w:rsidP="0044663F">
            <w:pPr>
              <w:jc w:val="center"/>
              <w:rPr>
                <w:rFonts w:ascii="Times New Roman" w:hAnsi="Times New Roman"/>
                <w:sz w:val="24"/>
                <w:szCs w:val="28"/>
              </w:rPr>
            </w:pPr>
            <w:r>
              <w:rPr>
                <w:rFonts w:ascii="Times New Roman" w:hAnsi="Times New Roman"/>
                <w:sz w:val="24"/>
                <w:szCs w:val="28"/>
              </w:rPr>
              <w:t>Учителя иностранного  языка</w:t>
            </w:r>
          </w:p>
        </w:tc>
      </w:tr>
      <w:tr w:rsidR="00516859" w:rsidRPr="00A154D3" w:rsidTr="0044663F">
        <w:tc>
          <w:tcPr>
            <w:tcW w:w="5341" w:type="dxa"/>
          </w:tcPr>
          <w:p w:rsidR="00516859" w:rsidRPr="00A154D3" w:rsidRDefault="00516859" w:rsidP="0044663F">
            <w:pPr>
              <w:rPr>
                <w:rFonts w:ascii="Times New Roman" w:hAnsi="Times New Roman"/>
                <w:sz w:val="24"/>
                <w:szCs w:val="28"/>
              </w:rPr>
            </w:pPr>
            <w:r w:rsidRPr="00A154D3">
              <w:rPr>
                <w:rFonts w:ascii="Times New Roman" w:hAnsi="Times New Roman"/>
                <w:sz w:val="24"/>
                <w:szCs w:val="28"/>
              </w:rPr>
              <w:t>Шатайло Алина Александровна</w:t>
            </w:r>
          </w:p>
        </w:tc>
        <w:tc>
          <w:tcPr>
            <w:tcW w:w="5341" w:type="dxa"/>
          </w:tcPr>
          <w:p w:rsidR="00516859" w:rsidRPr="00A154D3" w:rsidRDefault="00516859" w:rsidP="0044663F">
            <w:pPr>
              <w:rPr>
                <w:rFonts w:ascii="Times New Roman" w:hAnsi="Times New Roman"/>
                <w:sz w:val="24"/>
                <w:szCs w:val="28"/>
              </w:rPr>
            </w:pPr>
            <w:r w:rsidRPr="00A154D3">
              <w:rPr>
                <w:rFonts w:ascii="Times New Roman" w:hAnsi="Times New Roman"/>
                <w:sz w:val="24"/>
                <w:szCs w:val="28"/>
              </w:rPr>
              <w:t>«Проектная деятельность на уроках английского языка»</w:t>
            </w:r>
          </w:p>
        </w:tc>
      </w:tr>
      <w:tr w:rsidR="00516859" w:rsidRPr="00A154D3" w:rsidTr="0044663F">
        <w:tc>
          <w:tcPr>
            <w:tcW w:w="10682" w:type="dxa"/>
            <w:gridSpan w:val="2"/>
          </w:tcPr>
          <w:p w:rsidR="00516859" w:rsidRPr="00A154D3" w:rsidRDefault="00516859" w:rsidP="0044663F">
            <w:pPr>
              <w:jc w:val="center"/>
              <w:rPr>
                <w:rFonts w:ascii="Times New Roman" w:hAnsi="Times New Roman"/>
                <w:sz w:val="24"/>
                <w:szCs w:val="28"/>
              </w:rPr>
            </w:pPr>
            <w:r>
              <w:rPr>
                <w:rFonts w:ascii="Times New Roman" w:hAnsi="Times New Roman"/>
                <w:sz w:val="24"/>
                <w:szCs w:val="28"/>
              </w:rPr>
              <w:t>Учителя истории и обществознания</w:t>
            </w:r>
          </w:p>
        </w:tc>
      </w:tr>
      <w:tr w:rsidR="00516859" w:rsidRPr="00A154D3" w:rsidTr="0044663F">
        <w:tc>
          <w:tcPr>
            <w:tcW w:w="5341" w:type="dxa"/>
          </w:tcPr>
          <w:p w:rsidR="00516859" w:rsidRPr="00A154D3" w:rsidRDefault="00516859" w:rsidP="0044663F">
            <w:pPr>
              <w:rPr>
                <w:rFonts w:ascii="Times New Roman" w:hAnsi="Times New Roman"/>
                <w:sz w:val="24"/>
                <w:szCs w:val="28"/>
              </w:rPr>
            </w:pPr>
            <w:r w:rsidRPr="00A154D3">
              <w:rPr>
                <w:rFonts w:ascii="Times New Roman" w:hAnsi="Times New Roman"/>
                <w:sz w:val="24"/>
                <w:szCs w:val="28"/>
              </w:rPr>
              <w:t>Гохар Елена Владимировна</w:t>
            </w:r>
          </w:p>
        </w:tc>
        <w:tc>
          <w:tcPr>
            <w:tcW w:w="5341" w:type="dxa"/>
          </w:tcPr>
          <w:p w:rsidR="00516859" w:rsidRPr="00A154D3" w:rsidRDefault="00516859" w:rsidP="0044663F">
            <w:pPr>
              <w:rPr>
                <w:rFonts w:ascii="Times New Roman" w:hAnsi="Times New Roman"/>
                <w:sz w:val="24"/>
                <w:szCs w:val="28"/>
              </w:rPr>
            </w:pPr>
            <w:r w:rsidRPr="00A154D3">
              <w:rPr>
                <w:rFonts w:ascii="Times New Roman" w:hAnsi="Times New Roman"/>
                <w:sz w:val="24"/>
                <w:szCs w:val="28"/>
              </w:rPr>
              <w:t>«Воспитание нравственных ценностей на уроках истории и обществознания»</w:t>
            </w:r>
          </w:p>
        </w:tc>
      </w:tr>
      <w:tr w:rsidR="00516859" w:rsidRPr="00A154D3" w:rsidTr="0044663F">
        <w:tc>
          <w:tcPr>
            <w:tcW w:w="5341" w:type="dxa"/>
          </w:tcPr>
          <w:p w:rsidR="00516859" w:rsidRPr="00A154D3" w:rsidRDefault="00516859" w:rsidP="0044663F">
            <w:pPr>
              <w:rPr>
                <w:rFonts w:ascii="Times New Roman" w:hAnsi="Times New Roman"/>
                <w:sz w:val="24"/>
                <w:szCs w:val="28"/>
              </w:rPr>
            </w:pPr>
            <w:r w:rsidRPr="00A154D3">
              <w:rPr>
                <w:rFonts w:ascii="Times New Roman" w:hAnsi="Times New Roman"/>
                <w:sz w:val="24"/>
                <w:szCs w:val="28"/>
              </w:rPr>
              <w:t>Грибенникова Раиса Александровна</w:t>
            </w:r>
          </w:p>
        </w:tc>
        <w:tc>
          <w:tcPr>
            <w:tcW w:w="5341" w:type="dxa"/>
          </w:tcPr>
          <w:p w:rsidR="00516859" w:rsidRPr="00A154D3" w:rsidRDefault="00516859" w:rsidP="0044663F">
            <w:pPr>
              <w:rPr>
                <w:rFonts w:ascii="Times New Roman" w:hAnsi="Times New Roman"/>
                <w:sz w:val="24"/>
                <w:szCs w:val="28"/>
              </w:rPr>
            </w:pPr>
            <w:r w:rsidRPr="00A154D3">
              <w:rPr>
                <w:rFonts w:ascii="Times New Roman" w:hAnsi="Times New Roman"/>
                <w:sz w:val="24"/>
                <w:szCs w:val="28"/>
              </w:rPr>
              <w:t>«Инновационные технологии на уроках истории»</w:t>
            </w:r>
          </w:p>
        </w:tc>
      </w:tr>
    </w:tbl>
    <w:p w:rsidR="00516859" w:rsidRDefault="00516859" w:rsidP="00516859">
      <w:pPr>
        <w:rPr>
          <w:sz w:val="24"/>
          <w:szCs w:val="28"/>
        </w:rPr>
      </w:pPr>
    </w:p>
    <w:p w:rsidR="00516859" w:rsidRDefault="00516859" w:rsidP="00516859">
      <w:pPr>
        <w:shd w:val="clear" w:color="auto" w:fill="FFFFFF"/>
        <w:spacing w:before="30" w:after="30"/>
        <w:rPr>
          <w:rFonts w:eastAsia="Times New Roman" w:cs="Times New Roman"/>
          <w:bCs/>
          <w:sz w:val="24"/>
          <w:szCs w:val="24"/>
          <w:lang w:eastAsia="ru-RU"/>
        </w:rPr>
      </w:pPr>
      <w:r>
        <w:rPr>
          <w:rFonts w:eastAsia="Times New Roman" w:cs="Times New Roman"/>
          <w:bCs/>
          <w:sz w:val="24"/>
          <w:szCs w:val="24"/>
          <w:lang w:eastAsia="ru-RU"/>
        </w:rPr>
        <w:t xml:space="preserve">Проведено 5 заседаний методического объединения. Рассмотрены наиболее важные вопросы по подготовке к итоговому собеседованию 9 класс, итоговому сочинению 11 класс, подготовка к ОГЭ, ЕГЭ. </w:t>
      </w:r>
    </w:p>
    <w:p w:rsidR="00516859" w:rsidRPr="0065664E" w:rsidRDefault="00516859" w:rsidP="00516859">
      <w:pPr>
        <w:shd w:val="clear" w:color="auto" w:fill="FFFFFF"/>
        <w:spacing w:before="30" w:after="30"/>
        <w:jc w:val="both"/>
        <w:rPr>
          <w:rFonts w:eastAsia="Times New Roman" w:cs="Times New Roman"/>
          <w:sz w:val="24"/>
          <w:szCs w:val="24"/>
          <w:lang w:eastAsia="ru-RU"/>
        </w:rPr>
      </w:pPr>
      <w:r w:rsidRPr="0065664E">
        <w:rPr>
          <w:rFonts w:eastAsia="Times New Roman" w:cs="Times New Roman"/>
          <w:bCs/>
          <w:sz w:val="24"/>
          <w:szCs w:val="24"/>
          <w:lang w:eastAsia="ru-RU"/>
        </w:rPr>
        <w:t>Продолжен</w:t>
      </w:r>
      <w:r>
        <w:rPr>
          <w:rFonts w:eastAsia="Times New Roman" w:cs="Times New Roman"/>
          <w:bCs/>
          <w:sz w:val="24"/>
          <w:szCs w:val="24"/>
          <w:lang w:eastAsia="ru-RU"/>
        </w:rPr>
        <w:t>а</w:t>
      </w:r>
      <w:r w:rsidRPr="0065664E">
        <w:rPr>
          <w:rFonts w:eastAsia="Times New Roman" w:cs="Times New Roman"/>
          <w:bCs/>
          <w:sz w:val="24"/>
          <w:szCs w:val="24"/>
          <w:lang w:eastAsia="ru-RU"/>
        </w:rPr>
        <w:t xml:space="preserve"> работ</w:t>
      </w:r>
      <w:r>
        <w:rPr>
          <w:rFonts w:eastAsia="Times New Roman" w:cs="Times New Roman"/>
          <w:bCs/>
          <w:sz w:val="24"/>
          <w:szCs w:val="24"/>
          <w:lang w:eastAsia="ru-RU"/>
        </w:rPr>
        <w:t>а</w:t>
      </w:r>
      <w:r w:rsidRPr="0065664E">
        <w:rPr>
          <w:rFonts w:eastAsia="Times New Roman" w:cs="Times New Roman"/>
          <w:bCs/>
          <w:sz w:val="24"/>
          <w:szCs w:val="24"/>
          <w:lang w:eastAsia="ru-RU"/>
        </w:rPr>
        <w:t xml:space="preserve"> по самообразованию, обогащение учебных кабинетов авторскими презентациями, раздаточно-дидактическим материалом. Изучение методической литературы, информационных статей, документов по ФГОС ООО, участие в конкурсах различного уровня</w:t>
      </w:r>
      <w:r w:rsidRPr="00320670">
        <w:rPr>
          <w:rFonts w:eastAsia="Times New Roman" w:cs="Times New Roman"/>
          <w:bCs/>
          <w:sz w:val="24"/>
          <w:szCs w:val="24"/>
          <w:lang w:eastAsia="ru-RU"/>
        </w:rPr>
        <w:t>, повышение профессионального мастерства</w:t>
      </w:r>
    </w:p>
    <w:p w:rsidR="00516859" w:rsidRPr="00A154D3" w:rsidRDefault="00516859" w:rsidP="00516859">
      <w:pPr>
        <w:jc w:val="center"/>
        <w:rPr>
          <w:rFonts w:cs="Times New Roman"/>
          <w:sz w:val="24"/>
          <w:szCs w:val="24"/>
        </w:rPr>
      </w:pPr>
      <w:r w:rsidRPr="00A154D3">
        <w:rPr>
          <w:rFonts w:cs="Times New Roman"/>
          <w:sz w:val="24"/>
          <w:szCs w:val="24"/>
        </w:rPr>
        <w:t>Проведённые мероприятия учителями предметниками</w:t>
      </w:r>
    </w:p>
    <w:tbl>
      <w:tblPr>
        <w:tblStyle w:val="a9"/>
        <w:tblW w:w="0" w:type="auto"/>
        <w:tblLook w:val="04A0" w:firstRow="1" w:lastRow="0" w:firstColumn="1" w:lastColumn="0" w:noHBand="0" w:noVBand="1"/>
      </w:tblPr>
      <w:tblGrid>
        <w:gridCol w:w="2376"/>
        <w:gridCol w:w="4253"/>
        <w:gridCol w:w="4053"/>
      </w:tblGrid>
      <w:tr w:rsidR="00516859" w:rsidRPr="00A154D3" w:rsidTr="0044663F">
        <w:tc>
          <w:tcPr>
            <w:tcW w:w="2376" w:type="dxa"/>
          </w:tcPr>
          <w:p w:rsidR="00516859" w:rsidRPr="00A154D3" w:rsidRDefault="00516859" w:rsidP="0044663F">
            <w:pPr>
              <w:jc w:val="center"/>
              <w:rPr>
                <w:rFonts w:ascii="Times New Roman" w:hAnsi="Times New Roman"/>
                <w:sz w:val="24"/>
                <w:szCs w:val="24"/>
              </w:rPr>
            </w:pPr>
            <w:r w:rsidRPr="00A154D3">
              <w:rPr>
                <w:rFonts w:ascii="Times New Roman" w:hAnsi="Times New Roman"/>
                <w:sz w:val="24"/>
                <w:szCs w:val="24"/>
              </w:rPr>
              <w:t>ФИО учителя</w:t>
            </w:r>
          </w:p>
        </w:tc>
        <w:tc>
          <w:tcPr>
            <w:tcW w:w="4253" w:type="dxa"/>
          </w:tcPr>
          <w:p w:rsidR="00516859" w:rsidRPr="00A154D3" w:rsidRDefault="00516859" w:rsidP="0044663F">
            <w:pPr>
              <w:jc w:val="center"/>
              <w:rPr>
                <w:rFonts w:ascii="Times New Roman" w:hAnsi="Times New Roman"/>
                <w:sz w:val="24"/>
                <w:szCs w:val="24"/>
              </w:rPr>
            </w:pPr>
            <w:r w:rsidRPr="00A154D3">
              <w:rPr>
                <w:rFonts w:ascii="Times New Roman" w:hAnsi="Times New Roman"/>
                <w:sz w:val="24"/>
                <w:szCs w:val="24"/>
              </w:rPr>
              <w:t>Подготовка учащихся к конкурсам</w:t>
            </w:r>
          </w:p>
        </w:tc>
        <w:tc>
          <w:tcPr>
            <w:tcW w:w="4053" w:type="dxa"/>
          </w:tcPr>
          <w:p w:rsidR="00516859" w:rsidRPr="00A154D3" w:rsidRDefault="00516859" w:rsidP="0044663F">
            <w:pPr>
              <w:jc w:val="center"/>
              <w:rPr>
                <w:rFonts w:ascii="Times New Roman" w:hAnsi="Times New Roman"/>
                <w:sz w:val="24"/>
                <w:szCs w:val="24"/>
              </w:rPr>
            </w:pPr>
            <w:r w:rsidRPr="00A154D3">
              <w:rPr>
                <w:rFonts w:ascii="Times New Roman" w:hAnsi="Times New Roman"/>
                <w:sz w:val="24"/>
                <w:szCs w:val="24"/>
              </w:rPr>
              <w:t xml:space="preserve">Личное участие учителя </w:t>
            </w:r>
          </w:p>
        </w:tc>
      </w:tr>
      <w:tr w:rsidR="00516859" w:rsidRPr="00A154D3" w:rsidTr="0044663F">
        <w:tc>
          <w:tcPr>
            <w:tcW w:w="2376" w:type="dxa"/>
          </w:tcPr>
          <w:p w:rsidR="00516859" w:rsidRPr="00A154D3" w:rsidRDefault="00516859" w:rsidP="0044663F">
            <w:pPr>
              <w:rPr>
                <w:rFonts w:ascii="Times New Roman" w:hAnsi="Times New Roman"/>
                <w:sz w:val="24"/>
                <w:szCs w:val="24"/>
              </w:rPr>
            </w:pPr>
            <w:r w:rsidRPr="00A154D3">
              <w:rPr>
                <w:rFonts w:ascii="Times New Roman" w:hAnsi="Times New Roman"/>
                <w:sz w:val="24"/>
                <w:szCs w:val="24"/>
              </w:rPr>
              <w:t>Носенко Лариса Михайловна</w:t>
            </w:r>
          </w:p>
        </w:tc>
        <w:tc>
          <w:tcPr>
            <w:tcW w:w="4253" w:type="dxa"/>
          </w:tcPr>
          <w:p w:rsidR="00516859" w:rsidRPr="00A154D3" w:rsidRDefault="00516859" w:rsidP="0044663F">
            <w:pPr>
              <w:rPr>
                <w:rFonts w:ascii="Times New Roman" w:hAnsi="Times New Roman"/>
                <w:sz w:val="24"/>
                <w:szCs w:val="24"/>
              </w:rPr>
            </w:pPr>
            <w:r w:rsidRPr="00A154D3">
              <w:rPr>
                <w:rFonts w:ascii="Times New Roman" w:hAnsi="Times New Roman"/>
                <w:sz w:val="24"/>
                <w:szCs w:val="24"/>
              </w:rPr>
              <w:t>1. Муниципальная научно-практическая конференция «У той священной высоты». Конкурс чтецов – Ильин Иван 6 класс – победитель</w:t>
            </w:r>
          </w:p>
          <w:p w:rsidR="00516859" w:rsidRPr="00A154D3" w:rsidRDefault="00516859" w:rsidP="0044663F">
            <w:pPr>
              <w:rPr>
                <w:rFonts w:ascii="Times New Roman" w:hAnsi="Times New Roman"/>
                <w:sz w:val="24"/>
                <w:szCs w:val="24"/>
              </w:rPr>
            </w:pPr>
            <w:r w:rsidRPr="00A154D3">
              <w:rPr>
                <w:rFonts w:ascii="Times New Roman" w:hAnsi="Times New Roman"/>
                <w:sz w:val="24"/>
                <w:szCs w:val="24"/>
              </w:rPr>
              <w:t>2. Муниципальный конкурс творческих сочинений «Если бы я был Президентом» - Алейникова Анастасия 10 класс – призёр</w:t>
            </w:r>
          </w:p>
        </w:tc>
        <w:tc>
          <w:tcPr>
            <w:tcW w:w="4053" w:type="dxa"/>
          </w:tcPr>
          <w:p w:rsidR="00516859" w:rsidRPr="00A154D3" w:rsidRDefault="00516859" w:rsidP="0044663F">
            <w:pPr>
              <w:rPr>
                <w:rFonts w:ascii="Times New Roman" w:hAnsi="Times New Roman"/>
                <w:sz w:val="24"/>
                <w:szCs w:val="24"/>
              </w:rPr>
            </w:pPr>
            <w:r w:rsidRPr="00A154D3">
              <w:rPr>
                <w:rFonts w:ascii="Times New Roman" w:hAnsi="Times New Roman"/>
                <w:sz w:val="24"/>
                <w:szCs w:val="24"/>
              </w:rPr>
              <w:t>1. Муниципальная научно-практическая конференция «У той священной высоты». Конкурс методических  разработок – победитель</w:t>
            </w:r>
          </w:p>
        </w:tc>
      </w:tr>
      <w:tr w:rsidR="00516859" w:rsidRPr="00A154D3" w:rsidTr="0044663F">
        <w:tc>
          <w:tcPr>
            <w:tcW w:w="2376" w:type="dxa"/>
          </w:tcPr>
          <w:p w:rsidR="00516859" w:rsidRPr="00A154D3" w:rsidRDefault="00516859" w:rsidP="0044663F">
            <w:pPr>
              <w:rPr>
                <w:rFonts w:ascii="Times New Roman" w:hAnsi="Times New Roman"/>
                <w:sz w:val="24"/>
                <w:szCs w:val="24"/>
              </w:rPr>
            </w:pPr>
            <w:r w:rsidRPr="00A154D3">
              <w:rPr>
                <w:rFonts w:ascii="Times New Roman" w:hAnsi="Times New Roman"/>
                <w:sz w:val="24"/>
                <w:szCs w:val="24"/>
              </w:rPr>
              <w:t>Колесникова Елена Юрьевна</w:t>
            </w:r>
          </w:p>
        </w:tc>
        <w:tc>
          <w:tcPr>
            <w:tcW w:w="4253" w:type="dxa"/>
          </w:tcPr>
          <w:p w:rsidR="00516859" w:rsidRPr="00A154D3" w:rsidRDefault="00516859" w:rsidP="0044663F">
            <w:pPr>
              <w:rPr>
                <w:rFonts w:ascii="Times New Roman" w:hAnsi="Times New Roman"/>
                <w:sz w:val="24"/>
                <w:szCs w:val="24"/>
              </w:rPr>
            </w:pPr>
            <w:r w:rsidRPr="00A154D3">
              <w:rPr>
                <w:rFonts w:ascii="Times New Roman" w:hAnsi="Times New Roman"/>
                <w:sz w:val="24"/>
                <w:szCs w:val="24"/>
              </w:rPr>
              <w:t>1. Муниципальный конкурс творческих сочинений «Если бы я был Президентом» - Чурбакова Е. – участница</w:t>
            </w:r>
          </w:p>
          <w:p w:rsidR="00516859" w:rsidRPr="00A154D3" w:rsidRDefault="00516859" w:rsidP="0044663F">
            <w:pPr>
              <w:rPr>
                <w:rFonts w:ascii="Times New Roman" w:hAnsi="Times New Roman"/>
                <w:sz w:val="24"/>
                <w:szCs w:val="24"/>
              </w:rPr>
            </w:pPr>
            <w:r w:rsidRPr="00A154D3">
              <w:rPr>
                <w:rFonts w:ascii="Times New Roman" w:hAnsi="Times New Roman"/>
                <w:sz w:val="24"/>
                <w:szCs w:val="24"/>
              </w:rPr>
              <w:t>2. Муниципальная научно-практическая конференция «У той священной высоты». Климова а. победитель, Степанова – призёр</w:t>
            </w:r>
          </w:p>
          <w:p w:rsidR="00516859" w:rsidRPr="00A154D3" w:rsidRDefault="00516859" w:rsidP="0044663F">
            <w:pPr>
              <w:rPr>
                <w:rFonts w:ascii="Times New Roman" w:hAnsi="Times New Roman"/>
                <w:sz w:val="24"/>
                <w:szCs w:val="24"/>
              </w:rPr>
            </w:pPr>
            <w:r w:rsidRPr="00A154D3">
              <w:rPr>
                <w:rFonts w:ascii="Times New Roman" w:hAnsi="Times New Roman"/>
                <w:sz w:val="24"/>
                <w:szCs w:val="24"/>
              </w:rPr>
              <w:t>Рождественская звезда – конкурс чтецов  Климова А. – победитель.</w:t>
            </w:r>
          </w:p>
        </w:tc>
        <w:tc>
          <w:tcPr>
            <w:tcW w:w="4053" w:type="dxa"/>
          </w:tcPr>
          <w:p w:rsidR="00516859" w:rsidRPr="00A154D3" w:rsidRDefault="00516859" w:rsidP="0044663F">
            <w:pPr>
              <w:jc w:val="both"/>
              <w:rPr>
                <w:rFonts w:ascii="Times New Roman" w:hAnsi="Times New Roman"/>
                <w:sz w:val="24"/>
                <w:szCs w:val="24"/>
              </w:rPr>
            </w:pPr>
            <w:r w:rsidRPr="00A154D3">
              <w:rPr>
                <w:rFonts w:ascii="Times New Roman" w:hAnsi="Times New Roman"/>
                <w:sz w:val="24"/>
                <w:szCs w:val="24"/>
              </w:rPr>
              <w:t>1.Участие в вебинаре  ВГАПО «Итоговое собеседование в  9 классе»</w:t>
            </w:r>
          </w:p>
          <w:p w:rsidR="00516859" w:rsidRPr="00A154D3" w:rsidRDefault="00516859" w:rsidP="0044663F">
            <w:pPr>
              <w:rPr>
                <w:rFonts w:ascii="Times New Roman" w:hAnsi="Times New Roman"/>
                <w:sz w:val="24"/>
                <w:szCs w:val="24"/>
              </w:rPr>
            </w:pPr>
            <w:r w:rsidRPr="00A154D3">
              <w:rPr>
                <w:rFonts w:ascii="Times New Roman" w:hAnsi="Times New Roman"/>
                <w:sz w:val="24"/>
                <w:szCs w:val="24"/>
              </w:rPr>
              <w:t>2.РМО учителей русского языка и литературы, выступление по теме «Подготовка учащихся к ОГЭ по русскому языку»</w:t>
            </w:r>
          </w:p>
        </w:tc>
      </w:tr>
      <w:tr w:rsidR="00516859" w:rsidRPr="00A154D3" w:rsidTr="0044663F">
        <w:tc>
          <w:tcPr>
            <w:tcW w:w="2376" w:type="dxa"/>
          </w:tcPr>
          <w:p w:rsidR="00516859" w:rsidRPr="00A154D3" w:rsidRDefault="00516859" w:rsidP="0044663F">
            <w:pPr>
              <w:rPr>
                <w:rFonts w:ascii="Times New Roman" w:hAnsi="Times New Roman"/>
                <w:sz w:val="24"/>
                <w:szCs w:val="24"/>
              </w:rPr>
            </w:pPr>
            <w:r w:rsidRPr="00A154D3">
              <w:rPr>
                <w:rFonts w:ascii="Times New Roman" w:hAnsi="Times New Roman"/>
                <w:sz w:val="24"/>
                <w:szCs w:val="24"/>
              </w:rPr>
              <w:t>Платонова Татьяна Петровна</w:t>
            </w:r>
          </w:p>
        </w:tc>
        <w:tc>
          <w:tcPr>
            <w:tcW w:w="4253" w:type="dxa"/>
          </w:tcPr>
          <w:p w:rsidR="00516859" w:rsidRPr="00A154D3" w:rsidRDefault="00516859" w:rsidP="0044663F">
            <w:pPr>
              <w:rPr>
                <w:rFonts w:ascii="Times New Roman" w:hAnsi="Times New Roman"/>
                <w:sz w:val="24"/>
                <w:szCs w:val="24"/>
              </w:rPr>
            </w:pPr>
            <w:r w:rsidRPr="00A154D3">
              <w:rPr>
                <w:rFonts w:ascii="Times New Roman" w:hAnsi="Times New Roman"/>
                <w:sz w:val="24"/>
                <w:szCs w:val="24"/>
              </w:rPr>
              <w:t>1. Всероссийский конкурс сочинений, муниципальный этап  «Приморск - ты Родина моя» - Игнатьичева Оксана 11 класс - призёр</w:t>
            </w:r>
          </w:p>
          <w:p w:rsidR="00516859" w:rsidRPr="00A154D3" w:rsidRDefault="00516859" w:rsidP="0044663F">
            <w:pPr>
              <w:rPr>
                <w:rFonts w:ascii="Times New Roman" w:hAnsi="Times New Roman"/>
                <w:sz w:val="24"/>
                <w:szCs w:val="24"/>
              </w:rPr>
            </w:pPr>
            <w:r w:rsidRPr="00A154D3">
              <w:rPr>
                <w:rFonts w:ascii="Times New Roman" w:hAnsi="Times New Roman"/>
                <w:sz w:val="24"/>
                <w:szCs w:val="24"/>
              </w:rPr>
              <w:t>2. Муниципальный конкурс творческих сочинений «Если бы я был Президентом» - Ибадуллаев Руслан 11 класс, Утюшев Алимжан  8 класс - призёры.</w:t>
            </w:r>
          </w:p>
        </w:tc>
        <w:tc>
          <w:tcPr>
            <w:tcW w:w="4053" w:type="dxa"/>
          </w:tcPr>
          <w:p w:rsidR="00516859" w:rsidRPr="00A154D3" w:rsidRDefault="00516859" w:rsidP="0044663F">
            <w:pPr>
              <w:rPr>
                <w:rFonts w:ascii="Times New Roman" w:hAnsi="Times New Roman"/>
                <w:sz w:val="24"/>
                <w:szCs w:val="24"/>
              </w:rPr>
            </w:pPr>
            <w:r w:rsidRPr="00A154D3">
              <w:rPr>
                <w:rFonts w:ascii="Times New Roman" w:hAnsi="Times New Roman"/>
                <w:sz w:val="24"/>
                <w:szCs w:val="24"/>
              </w:rPr>
              <w:t>1.Участие в вебинаре  ВГАПО «Итоговое собеседование в  9 классе»</w:t>
            </w:r>
          </w:p>
          <w:p w:rsidR="00516859" w:rsidRPr="00A154D3" w:rsidRDefault="00516859" w:rsidP="0044663F">
            <w:pPr>
              <w:rPr>
                <w:rFonts w:ascii="Times New Roman" w:hAnsi="Times New Roman"/>
                <w:sz w:val="24"/>
                <w:szCs w:val="24"/>
              </w:rPr>
            </w:pPr>
            <w:r w:rsidRPr="00A154D3">
              <w:rPr>
                <w:rFonts w:ascii="Times New Roman" w:hAnsi="Times New Roman"/>
                <w:sz w:val="24"/>
                <w:szCs w:val="24"/>
              </w:rPr>
              <w:t>2.РМО учителей русского языка и литературы, выступление по теме «Подготовка учащихся к ЕГЭ по русскому языку»</w:t>
            </w:r>
          </w:p>
        </w:tc>
      </w:tr>
      <w:tr w:rsidR="00516859" w:rsidRPr="00A154D3" w:rsidTr="0044663F">
        <w:tc>
          <w:tcPr>
            <w:tcW w:w="2376" w:type="dxa"/>
          </w:tcPr>
          <w:p w:rsidR="00516859" w:rsidRPr="00A154D3" w:rsidRDefault="00516859" w:rsidP="0044663F">
            <w:pPr>
              <w:rPr>
                <w:rFonts w:ascii="Times New Roman" w:hAnsi="Times New Roman"/>
                <w:sz w:val="24"/>
                <w:szCs w:val="24"/>
              </w:rPr>
            </w:pPr>
            <w:r w:rsidRPr="00A154D3">
              <w:rPr>
                <w:rFonts w:ascii="Times New Roman" w:hAnsi="Times New Roman"/>
                <w:sz w:val="24"/>
                <w:szCs w:val="24"/>
              </w:rPr>
              <w:t>Наследникова Ольга Геннадьевна</w:t>
            </w:r>
          </w:p>
        </w:tc>
        <w:tc>
          <w:tcPr>
            <w:tcW w:w="4253" w:type="dxa"/>
          </w:tcPr>
          <w:p w:rsidR="00516859" w:rsidRPr="00A154D3" w:rsidRDefault="00516859" w:rsidP="0044663F">
            <w:pPr>
              <w:jc w:val="both"/>
              <w:rPr>
                <w:rFonts w:ascii="Times New Roman" w:hAnsi="Times New Roman"/>
                <w:sz w:val="24"/>
                <w:szCs w:val="24"/>
              </w:rPr>
            </w:pPr>
            <w:r w:rsidRPr="00A154D3">
              <w:rPr>
                <w:rFonts w:ascii="Times New Roman" w:hAnsi="Times New Roman"/>
                <w:sz w:val="24"/>
                <w:szCs w:val="24"/>
              </w:rPr>
              <w:t>1. Муниципальная научно-практическая конференция «У той священной высоты». Конкурс чтецов –</w:t>
            </w:r>
            <w:r w:rsidRPr="00A154D3">
              <w:rPr>
                <w:rFonts w:ascii="Times New Roman" w:hAnsi="Times New Roman"/>
                <w:sz w:val="24"/>
                <w:szCs w:val="24"/>
              </w:rPr>
              <w:lastRenderedPageBreak/>
              <w:t>Мамадякубов Низор 8 класс – призёр, Дадашова Гюнай 8 класс - призёр</w:t>
            </w:r>
          </w:p>
          <w:p w:rsidR="00516859" w:rsidRPr="00A154D3" w:rsidRDefault="00516859" w:rsidP="0044663F">
            <w:pPr>
              <w:jc w:val="both"/>
              <w:rPr>
                <w:rFonts w:ascii="Times New Roman" w:hAnsi="Times New Roman"/>
                <w:sz w:val="24"/>
                <w:szCs w:val="24"/>
              </w:rPr>
            </w:pPr>
            <w:r w:rsidRPr="00A154D3">
              <w:rPr>
                <w:rFonts w:ascii="Times New Roman" w:hAnsi="Times New Roman"/>
                <w:sz w:val="24"/>
                <w:szCs w:val="24"/>
              </w:rPr>
              <w:t>2.Муниципальный конкурс творческих сочинений «Если бы я был Президентом» - участие</w:t>
            </w:r>
          </w:p>
          <w:p w:rsidR="00516859" w:rsidRPr="00A154D3" w:rsidRDefault="00516859" w:rsidP="0044663F">
            <w:pPr>
              <w:rPr>
                <w:rFonts w:ascii="Times New Roman" w:hAnsi="Times New Roman"/>
                <w:sz w:val="24"/>
                <w:szCs w:val="24"/>
              </w:rPr>
            </w:pPr>
            <w:r w:rsidRPr="00A154D3">
              <w:rPr>
                <w:rFonts w:ascii="Times New Roman" w:hAnsi="Times New Roman"/>
                <w:sz w:val="24"/>
                <w:szCs w:val="24"/>
              </w:rPr>
              <w:t>3. Всероссийский  творческий конкурс чтецов «Герои Великой Победы» - Дадашова Гюнай 8 класс – 1 место, Мотягов Алексей 8 класс – 1место, Дадашова Юлия 8 класс – 2 место, Искандарова Айша  8 класс – 2 место.</w:t>
            </w:r>
          </w:p>
          <w:p w:rsidR="00516859" w:rsidRPr="00A154D3" w:rsidRDefault="00516859" w:rsidP="0044663F">
            <w:pPr>
              <w:rPr>
                <w:rFonts w:ascii="Times New Roman" w:hAnsi="Times New Roman"/>
                <w:sz w:val="24"/>
                <w:szCs w:val="24"/>
              </w:rPr>
            </w:pPr>
            <w:r w:rsidRPr="00A154D3">
              <w:rPr>
                <w:rFonts w:ascii="Times New Roman" w:hAnsi="Times New Roman"/>
                <w:sz w:val="24"/>
                <w:szCs w:val="24"/>
              </w:rPr>
              <w:t>4. Всероссийский конкурс чтецов «Георгиевская лента» - Мотягов Алексей – победитель, Дадашова Гюнай, Дадашова Юлия, Искандарова Айша – участники.</w:t>
            </w:r>
          </w:p>
        </w:tc>
        <w:tc>
          <w:tcPr>
            <w:tcW w:w="4053" w:type="dxa"/>
          </w:tcPr>
          <w:p w:rsidR="00516859" w:rsidRPr="00A154D3" w:rsidRDefault="00516859" w:rsidP="0044663F">
            <w:pPr>
              <w:jc w:val="both"/>
              <w:rPr>
                <w:rFonts w:ascii="Times New Roman" w:hAnsi="Times New Roman"/>
                <w:sz w:val="24"/>
                <w:szCs w:val="24"/>
              </w:rPr>
            </w:pPr>
            <w:r w:rsidRPr="00A154D3">
              <w:rPr>
                <w:rFonts w:ascii="Times New Roman" w:hAnsi="Times New Roman"/>
                <w:sz w:val="24"/>
                <w:szCs w:val="24"/>
              </w:rPr>
              <w:lastRenderedPageBreak/>
              <w:t>1.Участие в вебинаре  ВГАПО «Итоговое собеседование в  9 классе»</w:t>
            </w:r>
          </w:p>
          <w:p w:rsidR="00516859" w:rsidRPr="00A154D3" w:rsidRDefault="00516859" w:rsidP="0044663F">
            <w:pPr>
              <w:rPr>
                <w:rFonts w:ascii="Times New Roman" w:hAnsi="Times New Roman"/>
                <w:sz w:val="24"/>
                <w:szCs w:val="24"/>
              </w:rPr>
            </w:pPr>
            <w:r w:rsidRPr="00A154D3">
              <w:rPr>
                <w:rFonts w:ascii="Times New Roman" w:hAnsi="Times New Roman"/>
                <w:sz w:val="24"/>
                <w:szCs w:val="24"/>
              </w:rPr>
              <w:lastRenderedPageBreak/>
              <w:t>2.РМО учителей русского языка и литературы, выступление по теме «Подготовка учащихся к ОГЭ по русскому языку»</w:t>
            </w:r>
          </w:p>
        </w:tc>
      </w:tr>
      <w:tr w:rsidR="00516859" w:rsidRPr="00A154D3" w:rsidTr="0044663F">
        <w:tc>
          <w:tcPr>
            <w:tcW w:w="2376" w:type="dxa"/>
          </w:tcPr>
          <w:p w:rsidR="00516859" w:rsidRPr="00A154D3" w:rsidRDefault="00516859" w:rsidP="0044663F">
            <w:pPr>
              <w:rPr>
                <w:rFonts w:ascii="Times New Roman" w:hAnsi="Times New Roman"/>
                <w:sz w:val="24"/>
                <w:szCs w:val="24"/>
              </w:rPr>
            </w:pPr>
            <w:r w:rsidRPr="00A154D3">
              <w:rPr>
                <w:rFonts w:ascii="Times New Roman" w:hAnsi="Times New Roman"/>
                <w:sz w:val="24"/>
                <w:szCs w:val="24"/>
              </w:rPr>
              <w:lastRenderedPageBreak/>
              <w:t>Сапаева Вероника Александровна</w:t>
            </w:r>
          </w:p>
        </w:tc>
        <w:tc>
          <w:tcPr>
            <w:tcW w:w="4253" w:type="dxa"/>
          </w:tcPr>
          <w:p w:rsidR="00516859" w:rsidRPr="00A154D3" w:rsidRDefault="00516859" w:rsidP="0044663F">
            <w:pPr>
              <w:rPr>
                <w:rFonts w:ascii="Times New Roman" w:hAnsi="Times New Roman"/>
                <w:sz w:val="24"/>
                <w:szCs w:val="24"/>
              </w:rPr>
            </w:pPr>
            <w:r w:rsidRPr="00A154D3">
              <w:rPr>
                <w:rFonts w:ascii="Times New Roman" w:hAnsi="Times New Roman"/>
                <w:sz w:val="24"/>
                <w:szCs w:val="24"/>
              </w:rPr>
              <w:t>1.Школьная предметная неделя «Филологии»</w:t>
            </w:r>
          </w:p>
        </w:tc>
        <w:tc>
          <w:tcPr>
            <w:tcW w:w="4053" w:type="dxa"/>
          </w:tcPr>
          <w:p w:rsidR="00516859" w:rsidRPr="00A154D3" w:rsidRDefault="00516859" w:rsidP="0044663F">
            <w:pPr>
              <w:rPr>
                <w:rFonts w:ascii="Times New Roman" w:hAnsi="Times New Roman"/>
                <w:sz w:val="24"/>
                <w:szCs w:val="24"/>
              </w:rPr>
            </w:pPr>
            <w:r w:rsidRPr="00A154D3">
              <w:rPr>
                <w:rFonts w:ascii="Times New Roman" w:hAnsi="Times New Roman"/>
                <w:sz w:val="24"/>
                <w:szCs w:val="24"/>
              </w:rPr>
              <w:t>1. РМО учителей русского языка и литературы, выступление по теме «Подготовка учащихся к ОГЭ по русскому языку»</w:t>
            </w:r>
          </w:p>
        </w:tc>
      </w:tr>
      <w:tr w:rsidR="00516859" w:rsidRPr="00A154D3" w:rsidTr="0044663F">
        <w:tc>
          <w:tcPr>
            <w:tcW w:w="2376" w:type="dxa"/>
          </w:tcPr>
          <w:p w:rsidR="00516859" w:rsidRPr="00A154D3" w:rsidRDefault="00516859" w:rsidP="0044663F">
            <w:pPr>
              <w:rPr>
                <w:rFonts w:ascii="Times New Roman" w:hAnsi="Times New Roman"/>
                <w:sz w:val="24"/>
                <w:szCs w:val="24"/>
              </w:rPr>
            </w:pPr>
            <w:r w:rsidRPr="00A154D3">
              <w:rPr>
                <w:rFonts w:ascii="Times New Roman" w:hAnsi="Times New Roman"/>
                <w:sz w:val="24"/>
                <w:szCs w:val="24"/>
              </w:rPr>
              <w:t>Гохар Елена Владимировна</w:t>
            </w:r>
          </w:p>
        </w:tc>
        <w:tc>
          <w:tcPr>
            <w:tcW w:w="4253" w:type="dxa"/>
          </w:tcPr>
          <w:p w:rsidR="00516859" w:rsidRPr="00A154D3" w:rsidRDefault="00516859" w:rsidP="0044663F">
            <w:pPr>
              <w:rPr>
                <w:rFonts w:ascii="Times New Roman" w:hAnsi="Times New Roman"/>
                <w:sz w:val="24"/>
                <w:szCs w:val="24"/>
              </w:rPr>
            </w:pPr>
            <w:r w:rsidRPr="00A154D3">
              <w:rPr>
                <w:rFonts w:ascii="Times New Roman" w:hAnsi="Times New Roman"/>
                <w:sz w:val="24"/>
                <w:szCs w:val="24"/>
              </w:rPr>
              <w:t>1.Муниципальный этап Всероссийской олимпиады школьников - Олимпиада по  обществознанию.  (Ершова А., 7 класс - призер)</w:t>
            </w:r>
          </w:p>
          <w:p w:rsidR="00516859" w:rsidRPr="00A154D3" w:rsidRDefault="00516859" w:rsidP="0044663F">
            <w:pPr>
              <w:rPr>
                <w:rFonts w:ascii="Times New Roman" w:hAnsi="Times New Roman"/>
                <w:sz w:val="24"/>
                <w:szCs w:val="24"/>
              </w:rPr>
            </w:pPr>
            <w:r w:rsidRPr="00A154D3">
              <w:rPr>
                <w:rFonts w:ascii="Times New Roman" w:hAnsi="Times New Roman"/>
                <w:sz w:val="24"/>
                <w:szCs w:val="24"/>
              </w:rPr>
              <w:t>2.Муниципальный этап Всероссийской олимпиады школьников - Олимпиада по  истории  (Ершова А., 7 класс - призер)</w:t>
            </w:r>
          </w:p>
          <w:p w:rsidR="00516859" w:rsidRPr="00A154D3" w:rsidRDefault="00516859" w:rsidP="0044663F">
            <w:pPr>
              <w:rPr>
                <w:rFonts w:ascii="Times New Roman" w:hAnsi="Times New Roman"/>
                <w:sz w:val="24"/>
                <w:szCs w:val="24"/>
              </w:rPr>
            </w:pPr>
            <w:r w:rsidRPr="00A154D3">
              <w:rPr>
                <w:rFonts w:ascii="Times New Roman" w:hAnsi="Times New Roman"/>
                <w:sz w:val="24"/>
                <w:szCs w:val="24"/>
              </w:rPr>
              <w:t>3.Муниципальный этап Всероссийской олимпиады школьников - Олимпиада по  праву.  (Фазлиева В. 9 класс- победитель, Игнатьичева О.  11 класс- призёр)</w:t>
            </w:r>
          </w:p>
          <w:p w:rsidR="00516859" w:rsidRPr="00A154D3" w:rsidRDefault="00516859" w:rsidP="0044663F">
            <w:pPr>
              <w:rPr>
                <w:rFonts w:ascii="Times New Roman" w:hAnsi="Times New Roman"/>
                <w:sz w:val="24"/>
                <w:szCs w:val="24"/>
              </w:rPr>
            </w:pPr>
            <w:r w:rsidRPr="00A154D3">
              <w:rPr>
                <w:rFonts w:ascii="Times New Roman" w:hAnsi="Times New Roman"/>
                <w:sz w:val="24"/>
                <w:szCs w:val="24"/>
              </w:rPr>
              <w:t>4.Муниципальный фестиваль учебных проектов  (Климова А. 5 класс – победитель)</w:t>
            </w:r>
          </w:p>
          <w:p w:rsidR="00516859" w:rsidRPr="00A154D3" w:rsidRDefault="00516859" w:rsidP="0044663F">
            <w:pPr>
              <w:rPr>
                <w:rFonts w:ascii="Times New Roman" w:hAnsi="Times New Roman"/>
                <w:sz w:val="24"/>
                <w:szCs w:val="24"/>
              </w:rPr>
            </w:pPr>
            <w:r w:rsidRPr="00A154D3">
              <w:rPr>
                <w:rFonts w:ascii="Times New Roman" w:hAnsi="Times New Roman"/>
                <w:sz w:val="24"/>
                <w:szCs w:val="24"/>
              </w:rPr>
              <w:t>5. Международный игровой конкурс «Золотое Руно» - (муниципальный уровень – Кан Юлия, Климова Аделина, Морозова Анастасия – 1место, Тимиргириева Раяна – 2 место)</w:t>
            </w:r>
          </w:p>
        </w:tc>
        <w:tc>
          <w:tcPr>
            <w:tcW w:w="4053" w:type="dxa"/>
          </w:tcPr>
          <w:p w:rsidR="00516859" w:rsidRPr="00A154D3" w:rsidRDefault="00516859" w:rsidP="0044663F">
            <w:pPr>
              <w:rPr>
                <w:rFonts w:ascii="Times New Roman" w:hAnsi="Times New Roman"/>
                <w:sz w:val="24"/>
                <w:szCs w:val="24"/>
              </w:rPr>
            </w:pPr>
            <w:r w:rsidRPr="00A154D3">
              <w:rPr>
                <w:rFonts w:ascii="Times New Roman" w:hAnsi="Times New Roman"/>
                <w:sz w:val="24"/>
                <w:szCs w:val="24"/>
              </w:rPr>
              <w:t>1.Международная научно-практическая конференция, посвящённая 75-летию Сталинградской битвы</w:t>
            </w:r>
          </w:p>
          <w:p w:rsidR="00516859" w:rsidRPr="00A154D3" w:rsidRDefault="00516859" w:rsidP="0044663F">
            <w:pPr>
              <w:rPr>
                <w:rFonts w:ascii="Times New Roman" w:hAnsi="Times New Roman"/>
                <w:sz w:val="24"/>
                <w:szCs w:val="24"/>
              </w:rPr>
            </w:pPr>
            <w:r w:rsidRPr="00A154D3">
              <w:rPr>
                <w:rFonts w:ascii="Times New Roman" w:hAnsi="Times New Roman"/>
                <w:sz w:val="24"/>
                <w:szCs w:val="24"/>
              </w:rPr>
              <w:t>2. Выступление на РМО учителей истории и обществознания «Преподавание истории Великой Отечественной войны»</w:t>
            </w:r>
          </w:p>
          <w:p w:rsidR="00516859" w:rsidRPr="00A154D3" w:rsidRDefault="00516859" w:rsidP="0044663F">
            <w:pPr>
              <w:rPr>
                <w:rFonts w:ascii="Times New Roman" w:hAnsi="Times New Roman"/>
                <w:sz w:val="24"/>
                <w:szCs w:val="24"/>
              </w:rPr>
            </w:pPr>
            <w:r w:rsidRPr="00A154D3">
              <w:rPr>
                <w:rFonts w:ascii="Times New Roman" w:hAnsi="Times New Roman"/>
                <w:sz w:val="24"/>
                <w:szCs w:val="24"/>
              </w:rPr>
              <w:t>3. Муниципальный фестиваль педагогических проектов - победитель</w:t>
            </w:r>
          </w:p>
        </w:tc>
      </w:tr>
      <w:tr w:rsidR="00516859" w:rsidRPr="00A154D3" w:rsidTr="0044663F">
        <w:tc>
          <w:tcPr>
            <w:tcW w:w="2376" w:type="dxa"/>
          </w:tcPr>
          <w:p w:rsidR="00516859" w:rsidRPr="00A154D3" w:rsidRDefault="00516859" w:rsidP="0044663F">
            <w:pPr>
              <w:rPr>
                <w:rFonts w:ascii="Times New Roman" w:hAnsi="Times New Roman"/>
                <w:sz w:val="24"/>
                <w:szCs w:val="24"/>
              </w:rPr>
            </w:pPr>
            <w:r w:rsidRPr="00A154D3">
              <w:rPr>
                <w:rFonts w:ascii="Times New Roman" w:hAnsi="Times New Roman"/>
                <w:sz w:val="24"/>
                <w:szCs w:val="24"/>
              </w:rPr>
              <w:t>Грибенникова Раиса Александровна</w:t>
            </w:r>
          </w:p>
        </w:tc>
        <w:tc>
          <w:tcPr>
            <w:tcW w:w="4253" w:type="dxa"/>
          </w:tcPr>
          <w:p w:rsidR="00516859" w:rsidRPr="00A154D3" w:rsidRDefault="00516859" w:rsidP="0044663F">
            <w:pPr>
              <w:rPr>
                <w:rFonts w:ascii="Times New Roman" w:hAnsi="Times New Roman"/>
                <w:sz w:val="24"/>
                <w:szCs w:val="24"/>
              </w:rPr>
            </w:pPr>
            <w:r w:rsidRPr="00A154D3">
              <w:rPr>
                <w:rFonts w:ascii="Times New Roman" w:hAnsi="Times New Roman"/>
                <w:sz w:val="24"/>
                <w:szCs w:val="24"/>
              </w:rPr>
              <w:t>1. Муниципальный этап Всероссийской олимпиады школьников - Олимпиада по  обществознанию.  (Ли Яна 8 класс – призёр)</w:t>
            </w:r>
          </w:p>
          <w:p w:rsidR="00516859" w:rsidRPr="00A154D3" w:rsidRDefault="00516859" w:rsidP="0044663F">
            <w:pPr>
              <w:rPr>
                <w:rFonts w:ascii="Times New Roman" w:hAnsi="Times New Roman"/>
                <w:sz w:val="24"/>
                <w:szCs w:val="24"/>
              </w:rPr>
            </w:pPr>
            <w:r w:rsidRPr="00A154D3">
              <w:rPr>
                <w:rFonts w:ascii="Times New Roman" w:hAnsi="Times New Roman"/>
                <w:sz w:val="24"/>
                <w:szCs w:val="24"/>
              </w:rPr>
              <w:t>2. Школьная предметная неделя «Филологии»</w:t>
            </w:r>
          </w:p>
        </w:tc>
        <w:tc>
          <w:tcPr>
            <w:tcW w:w="4053" w:type="dxa"/>
          </w:tcPr>
          <w:p w:rsidR="00516859" w:rsidRPr="00A154D3" w:rsidRDefault="00516859" w:rsidP="0044663F">
            <w:pPr>
              <w:jc w:val="center"/>
              <w:rPr>
                <w:rFonts w:ascii="Times New Roman" w:hAnsi="Times New Roman"/>
                <w:sz w:val="24"/>
                <w:szCs w:val="24"/>
              </w:rPr>
            </w:pPr>
            <w:r w:rsidRPr="00A154D3">
              <w:rPr>
                <w:rFonts w:ascii="Times New Roman" w:hAnsi="Times New Roman"/>
                <w:sz w:val="24"/>
                <w:szCs w:val="24"/>
              </w:rPr>
              <w:t>-----</w:t>
            </w:r>
          </w:p>
        </w:tc>
      </w:tr>
      <w:tr w:rsidR="00516859" w:rsidRPr="00A154D3" w:rsidTr="0044663F">
        <w:tc>
          <w:tcPr>
            <w:tcW w:w="2376" w:type="dxa"/>
          </w:tcPr>
          <w:p w:rsidR="00516859" w:rsidRPr="00A154D3" w:rsidRDefault="00516859" w:rsidP="0044663F">
            <w:pPr>
              <w:rPr>
                <w:rFonts w:ascii="Times New Roman" w:hAnsi="Times New Roman"/>
                <w:sz w:val="24"/>
                <w:szCs w:val="24"/>
              </w:rPr>
            </w:pPr>
            <w:r w:rsidRPr="00A154D3">
              <w:rPr>
                <w:rFonts w:ascii="Times New Roman" w:hAnsi="Times New Roman"/>
                <w:sz w:val="24"/>
                <w:szCs w:val="24"/>
              </w:rPr>
              <w:t>Шатайло Алина Александровна</w:t>
            </w:r>
          </w:p>
        </w:tc>
        <w:tc>
          <w:tcPr>
            <w:tcW w:w="4253" w:type="dxa"/>
          </w:tcPr>
          <w:p w:rsidR="00516859" w:rsidRPr="00A154D3" w:rsidRDefault="00516859" w:rsidP="0044663F">
            <w:pPr>
              <w:rPr>
                <w:rFonts w:ascii="Times New Roman" w:hAnsi="Times New Roman"/>
                <w:sz w:val="24"/>
                <w:szCs w:val="24"/>
              </w:rPr>
            </w:pPr>
            <w:r w:rsidRPr="00A154D3">
              <w:rPr>
                <w:rFonts w:ascii="Times New Roman" w:hAnsi="Times New Roman"/>
                <w:sz w:val="24"/>
                <w:szCs w:val="24"/>
              </w:rPr>
              <w:t>1.Школьная предметная неделя «Филологии»</w:t>
            </w:r>
          </w:p>
        </w:tc>
        <w:tc>
          <w:tcPr>
            <w:tcW w:w="4053" w:type="dxa"/>
          </w:tcPr>
          <w:p w:rsidR="00516859" w:rsidRPr="00A154D3" w:rsidRDefault="00516859" w:rsidP="0044663F">
            <w:pPr>
              <w:rPr>
                <w:rFonts w:ascii="Times New Roman" w:hAnsi="Times New Roman"/>
                <w:sz w:val="24"/>
                <w:szCs w:val="24"/>
              </w:rPr>
            </w:pPr>
            <w:r w:rsidRPr="00A154D3">
              <w:rPr>
                <w:rFonts w:ascii="Times New Roman" w:hAnsi="Times New Roman"/>
                <w:sz w:val="24"/>
                <w:szCs w:val="24"/>
              </w:rPr>
              <w:t>1.Участие в муниципальном  семинаре практикум «Эффективные формы и методы работы при подготовке ОГЭ и ЕГЭ по иностранному языку в условиях обязательной сдачи ОГЭ в 2020 году</w:t>
            </w:r>
          </w:p>
          <w:p w:rsidR="00516859" w:rsidRPr="00A154D3" w:rsidRDefault="00516859" w:rsidP="0044663F">
            <w:pPr>
              <w:rPr>
                <w:rFonts w:ascii="Times New Roman" w:hAnsi="Times New Roman"/>
                <w:sz w:val="24"/>
                <w:szCs w:val="24"/>
              </w:rPr>
            </w:pPr>
            <w:r w:rsidRPr="00A154D3">
              <w:rPr>
                <w:rFonts w:ascii="Times New Roman" w:hAnsi="Times New Roman"/>
                <w:sz w:val="24"/>
                <w:szCs w:val="24"/>
              </w:rPr>
              <w:lastRenderedPageBreak/>
              <w:t xml:space="preserve">2.Участие в муниципальном семинаре практикуме – «Игра как метод обучения» </w:t>
            </w:r>
          </w:p>
        </w:tc>
      </w:tr>
    </w:tbl>
    <w:p w:rsidR="00516859" w:rsidRDefault="00516859" w:rsidP="00516859">
      <w:pPr>
        <w:rPr>
          <w:rFonts w:cs="Times New Roman"/>
          <w:sz w:val="24"/>
          <w:szCs w:val="24"/>
        </w:rPr>
      </w:pPr>
    </w:p>
    <w:p w:rsidR="00516859" w:rsidRPr="003A6523" w:rsidRDefault="00516859" w:rsidP="00516859">
      <w:pPr>
        <w:shd w:val="clear" w:color="auto" w:fill="FFFFFF"/>
        <w:jc w:val="both"/>
        <w:rPr>
          <w:rFonts w:ascii="Calibri" w:eastAsia="Times New Roman" w:hAnsi="Calibri" w:cs="Calibri"/>
          <w:color w:val="000000"/>
          <w:lang w:eastAsia="ru-RU"/>
        </w:rPr>
      </w:pPr>
      <w:r w:rsidRPr="003A6523">
        <w:rPr>
          <w:rFonts w:eastAsia="Times New Roman" w:cs="Times New Roman"/>
          <w:color w:val="000000"/>
          <w:sz w:val="24"/>
          <w:szCs w:val="24"/>
          <w:lang w:eastAsia="ru-RU"/>
        </w:rPr>
        <w:t>В новом учебном году необходимо продолжить работу по повышению качества знаний учащихся, используя современные методы и технологии, а также личностно-ориентированный подход, усилить работу по формированию и развитию орфографической зоркости и пунктуационной грамотности, монологической речи, использовать разноуровневые тестовые задания, помогающие при подготовке и сдаче ЕГЭ и  ОГЭ.</w:t>
      </w:r>
    </w:p>
    <w:p w:rsidR="00516859" w:rsidRDefault="00516859" w:rsidP="00C134E6">
      <w:pPr>
        <w:pStyle w:val="a5"/>
        <w:jc w:val="center"/>
        <w:rPr>
          <w:b/>
          <w:sz w:val="24"/>
          <w:lang w:eastAsia="ar-SA"/>
        </w:rPr>
      </w:pPr>
    </w:p>
    <w:p w:rsidR="00040414" w:rsidRDefault="00040414" w:rsidP="00040414">
      <w:pPr>
        <w:jc w:val="both"/>
        <w:rPr>
          <w:sz w:val="24"/>
          <w:szCs w:val="24"/>
        </w:rPr>
      </w:pPr>
      <w:r w:rsidRPr="00040414">
        <w:rPr>
          <w:sz w:val="24"/>
          <w:szCs w:val="24"/>
        </w:rPr>
        <w:t xml:space="preserve">             </w:t>
      </w:r>
    </w:p>
    <w:p w:rsidR="00040414" w:rsidRPr="00516859" w:rsidRDefault="00040414" w:rsidP="00040414">
      <w:pPr>
        <w:pStyle w:val="a5"/>
        <w:jc w:val="both"/>
        <w:rPr>
          <w:b/>
          <w:sz w:val="24"/>
          <w:szCs w:val="24"/>
          <w:u w:val="single"/>
        </w:rPr>
      </w:pPr>
      <w:r w:rsidRPr="00516859">
        <w:rPr>
          <w:rFonts w:eastAsia="Times New Roman"/>
          <w:b/>
          <w:spacing w:val="-4"/>
          <w:sz w:val="24"/>
          <w:szCs w:val="24"/>
          <w:u w:val="single"/>
        </w:rPr>
        <w:t xml:space="preserve">Основными задачами работы методического объединения учителей </w:t>
      </w:r>
      <w:r>
        <w:rPr>
          <w:rFonts w:eastAsia="Times New Roman"/>
          <w:b/>
          <w:spacing w:val="-4"/>
          <w:sz w:val="24"/>
          <w:szCs w:val="24"/>
          <w:u w:val="single"/>
        </w:rPr>
        <w:t>математики и информатики</w:t>
      </w:r>
      <w:r w:rsidR="0044663F">
        <w:rPr>
          <w:rFonts w:eastAsia="Times New Roman"/>
          <w:b/>
          <w:spacing w:val="-4"/>
          <w:sz w:val="24"/>
          <w:szCs w:val="24"/>
          <w:u w:val="single"/>
        </w:rPr>
        <w:t xml:space="preserve"> </w:t>
      </w:r>
      <w:r w:rsidRPr="00516859">
        <w:rPr>
          <w:rFonts w:eastAsia="Times New Roman"/>
          <w:b/>
          <w:spacing w:val="-4"/>
          <w:sz w:val="24"/>
          <w:szCs w:val="24"/>
          <w:u w:val="single"/>
        </w:rPr>
        <w:t xml:space="preserve"> в 2017-2018 учебном году были следующие:</w:t>
      </w:r>
    </w:p>
    <w:p w:rsidR="00040414" w:rsidRPr="008B0AE4" w:rsidRDefault="00040414" w:rsidP="002051C0">
      <w:pPr>
        <w:pStyle w:val="12"/>
        <w:numPr>
          <w:ilvl w:val="0"/>
          <w:numId w:val="16"/>
        </w:numPr>
        <w:jc w:val="both"/>
        <w:rPr>
          <w:rFonts w:ascii="Times New Roman" w:hAnsi="Times New Roman"/>
          <w:sz w:val="24"/>
        </w:rPr>
      </w:pPr>
      <w:r w:rsidRPr="008B0AE4">
        <w:rPr>
          <w:rFonts w:ascii="Times New Roman" w:hAnsi="Times New Roman"/>
          <w:sz w:val="24"/>
        </w:rPr>
        <w:t>Повышение  качества образования (совершенствование системы подготовки учащихся к итоговой аттестации, формирование внутренней оценки качества обученности учащихся, анализ контрольных работ, пробных работ ОГЭ) в соответствии с основным положением Концепции развития образования в РФ.</w:t>
      </w:r>
    </w:p>
    <w:p w:rsidR="00040414" w:rsidRPr="008B0AE4" w:rsidRDefault="00040414" w:rsidP="002051C0">
      <w:pPr>
        <w:pStyle w:val="12"/>
        <w:numPr>
          <w:ilvl w:val="0"/>
          <w:numId w:val="16"/>
        </w:numPr>
        <w:jc w:val="both"/>
        <w:rPr>
          <w:rFonts w:ascii="Times New Roman" w:hAnsi="Times New Roman"/>
          <w:sz w:val="24"/>
        </w:rPr>
      </w:pPr>
      <w:r w:rsidRPr="008B0AE4">
        <w:rPr>
          <w:rFonts w:ascii="Times New Roman" w:hAnsi="Times New Roman"/>
          <w:sz w:val="24"/>
        </w:rPr>
        <w:t>Овладение  технологиями работы с интерактивным  оборудованием и активизация его использования в учебном процессе.</w:t>
      </w:r>
    </w:p>
    <w:p w:rsidR="00040414" w:rsidRPr="008B0AE4" w:rsidRDefault="00040414" w:rsidP="002051C0">
      <w:pPr>
        <w:pStyle w:val="12"/>
        <w:numPr>
          <w:ilvl w:val="0"/>
          <w:numId w:val="16"/>
        </w:numPr>
        <w:jc w:val="both"/>
        <w:rPr>
          <w:rFonts w:ascii="Times New Roman" w:hAnsi="Times New Roman"/>
          <w:sz w:val="24"/>
        </w:rPr>
      </w:pPr>
      <w:r w:rsidRPr="008B0AE4">
        <w:rPr>
          <w:rFonts w:ascii="Times New Roman" w:hAnsi="Times New Roman"/>
          <w:sz w:val="24"/>
        </w:rPr>
        <w:t>Продолжить работу по внедрению Интернет - технологий по подготовке учителей к урокам.</w:t>
      </w:r>
    </w:p>
    <w:p w:rsidR="00040414" w:rsidRPr="008B0AE4" w:rsidRDefault="00040414" w:rsidP="002051C0">
      <w:pPr>
        <w:pStyle w:val="12"/>
        <w:numPr>
          <w:ilvl w:val="0"/>
          <w:numId w:val="16"/>
        </w:numPr>
        <w:jc w:val="both"/>
        <w:rPr>
          <w:rFonts w:ascii="Times New Roman" w:hAnsi="Times New Roman"/>
          <w:bCs/>
          <w:sz w:val="24"/>
        </w:rPr>
      </w:pPr>
      <w:r w:rsidRPr="008B0AE4">
        <w:rPr>
          <w:rFonts w:ascii="Times New Roman" w:hAnsi="Times New Roman"/>
          <w:bCs/>
          <w:sz w:val="24"/>
        </w:rPr>
        <w:t>Совершенствование технологии и методики работы с одаренными детьми.</w:t>
      </w:r>
    </w:p>
    <w:p w:rsidR="00040414" w:rsidRPr="008B0AE4" w:rsidRDefault="00040414" w:rsidP="002051C0">
      <w:pPr>
        <w:pStyle w:val="12"/>
        <w:numPr>
          <w:ilvl w:val="0"/>
          <w:numId w:val="16"/>
        </w:numPr>
        <w:jc w:val="both"/>
        <w:rPr>
          <w:rFonts w:ascii="Times New Roman" w:hAnsi="Times New Roman"/>
          <w:bCs/>
          <w:sz w:val="24"/>
        </w:rPr>
      </w:pPr>
      <w:r w:rsidRPr="008B0AE4">
        <w:rPr>
          <w:rFonts w:ascii="Times New Roman" w:hAnsi="Times New Roman"/>
          <w:bCs/>
          <w:sz w:val="24"/>
        </w:rPr>
        <w:t>Осуществлять психолого-педагогическую поддержку слабоуспевающих учащихся;</w:t>
      </w:r>
    </w:p>
    <w:p w:rsidR="00040414" w:rsidRPr="008B0AE4" w:rsidRDefault="00040414" w:rsidP="002051C0">
      <w:pPr>
        <w:pStyle w:val="12"/>
        <w:numPr>
          <w:ilvl w:val="0"/>
          <w:numId w:val="16"/>
        </w:numPr>
        <w:jc w:val="both"/>
        <w:rPr>
          <w:rFonts w:ascii="Times New Roman" w:hAnsi="Times New Roman"/>
          <w:bCs/>
          <w:sz w:val="24"/>
        </w:rPr>
      </w:pPr>
      <w:r w:rsidRPr="008B0AE4">
        <w:rPr>
          <w:rFonts w:ascii="Times New Roman" w:hAnsi="Times New Roman"/>
          <w:bCs/>
          <w:sz w:val="24"/>
        </w:rPr>
        <w:t>Повышение профессионального мастерства педагогов через самообразование, участие в  творческих мастерских, использование современных информационных технологий.</w:t>
      </w:r>
    </w:p>
    <w:p w:rsidR="00040414" w:rsidRPr="008B0AE4" w:rsidRDefault="00040414" w:rsidP="002051C0">
      <w:pPr>
        <w:pStyle w:val="12"/>
        <w:numPr>
          <w:ilvl w:val="0"/>
          <w:numId w:val="16"/>
        </w:numPr>
        <w:jc w:val="both"/>
        <w:rPr>
          <w:rFonts w:ascii="Times New Roman" w:hAnsi="Times New Roman"/>
          <w:bCs/>
          <w:sz w:val="24"/>
        </w:rPr>
      </w:pPr>
      <w:r w:rsidRPr="008B0AE4">
        <w:rPr>
          <w:rFonts w:ascii="Times New Roman" w:hAnsi="Times New Roman"/>
          <w:sz w:val="24"/>
        </w:rPr>
        <w:t>Совершенствование материально-технической базы преподава</w:t>
      </w:r>
      <w:r w:rsidR="008B0AE4" w:rsidRPr="008B0AE4">
        <w:rPr>
          <w:rFonts w:ascii="Times New Roman" w:hAnsi="Times New Roman"/>
          <w:sz w:val="24"/>
        </w:rPr>
        <w:t>ния предметов в  соответстви</w:t>
      </w:r>
      <w:r w:rsidR="008B0AE4">
        <w:rPr>
          <w:rFonts w:ascii="Times New Roman" w:hAnsi="Times New Roman"/>
          <w:sz w:val="24"/>
        </w:rPr>
        <w:t>е</w:t>
      </w:r>
      <w:r w:rsidR="008B0AE4" w:rsidRPr="008B0AE4">
        <w:rPr>
          <w:rFonts w:ascii="Times New Roman" w:hAnsi="Times New Roman"/>
          <w:sz w:val="24"/>
        </w:rPr>
        <w:t xml:space="preserve"> с </w:t>
      </w:r>
      <w:r w:rsidRPr="008B0AE4">
        <w:rPr>
          <w:rFonts w:ascii="Times New Roman" w:hAnsi="Times New Roman"/>
          <w:sz w:val="24"/>
        </w:rPr>
        <w:t>требованиями к оснащению образовательного процесса ФГОС НОО и ФГОС ООО.</w:t>
      </w:r>
    </w:p>
    <w:p w:rsidR="00040414" w:rsidRDefault="00040414" w:rsidP="008B0AE4">
      <w:pPr>
        <w:pStyle w:val="12"/>
        <w:rPr>
          <w:szCs w:val="24"/>
        </w:rPr>
      </w:pPr>
    </w:p>
    <w:p w:rsidR="00040414" w:rsidRPr="00040414" w:rsidRDefault="00040414" w:rsidP="00040414">
      <w:pPr>
        <w:jc w:val="both"/>
        <w:rPr>
          <w:sz w:val="24"/>
          <w:szCs w:val="24"/>
        </w:rPr>
      </w:pPr>
      <w:r w:rsidRPr="00040414">
        <w:rPr>
          <w:sz w:val="24"/>
          <w:szCs w:val="24"/>
        </w:rPr>
        <w:t>Согласно утвержденному плану в течение учебного года были проведены 5 заседаний методического объединения учителей математики и информатики. На них были заслушаны и обсуждены следующие вопросы:</w:t>
      </w:r>
    </w:p>
    <w:p w:rsidR="00040414" w:rsidRPr="00040414" w:rsidRDefault="00040414" w:rsidP="00040414">
      <w:pPr>
        <w:jc w:val="both"/>
        <w:rPr>
          <w:sz w:val="24"/>
          <w:szCs w:val="24"/>
        </w:rPr>
      </w:pPr>
      <w:r w:rsidRPr="00040414">
        <w:rPr>
          <w:sz w:val="24"/>
          <w:szCs w:val="24"/>
        </w:rPr>
        <w:t>- подготовка и утверждение тематических планов, элективных курсов</w:t>
      </w:r>
      <w:r w:rsidR="008B0AE4">
        <w:rPr>
          <w:sz w:val="24"/>
          <w:szCs w:val="24"/>
        </w:rPr>
        <w:t>;</w:t>
      </w:r>
      <w:r w:rsidRPr="00040414">
        <w:rPr>
          <w:sz w:val="24"/>
          <w:szCs w:val="24"/>
        </w:rPr>
        <w:t xml:space="preserve"> </w:t>
      </w:r>
    </w:p>
    <w:p w:rsidR="00040414" w:rsidRPr="00040414" w:rsidRDefault="00040414" w:rsidP="00040414">
      <w:pPr>
        <w:jc w:val="both"/>
        <w:rPr>
          <w:sz w:val="24"/>
          <w:szCs w:val="24"/>
        </w:rPr>
      </w:pPr>
      <w:r w:rsidRPr="00040414">
        <w:rPr>
          <w:sz w:val="24"/>
          <w:szCs w:val="24"/>
        </w:rPr>
        <w:t>- изучение программ</w:t>
      </w:r>
      <w:r w:rsidR="008B0AE4">
        <w:rPr>
          <w:sz w:val="24"/>
          <w:szCs w:val="24"/>
        </w:rPr>
        <w:t>;</w:t>
      </w:r>
      <w:r w:rsidRPr="00040414">
        <w:rPr>
          <w:sz w:val="24"/>
          <w:szCs w:val="24"/>
        </w:rPr>
        <w:t xml:space="preserve"> </w:t>
      </w:r>
    </w:p>
    <w:p w:rsidR="00040414" w:rsidRPr="00040414" w:rsidRDefault="00040414" w:rsidP="00040414">
      <w:pPr>
        <w:jc w:val="both"/>
        <w:rPr>
          <w:sz w:val="24"/>
          <w:szCs w:val="24"/>
        </w:rPr>
      </w:pPr>
      <w:r w:rsidRPr="00040414">
        <w:rPr>
          <w:sz w:val="24"/>
          <w:szCs w:val="24"/>
        </w:rPr>
        <w:t>- анализ посещенных уроков;</w:t>
      </w:r>
    </w:p>
    <w:p w:rsidR="00040414" w:rsidRPr="00040414" w:rsidRDefault="00040414" w:rsidP="00040414">
      <w:pPr>
        <w:jc w:val="both"/>
        <w:rPr>
          <w:sz w:val="24"/>
          <w:szCs w:val="24"/>
        </w:rPr>
      </w:pPr>
      <w:r w:rsidRPr="00040414">
        <w:rPr>
          <w:sz w:val="24"/>
          <w:szCs w:val="24"/>
        </w:rPr>
        <w:t>- рассмотрение и утверждение экзаменационного материала</w:t>
      </w:r>
      <w:r w:rsidR="008B0AE4">
        <w:rPr>
          <w:sz w:val="24"/>
          <w:szCs w:val="24"/>
        </w:rPr>
        <w:t>;</w:t>
      </w:r>
    </w:p>
    <w:p w:rsidR="00040414" w:rsidRPr="00040414" w:rsidRDefault="00040414" w:rsidP="00040414">
      <w:pPr>
        <w:jc w:val="both"/>
        <w:rPr>
          <w:sz w:val="24"/>
          <w:szCs w:val="24"/>
        </w:rPr>
      </w:pPr>
      <w:r w:rsidRPr="00040414">
        <w:rPr>
          <w:sz w:val="24"/>
          <w:szCs w:val="24"/>
        </w:rPr>
        <w:t>- подведение итогов контрольных срезов и тематических проверок;</w:t>
      </w:r>
    </w:p>
    <w:p w:rsidR="00040414" w:rsidRPr="00040414" w:rsidRDefault="00040414" w:rsidP="00040414">
      <w:pPr>
        <w:jc w:val="both"/>
        <w:rPr>
          <w:sz w:val="24"/>
          <w:szCs w:val="24"/>
        </w:rPr>
      </w:pPr>
      <w:r w:rsidRPr="00040414">
        <w:rPr>
          <w:sz w:val="24"/>
          <w:szCs w:val="24"/>
        </w:rPr>
        <w:t>- подведение итогов входного, промежуточного и итогового контроля;</w:t>
      </w:r>
    </w:p>
    <w:p w:rsidR="00040414" w:rsidRPr="00040414" w:rsidRDefault="00040414" w:rsidP="00040414">
      <w:pPr>
        <w:jc w:val="both"/>
        <w:rPr>
          <w:sz w:val="24"/>
          <w:szCs w:val="24"/>
        </w:rPr>
      </w:pPr>
      <w:r w:rsidRPr="00040414">
        <w:rPr>
          <w:sz w:val="24"/>
          <w:szCs w:val="24"/>
        </w:rPr>
        <w:t>- участие обучающихся в предметной неделе и Всероссийской олимпиаде школьников;</w:t>
      </w:r>
    </w:p>
    <w:p w:rsidR="00040414" w:rsidRPr="00040414" w:rsidRDefault="00040414" w:rsidP="00040414">
      <w:pPr>
        <w:jc w:val="both"/>
        <w:rPr>
          <w:sz w:val="24"/>
          <w:szCs w:val="24"/>
        </w:rPr>
      </w:pPr>
      <w:r w:rsidRPr="00040414">
        <w:rPr>
          <w:sz w:val="24"/>
          <w:szCs w:val="24"/>
        </w:rPr>
        <w:t>- работа с одаренными детьми;</w:t>
      </w:r>
    </w:p>
    <w:p w:rsidR="00040414" w:rsidRPr="00040414" w:rsidRDefault="00040414" w:rsidP="00040414">
      <w:pPr>
        <w:jc w:val="both"/>
        <w:rPr>
          <w:rStyle w:val="af8"/>
          <w:i w:val="0"/>
          <w:sz w:val="24"/>
          <w:szCs w:val="24"/>
        </w:rPr>
      </w:pPr>
      <w:r w:rsidRPr="00040414">
        <w:rPr>
          <w:rStyle w:val="af8"/>
          <w:i w:val="0"/>
          <w:sz w:val="24"/>
          <w:szCs w:val="24"/>
        </w:rPr>
        <w:t>- единые требования к устной и письменной речи учащихся, к проведению письм</w:t>
      </w:r>
      <w:r w:rsidR="008B0AE4">
        <w:rPr>
          <w:rStyle w:val="af8"/>
          <w:i w:val="0"/>
          <w:sz w:val="24"/>
          <w:szCs w:val="24"/>
        </w:rPr>
        <w:t>енных работ и проверке тетрадей</w:t>
      </w:r>
      <w:r w:rsidRPr="00040414">
        <w:rPr>
          <w:rStyle w:val="af8"/>
          <w:i w:val="0"/>
          <w:sz w:val="24"/>
          <w:szCs w:val="24"/>
        </w:rPr>
        <w:t>;</w:t>
      </w:r>
    </w:p>
    <w:p w:rsidR="00040414" w:rsidRPr="00040414" w:rsidRDefault="00040414" w:rsidP="00040414">
      <w:pPr>
        <w:rPr>
          <w:sz w:val="24"/>
          <w:szCs w:val="24"/>
        </w:rPr>
      </w:pPr>
      <w:r w:rsidRPr="00040414">
        <w:rPr>
          <w:rStyle w:val="af8"/>
          <w:i w:val="0"/>
          <w:sz w:val="24"/>
          <w:szCs w:val="24"/>
        </w:rPr>
        <w:t>- приняли участие</w:t>
      </w:r>
      <w:r w:rsidRPr="00040414">
        <w:rPr>
          <w:b/>
          <w:sz w:val="24"/>
          <w:szCs w:val="24"/>
        </w:rPr>
        <w:t xml:space="preserve"> </w:t>
      </w:r>
      <w:r w:rsidRPr="00040414">
        <w:rPr>
          <w:sz w:val="24"/>
          <w:szCs w:val="24"/>
        </w:rPr>
        <w:t>в «Региональной неделе теории чисел»;</w:t>
      </w:r>
    </w:p>
    <w:p w:rsidR="00040414" w:rsidRPr="00040414" w:rsidRDefault="00040414" w:rsidP="00040414">
      <w:pPr>
        <w:pStyle w:val="a5"/>
        <w:jc w:val="both"/>
        <w:rPr>
          <w:bCs/>
          <w:sz w:val="24"/>
          <w:szCs w:val="24"/>
        </w:rPr>
      </w:pPr>
      <w:r w:rsidRPr="00040414">
        <w:rPr>
          <w:sz w:val="24"/>
          <w:szCs w:val="24"/>
        </w:rPr>
        <w:t>-</w:t>
      </w:r>
      <w:r w:rsidR="008B0AE4">
        <w:rPr>
          <w:sz w:val="24"/>
          <w:szCs w:val="24"/>
        </w:rPr>
        <w:t xml:space="preserve"> </w:t>
      </w:r>
      <w:r w:rsidRPr="00040414">
        <w:rPr>
          <w:sz w:val="24"/>
          <w:szCs w:val="24"/>
        </w:rPr>
        <w:t>на базе нашей школы п</w:t>
      </w:r>
      <w:r w:rsidR="008B0AE4">
        <w:rPr>
          <w:sz w:val="24"/>
          <w:szCs w:val="24"/>
        </w:rPr>
        <w:t>рошло</w:t>
      </w:r>
      <w:r w:rsidRPr="00040414">
        <w:rPr>
          <w:sz w:val="24"/>
          <w:szCs w:val="24"/>
        </w:rPr>
        <w:t xml:space="preserve"> засед</w:t>
      </w:r>
      <w:r w:rsidR="008B0AE4">
        <w:rPr>
          <w:sz w:val="24"/>
          <w:szCs w:val="24"/>
        </w:rPr>
        <w:t>а</w:t>
      </w:r>
      <w:r w:rsidRPr="00040414">
        <w:rPr>
          <w:sz w:val="24"/>
          <w:szCs w:val="24"/>
        </w:rPr>
        <w:t>ние районного методического объединения учителей математики по теме «Активные формы</w:t>
      </w:r>
      <w:r w:rsidRPr="00040414">
        <w:rPr>
          <w:bCs/>
          <w:sz w:val="24"/>
          <w:szCs w:val="24"/>
        </w:rPr>
        <w:t xml:space="preserve"> обучения на уроках математики в условиях реализации ФГОС»</w:t>
      </w:r>
    </w:p>
    <w:p w:rsidR="00040414" w:rsidRPr="00040414" w:rsidRDefault="00040414" w:rsidP="008B0AE4">
      <w:pPr>
        <w:rPr>
          <w:sz w:val="24"/>
          <w:szCs w:val="24"/>
        </w:rPr>
      </w:pPr>
      <w:r w:rsidRPr="00040414">
        <w:rPr>
          <w:bCs/>
          <w:sz w:val="24"/>
          <w:szCs w:val="24"/>
        </w:rPr>
        <w:t>-</w:t>
      </w:r>
      <w:r w:rsidR="008B0AE4">
        <w:rPr>
          <w:bCs/>
          <w:sz w:val="24"/>
          <w:szCs w:val="24"/>
        </w:rPr>
        <w:t xml:space="preserve"> </w:t>
      </w:r>
      <w:r w:rsidRPr="00040414">
        <w:rPr>
          <w:bCs/>
          <w:sz w:val="24"/>
          <w:szCs w:val="24"/>
        </w:rPr>
        <w:t>разработали</w:t>
      </w:r>
      <w:r w:rsidRPr="00040414">
        <w:rPr>
          <w:b/>
          <w:sz w:val="24"/>
          <w:szCs w:val="24"/>
        </w:rPr>
        <w:t xml:space="preserve"> </w:t>
      </w:r>
      <w:r w:rsidRPr="00040414">
        <w:rPr>
          <w:sz w:val="24"/>
          <w:szCs w:val="24"/>
        </w:rPr>
        <w:t>фонд оценочных средств по математике и информатике для 5-11 классов;</w:t>
      </w:r>
    </w:p>
    <w:p w:rsidR="00040414" w:rsidRPr="00040414" w:rsidRDefault="00040414" w:rsidP="008B0AE4">
      <w:pPr>
        <w:rPr>
          <w:b/>
          <w:sz w:val="24"/>
          <w:szCs w:val="24"/>
        </w:rPr>
      </w:pPr>
      <w:r w:rsidRPr="00040414">
        <w:rPr>
          <w:sz w:val="24"/>
          <w:szCs w:val="24"/>
        </w:rPr>
        <w:t>- участие в районном фе</w:t>
      </w:r>
      <w:r w:rsidR="008B0AE4">
        <w:rPr>
          <w:sz w:val="24"/>
          <w:szCs w:val="24"/>
        </w:rPr>
        <w:t>с</w:t>
      </w:r>
      <w:r w:rsidRPr="00040414">
        <w:rPr>
          <w:sz w:val="24"/>
          <w:szCs w:val="24"/>
        </w:rPr>
        <w:t>тивале ученических проектов.</w:t>
      </w:r>
    </w:p>
    <w:p w:rsidR="00040414" w:rsidRPr="00040414" w:rsidRDefault="00040414" w:rsidP="00040414">
      <w:pPr>
        <w:jc w:val="both"/>
        <w:rPr>
          <w:sz w:val="24"/>
          <w:szCs w:val="24"/>
        </w:rPr>
      </w:pPr>
    </w:p>
    <w:p w:rsidR="00040414" w:rsidRPr="00040414" w:rsidRDefault="00040414" w:rsidP="00040414">
      <w:pPr>
        <w:jc w:val="both"/>
        <w:rPr>
          <w:sz w:val="24"/>
          <w:szCs w:val="24"/>
        </w:rPr>
      </w:pPr>
      <w:r w:rsidRPr="00040414">
        <w:rPr>
          <w:sz w:val="24"/>
          <w:szCs w:val="24"/>
        </w:rPr>
        <w:t>Подготовлены и заслушаны следующие научно-методические сообщения</w:t>
      </w:r>
      <w:r w:rsidR="008B0AE4">
        <w:rPr>
          <w:sz w:val="24"/>
          <w:szCs w:val="24"/>
        </w:rPr>
        <w:t xml:space="preserve"> по самообразованию</w:t>
      </w:r>
      <w:r w:rsidRPr="00040414">
        <w:rPr>
          <w:sz w:val="24"/>
          <w:szCs w:val="24"/>
        </w:rPr>
        <w:t>:</w:t>
      </w:r>
    </w:p>
    <w:p w:rsidR="00040414" w:rsidRPr="00040414" w:rsidRDefault="00040414" w:rsidP="00040414">
      <w:pPr>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29"/>
      </w:tblGrid>
      <w:tr w:rsidR="00040414" w:rsidRPr="00040414" w:rsidTr="008B0AE4">
        <w:tc>
          <w:tcPr>
            <w:tcW w:w="2977" w:type="dxa"/>
            <w:shd w:val="clear" w:color="auto" w:fill="auto"/>
          </w:tcPr>
          <w:p w:rsidR="00040414" w:rsidRPr="00040414" w:rsidRDefault="00040414" w:rsidP="008B0AE4">
            <w:pPr>
              <w:rPr>
                <w:sz w:val="24"/>
                <w:szCs w:val="24"/>
              </w:rPr>
            </w:pPr>
            <w:r w:rsidRPr="00040414">
              <w:rPr>
                <w:sz w:val="24"/>
                <w:szCs w:val="24"/>
              </w:rPr>
              <w:t>Курмангалиева Екатерина Васильевна</w:t>
            </w:r>
          </w:p>
        </w:tc>
        <w:tc>
          <w:tcPr>
            <w:tcW w:w="7229" w:type="dxa"/>
            <w:shd w:val="clear" w:color="auto" w:fill="auto"/>
          </w:tcPr>
          <w:p w:rsidR="00040414" w:rsidRPr="00040414" w:rsidRDefault="00040414" w:rsidP="0044663F">
            <w:pPr>
              <w:jc w:val="both"/>
              <w:rPr>
                <w:sz w:val="24"/>
                <w:szCs w:val="24"/>
              </w:rPr>
            </w:pPr>
            <w:r w:rsidRPr="00040414">
              <w:rPr>
                <w:sz w:val="24"/>
                <w:szCs w:val="24"/>
              </w:rPr>
              <w:t>Обеспечение повышения качества подготовки учащихся к сдаче ОГЭ и ЕГЭ и формирование ключевых компетенций на уроках математики</w:t>
            </w:r>
          </w:p>
        </w:tc>
      </w:tr>
      <w:tr w:rsidR="00040414" w:rsidRPr="00040414" w:rsidTr="008B0AE4">
        <w:tc>
          <w:tcPr>
            <w:tcW w:w="2977" w:type="dxa"/>
            <w:shd w:val="clear" w:color="auto" w:fill="auto"/>
          </w:tcPr>
          <w:p w:rsidR="00040414" w:rsidRPr="00040414" w:rsidRDefault="00040414" w:rsidP="008B0AE4">
            <w:pPr>
              <w:rPr>
                <w:sz w:val="24"/>
                <w:szCs w:val="24"/>
              </w:rPr>
            </w:pPr>
            <w:r w:rsidRPr="00040414">
              <w:rPr>
                <w:sz w:val="24"/>
                <w:szCs w:val="24"/>
              </w:rPr>
              <w:t>Панкова Надежда Ивановна</w:t>
            </w:r>
          </w:p>
        </w:tc>
        <w:tc>
          <w:tcPr>
            <w:tcW w:w="7229" w:type="dxa"/>
            <w:shd w:val="clear" w:color="auto" w:fill="auto"/>
          </w:tcPr>
          <w:p w:rsidR="00040414" w:rsidRPr="00040414" w:rsidRDefault="00040414" w:rsidP="0044663F">
            <w:pPr>
              <w:jc w:val="both"/>
              <w:rPr>
                <w:sz w:val="24"/>
                <w:szCs w:val="24"/>
              </w:rPr>
            </w:pPr>
            <w:r w:rsidRPr="00040414">
              <w:rPr>
                <w:sz w:val="24"/>
                <w:szCs w:val="24"/>
              </w:rPr>
              <w:t>Урок математики как средство формирования ключевых компетенций</w:t>
            </w:r>
          </w:p>
        </w:tc>
      </w:tr>
      <w:tr w:rsidR="00040414" w:rsidRPr="00040414" w:rsidTr="008B0AE4">
        <w:tc>
          <w:tcPr>
            <w:tcW w:w="2977" w:type="dxa"/>
            <w:shd w:val="clear" w:color="auto" w:fill="auto"/>
          </w:tcPr>
          <w:p w:rsidR="00040414" w:rsidRPr="00040414" w:rsidRDefault="00040414" w:rsidP="008B0AE4">
            <w:pPr>
              <w:rPr>
                <w:sz w:val="24"/>
                <w:szCs w:val="24"/>
              </w:rPr>
            </w:pPr>
            <w:r w:rsidRPr="00040414">
              <w:rPr>
                <w:sz w:val="24"/>
                <w:szCs w:val="24"/>
              </w:rPr>
              <w:t xml:space="preserve">Челядинова Наталия </w:t>
            </w:r>
            <w:r w:rsidRPr="00040414">
              <w:rPr>
                <w:sz w:val="24"/>
                <w:szCs w:val="24"/>
              </w:rPr>
              <w:lastRenderedPageBreak/>
              <w:t>Анатольевна</w:t>
            </w:r>
          </w:p>
        </w:tc>
        <w:tc>
          <w:tcPr>
            <w:tcW w:w="7229" w:type="dxa"/>
            <w:shd w:val="clear" w:color="auto" w:fill="auto"/>
          </w:tcPr>
          <w:p w:rsidR="00040414" w:rsidRPr="00040414" w:rsidRDefault="00040414" w:rsidP="0044663F">
            <w:pPr>
              <w:jc w:val="both"/>
              <w:rPr>
                <w:sz w:val="24"/>
                <w:szCs w:val="24"/>
              </w:rPr>
            </w:pPr>
            <w:r w:rsidRPr="00040414">
              <w:rPr>
                <w:sz w:val="24"/>
                <w:szCs w:val="24"/>
              </w:rPr>
              <w:lastRenderedPageBreak/>
              <w:t xml:space="preserve">Актуальные вопросы психолого-педагогического сопровождения </w:t>
            </w:r>
            <w:r w:rsidRPr="00040414">
              <w:rPr>
                <w:sz w:val="24"/>
                <w:szCs w:val="24"/>
              </w:rPr>
              <w:lastRenderedPageBreak/>
              <w:t>деятельности.</w:t>
            </w:r>
          </w:p>
        </w:tc>
      </w:tr>
      <w:tr w:rsidR="00040414" w:rsidRPr="00040414" w:rsidTr="008B0AE4">
        <w:tc>
          <w:tcPr>
            <w:tcW w:w="2977" w:type="dxa"/>
            <w:shd w:val="clear" w:color="auto" w:fill="auto"/>
          </w:tcPr>
          <w:p w:rsidR="00040414" w:rsidRPr="00040414" w:rsidRDefault="00040414" w:rsidP="008B0AE4">
            <w:pPr>
              <w:rPr>
                <w:sz w:val="24"/>
                <w:szCs w:val="24"/>
              </w:rPr>
            </w:pPr>
            <w:r w:rsidRPr="00040414">
              <w:rPr>
                <w:sz w:val="24"/>
                <w:szCs w:val="24"/>
              </w:rPr>
              <w:lastRenderedPageBreak/>
              <w:t>Яковлева Галина Петровна</w:t>
            </w:r>
          </w:p>
        </w:tc>
        <w:tc>
          <w:tcPr>
            <w:tcW w:w="7229" w:type="dxa"/>
            <w:shd w:val="clear" w:color="auto" w:fill="auto"/>
          </w:tcPr>
          <w:p w:rsidR="00040414" w:rsidRPr="00040414" w:rsidRDefault="00040414" w:rsidP="0044663F">
            <w:pPr>
              <w:jc w:val="both"/>
              <w:rPr>
                <w:sz w:val="24"/>
                <w:szCs w:val="24"/>
              </w:rPr>
            </w:pPr>
            <w:r w:rsidRPr="00040414">
              <w:rPr>
                <w:sz w:val="24"/>
                <w:szCs w:val="24"/>
              </w:rPr>
              <w:t>Компетентностный подход при обучении математики.</w:t>
            </w:r>
          </w:p>
        </w:tc>
      </w:tr>
    </w:tbl>
    <w:p w:rsidR="00040414" w:rsidRPr="00040414" w:rsidRDefault="00040414" w:rsidP="00040414">
      <w:pPr>
        <w:jc w:val="both"/>
        <w:rPr>
          <w:sz w:val="24"/>
          <w:szCs w:val="24"/>
        </w:rPr>
      </w:pPr>
      <w:r w:rsidRPr="00040414">
        <w:rPr>
          <w:sz w:val="24"/>
          <w:szCs w:val="24"/>
        </w:rPr>
        <w:t xml:space="preserve"> </w:t>
      </w:r>
    </w:p>
    <w:p w:rsidR="00040414" w:rsidRDefault="00040414" w:rsidP="00040414">
      <w:pPr>
        <w:jc w:val="both"/>
        <w:rPr>
          <w:sz w:val="24"/>
          <w:szCs w:val="24"/>
        </w:rPr>
      </w:pPr>
      <w:r w:rsidRPr="00040414">
        <w:rPr>
          <w:sz w:val="24"/>
          <w:szCs w:val="24"/>
        </w:rPr>
        <w:t>Учителя МО – творческие люди, принимают активное участие в профессиональных конкурсах, развивают свой творческий потенциал. Наиболее активно себя проявили Курмангалиева Е.В. и Яковлева Г.П.</w:t>
      </w:r>
    </w:p>
    <w:p w:rsidR="008B0AE4" w:rsidRDefault="008B0AE4" w:rsidP="008B0AE4">
      <w:pPr>
        <w:jc w:val="both"/>
        <w:rPr>
          <w:b/>
          <w:sz w:val="24"/>
        </w:rPr>
      </w:pPr>
      <w:r w:rsidRPr="008B0AE4">
        <w:rPr>
          <w:b/>
          <w:sz w:val="24"/>
        </w:rPr>
        <w:t>Методическая активность учителя математики Курмангалиевой Е.В.</w:t>
      </w:r>
    </w:p>
    <w:tbl>
      <w:tblPr>
        <w:tblStyle w:val="a9"/>
        <w:tblW w:w="0" w:type="auto"/>
        <w:tblLook w:val="04A0" w:firstRow="1" w:lastRow="0" w:firstColumn="1" w:lastColumn="0" w:noHBand="0" w:noVBand="1"/>
      </w:tblPr>
      <w:tblGrid>
        <w:gridCol w:w="959"/>
        <w:gridCol w:w="9723"/>
      </w:tblGrid>
      <w:tr w:rsidR="00033765" w:rsidRPr="00033765" w:rsidTr="00033765">
        <w:tc>
          <w:tcPr>
            <w:tcW w:w="959" w:type="dxa"/>
          </w:tcPr>
          <w:p w:rsidR="00033765" w:rsidRPr="00033765" w:rsidRDefault="00033765" w:rsidP="00033765">
            <w:pPr>
              <w:tabs>
                <w:tab w:val="num" w:pos="284"/>
                <w:tab w:val="left" w:pos="851"/>
              </w:tabs>
              <w:rPr>
                <w:rFonts w:ascii="Times New Roman" w:hAnsi="Times New Roman"/>
                <w:sz w:val="24"/>
              </w:rPr>
            </w:pPr>
            <w:r w:rsidRPr="00033765">
              <w:rPr>
                <w:rFonts w:ascii="Times New Roman" w:hAnsi="Times New Roman"/>
                <w:sz w:val="24"/>
              </w:rPr>
              <w:t>№</w:t>
            </w:r>
          </w:p>
        </w:tc>
        <w:tc>
          <w:tcPr>
            <w:tcW w:w="9723" w:type="dxa"/>
          </w:tcPr>
          <w:p w:rsidR="00033765" w:rsidRPr="00033765" w:rsidRDefault="00033765" w:rsidP="00033765">
            <w:pPr>
              <w:tabs>
                <w:tab w:val="num" w:pos="284"/>
                <w:tab w:val="left" w:pos="851"/>
              </w:tabs>
              <w:rPr>
                <w:rFonts w:ascii="Times New Roman" w:hAnsi="Times New Roman"/>
                <w:sz w:val="24"/>
              </w:rPr>
            </w:pPr>
            <w:r w:rsidRPr="00033765">
              <w:rPr>
                <w:rFonts w:ascii="Times New Roman" w:hAnsi="Times New Roman"/>
                <w:sz w:val="24"/>
              </w:rPr>
              <w:t>Содержание деятельности.</w:t>
            </w:r>
          </w:p>
        </w:tc>
      </w:tr>
      <w:tr w:rsidR="00033765" w:rsidRPr="00033765" w:rsidTr="00033765">
        <w:tc>
          <w:tcPr>
            <w:tcW w:w="959" w:type="dxa"/>
          </w:tcPr>
          <w:p w:rsidR="00033765" w:rsidRPr="00033765" w:rsidRDefault="00033765" w:rsidP="002051C0">
            <w:pPr>
              <w:pStyle w:val="a7"/>
              <w:numPr>
                <w:ilvl w:val="0"/>
                <w:numId w:val="15"/>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tabs>
                <w:tab w:val="num" w:pos="284"/>
                <w:tab w:val="left" w:pos="851"/>
              </w:tabs>
              <w:rPr>
                <w:rFonts w:ascii="Times New Roman" w:hAnsi="Times New Roman"/>
                <w:sz w:val="24"/>
              </w:rPr>
            </w:pPr>
            <w:r w:rsidRPr="00033765">
              <w:rPr>
                <w:rFonts w:ascii="Times New Roman" w:hAnsi="Times New Roman"/>
                <w:sz w:val="24"/>
              </w:rPr>
              <w:t>Работа с одаренными детьми: работа с секцией «Математическая» в НОУ «Созвездие талантов», подготовка к участию в олимпиадах школьного и районного уровней, подготовка Карпушова Д. к участию в ежегодной межмуниципальной конференции «Старт в науку».</w:t>
            </w:r>
          </w:p>
        </w:tc>
      </w:tr>
      <w:tr w:rsidR="00033765" w:rsidRPr="00033765" w:rsidTr="00033765">
        <w:tc>
          <w:tcPr>
            <w:tcW w:w="959" w:type="dxa"/>
          </w:tcPr>
          <w:p w:rsidR="00033765" w:rsidRPr="00033765" w:rsidRDefault="00033765" w:rsidP="002051C0">
            <w:pPr>
              <w:pStyle w:val="a7"/>
              <w:numPr>
                <w:ilvl w:val="0"/>
                <w:numId w:val="15"/>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tabs>
                <w:tab w:val="num" w:pos="284"/>
                <w:tab w:val="left" w:pos="851"/>
              </w:tabs>
              <w:rPr>
                <w:rFonts w:ascii="Times New Roman" w:hAnsi="Times New Roman"/>
                <w:sz w:val="24"/>
              </w:rPr>
            </w:pPr>
            <w:r w:rsidRPr="00033765">
              <w:rPr>
                <w:rFonts w:ascii="Times New Roman" w:hAnsi="Times New Roman"/>
                <w:sz w:val="24"/>
              </w:rPr>
              <w:t>Работа в составе жюри муниципального этапа всероссийской олимпиады школьников.</w:t>
            </w:r>
          </w:p>
        </w:tc>
      </w:tr>
      <w:tr w:rsidR="00033765" w:rsidRPr="00033765" w:rsidTr="00033765">
        <w:tc>
          <w:tcPr>
            <w:tcW w:w="959" w:type="dxa"/>
          </w:tcPr>
          <w:p w:rsidR="00033765" w:rsidRPr="00033765" w:rsidRDefault="00033765" w:rsidP="002051C0">
            <w:pPr>
              <w:pStyle w:val="a7"/>
              <w:numPr>
                <w:ilvl w:val="0"/>
                <w:numId w:val="15"/>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tabs>
                <w:tab w:val="num" w:pos="284"/>
                <w:tab w:val="left" w:pos="851"/>
              </w:tabs>
              <w:rPr>
                <w:rFonts w:ascii="Times New Roman" w:hAnsi="Times New Roman"/>
                <w:sz w:val="24"/>
              </w:rPr>
            </w:pPr>
            <w:r w:rsidRPr="00033765">
              <w:rPr>
                <w:rFonts w:ascii="Times New Roman" w:hAnsi="Times New Roman"/>
                <w:sz w:val="24"/>
              </w:rPr>
              <w:t>Организатор по  проведению всероссийской игры «Кенгуру» и международного конкурса «Олимпис» в школе(осенняя, зимняя и весенняя сессии)</w:t>
            </w:r>
          </w:p>
        </w:tc>
      </w:tr>
      <w:tr w:rsidR="00033765" w:rsidRPr="00033765" w:rsidTr="00033765">
        <w:tc>
          <w:tcPr>
            <w:tcW w:w="959" w:type="dxa"/>
          </w:tcPr>
          <w:p w:rsidR="00033765" w:rsidRPr="00033765" w:rsidRDefault="00033765" w:rsidP="002051C0">
            <w:pPr>
              <w:pStyle w:val="a7"/>
              <w:numPr>
                <w:ilvl w:val="0"/>
                <w:numId w:val="15"/>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tabs>
                <w:tab w:val="num" w:pos="284"/>
                <w:tab w:val="left" w:pos="851"/>
              </w:tabs>
              <w:rPr>
                <w:rFonts w:ascii="Times New Roman" w:hAnsi="Times New Roman"/>
                <w:sz w:val="24"/>
              </w:rPr>
            </w:pPr>
            <w:r w:rsidRPr="00033765">
              <w:rPr>
                <w:rFonts w:ascii="Times New Roman" w:hAnsi="Times New Roman"/>
                <w:sz w:val="24"/>
              </w:rPr>
              <w:t xml:space="preserve">Участие в предметной неделе: провела игру «Математические следопыты» в 5а,б классах, </w:t>
            </w:r>
          </w:p>
          <w:p w:rsidR="00033765" w:rsidRPr="00033765" w:rsidRDefault="00033765" w:rsidP="00033765">
            <w:pPr>
              <w:tabs>
                <w:tab w:val="num" w:pos="284"/>
                <w:tab w:val="left" w:pos="851"/>
              </w:tabs>
              <w:rPr>
                <w:rFonts w:ascii="Times New Roman" w:hAnsi="Times New Roman"/>
                <w:sz w:val="24"/>
              </w:rPr>
            </w:pPr>
            <w:r w:rsidRPr="00033765">
              <w:rPr>
                <w:rFonts w:ascii="Times New Roman" w:hAnsi="Times New Roman"/>
                <w:sz w:val="24"/>
              </w:rPr>
              <w:t>игру «Остров сокровищ» в 6 классе.</w:t>
            </w:r>
          </w:p>
        </w:tc>
      </w:tr>
      <w:tr w:rsidR="00033765" w:rsidRPr="00033765" w:rsidTr="00033765">
        <w:tc>
          <w:tcPr>
            <w:tcW w:w="959" w:type="dxa"/>
          </w:tcPr>
          <w:p w:rsidR="00033765" w:rsidRPr="00033765" w:rsidRDefault="00033765" w:rsidP="002051C0">
            <w:pPr>
              <w:pStyle w:val="a7"/>
              <w:numPr>
                <w:ilvl w:val="0"/>
                <w:numId w:val="15"/>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tabs>
                <w:tab w:val="num" w:pos="284"/>
                <w:tab w:val="left" w:pos="851"/>
              </w:tabs>
              <w:rPr>
                <w:rFonts w:ascii="Times New Roman" w:hAnsi="Times New Roman"/>
                <w:sz w:val="24"/>
              </w:rPr>
            </w:pPr>
            <w:r w:rsidRPr="00033765">
              <w:rPr>
                <w:rFonts w:ascii="Times New Roman" w:hAnsi="Times New Roman"/>
                <w:sz w:val="24"/>
              </w:rPr>
              <w:t>Участие в школьном и всероссийском конкурсах «Елка своими руками». С 5а классом выполнили поделку «Математическая елка»</w:t>
            </w:r>
          </w:p>
        </w:tc>
      </w:tr>
      <w:tr w:rsidR="00033765" w:rsidRPr="00033765" w:rsidTr="00033765">
        <w:tc>
          <w:tcPr>
            <w:tcW w:w="959" w:type="dxa"/>
          </w:tcPr>
          <w:p w:rsidR="00033765" w:rsidRPr="00033765" w:rsidRDefault="00033765" w:rsidP="002051C0">
            <w:pPr>
              <w:pStyle w:val="a7"/>
              <w:numPr>
                <w:ilvl w:val="0"/>
                <w:numId w:val="15"/>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tabs>
                <w:tab w:val="num" w:pos="284"/>
                <w:tab w:val="left" w:pos="851"/>
              </w:tabs>
              <w:rPr>
                <w:rFonts w:ascii="Times New Roman" w:hAnsi="Times New Roman"/>
                <w:sz w:val="24"/>
              </w:rPr>
            </w:pPr>
            <w:r w:rsidRPr="00033765">
              <w:rPr>
                <w:rFonts w:ascii="Times New Roman" w:hAnsi="Times New Roman"/>
                <w:sz w:val="24"/>
              </w:rPr>
              <w:t>Провела открытый урок в 5 классе в период адаптации пятиклассников.</w:t>
            </w:r>
          </w:p>
        </w:tc>
      </w:tr>
      <w:tr w:rsidR="00033765" w:rsidRPr="00033765" w:rsidTr="00033765">
        <w:tc>
          <w:tcPr>
            <w:tcW w:w="959" w:type="dxa"/>
          </w:tcPr>
          <w:p w:rsidR="00033765" w:rsidRPr="00033765" w:rsidRDefault="00033765" w:rsidP="002051C0">
            <w:pPr>
              <w:pStyle w:val="a7"/>
              <w:numPr>
                <w:ilvl w:val="0"/>
                <w:numId w:val="15"/>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tabs>
                <w:tab w:val="num" w:pos="284"/>
                <w:tab w:val="left" w:pos="851"/>
              </w:tabs>
              <w:rPr>
                <w:rFonts w:ascii="Times New Roman" w:hAnsi="Times New Roman"/>
                <w:sz w:val="24"/>
              </w:rPr>
            </w:pPr>
            <w:r w:rsidRPr="00033765">
              <w:rPr>
                <w:rFonts w:ascii="Times New Roman" w:hAnsi="Times New Roman"/>
                <w:sz w:val="24"/>
                <w:szCs w:val="23"/>
              </w:rPr>
              <w:t xml:space="preserve">Вебинар  </w:t>
            </w:r>
            <w:r w:rsidRPr="00033765">
              <w:rPr>
                <w:rFonts w:ascii="Times New Roman" w:hAnsi="Times New Roman"/>
                <w:bCs/>
                <w:sz w:val="24"/>
              </w:rPr>
              <w:t>«Особенности организации подготовки обучающихся 9-х классов к государственной итоговой аттестации по математике». 18.04.2018</w:t>
            </w:r>
          </w:p>
        </w:tc>
      </w:tr>
      <w:tr w:rsidR="00033765" w:rsidRPr="00033765" w:rsidTr="00033765">
        <w:tc>
          <w:tcPr>
            <w:tcW w:w="959" w:type="dxa"/>
          </w:tcPr>
          <w:p w:rsidR="00033765" w:rsidRPr="00033765" w:rsidRDefault="00033765" w:rsidP="002051C0">
            <w:pPr>
              <w:pStyle w:val="a7"/>
              <w:numPr>
                <w:ilvl w:val="0"/>
                <w:numId w:val="15"/>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tabs>
                <w:tab w:val="num" w:pos="284"/>
                <w:tab w:val="left" w:pos="851"/>
              </w:tabs>
              <w:rPr>
                <w:rFonts w:ascii="Times New Roman" w:hAnsi="Times New Roman"/>
                <w:sz w:val="24"/>
              </w:rPr>
            </w:pPr>
            <w:r w:rsidRPr="00033765">
              <w:rPr>
                <w:rFonts w:ascii="Times New Roman" w:hAnsi="Times New Roman"/>
                <w:sz w:val="24"/>
              </w:rPr>
              <w:t>Участие в работе международного проекта для учителей «Учитель цифрового века», «Учи.ру» (благодарности и дипломы)</w:t>
            </w:r>
          </w:p>
        </w:tc>
      </w:tr>
      <w:tr w:rsidR="00033765" w:rsidRPr="00033765" w:rsidTr="00033765">
        <w:tc>
          <w:tcPr>
            <w:tcW w:w="959" w:type="dxa"/>
          </w:tcPr>
          <w:p w:rsidR="00033765" w:rsidRPr="00033765" w:rsidRDefault="00033765" w:rsidP="002051C0">
            <w:pPr>
              <w:pStyle w:val="a7"/>
              <w:numPr>
                <w:ilvl w:val="0"/>
                <w:numId w:val="15"/>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tabs>
                <w:tab w:val="num" w:pos="284"/>
                <w:tab w:val="left" w:pos="851"/>
              </w:tabs>
              <w:rPr>
                <w:rFonts w:ascii="Times New Roman" w:hAnsi="Times New Roman"/>
                <w:sz w:val="24"/>
              </w:rPr>
            </w:pPr>
            <w:r w:rsidRPr="00033765">
              <w:rPr>
                <w:rFonts w:ascii="Times New Roman" w:hAnsi="Times New Roman"/>
                <w:sz w:val="24"/>
              </w:rPr>
              <w:t xml:space="preserve"> Работа в составе жюри по проверке пробного ОГЭ </w:t>
            </w:r>
          </w:p>
        </w:tc>
      </w:tr>
      <w:tr w:rsidR="00033765" w:rsidRPr="00033765" w:rsidTr="00033765">
        <w:tc>
          <w:tcPr>
            <w:tcW w:w="959" w:type="dxa"/>
          </w:tcPr>
          <w:p w:rsidR="00033765" w:rsidRPr="00033765" w:rsidRDefault="00033765" w:rsidP="002051C0">
            <w:pPr>
              <w:pStyle w:val="a7"/>
              <w:numPr>
                <w:ilvl w:val="0"/>
                <w:numId w:val="15"/>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tabs>
                <w:tab w:val="num" w:pos="284"/>
                <w:tab w:val="left" w:pos="851"/>
              </w:tabs>
              <w:rPr>
                <w:rFonts w:ascii="Times New Roman" w:hAnsi="Times New Roman"/>
                <w:sz w:val="24"/>
              </w:rPr>
            </w:pPr>
            <w:r w:rsidRPr="00033765">
              <w:rPr>
                <w:rFonts w:ascii="Times New Roman" w:hAnsi="Times New Roman"/>
                <w:sz w:val="24"/>
              </w:rPr>
              <w:t xml:space="preserve"> Участие в районном заседаниии РМО учителей математики: мастер-класс по теме «Активные методы обучения» </w:t>
            </w:r>
          </w:p>
        </w:tc>
      </w:tr>
      <w:tr w:rsidR="00033765" w:rsidRPr="00033765" w:rsidTr="00033765">
        <w:tc>
          <w:tcPr>
            <w:tcW w:w="959" w:type="dxa"/>
          </w:tcPr>
          <w:p w:rsidR="00033765" w:rsidRPr="00033765" w:rsidRDefault="00033765" w:rsidP="002051C0">
            <w:pPr>
              <w:pStyle w:val="a7"/>
              <w:numPr>
                <w:ilvl w:val="0"/>
                <w:numId w:val="15"/>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tabs>
                <w:tab w:val="num" w:pos="284"/>
                <w:tab w:val="left" w:pos="851"/>
              </w:tabs>
              <w:rPr>
                <w:rFonts w:ascii="Times New Roman" w:hAnsi="Times New Roman"/>
                <w:sz w:val="24"/>
              </w:rPr>
            </w:pPr>
            <w:r w:rsidRPr="00033765">
              <w:rPr>
                <w:rFonts w:ascii="Times New Roman" w:hAnsi="Times New Roman"/>
                <w:sz w:val="24"/>
              </w:rPr>
              <w:t>Участие и призер в районном фестивале педагогических проектов</w:t>
            </w:r>
          </w:p>
        </w:tc>
      </w:tr>
    </w:tbl>
    <w:p w:rsidR="008B0AE4" w:rsidRDefault="008B0AE4" w:rsidP="00040414">
      <w:pPr>
        <w:jc w:val="both"/>
        <w:rPr>
          <w:sz w:val="24"/>
          <w:szCs w:val="24"/>
        </w:rPr>
      </w:pPr>
    </w:p>
    <w:p w:rsidR="00033765" w:rsidRPr="00033765" w:rsidRDefault="00033765" w:rsidP="00033765">
      <w:pPr>
        <w:rPr>
          <w:b/>
          <w:sz w:val="24"/>
        </w:rPr>
      </w:pPr>
      <w:r w:rsidRPr="00033765">
        <w:rPr>
          <w:b/>
          <w:sz w:val="24"/>
        </w:rPr>
        <w:t>Методическая активность учителя математики Панковой Н.И.</w:t>
      </w:r>
    </w:p>
    <w:tbl>
      <w:tblPr>
        <w:tblStyle w:val="a9"/>
        <w:tblW w:w="0" w:type="auto"/>
        <w:tblLook w:val="04A0" w:firstRow="1" w:lastRow="0" w:firstColumn="1" w:lastColumn="0" w:noHBand="0" w:noVBand="1"/>
      </w:tblPr>
      <w:tblGrid>
        <w:gridCol w:w="959"/>
        <w:gridCol w:w="9723"/>
      </w:tblGrid>
      <w:tr w:rsidR="00033765" w:rsidRPr="00033765" w:rsidTr="0044663F">
        <w:tc>
          <w:tcPr>
            <w:tcW w:w="959" w:type="dxa"/>
          </w:tcPr>
          <w:p w:rsidR="00033765" w:rsidRPr="00033765" w:rsidRDefault="00033765" w:rsidP="0044663F">
            <w:pPr>
              <w:tabs>
                <w:tab w:val="num" w:pos="284"/>
                <w:tab w:val="left" w:pos="851"/>
              </w:tabs>
              <w:rPr>
                <w:rFonts w:ascii="Times New Roman" w:hAnsi="Times New Roman"/>
                <w:sz w:val="24"/>
                <w:szCs w:val="24"/>
              </w:rPr>
            </w:pPr>
            <w:r w:rsidRPr="00033765">
              <w:rPr>
                <w:rFonts w:ascii="Times New Roman" w:hAnsi="Times New Roman"/>
                <w:sz w:val="24"/>
                <w:szCs w:val="24"/>
              </w:rPr>
              <w:t>№</w:t>
            </w:r>
          </w:p>
        </w:tc>
        <w:tc>
          <w:tcPr>
            <w:tcW w:w="9723" w:type="dxa"/>
          </w:tcPr>
          <w:p w:rsidR="00033765" w:rsidRPr="00033765" w:rsidRDefault="00033765" w:rsidP="0044663F">
            <w:pPr>
              <w:tabs>
                <w:tab w:val="num" w:pos="284"/>
                <w:tab w:val="left" w:pos="851"/>
              </w:tabs>
              <w:rPr>
                <w:rFonts w:ascii="Times New Roman" w:hAnsi="Times New Roman"/>
                <w:sz w:val="24"/>
                <w:szCs w:val="24"/>
              </w:rPr>
            </w:pPr>
            <w:r w:rsidRPr="00033765">
              <w:rPr>
                <w:rFonts w:ascii="Times New Roman" w:hAnsi="Times New Roman"/>
                <w:sz w:val="24"/>
                <w:szCs w:val="24"/>
              </w:rPr>
              <w:t>Содержание деятельности.</w:t>
            </w:r>
          </w:p>
        </w:tc>
      </w:tr>
      <w:tr w:rsidR="00033765" w:rsidRPr="00033765" w:rsidTr="0044663F">
        <w:tc>
          <w:tcPr>
            <w:tcW w:w="959" w:type="dxa"/>
          </w:tcPr>
          <w:p w:rsidR="00033765" w:rsidRPr="00033765" w:rsidRDefault="00033765" w:rsidP="002051C0">
            <w:pPr>
              <w:pStyle w:val="a7"/>
              <w:numPr>
                <w:ilvl w:val="0"/>
                <w:numId w:val="17"/>
              </w:numPr>
              <w:tabs>
                <w:tab w:val="left" w:pos="851"/>
              </w:tabs>
              <w:spacing w:after="0" w:line="240" w:lineRule="auto"/>
              <w:rPr>
                <w:rFonts w:ascii="Times New Roman" w:hAnsi="Times New Roman"/>
                <w:sz w:val="24"/>
                <w:szCs w:val="24"/>
              </w:rPr>
            </w:pPr>
          </w:p>
        </w:tc>
        <w:tc>
          <w:tcPr>
            <w:tcW w:w="9723" w:type="dxa"/>
          </w:tcPr>
          <w:p w:rsidR="00033765" w:rsidRPr="00033765" w:rsidRDefault="00033765" w:rsidP="00033765">
            <w:pPr>
              <w:rPr>
                <w:rFonts w:ascii="Times New Roman" w:hAnsi="Times New Roman"/>
                <w:sz w:val="24"/>
                <w:szCs w:val="24"/>
              </w:rPr>
            </w:pPr>
            <w:r w:rsidRPr="00033765">
              <w:rPr>
                <w:rFonts w:ascii="Times New Roman" w:hAnsi="Times New Roman"/>
                <w:sz w:val="24"/>
                <w:szCs w:val="24"/>
              </w:rPr>
              <w:t>Всероссийская олимпиада школьников (муниципальный уровень): Утюшев Алимжан –участие, Пестов Дмитрий – участие, Ли Яна – участие, Ибадуллаев Руслан – участие, Тен Дмитрий – участие.</w:t>
            </w:r>
          </w:p>
        </w:tc>
      </w:tr>
      <w:tr w:rsidR="00033765" w:rsidRPr="00033765" w:rsidTr="0044663F">
        <w:tc>
          <w:tcPr>
            <w:tcW w:w="959" w:type="dxa"/>
          </w:tcPr>
          <w:p w:rsidR="00033765" w:rsidRPr="00033765" w:rsidRDefault="00033765" w:rsidP="002051C0">
            <w:pPr>
              <w:pStyle w:val="a7"/>
              <w:numPr>
                <w:ilvl w:val="0"/>
                <w:numId w:val="17"/>
              </w:numPr>
              <w:tabs>
                <w:tab w:val="num" w:pos="284"/>
                <w:tab w:val="left" w:pos="851"/>
              </w:tabs>
              <w:spacing w:after="0" w:line="240" w:lineRule="auto"/>
              <w:rPr>
                <w:rFonts w:ascii="Times New Roman" w:hAnsi="Times New Roman"/>
                <w:sz w:val="24"/>
                <w:szCs w:val="24"/>
              </w:rPr>
            </w:pPr>
          </w:p>
        </w:tc>
        <w:tc>
          <w:tcPr>
            <w:tcW w:w="9723" w:type="dxa"/>
          </w:tcPr>
          <w:p w:rsidR="00033765" w:rsidRPr="00033765" w:rsidRDefault="00033765" w:rsidP="00033765">
            <w:pPr>
              <w:rPr>
                <w:rFonts w:ascii="Times New Roman" w:hAnsi="Times New Roman"/>
                <w:sz w:val="24"/>
                <w:szCs w:val="24"/>
              </w:rPr>
            </w:pPr>
            <w:r w:rsidRPr="00033765">
              <w:rPr>
                <w:rFonts w:ascii="Times New Roman" w:hAnsi="Times New Roman"/>
                <w:sz w:val="24"/>
                <w:szCs w:val="24"/>
              </w:rPr>
              <w:t>Участие в образовательном портале «Учи.ру» учащиеся 8а класса</w:t>
            </w:r>
          </w:p>
        </w:tc>
      </w:tr>
      <w:tr w:rsidR="00033765" w:rsidRPr="00033765" w:rsidTr="0044663F">
        <w:tc>
          <w:tcPr>
            <w:tcW w:w="959" w:type="dxa"/>
          </w:tcPr>
          <w:p w:rsidR="00033765" w:rsidRPr="00033765" w:rsidRDefault="00033765" w:rsidP="002051C0">
            <w:pPr>
              <w:pStyle w:val="a7"/>
              <w:numPr>
                <w:ilvl w:val="0"/>
                <w:numId w:val="17"/>
              </w:numPr>
              <w:tabs>
                <w:tab w:val="num" w:pos="284"/>
                <w:tab w:val="left" w:pos="851"/>
              </w:tabs>
              <w:spacing w:after="0" w:line="240" w:lineRule="auto"/>
              <w:rPr>
                <w:rFonts w:ascii="Times New Roman" w:hAnsi="Times New Roman"/>
                <w:sz w:val="24"/>
                <w:szCs w:val="24"/>
              </w:rPr>
            </w:pPr>
          </w:p>
        </w:tc>
        <w:tc>
          <w:tcPr>
            <w:tcW w:w="9723" w:type="dxa"/>
          </w:tcPr>
          <w:p w:rsidR="00033765" w:rsidRPr="00033765" w:rsidRDefault="00033765" w:rsidP="00033765">
            <w:pPr>
              <w:rPr>
                <w:rFonts w:ascii="Times New Roman" w:hAnsi="Times New Roman"/>
                <w:sz w:val="24"/>
                <w:szCs w:val="24"/>
              </w:rPr>
            </w:pPr>
            <w:r w:rsidRPr="00033765">
              <w:rPr>
                <w:rFonts w:ascii="Times New Roman" w:hAnsi="Times New Roman"/>
                <w:sz w:val="24"/>
                <w:szCs w:val="24"/>
              </w:rPr>
              <w:t>Онлайн-тестирование учащихся 11 класса на сайте «Решу ЕГЭ»</w:t>
            </w:r>
          </w:p>
        </w:tc>
      </w:tr>
      <w:tr w:rsidR="00033765" w:rsidRPr="00033765" w:rsidTr="0044663F">
        <w:tc>
          <w:tcPr>
            <w:tcW w:w="959" w:type="dxa"/>
          </w:tcPr>
          <w:p w:rsidR="00033765" w:rsidRPr="00033765" w:rsidRDefault="00033765" w:rsidP="002051C0">
            <w:pPr>
              <w:pStyle w:val="a7"/>
              <w:numPr>
                <w:ilvl w:val="0"/>
                <w:numId w:val="17"/>
              </w:numPr>
              <w:tabs>
                <w:tab w:val="num" w:pos="284"/>
                <w:tab w:val="left" w:pos="851"/>
              </w:tabs>
              <w:spacing w:after="0" w:line="240" w:lineRule="auto"/>
              <w:rPr>
                <w:rFonts w:ascii="Times New Roman" w:hAnsi="Times New Roman"/>
                <w:sz w:val="24"/>
                <w:szCs w:val="24"/>
              </w:rPr>
            </w:pPr>
          </w:p>
        </w:tc>
        <w:tc>
          <w:tcPr>
            <w:tcW w:w="9723" w:type="dxa"/>
          </w:tcPr>
          <w:p w:rsidR="00033765" w:rsidRPr="00033765" w:rsidRDefault="00033765" w:rsidP="00033765">
            <w:pPr>
              <w:rPr>
                <w:rFonts w:ascii="Times New Roman" w:hAnsi="Times New Roman"/>
                <w:sz w:val="24"/>
                <w:szCs w:val="24"/>
              </w:rPr>
            </w:pPr>
            <w:r w:rsidRPr="00033765">
              <w:rPr>
                <w:rFonts w:ascii="Times New Roman" w:hAnsi="Times New Roman"/>
                <w:sz w:val="24"/>
                <w:szCs w:val="24"/>
              </w:rPr>
              <w:t>Участие в региональной неделе теории чисел: «Своя игра» 8 классы, Чемпионат школы по решению «Судоку» 5-11 класс, Игра «Математика – царица всех наук» 9-11классы</w:t>
            </w:r>
          </w:p>
        </w:tc>
      </w:tr>
      <w:tr w:rsidR="00033765" w:rsidRPr="00033765" w:rsidTr="0044663F">
        <w:tc>
          <w:tcPr>
            <w:tcW w:w="959" w:type="dxa"/>
          </w:tcPr>
          <w:p w:rsidR="00033765" w:rsidRPr="00033765" w:rsidRDefault="00033765" w:rsidP="002051C0">
            <w:pPr>
              <w:pStyle w:val="a7"/>
              <w:numPr>
                <w:ilvl w:val="0"/>
                <w:numId w:val="17"/>
              </w:numPr>
              <w:tabs>
                <w:tab w:val="num" w:pos="284"/>
                <w:tab w:val="left" w:pos="851"/>
              </w:tabs>
              <w:spacing w:after="0" w:line="240" w:lineRule="auto"/>
              <w:rPr>
                <w:rFonts w:ascii="Times New Roman" w:hAnsi="Times New Roman"/>
                <w:sz w:val="24"/>
                <w:szCs w:val="24"/>
              </w:rPr>
            </w:pPr>
          </w:p>
        </w:tc>
        <w:tc>
          <w:tcPr>
            <w:tcW w:w="9723" w:type="dxa"/>
          </w:tcPr>
          <w:p w:rsidR="00033765" w:rsidRPr="00033765" w:rsidRDefault="00033765" w:rsidP="00033765">
            <w:pPr>
              <w:pStyle w:val="a5"/>
              <w:jc w:val="both"/>
              <w:rPr>
                <w:rFonts w:ascii="Times New Roman" w:hAnsi="Times New Roman"/>
                <w:bCs/>
                <w:sz w:val="24"/>
                <w:szCs w:val="24"/>
              </w:rPr>
            </w:pPr>
            <w:r w:rsidRPr="00033765">
              <w:rPr>
                <w:rFonts w:ascii="Times New Roman" w:hAnsi="Times New Roman"/>
                <w:sz w:val="24"/>
                <w:szCs w:val="24"/>
              </w:rPr>
              <w:t xml:space="preserve">Участие в РМО (март): обобщение опыта работы учителей математики по теме «Активные формы </w:t>
            </w:r>
            <w:r w:rsidRPr="00033765">
              <w:rPr>
                <w:rFonts w:ascii="Times New Roman" w:hAnsi="Times New Roman"/>
                <w:bCs/>
                <w:sz w:val="24"/>
                <w:szCs w:val="24"/>
              </w:rPr>
              <w:t>обучения на уроках математики в условиях реализации ФГОС»</w:t>
            </w:r>
          </w:p>
        </w:tc>
      </w:tr>
      <w:tr w:rsidR="00033765" w:rsidRPr="00033765" w:rsidTr="0044663F">
        <w:tc>
          <w:tcPr>
            <w:tcW w:w="959" w:type="dxa"/>
          </w:tcPr>
          <w:p w:rsidR="00033765" w:rsidRPr="00033765" w:rsidRDefault="00033765" w:rsidP="002051C0">
            <w:pPr>
              <w:pStyle w:val="a7"/>
              <w:numPr>
                <w:ilvl w:val="0"/>
                <w:numId w:val="17"/>
              </w:numPr>
              <w:tabs>
                <w:tab w:val="num" w:pos="284"/>
                <w:tab w:val="left" w:pos="851"/>
              </w:tabs>
              <w:spacing w:after="0" w:line="240" w:lineRule="auto"/>
              <w:rPr>
                <w:rFonts w:ascii="Times New Roman" w:hAnsi="Times New Roman"/>
                <w:sz w:val="24"/>
                <w:szCs w:val="24"/>
              </w:rPr>
            </w:pPr>
          </w:p>
        </w:tc>
        <w:tc>
          <w:tcPr>
            <w:tcW w:w="9723" w:type="dxa"/>
          </w:tcPr>
          <w:p w:rsidR="00033765" w:rsidRPr="00033765" w:rsidRDefault="00033765" w:rsidP="00033765">
            <w:pPr>
              <w:pStyle w:val="a5"/>
              <w:jc w:val="both"/>
              <w:rPr>
                <w:rFonts w:ascii="Times New Roman" w:hAnsi="Times New Roman"/>
                <w:sz w:val="24"/>
                <w:szCs w:val="24"/>
              </w:rPr>
            </w:pPr>
            <w:r w:rsidRPr="00033765">
              <w:rPr>
                <w:rFonts w:ascii="Times New Roman" w:hAnsi="Times New Roman"/>
                <w:sz w:val="24"/>
                <w:szCs w:val="24"/>
              </w:rPr>
              <w:t xml:space="preserve">Вебинар  </w:t>
            </w:r>
            <w:r w:rsidRPr="00033765">
              <w:rPr>
                <w:rFonts w:ascii="Times New Roman" w:hAnsi="Times New Roman"/>
                <w:bCs/>
                <w:sz w:val="24"/>
                <w:szCs w:val="24"/>
              </w:rPr>
              <w:t>«Особенности организации подготовки обучающихся 9-х классов к государственной итоговой аттестации по математике». 18.04.2018</w:t>
            </w:r>
          </w:p>
        </w:tc>
      </w:tr>
      <w:tr w:rsidR="00033765" w:rsidRPr="00033765" w:rsidTr="0044663F">
        <w:tc>
          <w:tcPr>
            <w:tcW w:w="959" w:type="dxa"/>
          </w:tcPr>
          <w:p w:rsidR="00033765" w:rsidRPr="00033765" w:rsidRDefault="00033765" w:rsidP="002051C0">
            <w:pPr>
              <w:pStyle w:val="a7"/>
              <w:numPr>
                <w:ilvl w:val="0"/>
                <w:numId w:val="17"/>
              </w:numPr>
              <w:tabs>
                <w:tab w:val="num" w:pos="284"/>
                <w:tab w:val="left" w:pos="851"/>
              </w:tabs>
              <w:spacing w:after="0" w:line="240" w:lineRule="auto"/>
              <w:rPr>
                <w:rFonts w:ascii="Times New Roman" w:hAnsi="Times New Roman"/>
                <w:sz w:val="24"/>
                <w:szCs w:val="24"/>
              </w:rPr>
            </w:pPr>
          </w:p>
        </w:tc>
        <w:tc>
          <w:tcPr>
            <w:tcW w:w="9723" w:type="dxa"/>
          </w:tcPr>
          <w:p w:rsidR="00033765" w:rsidRPr="00033765" w:rsidRDefault="00033765" w:rsidP="00033765">
            <w:pPr>
              <w:pStyle w:val="a5"/>
              <w:jc w:val="both"/>
              <w:rPr>
                <w:rFonts w:ascii="Times New Roman" w:hAnsi="Times New Roman"/>
                <w:sz w:val="24"/>
                <w:szCs w:val="24"/>
              </w:rPr>
            </w:pPr>
            <w:r w:rsidRPr="00033765">
              <w:rPr>
                <w:rFonts w:ascii="Times New Roman" w:eastAsia="FreeSans" w:hAnsi="Times New Roman"/>
                <w:sz w:val="24"/>
                <w:szCs w:val="24"/>
              </w:rPr>
              <w:t>Всероссийское тестирование «Радуга Талантов» диплом 1 степени</w:t>
            </w:r>
          </w:p>
        </w:tc>
      </w:tr>
      <w:tr w:rsidR="00033765" w:rsidRPr="00033765" w:rsidTr="0044663F">
        <w:tc>
          <w:tcPr>
            <w:tcW w:w="959" w:type="dxa"/>
          </w:tcPr>
          <w:p w:rsidR="00033765" w:rsidRPr="00033765" w:rsidRDefault="00033765" w:rsidP="002051C0">
            <w:pPr>
              <w:pStyle w:val="a7"/>
              <w:numPr>
                <w:ilvl w:val="0"/>
                <w:numId w:val="17"/>
              </w:numPr>
              <w:tabs>
                <w:tab w:val="num" w:pos="284"/>
                <w:tab w:val="left" w:pos="851"/>
              </w:tabs>
              <w:spacing w:after="0" w:line="240" w:lineRule="auto"/>
              <w:rPr>
                <w:rFonts w:ascii="Times New Roman" w:hAnsi="Times New Roman"/>
                <w:sz w:val="24"/>
                <w:szCs w:val="24"/>
              </w:rPr>
            </w:pPr>
          </w:p>
        </w:tc>
        <w:tc>
          <w:tcPr>
            <w:tcW w:w="9723" w:type="dxa"/>
          </w:tcPr>
          <w:p w:rsidR="00033765" w:rsidRPr="00033765" w:rsidRDefault="00033765" w:rsidP="00033765">
            <w:pPr>
              <w:pStyle w:val="a5"/>
              <w:jc w:val="both"/>
              <w:rPr>
                <w:rFonts w:ascii="Times New Roman" w:eastAsia="FreeSans" w:hAnsi="Times New Roman"/>
                <w:sz w:val="24"/>
                <w:szCs w:val="24"/>
              </w:rPr>
            </w:pPr>
            <w:r w:rsidRPr="00033765">
              <w:rPr>
                <w:rFonts w:ascii="Times New Roman" w:eastAsia="FreeSans" w:hAnsi="Times New Roman"/>
                <w:sz w:val="24"/>
                <w:szCs w:val="24"/>
              </w:rPr>
              <w:t xml:space="preserve">Участие  учащихся в международнои конкурсе </w:t>
            </w:r>
            <w:r w:rsidRPr="00033765">
              <w:rPr>
                <w:rFonts w:ascii="Times New Roman" w:eastAsia="FreeSans" w:hAnsi="Times New Roman"/>
                <w:sz w:val="24"/>
                <w:szCs w:val="24"/>
                <w:lang w:val="en-US"/>
              </w:rPr>
              <w:t>Intercon</w:t>
            </w:r>
            <w:r w:rsidRPr="00033765">
              <w:rPr>
                <w:rFonts w:ascii="Times New Roman" w:eastAsia="FreeSans" w:hAnsi="Times New Roman"/>
                <w:sz w:val="24"/>
                <w:szCs w:val="24"/>
              </w:rPr>
              <w:t xml:space="preserve"> </w:t>
            </w:r>
            <w:r w:rsidRPr="00033765">
              <w:rPr>
                <w:rFonts w:ascii="Times New Roman" w:eastAsia="FreeSans" w:hAnsi="Times New Roman"/>
                <w:sz w:val="24"/>
                <w:szCs w:val="24"/>
                <w:lang w:val="en-US"/>
              </w:rPr>
              <w:t>onlin</w:t>
            </w:r>
            <w:r w:rsidRPr="00033765">
              <w:rPr>
                <w:rFonts w:ascii="Times New Roman" w:eastAsia="FreeSans" w:hAnsi="Times New Roman"/>
                <w:sz w:val="24"/>
                <w:szCs w:val="24"/>
              </w:rPr>
              <w:t xml:space="preserve"> «Планета знаний» Дипломы и сертификаты</w:t>
            </w:r>
          </w:p>
        </w:tc>
      </w:tr>
    </w:tbl>
    <w:p w:rsidR="00040414" w:rsidRPr="00033765" w:rsidRDefault="00040414" w:rsidP="00040414">
      <w:pPr>
        <w:jc w:val="both"/>
        <w:rPr>
          <w:sz w:val="22"/>
          <w:szCs w:val="24"/>
        </w:rPr>
      </w:pPr>
    </w:p>
    <w:p w:rsidR="00033765" w:rsidRPr="00033765" w:rsidRDefault="00033765" w:rsidP="00033765">
      <w:pPr>
        <w:rPr>
          <w:b/>
          <w:sz w:val="24"/>
        </w:rPr>
      </w:pPr>
      <w:r w:rsidRPr="00033765">
        <w:rPr>
          <w:b/>
          <w:sz w:val="24"/>
        </w:rPr>
        <w:t>Методическая активность учителя математики Яковлевой Г.П.</w:t>
      </w:r>
    </w:p>
    <w:tbl>
      <w:tblPr>
        <w:tblStyle w:val="a9"/>
        <w:tblW w:w="0" w:type="auto"/>
        <w:tblLook w:val="04A0" w:firstRow="1" w:lastRow="0" w:firstColumn="1" w:lastColumn="0" w:noHBand="0" w:noVBand="1"/>
      </w:tblPr>
      <w:tblGrid>
        <w:gridCol w:w="959"/>
        <w:gridCol w:w="9723"/>
      </w:tblGrid>
      <w:tr w:rsidR="00033765" w:rsidRPr="00033765" w:rsidTr="0044663F">
        <w:tc>
          <w:tcPr>
            <w:tcW w:w="959" w:type="dxa"/>
          </w:tcPr>
          <w:p w:rsidR="00033765" w:rsidRPr="00033765" w:rsidRDefault="00033765" w:rsidP="0044663F">
            <w:pPr>
              <w:tabs>
                <w:tab w:val="num" w:pos="284"/>
                <w:tab w:val="left" w:pos="851"/>
              </w:tabs>
              <w:rPr>
                <w:rFonts w:ascii="Times New Roman" w:hAnsi="Times New Roman"/>
                <w:sz w:val="24"/>
              </w:rPr>
            </w:pPr>
            <w:r w:rsidRPr="00033765">
              <w:rPr>
                <w:rFonts w:ascii="Times New Roman" w:hAnsi="Times New Roman"/>
                <w:sz w:val="24"/>
              </w:rPr>
              <w:t>№</w:t>
            </w:r>
          </w:p>
        </w:tc>
        <w:tc>
          <w:tcPr>
            <w:tcW w:w="9723" w:type="dxa"/>
          </w:tcPr>
          <w:p w:rsidR="00033765" w:rsidRPr="00033765" w:rsidRDefault="00033765" w:rsidP="0044663F">
            <w:pPr>
              <w:tabs>
                <w:tab w:val="num" w:pos="284"/>
                <w:tab w:val="left" w:pos="851"/>
              </w:tabs>
              <w:rPr>
                <w:rFonts w:ascii="Times New Roman" w:hAnsi="Times New Roman"/>
                <w:sz w:val="24"/>
              </w:rPr>
            </w:pPr>
            <w:r w:rsidRPr="00033765">
              <w:rPr>
                <w:rFonts w:ascii="Times New Roman" w:hAnsi="Times New Roman"/>
                <w:sz w:val="24"/>
              </w:rPr>
              <w:t>Содержание деятельности.</w:t>
            </w:r>
          </w:p>
        </w:tc>
      </w:tr>
      <w:tr w:rsidR="00033765" w:rsidRPr="00033765" w:rsidTr="0044663F">
        <w:tc>
          <w:tcPr>
            <w:tcW w:w="959" w:type="dxa"/>
          </w:tcPr>
          <w:p w:rsidR="00033765" w:rsidRPr="00033765" w:rsidRDefault="00033765" w:rsidP="002051C0">
            <w:pPr>
              <w:pStyle w:val="a7"/>
              <w:numPr>
                <w:ilvl w:val="0"/>
                <w:numId w:val="18"/>
              </w:numPr>
              <w:tabs>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rPr>
                <w:rFonts w:ascii="Times New Roman" w:hAnsi="Times New Roman"/>
                <w:sz w:val="24"/>
                <w:szCs w:val="24"/>
              </w:rPr>
            </w:pPr>
            <w:r w:rsidRPr="00033765">
              <w:rPr>
                <w:rFonts w:ascii="Times New Roman" w:hAnsi="Times New Roman"/>
                <w:sz w:val="24"/>
                <w:szCs w:val="24"/>
              </w:rPr>
              <w:t>Всероссийская олимпиада школьников (муниципальный уровень): Гниличенко Юлия –участие, Егорова Екатерина – участие, Шуманова Диана - призер</w:t>
            </w:r>
          </w:p>
        </w:tc>
      </w:tr>
      <w:tr w:rsidR="00033765" w:rsidRPr="00033765" w:rsidTr="0044663F">
        <w:tc>
          <w:tcPr>
            <w:tcW w:w="959" w:type="dxa"/>
          </w:tcPr>
          <w:p w:rsidR="00033765" w:rsidRPr="00033765" w:rsidRDefault="00033765" w:rsidP="002051C0">
            <w:pPr>
              <w:pStyle w:val="a7"/>
              <w:numPr>
                <w:ilvl w:val="0"/>
                <w:numId w:val="18"/>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rPr>
                <w:rFonts w:ascii="Times New Roman" w:hAnsi="Times New Roman"/>
                <w:sz w:val="24"/>
                <w:szCs w:val="24"/>
              </w:rPr>
            </w:pPr>
            <w:r w:rsidRPr="00033765">
              <w:rPr>
                <w:rFonts w:ascii="Times New Roman" w:hAnsi="Times New Roman"/>
                <w:sz w:val="24"/>
                <w:szCs w:val="24"/>
              </w:rPr>
              <w:t>Олимпиады международного проекта «Видеоуроки» осенняя серия: Шуманова Диана – победитель, Фазлиева Айша – победитель, Туманов Александр – победитель, Егорова Екатерина -  победитель, Гниличенко Юлия – призер.</w:t>
            </w:r>
          </w:p>
        </w:tc>
      </w:tr>
      <w:tr w:rsidR="00033765" w:rsidRPr="00033765" w:rsidTr="0044663F">
        <w:tc>
          <w:tcPr>
            <w:tcW w:w="959" w:type="dxa"/>
          </w:tcPr>
          <w:p w:rsidR="00033765" w:rsidRPr="00033765" w:rsidRDefault="00033765" w:rsidP="002051C0">
            <w:pPr>
              <w:pStyle w:val="a7"/>
              <w:numPr>
                <w:ilvl w:val="0"/>
                <w:numId w:val="18"/>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rPr>
                <w:rFonts w:ascii="Times New Roman" w:hAnsi="Times New Roman"/>
                <w:sz w:val="24"/>
                <w:szCs w:val="24"/>
              </w:rPr>
            </w:pPr>
            <w:r w:rsidRPr="00033765">
              <w:rPr>
                <w:rFonts w:ascii="Times New Roman" w:hAnsi="Times New Roman"/>
                <w:sz w:val="24"/>
                <w:szCs w:val="24"/>
              </w:rPr>
              <w:t xml:space="preserve">Участие в неделе математики ( члены кружка «Серьезные математики» 7 класс </w:t>
            </w:r>
          </w:p>
          <w:p w:rsidR="00033765" w:rsidRPr="00033765" w:rsidRDefault="00033765" w:rsidP="00033765">
            <w:pPr>
              <w:rPr>
                <w:rFonts w:ascii="Times New Roman" w:hAnsi="Times New Roman"/>
                <w:sz w:val="24"/>
                <w:szCs w:val="24"/>
              </w:rPr>
            </w:pPr>
            <w:r w:rsidRPr="00033765">
              <w:rPr>
                <w:rFonts w:ascii="Times New Roman" w:hAnsi="Times New Roman"/>
                <w:sz w:val="24"/>
                <w:szCs w:val="24"/>
              </w:rPr>
              <w:t>- открытие школьного артефакта «Пятерочка»;</w:t>
            </w:r>
          </w:p>
          <w:p w:rsidR="00033765" w:rsidRPr="00033765" w:rsidRDefault="00033765" w:rsidP="00033765">
            <w:pPr>
              <w:rPr>
                <w:rFonts w:ascii="Times New Roman" w:hAnsi="Times New Roman"/>
                <w:sz w:val="24"/>
                <w:szCs w:val="24"/>
              </w:rPr>
            </w:pPr>
            <w:r w:rsidRPr="00033765">
              <w:rPr>
                <w:rFonts w:ascii="Times New Roman" w:hAnsi="Times New Roman"/>
                <w:sz w:val="24"/>
                <w:szCs w:val="24"/>
              </w:rPr>
              <w:t>- проведение марафона «60 пятерок»;</w:t>
            </w:r>
          </w:p>
          <w:p w:rsidR="00033765" w:rsidRPr="00033765" w:rsidRDefault="00033765" w:rsidP="00033765">
            <w:pPr>
              <w:rPr>
                <w:rFonts w:ascii="Times New Roman" w:hAnsi="Times New Roman"/>
                <w:sz w:val="24"/>
                <w:szCs w:val="24"/>
              </w:rPr>
            </w:pPr>
            <w:r w:rsidRPr="00033765">
              <w:rPr>
                <w:rFonts w:ascii="Times New Roman" w:hAnsi="Times New Roman"/>
                <w:sz w:val="24"/>
                <w:szCs w:val="24"/>
              </w:rPr>
              <w:t>- интерактивная игра «Математика на страже экологии».</w:t>
            </w:r>
          </w:p>
        </w:tc>
      </w:tr>
      <w:tr w:rsidR="00033765" w:rsidRPr="00033765" w:rsidTr="0044663F">
        <w:tc>
          <w:tcPr>
            <w:tcW w:w="959" w:type="dxa"/>
          </w:tcPr>
          <w:p w:rsidR="00033765" w:rsidRPr="00033765" w:rsidRDefault="00033765" w:rsidP="002051C0">
            <w:pPr>
              <w:pStyle w:val="a7"/>
              <w:numPr>
                <w:ilvl w:val="0"/>
                <w:numId w:val="18"/>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rPr>
                <w:rFonts w:ascii="Times New Roman" w:hAnsi="Times New Roman"/>
                <w:sz w:val="24"/>
                <w:szCs w:val="24"/>
              </w:rPr>
            </w:pPr>
            <w:r w:rsidRPr="00033765">
              <w:rPr>
                <w:rFonts w:ascii="Times New Roman" w:hAnsi="Times New Roman"/>
                <w:sz w:val="24"/>
                <w:szCs w:val="24"/>
              </w:rPr>
              <w:t>Участие в региональной неделе теории чисел: проект «Это загадочное число ПИ»</w:t>
            </w:r>
          </w:p>
        </w:tc>
      </w:tr>
      <w:tr w:rsidR="00033765" w:rsidRPr="00033765" w:rsidTr="0044663F">
        <w:tc>
          <w:tcPr>
            <w:tcW w:w="959" w:type="dxa"/>
          </w:tcPr>
          <w:p w:rsidR="00033765" w:rsidRPr="00033765" w:rsidRDefault="00033765" w:rsidP="002051C0">
            <w:pPr>
              <w:pStyle w:val="a7"/>
              <w:numPr>
                <w:ilvl w:val="0"/>
                <w:numId w:val="18"/>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rPr>
                <w:rFonts w:ascii="Times New Roman" w:hAnsi="Times New Roman"/>
                <w:sz w:val="24"/>
                <w:szCs w:val="24"/>
              </w:rPr>
            </w:pPr>
            <w:r w:rsidRPr="00033765">
              <w:rPr>
                <w:rFonts w:ascii="Times New Roman" w:hAnsi="Times New Roman"/>
                <w:sz w:val="24"/>
                <w:szCs w:val="24"/>
              </w:rPr>
              <w:t xml:space="preserve"> Олимпиады международного проекта «Видеоуроки» зимняя серия: Шуманова Диана – призер, Ким Анастасия – призер, Ким Марина – призер, Егорова Екатерина – призер.</w:t>
            </w:r>
          </w:p>
        </w:tc>
      </w:tr>
      <w:tr w:rsidR="00033765" w:rsidRPr="00033765" w:rsidTr="0044663F">
        <w:tc>
          <w:tcPr>
            <w:tcW w:w="959" w:type="dxa"/>
          </w:tcPr>
          <w:p w:rsidR="00033765" w:rsidRPr="00033765" w:rsidRDefault="00033765" w:rsidP="002051C0">
            <w:pPr>
              <w:pStyle w:val="a7"/>
              <w:numPr>
                <w:ilvl w:val="0"/>
                <w:numId w:val="18"/>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rPr>
                <w:rFonts w:ascii="Times New Roman" w:hAnsi="Times New Roman"/>
                <w:sz w:val="24"/>
                <w:szCs w:val="24"/>
              </w:rPr>
            </w:pPr>
            <w:r w:rsidRPr="00033765">
              <w:rPr>
                <w:rFonts w:ascii="Times New Roman" w:hAnsi="Times New Roman"/>
                <w:sz w:val="24"/>
                <w:szCs w:val="24"/>
              </w:rPr>
              <w:t>Участие в региональном конкурсе творческих проектов «Геометрическая елка» - победители.</w:t>
            </w:r>
          </w:p>
        </w:tc>
      </w:tr>
      <w:tr w:rsidR="00033765" w:rsidRPr="00033765" w:rsidTr="0044663F">
        <w:tc>
          <w:tcPr>
            <w:tcW w:w="959" w:type="dxa"/>
          </w:tcPr>
          <w:p w:rsidR="00033765" w:rsidRPr="00033765" w:rsidRDefault="00033765" w:rsidP="002051C0">
            <w:pPr>
              <w:pStyle w:val="a7"/>
              <w:numPr>
                <w:ilvl w:val="0"/>
                <w:numId w:val="18"/>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rPr>
                <w:rFonts w:ascii="Times New Roman" w:hAnsi="Times New Roman"/>
                <w:sz w:val="24"/>
                <w:szCs w:val="24"/>
              </w:rPr>
            </w:pPr>
            <w:r w:rsidRPr="00033765">
              <w:rPr>
                <w:rFonts w:ascii="Times New Roman" w:hAnsi="Times New Roman"/>
                <w:sz w:val="24"/>
                <w:szCs w:val="24"/>
              </w:rPr>
              <w:t>Проведение линейки «Подведение итогов марафона  «60 пятерок в честь юбилея школы»</w:t>
            </w:r>
          </w:p>
        </w:tc>
      </w:tr>
      <w:tr w:rsidR="00033765" w:rsidRPr="00033765" w:rsidTr="0044663F">
        <w:trPr>
          <w:trHeight w:val="837"/>
        </w:trPr>
        <w:tc>
          <w:tcPr>
            <w:tcW w:w="959" w:type="dxa"/>
          </w:tcPr>
          <w:p w:rsidR="00033765" w:rsidRPr="00033765" w:rsidRDefault="00033765" w:rsidP="002051C0">
            <w:pPr>
              <w:pStyle w:val="a7"/>
              <w:numPr>
                <w:ilvl w:val="0"/>
                <w:numId w:val="18"/>
              </w:numPr>
              <w:tabs>
                <w:tab w:val="num" w:pos="284"/>
                <w:tab w:val="left" w:pos="851"/>
              </w:tabs>
              <w:spacing w:after="0" w:line="240" w:lineRule="auto"/>
              <w:rPr>
                <w:rFonts w:ascii="Times New Roman" w:hAnsi="Times New Roman"/>
                <w:sz w:val="24"/>
                <w:szCs w:val="20"/>
              </w:rPr>
            </w:pPr>
          </w:p>
        </w:tc>
        <w:tc>
          <w:tcPr>
            <w:tcW w:w="9723" w:type="dxa"/>
          </w:tcPr>
          <w:p w:rsidR="00033765" w:rsidRPr="0044663F" w:rsidRDefault="00033765" w:rsidP="0044663F">
            <w:pPr>
              <w:pStyle w:val="12"/>
              <w:rPr>
                <w:rFonts w:ascii="Times New Roman" w:hAnsi="Times New Roman"/>
                <w:sz w:val="24"/>
              </w:rPr>
            </w:pPr>
            <w:r w:rsidRPr="0044663F">
              <w:rPr>
                <w:rFonts w:ascii="Times New Roman" w:hAnsi="Times New Roman"/>
                <w:sz w:val="24"/>
              </w:rPr>
              <w:t>Участие в муниципальном конкурсе  учебных проектов: (март)</w:t>
            </w:r>
          </w:p>
          <w:p w:rsidR="00033765" w:rsidRPr="0044663F" w:rsidRDefault="00033765" w:rsidP="0044663F">
            <w:pPr>
              <w:pStyle w:val="12"/>
              <w:rPr>
                <w:rFonts w:ascii="Times New Roman" w:hAnsi="Times New Roman"/>
                <w:sz w:val="24"/>
              </w:rPr>
            </w:pPr>
            <w:r w:rsidRPr="0044663F">
              <w:rPr>
                <w:rFonts w:ascii="Times New Roman" w:hAnsi="Times New Roman"/>
                <w:sz w:val="24"/>
              </w:rPr>
              <w:t>- проект «Высший балл» - 1 место (7аб)</w:t>
            </w:r>
          </w:p>
          <w:p w:rsidR="00033765" w:rsidRPr="00033765" w:rsidRDefault="00033765" w:rsidP="0044663F">
            <w:pPr>
              <w:pStyle w:val="12"/>
            </w:pPr>
            <w:r w:rsidRPr="0044663F">
              <w:rPr>
                <w:rFonts w:ascii="Times New Roman" w:hAnsi="Times New Roman"/>
                <w:sz w:val="24"/>
              </w:rPr>
              <w:t>- межпредметный проект «Улыбка природы» - 1 место(7а)</w:t>
            </w:r>
          </w:p>
        </w:tc>
      </w:tr>
      <w:tr w:rsidR="00033765" w:rsidRPr="00033765" w:rsidTr="0044663F">
        <w:tc>
          <w:tcPr>
            <w:tcW w:w="959" w:type="dxa"/>
          </w:tcPr>
          <w:p w:rsidR="00033765" w:rsidRPr="00033765" w:rsidRDefault="00033765" w:rsidP="002051C0">
            <w:pPr>
              <w:pStyle w:val="a7"/>
              <w:numPr>
                <w:ilvl w:val="0"/>
                <w:numId w:val="18"/>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rPr>
                <w:rFonts w:ascii="Times New Roman" w:hAnsi="Times New Roman"/>
                <w:sz w:val="24"/>
                <w:szCs w:val="24"/>
              </w:rPr>
            </w:pPr>
            <w:r w:rsidRPr="00033765">
              <w:rPr>
                <w:rFonts w:ascii="Times New Roman" w:hAnsi="Times New Roman"/>
                <w:sz w:val="24"/>
                <w:szCs w:val="24"/>
              </w:rPr>
              <w:t>Открытый урок «Квадрат суммы и квадрат разности  двух выражений»   28.02.18</w:t>
            </w:r>
          </w:p>
        </w:tc>
      </w:tr>
      <w:tr w:rsidR="00033765" w:rsidRPr="00033765" w:rsidTr="0044663F">
        <w:tc>
          <w:tcPr>
            <w:tcW w:w="959" w:type="dxa"/>
          </w:tcPr>
          <w:p w:rsidR="00033765" w:rsidRPr="00033765" w:rsidRDefault="00033765" w:rsidP="002051C0">
            <w:pPr>
              <w:pStyle w:val="a7"/>
              <w:numPr>
                <w:ilvl w:val="0"/>
                <w:numId w:val="18"/>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rPr>
                <w:rFonts w:ascii="Times New Roman" w:hAnsi="Times New Roman"/>
                <w:sz w:val="24"/>
                <w:szCs w:val="24"/>
              </w:rPr>
            </w:pPr>
            <w:r w:rsidRPr="00033765">
              <w:rPr>
                <w:rFonts w:ascii="Times New Roman" w:hAnsi="Times New Roman"/>
                <w:sz w:val="24"/>
                <w:szCs w:val="24"/>
              </w:rPr>
              <w:t xml:space="preserve"> Участие в муниципальном фестивале открытых уроков (март)</w:t>
            </w:r>
          </w:p>
        </w:tc>
      </w:tr>
      <w:tr w:rsidR="00033765" w:rsidRPr="00033765" w:rsidTr="0044663F">
        <w:tc>
          <w:tcPr>
            <w:tcW w:w="959" w:type="dxa"/>
          </w:tcPr>
          <w:p w:rsidR="00033765" w:rsidRPr="00033765" w:rsidRDefault="00033765" w:rsidP="002051C0">
            <w:pPr>
              <w:pStyle w:val="a7"/>
              <w:numPr>
                <w:ilvl w:val="0"/>
                <w:numId w:val="18"/>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rPr>
                <w:rFonts w:ascii="Times New Roman" w:hAnsi="Times New Roman"/>
                <w:sz w:val="24"/>
                <w:szCs w:val="24"/>
              </w:rPr>
            </w:pPr>
            <w:r w:rsidRPr="00033765">
              <w:rPr>
                <w:rFonts w:ascii="Times New Roman" w:hAnsi="Times New Roman"/>
                <w:sz w:val="24"/>
                <w:szCs w:val="24"/>
              </w:rPr>
              <w:t>Участие в районном РМО:  открытый урок алгебры в 7а классе</w:t>
            </w:r>
          </w:p>
        </w:tc>
      </w:tr>
      <w:tr w:rsidR="00033765" w:rsidRPr="00033765" w:rsidTr="0044663F">
        <w:tc>
          <w:tcPr>
            <w:tcW w:w="959" w:type="dxa"/>
          </w:tcPr>
          <w:p w:rsidR="00033765" w:rsidRPr="00033765" w:rsidRDefault="00033765" w:rsidP="002051C0">
            <w:pPr>
              <w:pStyle w:val="a7"/>
              <w:numPr>
                <w:ilvl w:val="0"/>
                <w:numId w:val="18"/>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rPr>
                <w:rFonts w:ascii="Times New Roman" w:hAnsi="Times New Roman"/>
                <w:sz w:val="24"/>
                <w:szCs w:val="24"/>
              </w:rPr>
            </w:pPr>
            <w:r w:rsidRPr="00033765">
              <w:rPr>
                <w:rFonts w:ascii="Times New Roman" w:hAnsi="Times New Roman"/>
                <w:sz w:val="24"/>
                <w:szCs w:val="24"/>
              </w:rPr>
              <w:t>Презентация проекта «Это загадочное число ПИ» (7аб) -14 марта</w:t>
            </w:r>
          </w:p>
        </w:tc>
      </w:tr>
      <w:tr w:rsidR="00033765" w:rsidRPr="00033765" w:rsidTr="0044663F">
        <w:tc>
          <w:tcPr>
            <w:tcW w:w="959" w:type="dxa"/>
          </w:tcPr>
          <w:p w:rsidR="00033765" w:rsidRPr="00033765" w:rsidRDefault="00033765" w:rsidP="002051C0">
            <w:pPr>
              <w:pStyle w:val="a7"/>
              <w:numPr>
                <w:ilvl w:val="0"/>
                <w:numId w:val="18"/>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rPr>
                <w:rFonts w:ascii="Times New Roman" w:hAnsi="Times New Roman"/>
                <w:sz w:val="24"/>
                <w:szCs w:val="24"/>
              </w:rPr>
            </w:pPr>
            <w:r w:rsidRPr="00033765">
              <w:rPr>
                <w:rFonts w:ascii="Times New Roman" w:hAnsi="Times New Roman"/>
                <w:sz w:val="24"/>
                <w:szCs w:val="24"/>
              </w:rPr>
              <w:t>Участие в муниципальном  конкурсе социальных проектов – 1 место ( проект «Высший балл»)</w:t>
            </w:r>
          </w:p>
        </w:tc>
      </w:tr>
      <w:tr w:rsidR="00033765" w:rsidRPr="00033765" w:rsidTr="0044663F">
        <w:tc>
          <w:tcPr>
            <w:tcW w:w="959" w:type="dxa"/>
          </w:tcPr>
          <w:p w:rsidR="00033765" w:rsidRPr="00033765" w:rsidRDefault="00033765" w:rsidP="002051C0">
            <w:pPr>
              <w:pStyle w:val="a7"/>
              <w:numPr>
                <w:ilvl w:val="0"/>
                <w:numId w:val="18"/>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rPr>
                <w:rFonts w:ascii="Times New Roman" w:hAnsi="Times New Roman"/>
                <w:sz w:val="24"/>
                <w:szCs w:val="24"/>
              </w:rPr>
            </w:pPr>
            <w:r w:rsidRPr="00033765">
              <w:rPr>
                <w:rFonts w:ascii="Times New Roman" w:hAnsi="Times New Roman"/>
                <w:sz w:val="24"/>
                <w:szCs w:val="24"/>
              </w:rPr>
              <w:t>Участие в работе международного проекта для учителей «Видеоуроки» , «Учитель цифрового века», «Учи.ру»( благодарности и дипломы)</w:t>
            </w:r>
          </w:p>
        </w:tc>
      </w:tr>
      <w:tr w:rsidR="00033765" w:rsidRPr="00033765" w:rsidTr="0044663F">
        <w:tc>
          <w:tcPr>
            <w:tcW w:w="959" w:type="dxa"/>
          </w:tcPr>
          <w:p w:rsidR="00033765" w:rsidRPr="00033765" w:rsidRDefault="00033765" w:rsidP="002051C0">
            <w:pPr>
              <w:pStyle w:val="a7"/>
              <w:numPr>
                <w:ilvl w:val="0"/>
                <w:numId w:val="18"/>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rPr>
                <w:rFonts w:ascii="Times New Roman" w:hAnsi="Times New Roman"/>
                <w:sz w:val="24"/>
                <w:szCs w:val="24"/>
              </w:rPr>
            </w:pPr>
            <w:r w:rsidRPr="00033765">
              <w:rPr>
                <w:rFonts w:ascii="Times New Roman" w:hAnsi="Times New Roman"/>
                <w:sz w:val="24"/>
                <w:szCs w:val="24"/>
              </w:rPr>
              <w:t>Участие во всероссийском конкурсе образовательного проекта «Завуч» по теме «Методическое обеспечение как форма эффективной реализации учебной деятельности» - 1 место ( диплом)</w:t>
            </w:r>
          </w:p>
        </w:tc>
      </w:tr>
      <w:tr w:rsidR="00033765" w:rsidRPr="00033765" w:rsidTr="0044663F">
        <w:tc>
          <w:tcPr>
            <w:tcW w:w="959" w:type="dxa"/>
          </w:tcPr>
          <w:p w:rsidR="00033765" w:rsidRPr="00033765" w:rsidRDefault="00033765" w:rsidP="002051C0">
            <w:pPr>
              <w:pStyle w:val="a7"/>
              <w:numPr>
                <w:ilvl w:val="0"/>
                <w:numId w:val="18"/>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rPr>
                <w:rFonts w:ascii="Times New Roman" w:hAnsi="Times New Roman"/>
                <w:sz w:val="24"/>
                <w:szCs w:val="24"/>
              </w:rPr>
            </w:pPr>
            <w:r w:rsidRPr="00033765">
              <w:rPr>
                <w:rFonts w:ascii="Times New Roman" w:hAnsi="Times New Roman"/>
                <w:sz w:val="24"/>
                <w:szCs w:val="24"/>
              </w:rPr>
              <w:t xml:space="preserve">Вебинар  </w:t>
            </w:r>
            <w:r w:rsidRPr="00033765">
              <w:rPr>
                <w:rFonts w:ascii="Times New Roman" w:hAnsi="Times New Roman"/>
                <w:bCs/>
                <w:sz w:val="24"/>
                <w:szCs w:val="24"/>
              </w:rPr>
              <w:t>«Особенности организации подготовки обучающихся 9-х классов к государственной итоговой аттестации по математике». 18.04.2018</w:t>
            </w:r>
          </w:p>
        </w:tc>
      </w:tr>
    </w:tbl>
    <w:p w:rsidR="00040414" w:rsidRPr="0044663F" w:rsidRDefault="00040414" w:rsidP="00040414">
      <w:pPr>
        <w:jc w:val="both"/>
        <w:rPr>
          <w:sz w:val="22"/>
          <w:szCs w:val="24"/>
        </w:rPr>
      </w:pPr>
    </w:p>
    <w:p w:rsidR="00033765" w:rsidRPr="0044663F" w:rsidRDefault="00033765" w:rsidP="00033765">
      <w:pPr>
        <w:rPr>
          <w:b/>
          <w:sz w:val="24"/>
        </w:rPr>
      </w:pPr>
      <w:r w:rsidRPr="0044663F">
        <w:rPr>
          <w:b/>
          <w:sz w:val="24"/>
        </w:rPr>
        <w:t xml:space="preserve">Методическая активность учителя математики Челядиновой Н.А.  </w:t>
      </w:r>
    </w:p>
    <w:tbl>
      <w:tblPr>
        <w:tblStyle w:val="a9"/>
        <w:tblW w:w="0" w:type="auto"/>
        <w:tblLook w:val="04A0" w:firstRow="1" w:lastRow="0" w:firstColumn="1" w:lastColumn="0" w:noHBand="0" w:noVBand="1"/>
      </w:tblPr>
      <w:tblGrid>
        <w:gridCol w:w="959"/>
        <w:gridCol w:w="9723"/>
      </w:tblGrid>
      <w:tr w:rsidR="00033765" w:rsidRPr="00033765" w:rsidTr="0044663F">
        <w:tc>
          <w:tcPr>
            <w:tcW w:w="959" w:type="dxa"/>
          </w:tcPr>
          <w:p w:rsidR="00033765" w:rsidRPr="00033765" w:rsidRDefault="00033765" w:rsidP="0044663F">
            <w:pPr>
              <w:tabs>
                <w:tab w:val="num" w:pos="284"/>
                <w:tab w:val="left" w:pos="851"/>
              </w:tabs>
              <w:rPr>
                <w:rFonts w:ascii="Times New Roman" w:hAnsi="Times New Roman"/>
                <w:sz w:val="24"/>
              </w:rPr>
            </w:pPr>
            <w:r w:rsidRPr="00033765">
              <w:rPr>
                <w:rFonts w:ascii="Times New Roman" w:hAnsi="Times New Roman"/>
                <w:sz w:val="24"/>
              </w:rPr>
              <w:t>№</w:t>
            </w:r>
          </w:p>
        </w:tc>
        <w:tc>
          <w:tcPr>
            <w:tcW w:w="9723" w:type="dxa"/>
          </w:tcPr>
          <w:p w:rsidR="00033765" w:rsidRPr="00033765" w:rsidRDefault="00033765" w:rsidP="0044663F">
            <w:pPr>
              <w:tabs>
                <w:tab w:val="num" w:pos="284"/>
                <w:tab w:val="left" w:pos="851"/>
              </w:tabs>
              <w:rPr>
                <w:rFonts w:ascii="Times New Roman" w:hAnsi="Times New Roman"/>
                <w:sz w:val="24"/>
              </w:rPr>
            </w:pPr>
            <w:r w:rsidRPr="00033765">
              <w:rPr>
                <w:rFonts w:ascii="Times New Roman" w:hAnsi="Times New Roman"/>
                <w:sz w:val="24"/>
              </w:rPr>
              <w:t>Содержание деятельности.</w:t>
            </w:r>
          </w:p>
        </w:tc>
      </w:tr>
      <w:tr w:rsidR="00033765" w:rsidRPr="00033765" w:rsidTr="0044663F">
        <w:tc>
          <w:tcPr>
            <w:tcW w:w="959" w:type="dxa"/>
          </w:tcPr>
          <w:p w:rsidR="00033765" w:rsidRPr="00033765" w:rsidRDefault="00033765" w:rsidP="002051C0">
            <w:pPr>
              <w:pStyle w:val="a7"/>
              <w:numPr>
                <w:ilvl w:val="0"/>
                <w:numId w:val="19"/>
              </w:numPr>
              <w:tabs>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rPr>
                <w:rFonts w:ascii="Times New Roman" w:hAnsi="Times New Roman"/>
                <w:sz w:val="24"/>
                <w:szCs w:val="24"/>
              </w:rPr>
            </w:pPr>
            <w:r w:rsidRPr="00033765">
              <w:rPr>
                <w:rFonts w:ascii="Times New Roman" w:hAnsi="Times New Roman"/>
                <w:sz w:val="24"/>
                <w:szCs w:val="24"/>
              </w:rPr>
              <w:t xml:space="preserve">Всероссийская олимпиада школьников (муниципальный уровень): Ерофеев Евгений  – призер, Фазлиева Вилдан – участие, Сказкоподателев Антон – участие. </w:t>
            </w:r>
          </w:p>
        </w:tc>
      </w:tr>
      <w:tr w:rsidR="00033765" w:rsidRPr="00033765" w:rsidTr="0044663F">
        <w:tc>
          <w:tcPr>
            <w:tcW w:w="959" w:type="dxa"/>
          </w:tcPr>
          <w:p w:rsidR="00033765" w:rsidRPr="00033765" w:rsidRDefault="00033765" w:rsidP="002051C0">
            <w:pPr>
              <w:pStyle w:val="a7"/>
              <w:numPr>
                <w:ilvl w:val="0"/>
                <w:numId w:val="19"/>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rPr>
                <w:rFonts w:ascii="Times New Roman" w:hAnsi="Times New Roman"/>
                <w:sz w:val="24"/>
                <w:szCs w:val="24"/>
              </w:rPr>
            </w:pPr>
            <w:r w:rsidRPr="00033765">
              <w:rPr>
                <w:rFonts w:ascii="Times New Roman" w:hAnsi="Times New Roman"/>
                <w:sz w:val="24"/>
                <w:szCs w:val="24"/>
              </w:rPr>
              <w:t xml:space="preserve">Участие  в неделе математики Игра «Математика – царица всех наук» 9-11классы: </w:t>
            </w:r>
          </w:p>
        </w:tc>
      </w:tr>
      <w:tr w:rsidR="00033765" w:rsidRPr="00033765" w:rsidTr="0044663F">
        <w:tc>
          <w:tcPr>
            <w:tcW w:w="959" w:type="dxa"/>
          </w:tcPr>
          <w:p w:rsidR="00033765" w:rsidRPr="00033765" w:rsidRDefault="00033765" w:rsidP="002051C0">
            <w:pPr>
              <w:pStyle w:val="a7"/>
              <w:numPr>
                <w:ilvl w:val="0"/>
                <w:numId w:val="19"/>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rPr>
                <w:rFonts w:ascii="Times New Roman" w:hAnsi="Times New Roman"/>
                <w:sz w:val="24"/>
                <w:szCs w:val="24"/>
              </w:rPr>
            </w:pPr>
            <w:r w:rsidRPr="00033765">
              <w:rPr>
                <w:rFonts w:ascii="Times New Roman" w:hAnsi="Times New Roman"/>
                <w:sz w:val="24"/>
                <w:szCs w:val="24"/>
              </w:rPr>
              <w:t>Анализ пробного ОГЭ по математике.</w:t>
            </w:r>
          </w:p>
        </w:tc>
      </w:tr>
      <w:tr w:rsidR="00033765" w:rsidRPr="00033765" w:rsidTr="0044663F">
        <w:tc>
          <w:tcPr>
            <w:tcW w:w="959" w:type="dxa"/>
          </w:tcPr>
          <w:p w:rsidR="00033765" w:rsidRPr="00033765" w:rsidRDefault="00033765" w:rsidP="002051C0">
            <w:pPr>
              <w:pStyle w:val="a7"/>
              <w:numPr>
                <w:ilvl w:val="0"/>
                <w:numId w:val="19"/>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rPr>
                <w:rFonts w:ascii="Times New Roman" w:hAnsi="Times New Roman"/>
                <w:sz w:val="24"/>
                <w:szCs w:val="24"/>
              </w:rPr>
            </w:pPr>
            <w:r w:rsidRPr="00033765">
              <w:rPr>
                <w:rFonts w:ascii="Times New Roman" w:hAnsi="Times New Roman"/>
                <w:sz w:val="24"/>
                <w:szCs w:val="24"/>
              </w:rPr>
              <w:t xml:space="preserve">Вебинар  </w:t>
            </w:r>
            <w:r w:rsidRPr="00033765">
              <w:rPr>
                <w:rFonts w:ascii="Times New Roman" w:hAnsi="Times New Roman"/>
                <w:bCs/>
                <w:sz w:val="24"/>
                <w:szCs w:val="24"/>
              </w:rPr>
              <w:t>«Особенности организации подготовки обучающихся 9-х классов к государственной итоговой аттестации по математике». 18.04.2018</w:t>
            </w:r>
          </w:p>
        </w:tc>
      </w:tr>
      <w:tr w:rsidR="00033765" w:rsidRPr="00033765" w:rsidTr="0044663F">
        <w:tc>
          <w:tcPr>
            <w:tcW w:w="959" w:type="dxa"/>
          </w:tcPr>
          <w:p w:rsidR="00033765" w:rsidRPr="00033765" w:rsidRDefault="00033765" w:rsidP="002051C0">
            <w:pPr>
              <w:pStyle w:val="a7"/>
              <w:numPr>
                <w:ilvl w:val="0"/>
                <w:numId w:val="19"/>
              </w:numPr>
              <w:tabs>
                <w:tab w:val="num" w:pos="284"/>
                <w:tab w:val="left" w:pos="851"/>
              </w:tabs>
              <w:spacing w:after="0" w:line="240" w:lineRule="auto"/>
              <w:rPr>
                <w:rFonts w:ascii="Times New Roman" w:hAnsi="Times New Roman"/>
                <w:sz w:val="24"/>
                <w:szCs w:val="20"/>
              </w:rPr>
            </w:pPr>
          </w:p>
        </w:tc>
        <w:tc>
          <w:tcPr>
            <w:tcW w:w="9723" w:type="dxa"/>
          </w:tcPr>
          <w:p w:rsidR="00033765" w:rsidRPr="00033765" w:rsidRDefault="00033765" w:rsidP="00033765">
            <w:pPr>
              <w:rPr>
                <w:rFonts w:ascii="Times New Roman" w:hAnsi="Times New Roman"/>
                <w:sz w:val="24"/>
                <w:szCs w:val="24"/>
              </w:rPr>
            </w:pPr>
            <w:r w:rsidRPr="00033765">
              <w:rPr>
                <w:rFonts w:ascii="Times New Roman" w:hAnsi="Times New Roman"/>
                <w:sz w:val="24"/>
                <w:szCs w:val="24"/>
              </w:rPr>
              <w:t>Участие в районном РМО:  открытый урок алгебры в 8б классе</w:t>
            </w:r>
          </w:p>
        </w:tc>
      </w:tr>
    </w:tbl>
    <w:p w:rsidR="00033765" w:rsidRDefault="00033765" w:rsidP="00040414">
      <w:pPr>
        <w:jc w:val="both"/>
        <w:rPr>
          <w:sz w:val="24"/>
          <w:szCs w:val="24"/>
        </w:rPr>
      </w:pPr>
    </w:p>
    <w:p w:rsidR="00033765" w:rsidRPr="00033765" w:rsidRDefault="00033765" w:rsidP="00033765">
      <w:pPr>
        <w:jc w:val="both"/>
        <w:rPr>
          <w:sz w:val="24"/>
        </w:rPr>
      </w:pPr>
      <w:r w:rsidRPr="00033765">
        <w:rPr>
          <w:sz w:val="24"/>
        </w:rPr>
        <w:t>В течение учебного года анализировалось качество знаний учащихся всех классов. Проводились контрольные срезы, диктанты, тестирование, Всероссийские проверочные работы (ВПР). Прошло 4 пробных экзамена</w:t>
      </w:r>
      <w:r w:rsidR="00CC6103">
        <w:rPr>
          <w:sz w:val="24"/>
        </w:rPr>
        <w:t xml:space="preserve"> в 9 клас</w:t>
      </w:r>
      <w:r w:rsidRPr="00033765">
        <w:rPr>
          <w:sz w:val="24"/>
        </w:rPr>
        <w:t>сах, 3 пробных экзамена в 11 классе, которые показали неоднозначные результаты. В марте проводилось региональное тестирование учащихся 9-х классов.</w:t>
      </w:r>
    </w:p>
    <w:p w:rsidR="00033765" w:rsidRPr="00033765" w:rsidRDefault="00033765" w:rsidP="00033765">
      <w:pPr>
        <w:jc w:val="both"/>
        <w:rPr>
          <w:sz w:val="24"/>
        </w:rPr>
      </w:pPr>
      <w:r w:rsidRPr="00033765">
        <w:rPr>
          <w:sz w:val="24"/>
        </w:rPr>
        <w:t>Подводя итоги работы ШМО за прошедший учебный год, надо отметить, что в целом с поставленными задачами МО учителей математики и информатики справилось.</w:t>
      </w:r>
    </w:p>
    <w:p w:rsidR="00033765" w:rsidRPr="00033765" w:rsidRDefault="00033765" w:rsidP="00033765">
      <w:pPr>
        <w:jc w:val="both"/>
        <w:rPr>
          <w:sz w:val="24"/>
        </w:rPr>
      </w:pPr>
      <w:r w:rsidRPr="00033765">
        <w:rPr>
          <w:sz w:val="24"/>
        </w:rPr>
        <w:t>В работе МО имеются недостатки:</w:t>
      </w:r>
    </w:p>
    <w:p w:rsidR="00033765" w:rsidRPr="00033765" w:rsidRDefault="00033765" w:rsidP="00033765">
      <w:pPr>
        <w:jc w:val="both"/>
        <w:rPr>
          <w:sz w:val="24"/>
        </w:rPr>
      </w:pPr>
      <w:r w:rsidRPr="00033765">
        <w:rPr>
          <w:sz w:val="24"/>
        </w:rPr>
        <w:t>-  не проводилась на должном уровне работа по подготовке к олимпиадам;</w:t>
      </w:r>
    </w:p>
    <w:p w:rsidR="00033765" w:rsidRPr="00033765" w:rsidRDefault="00033765" w:rsidP="00033765">
      <w:pPr>
        <w:jc w:val="both"/>
        <w:rPr>
          <w:sz w:val="24"/>
        </w:rPr>
      </w:pPr>
      <w:r w:rsidRPr="00033765">
        <w:rPr>
          <w:sz w:val="24"/>
        </w:rPr>
        <w:t>-  недостаточная работа с одаренными детьми.</w:t>
      </w:r>
    </w:p>
    <w:p w:rsidR="00033765" w:rsidRDefault="00033765" w:rsidP="00040414">
      <w:pPr>
        <w:jc w:val="both"/>
        <w:rPr>
          <w:sz w:val="24"/>
          <w:szCs w:val="24"/>
        </w:rPr>
      </w:pPr>
    </w:p>
    <w:p w:rsidR="00C17FCD" w:rsidRPr="00516859" w:rsidRDefault="00C17FCD" w:rsidP="00C17FCD">
      <w:pPr>
        <w:pStyle w:val="a5"/>
        <w:jc w:val="both"/>
        <w:rPr>
          <w:b/>
          <w:sz w:val="24"/>
          <w:szCs w:val="24"/>
          <w:u w:val="single"/>
        </w:rPr>
      </w:pPr>
      <w:r w:rsidRPr="00516859">
        <w:rPr>
          <w:rFonts w:eastAsia="Times New Roman"/>
          <w:b/>
          <w:spacing w:val="-4"/>
          <w:sz w:val="24"/>
          <w:szCs w:val="24"/>
          <w:u w:val="single"/>
        </w:rPr>
        <w:t xml:space="preserve">Основными задачами работы методического объединения учителей </w:t>
      </w:r>
      <w:r>
        <w:rPr>
          <w:rFonts w:eastAsia="Times New Roman"/>
          <w:b/>
          <w:spacing w:val="-4"/>
          <w:sz w:val="24"/>
          <w:szCs w:val="24"/>
          <w:u w:val="single"/>
        </w:rPr>
        <w:t xml:space="preserve">естественного цикла </w:t>
      </w:r>
      <w:r w:rsidRPr="00516859">
        <w:rPr>
          <w:rFonts w:eastAsia="Times New Roman"/>
          <w:b/>
          <w:spacing w:val="-4"/>
          <w:sz w:val="24"/>
          <w:szCs w:val="24"/>
          <w:u w:val="single"/>
        </w:rPr>
        <w:t xml:space="preserve"> в 2017-2018 учебном году были следующие:</w:t>
      </w:r>
    </w:p>
    <w:p w:rsidR="00CF62F1" w:rsidRPr="007D4054" w:rsidRDefault="00CF62F1" w:rsidP="002051C0">
      <w:pPr>
        <w:pStyle w:val="12"/>
        <w:numPr>
          <w:ilvl w:val="0"/>
          <w:numId w:val="21"/>
        </w:numPr>
        <w:rPr>
          <w:rFonts w:ascii="Times New Roman" w:hAnsi="Times New Roman"/>
          <w:sz w:val="24"/>
        </w:rPr>
      </w:pPr>
      <w:r w:rsidRPr="007D4054">
        <w:rPr>
          <w:rFonts w:ascii="Times New Roman" w:hAnsi="Times New Roman"/>
          <w:sz w:val="24"/>
        </w:rPr>
        <w:t>Повышение качества знаний учащихся по предметам и создании научной ба</w:t>
      </w:r>
      <w:r w:rsidRPr="007D4054">
        <w:rPr>
          <w:rFonts w:ascii="Times New Roman" w:hAnsi="Times New Roman"/>
          <w:sz w:val="24"/>
        </w:rPr>
        <w:softHyphen/>
        <w:t>зы знаний у учащихся выпускных классов для успешной сдачи экзаменов.</w:t>
      </w:r>
    </w:p>
    <w:p w:rsidR="00CF62F1" w:rsidRPr="007D4054" w:rsidRDefault="00CF62F1" w:rsidP="002051C0">
      <w:pPr>
        <w:pStyle w:val="12"/>
        <w:numPr>
          <w:ilvl w:val="0"/>
          <w:numId w:val="21"/>
        </w:numPr>
        <w:rPr>
          <w:rFonts w:ascii="Times New Roman" w:hAnsi="Times New Roman"/>
          <w:sz w:val="24"/>
        </w:rPr>
      </w:pPr>
      <w:r w:rsidRPr="007D4054">
        <w:rPr>
          <w:rFonts w:ascii="Times New Roman" w:hAnsi="Times New Roman"/>
          <w:sz w:val="24"/>
        </w:rPr>
        <w:t>Внедрение в учебный процесс педагогических инновационных технологий.</w:t>
      </w:r>
    </w:p>
    <w:p w:rsidR="00CF62F1" w:rsidRPr="007D4054" w:rsidRDefault="00CF62F1" w:rsidP="002051C0">
      <w:pPr>
        <w:pStyle w:val="12"/>
        <w:numPr>
          <w:ilvl w:val="0"/>
          <w:numId w:val="21"/>
        </w:numPr>
        <w:rPr>
          <w:rFonts w:ascii="Times New Roman" w:hAnsi="Times New Roman"/>
          <w:sz w:val="24"/>
        </w:rPr>
      </w:pPr>
      <w:r w:rsidRPr="007D4054">
        <w:rPr>
          <w:rFonts w:ascii="Times New Roman" w:hAnsi="Times New Roman"/>
          <w:sz w:val="24"/>
        </w:rPr>
        <w:t>Выявление, обобщение и распространение педагогического опыта творчески работающих учителей.</w:t>
      </w:r>
    </w:p>
    <w:p w:rsidR="00CF62F1" w:rsidRPr="007D4054" w:rsidRDefault="00CF62F1" w:rsidP="002051C0">
      <w:pPr>
        <w:pStyle w:val="12"/>
        <w:numPr>
          <w:ilvl w:val="0"/>
          <w:numId w:val="21"/>
        </w:numPr>
        <w:rPr>
          <w:rFonts w:ascii="Times New Roman" w:hAnsi="Times New Roman"/>
          <w:sz w:val="24"/>
        </w:rPr>
      </w:pPr>
      <w:r w:rsidRPr="007D4054">
        <w:rPr>
          <w:rFonts w:ascii="Times New Roman" w:hAnsi="Times New Roman"/>
          <w:sz w:val="24"/>
        </w:rPr>
        <w:t>Формирование здорового образа жизни учащихся.</w:t>
      </w:r>
    </w:p>
    <w:p w:rsidR="00CF62F1" w:rsidRPr="00CF62F1" w:rsidRDefault="00CF62F1" w:rsidP="00CF62F1">
      <w:pPr>
        <w:pStyle w:val="19"/>
        <w:shd w:val="clear" w:color="auto" w:fill="auto"/>
        <w:spacing w:after="21"/>
        <w:ind w:left="20" w:right="40" w:firstLine="0"/>
        <w:jc w:val="both"/>
        <w:rPr>
          <w:sz w:val="24"/>
          <w:szCs w:val="28"/>
        </w:rPr>
      </w:pPr>
      <w:r w:rsidRPr="00CF62F1">
        <w:rPr>
          <w:sz w:val="24"/>
          <w:szCs w:val="28"/>
        </w:rPr>
        <w:lastRenderedPageBreak/>
        <w:t>Данные цели и задачи в течение 2017-1018 учебного года решалась через организацию целенаправленной, систематической работы по повышению профессиональной деятельности в современных условиях.</w:t>
      </w:r>
    </w:p>
    <w:p w:rsidR="00CF62F1" w:rsidRPr="00CF62F1" w:rsidRDefault="00CF62F1" w:rsidP="00CF62F1">
      <w:pPr>
        <w:pStyle w:val="19"/>
        <w:shd w:val="clear" w:color="auto" w:fill="auto"/>
        <w:spacing w:after="0" w:line="240" w:lineRule="auto"/>
        <w:ind w:left="20" w:firstLine="0"/>
        <w:jc w:val="both"/>
        <w:rPr>
          <w:sz w:val="24"/>
          <w:szCs w:val="28"/>
        </w:rPr>
      </w:pPr>
      <w:r w:rsidRPr="00CF62F1">
        <w:rPr>
          <w:sz w:val="24"/>
          <w:szCs w:val="28"/>
        </w:rPr>
        <w:t>Основными формами работы по повышению педагогического мастерства стали:</w:t>
      </w:r>
    </w:p>
    <w:p w:rsidR="00CF62F1" w:rsidRPr="00CF62F1" w:rsidRDefault="00CF62F1" w:rsidP="002051C0">
      <w:pPr>
        <w:pStyle w:val="19"/>
        <w:numPr>
          <w:ilvl w:val="0"/>
          <w:numId w:val="20"/>
        </w:numPr>
        <w:shd w:val="clear" w:color="auto" w:fill="auto"/>
        <w:tabs>
          <w:tab w:val="left" w:pos="140"/>
        </w:tabs>
        <w:spacing w:after="0" w:line="240" w:lineRule="auto"/>
        <w:ind w:left="20" w:firstLine="0"/>
        <w:jc w:val="both"/>
        <w:rPr>
          <w:sz w:val="24"/>
          <w:szCs w:val="28"/>
        </w:rPr>
      </w:pPr>
      <w:r w:rsidRPr="00CF62F1">
        <w:rPr>
          <w:sz w:val="24"/>
          <w:szCs w:val="28"/>
        </w:rPr>
        <w:t>участие в заседаниях МО естественно - научного цикла, семинарах, педагогических советах;</w:t>
      </w:r>
    </w:p>
    <w:p w:rsidR="00CF62F1" w:rsidRPr="00CF62F1" w:rsidRDefault="00CF62F1" w:rsidP="002051C0">
      <w:pPr>
        <w:pStyle w:val="19"/>
        <w:numPr>
          <w:ilvl w:val="0"/>
          <w:numId w:val="20"/>
        </w:numPr>
        <w:shd w:val="clear" w:color="auto" w:fill="auto"/>
        <w:tabs>
          <w:tab w:val="left" w:pos="140"/>
        </w:tabs>
        <w:spacing w:after="0" w:line="240" w:lineRule="auto"/>
        <w:ind w:left="20" w:firstLine="0"/>
        <w:jc w:val="both"/>
        <w:rPr>
          <w:sz w:val="24"/>
          <w:szCs w:val="28"/>
        </w:rPr>
      </w:pPr>
      <w:r w:rsidRPr="00CF62F1">
        <w:rPr>
          <w:sz w:val="24"/>
          <w:szCs w:val="28"/>
        </w:rPr>
        <w:t>взаимопосещение уроков;</w:t>
      </w:r>
    </w:p>
    <w:p w:rsidR="00CF62F1" w:rsidRPr="00CF62F1" w:rsidRDefault="00CF62F1" w:rsidP="002051C0">
      <w:pPr>
        <w:pStyle w:val="19"/>
        <w:numPr>
          <w:ilvl w:val="0"/>
          <w:numId w:val="20"/>
        </w:numPr>
        <w:shd w:val="clear" w:color="auto" w:fill="auto"/>
        <w:tabs>
          <w:tab w:val="left" w:pos="140"/>
        </w:tabs>
        <w:spacing w:after="0" w:line="240" w:lineRule="auto"/>
        <w:ind w:left="20" w:firstLine="0"/>
        <w:jc w:val="both"/>
        <w:rPr>
          <w:sz w:val="24"/>
          <w:szCs w:val="28"/>
        </w:rPr>
      </w:pPr>
      <w:r w:rsidRPr="00CF62F1">
        <w:rPr>
          <w:sz w:val="24"/>
          <w:szCs w:val="28"/>
        </w:rPr>
        <w:t>работа над индивидуальной педагогической темой самообразования;</w:t>
      </w:r>
    </w:p>
    <w:p w:rsidR="00CF62F1" w:rsidRPr="00CF62F1" w:rsidRDefault="00CF62F1" w:rsidP="002051C0">
      <w:pPr>
        <w:pStyle w:val="19"/>
        <w:numPr>
          <w:ilvl w:val="0"/>
          <w:numId w:val="20"/>
        </w:numPr>
        <w:shd w:val="clear" w:color="auto" w:fill="auto"/>
        <w:tabs>
          <w:tab w:val="left" w:pos="145"/>
        </w:tabs>
        <w:spacing w:after="0" w:line="240" w:lineRule="auto"/>
        <w:ind w:left="20" w:firstLine="0"/>
        <w:jc w:val="both"/>
        <w:rPr>
          <w:sz w:val="24"/>
          <w:szCs w:val="28"/>
        </w:rPr>
      </w:pPr>
      <w:r w:rsidRPr="00CF62F1">
        <w:rPr>
          <w:sz w:val="24"/>
          <w:szCs w:val="28"/>
        </w:rPr>
        <w:t>обобщение опыта собственной педагогической деятельности, мастер-классы;</w:t>
      </w:r>
    </w:p>
    <w:p w:rsidR="00CF62F1" w:rsidRPr="00CF62F1" w:rsidRDefault="00CF62F1" w:rsidP="002051C0">
      <w:pPr>
        <w:pStyle w:val="19"/>
        <w:numPr>
          <w:ilvl w:val="0"/>
          <w:numId w:val="20"/>
        </w:numPr>
        <w:shd w:val="clear" w:color="auto" w:fill="auto"/>
        <w:tabs>
          <w:tab w:val="left" w:pos="145"/>
        </w:tabs>
        <w:spacing w:after="0" w:line="240" w:lineRule="auto"/>
        <w:ind w:left="20" w:firstLine="0"/>
        <w:jc w:val="both"/>
        <w:rPr>
          <w:sz w:val="24"/>
          <w:szCs w:val="28"/>
        </w:rPr>
      </w:pPr>
      <w:r w:rsidRPr="00CF62F1">
        <w:rPr>
          <w:sz w:val="24"/>
          <w:szCs w:val="28"/>
        </w:rPr>
        <w:t>изучение опыта работы учителей.</w:t>
      </w:r>
    </w:p>
    <w:p w:rsidR="00CF62F1" w:rsidRPr="00CF62F1" w:rsidRDefault="00CF62F1" w:rsidP="006A1EF1">
      <w:pPr>
        <w:pStyle w:val="19"/>
        <w:shd w:val="clear" w:color="auto" w:fill="auto"/>
        <w:spacing w:after="0" w:line="250" w:lineRule="exact"/>
        <w:ind w:left="20" w:right="40" w:firstLine="0"/>
        <w:jc w:val="both"/>
        <w:rPr>
          <w:sz w:val="24"/>
          <w:szCs w:val="28"/>
        </w:rPr>
      </w:pPr>
      <w:r w:rsidRPr="00CF62F1">
        <w:rPr>
          <w:sz w:val="24"/>
          <w:szCs w:val="28"/>
        </w:rPr>
        <w:t>При активном участии всех учителей объединения проведено 6  заседаний ШМО.</w:t>
      </w:r>
    </w:p>
    <w:p w:rsidR="00CF62F1" w:rsidRPr="00CF62F1" w:rsidRDefault="00CF62F1" w:rsidP="006A1EF1">
      <w:pPr>
        <w:pStyle w:val="19"/>
        <w:shd w:val="clear" w:color="auto" w:fill="auto"/>
        <w:spacing w:line="250" w:lineRule="exact"/>
        <w:ind w:left="20" w:right="40" w:firstLine="0"/>
        <w:jc w:val="both"/>
        <w:rPr>
          <w:sz w:val="24"/>
          <w:szCs w:val="28"/>
        </w:rPr>
      </w:pPr>
      <w:r w:rsidRPr="00CF62F1">
        <w:rPr>
          <w:sz w:val="24"/>
          <w:szCs w:val="28"/>
        </w:rPr>
        <w:t>На заседаниях методического объединения рассматривались и обсуждались рабочие программы по предметам. Рассматривались, обсуждались и утверждались материалы для переводной аттестации, распределялась учебная нагрузка.</w:t>
      </w:r>
    </w:p>
    <w:p w:rsidR="00CF62F1" w:rsidRPr="00CF62F1" w:rsidRDefault="00CF62F1" w:rsidP="006A1EF1">
      <w:pPr>
        <w:pStyle w:val="19"/>
        <w:shd w:val="clear" w:color="auto" w:fill="auto"/>
        <w:spacing w:after="0" w:line="250" w:lineRule="exact"/>
        <w:ind w:left="20" w:right="40" w:firstLine="0"/>
        <w:jc w:val="both"/>
        <w:rPr>
          <w:sz w:val="24"/>
          <w:szCs w:val="28"/>
        </w:rPr>
      </w:pPr>
      <w:r w:rsidRPr="00CF62F1">
        <w:rPr>
          <w:sz w:val="24"/>
          <w:szCs w:val="28"/>
        </w:rPr>
        <w:t>С целью совершенствования технологии организации и проведения современного урока, изучения опыта работы коллег, обмена опытом по вопросам преподавания предметов  естественного цикла было организовано взаимопосещение уроков. Были даны открытые уроки учителями: Ребалкиной А.П., Воробьевой Л.Н., Гниличенко О.А.</w:t>
      </w:r>
    </w:p>
    <w:p w:rsidR="00CF62F1" w:rsidRPr="00CF62F1" w:rsidRDefault="00CF62F1" w:rsidP="006A1EF1">
      <w:pPr>
        <w:pStyle w:val="19"/>
        <w:shd w:val="clear" w:color="auto" w:fill="auto"/>
        <w:spacing w:after="0" w:line="250" w:lineRule="exact"/>
        <w:ind w:left="20" w:right="40" w:firstLine="0"/>
        <w:jc w:val="both"/>
        <w:rPr>
          <w:sz w:val="24"/>
          <w:szCs w:val="28"/>
        </w:rPr>
      </w:pPr>
      <w:r w:rsidRPr="00CF62F1">
        <w:rPr>
          <w:sz w:val="24"/>
          <w:szCs w:val="28"/>
        </w:rPr>
        <w:t>Во втором полугодии Ребалкина А.П.  выступала на районном методическом объединении учителей биологии по теме  «Игровые технологии».</w:t>
      </w:r>
    </w:p>
    <w:p w:rsidR="00CF62F1" w:rsidRPr="00CF62F1" w:rsidRDefault="00CF62F1" w:rsidP="006A1EF1">
      <w:pPr>
        <w:pStyle w:val="19"/>
        <w:spacing w:after="221" w:line="250" w:lineRule="exact"/>
        <w:ind w:left="20" w:right="40" w:firstLine="0"/>
        <w:jc w:val="both"/>
        <w:rPr>
          <w:color w:val="000000"/>
          <w:sz w:val="24"/>
          <w:szCs w:val="28"/>
        </w:rPr>
      </w:pPr>
      <w:r w:rsidRPr="00CF62F1">
        <w:rPr>
          <w:sz w:val="24"/>
          <w:szCs w:val="28"/>
        </w:rPr>
        <w:t>Огромную роль в повышении профессионального уровня педагого</w:t>
      </w:r>
      <w:r w:rsidR="0044663F">
        <w:rPr>
          <w:sz w:val="24"/>
          <w:szCs w:val="28"/>
        </w:rPr>
        <w:t xml:space="preserve">в играет их самообразование. В </w:t>
      </w:r>
      <w:r w:rsidRPr="00CF62F1">
        <w:rPr>
          <w:sz w:val="24"/>
          <w:szCs w:val="28"/>
        </w:rPr>
        <w:t>течени</w:t>
      </w:r>
      <w:r w:rsidR="0044663F">
        <w:rPr>
          <w:sz w:val="24"/>
          <w:szCs w:val="28"/>
        </w:rPr>
        <w:t>е</w:t>
      </w:r>
      <w:r w:rsidRPr="00CF62F1">
        <w:rPr>
          <w:sz w:val="24"/>
          <w:szCs w:val="28"/>
        </w:rPr>
        <w:t xml:space="preserve">  учебного года каждый педагог  продолжил  работу по своей  теме самообразования и отчитывался на заседаниях ШМО. </w:t>
      </w:r>
      <w:bookmarkStart w:id="1" w:name="bookmark0"/>
      <w:r w:rsidRPr="00CF62F1">
        <w:rPr>
          <w:color w:val="000000"/>
          <w:sz w:val="24"/>
          <w:szCs w:val="28"/>
        </w:rPr>
        <w:t>Учителя методического объединения «Естествознание» принимали активное участие в различных педагогических конкурсах и конференциях, фестивалях.</w:t>
      </w:r>
      <w:bookmarkEnd w:id="1"/>
      <w:r w:rsidRPr="00CF62F1">
        <w:rPr>
          <w:color w:val="000000"/>
          <w:sz w:val="24"/>
          <w:szCs w:val="28"/>
        </w:rPr>
        <w:t xml:space="preserve"> Гниличенко О.А. принимала участие в вебинаре «Методические условия для подготовки школьников к олимпиадам по географии», «Африка к югу от Сахары: ландшафты, страны, народы», «Учебные географические задачи и упражнения для формирования познавательного интереса школьников»</w:t>
      </w:r>
      <w:r w:rsidR="0044663F">
        <w:rPr>
          <w:color w:val="000000"/>
          <w:sz w:val="24"/>
          <w:szCs w:val="28"/>
        </w:rPr>
        <w:t xml:space="preserve">, </w:t>
      </w:r>
      <w:r w:rsidRPr="00CF62F1">
        <w:rPr>
          <w:color w:val="000000"/>
          <w:sz w:val="24"/>
          <w:szCs w:val="28"/>
        </w:rPr>
        <w:t>«Актуальные вопросы подготовки к итоговым аттестационным мероприятиям по географии в 2017 году».</w:t>
      </w:r>
      <w:r w:rsidRPr="00CF62F1">
        <w:rPr>
          <w:sz w:val="24"/>
          <w:szCs w:val="28"/>
        </w:rPr>
        <w:t xml:space="preserve"> Ребалкина А.П. приним</w:t>
      </w:r>
      <w:r w:rsidR="004D06F3">
        <w:rPr>
          <w:sz w:val="24"/>
          <w:szCs w:val="28"/>
        </w:rPr>
        <w:t>ала</w:t>
      </w:r>
      <w:r w:rsidRPr="00CF62F1">
        <w:rPr>
          <w:sz w:val="24"/>
          <w:szCs w:val="28"/>
        </w:rPr>
        <w:t xml:space="preserve"> участие в </w:t>
      </w:r>
      <w:r w:rsidR="004D06F3">
        <w:rPr>
          <w:color w:val="000000"/>
          <w:sz w:val="24"/>
          <w:szCs w:val="28"/>
        </w:rPr>
        <w:t>в</w:t>
      </w:r>
      <w:r w:rsidRPr="00CF62F1">
        <w:rPr>
          <w:color w:val="000000"/>
          <w:sz w:val="24"/>
          <w:szCs w:val="28"/>
        </w:rPr>
        <w:t>е</w:t>
      </w:r>
      <w:r w:rsidR="004D06F3">
        <w:rPr>
          <w:color w:val="000000"/>
          <w:sz w:val="24"/>
          <w:szCs w:val="28"/>
        </w:rPr>
        <w:t>би</w:t>
      </w:r>
      <w:r w:rsidRPr="00CF62F1">
        <w:rPr>
          <w:color w:val="000000"/>
          <w:sz w:val="24"/>
          <w:szCs w:val="28"/>
        </w:rPr>
        <w:t>наре «Теория решения изобретательских задач», в семинаре «Основные средства повышения уровня профессиональной компетентности»</w:t>
      </w:r>
    </w:p>
    <w:p w:rsidR="00CF62F1" w:rsidRPr="00CF62F1" w:rsidRDefault="0044663F" w:rsidP="00CF62F1">
      <w:pPr>
        <w:jc w:val="both"/>
        <w:rPr>
          <w:rFonts w:eastAsia="Calibri" w:cs="Times New Roman"/>
          <w:color w:val="000000"/>
          <w:sz w:val="24"/>
          <w:szCs w:val="28"/>
        </w:rPr>
      </w:pPr>
      <w:r>
        <w:rPr>
          <w:rFonts w:cs="Times New Roman"/>
          <w:color w:val="000000"/>
          <w:sz w:val="24"/>
          <w:szCs w:val="28"/>
        </w:rPr>
        <w:t xml:space="preserve">Все педагоги </w:t>
      </w:r>
      <w:r w:rsidR="00CF62F1" w:rsidRPr="00CF62F1">
        <w:rPr>
          <w:rFonts w:cs="Times New Roman"/>
          <w:color w:val="000000"/>
          <w:sz w:val="24"/>
          <w:szCs w:val="28"/>
        </w:rPr>
        <w:t>методического объединения   активно работают на сайте «Школа цифрового века». Принимали участие в цикле Всероссийских уроков природолюбия.</w:t>
      </w:r>
      <w:r w:rsidR="00CF62F1" w:rsidRPr="00CF62F1">
        <w:rPr>
          <w:rFonts w:eastAsia="Calibri" w:cs="Times New Roman"/>
          <w:color w:val="000000"/>
          <w:sz w:val="24"/>
          <w:szCs w:val="28"/>
        </w:rPr>
        <w:t xml:space="preserve"> Было организовано участие во всероссийском географическом диктанте, проведение всероссийских экологических уроков портала «Экокласс.рф»: «Хранители воды», «Разделяй с нами», «День черного моря»</w:t>
      </w:r>
      <w:r w:rsidR="00CF62F1" w:rsidRPr="00CF62F1">
        <w:rPr>
          <w:rFonts w:cs="Times New Roman"/>
          <w:sz w:val="24"/>
          <w:szCs w:val="28"/>
        </w:rPr>
        <w:t xml:space="preserve">; </w:t>
      </w:r>
      <w:r w:rsidR="00CF62F1" w:rsidRPr="00CF62F1">
        <w:rPr>
          <w:rFonts w:eastAsia="Calibri" w:cs="Times New Roman"/>
          <w:color w:val="000000"/>
          <w:sz w:val="24"/>
          <w:szCs w:val="28"/>
        </w:rPr>
        <w:t>участие в «Большом этнографическом диктанте»,</w:t>
      </w:r>
      <w:r w:rsidR="00CF62F1" w:rsidRPr="00CF62F1">
        <w:rPr>
          <w:rFonts w:eastAsia="Calibri" w:cs="Times New Roman"/>
          <w:sz w:val="24"/>
          <w:szCs w:val="28"/>
        </w:rPr>
        <w:t xml:space="preserve"> участие в </w:t>
      </w:r>
      <w:r w:rsidR="00CF62F1" w:rsidRPr="00CF62F1">
        <w:rPr>
          <w:rFonts w:eastAsia="Calibri" w:cs="Times New Roman"/>
          <w:color w:val="000000"/>
          <w:sz w:val="24"/>
          <w:szCs w:val="28"/>
        </w:rPr>
        <w:t>Межмуниципальной конференции исследовательских работ «Старт в науку», в Муниципальной Конференции презентаций учебных проектов.</w:t>
      </w:r>
    </w:p>
    <w:p w:rsidR="00CF62F1" w:rsidRPr="00CF62F1" w:rsidRDefault="00CF62F1" w:rsidP="00CF62F1">
      <w:pPr>
        <w:jc w:val="both"/>
        <w:rPr>
          <w:rFonts w:eastAsia="Calibri" w:cs="Times New Roman"/>
          <w:color w:val="000000"/>
          <w:sz w:val="24"/>
          <w:szCs w:val="28"/>
        </w:rPr>
      </w:pPr>
      <w:r w:rsidRPr="00CF62F1">
        <w:rPr>
          <w:rFonts w:eastAsia="Calibri" w:cs="Times New Roman"/>
          <w:color w:val="000000"/>
          <w:sz w:val="24"/>
          <w:szCs w:val="28"/>
        </w:rPr>
        <w:t>С 7 мая по 17 мая 2018 года в школе проходила экологическая декада «Удивительный мир природы». Целью являлось: воспитание у учащихся экологической культуры и патриотизма,  воспитание чувства ответственности,  расширение кругозора учащихся и закрепление знаний, полученных на уроках, развитие навыков самостоятельной работы. Формы взаимодействия в процессе проведения декады были разнообразны: </w:t>
      </w:r>
      <w:r w:rsidRPr="00CF62F1">
        <w:rPr>
          <w:rFonts w:eastAsia="Calibri" w:cs="Times New Roman"/>
          <w:iCs/>
          <w:color w:val="000000"/>
          <w:sz w:val="24"/>
          <w:szCs w:val="28"/>
        </w:rPr>
        <w:t>викторины, конкурсы, игры.</w:t>
      </w:r>
      <w:r w:rsidRPr="00CF62F1">
        <w:rPr>
          <w:rFonts w:eastAsia="Calibri" w:cs="Times New Roman"/>
          <w:color w:val="000000"/>
          <w:sz w:val="24"/>
          <w:szCs w:val="28"/>
        </w:rPr>
        <w:t xml:space="preserve"> Был проведен брифинг, где обучающиеся      5-11 классов составили план работы экологического десанта. Были проведены всероссийские уроки «Берегите лес от пожара», экологическая акция «Батарейки, сдавайтесь!», конкурс агитационных плакатов «За чистоту родного края», экологический маршрут «Чистый двор».</w:t>
      </w:r>
    </w:p>
    <w:p w:rsidR="00CF62F1" w:rsidRPr="006A1EF1" w:rsidRDefault="00CF62F1" w:rsidP="00CF62F1">
      <w:pPr>
        <w:pStyle w:val="32"/>
        <w:shd w:val="clear" w:color="auto" w:fill="auto"/>
        <w:spacing w:after="0"/>
        <w:ind w:right="-152"/>
        <w:rPr>
          <w:color w:val="000000"/>
          <w:sz w:val="24"/>
          <w:szCs w:val="28"/>
        </w:rPr>
      </w:pPr>
      <w:r w:rsidRPr="00CF62F1">
        <w:rPr>
          <w:color w:val="000000"/>
          <w:sz w:val="24"/>
          <w:szCs w:val="28"/>
        </w:rPr>
        <w:t>В работе с одаренными детьми приоритетными направлениями стали:</w:t>
      </w:r>
    </w:p>
    <w:p w:rsidR="00CF62F1" w:rsidRPr="00CF62F1" w:rsidRDefault="00CF62F1" w:rsidP="00CF62F1">
      <w:pPr>
        <w:pStyle w:val="32"/>
        <w:shd w:val="clear" w:color="auto" w:fill="auto"/>
        <w:tabs>
          <w:tab w:val="left" w:pos="159"/>
        </w:tabs>
        <w:spacing w:line="283" w:lineRule="exact"/>
        <w:ind w:left="20" w:right="-152"/>
        <w:rPr>
          <w:sz w:val="24"/>
          <w:szCs w:val="28"/>
        </w:rPr>
      </w:pPr>
      <w:r w:rsidRPr="00CF62F1">
        <w:rPr>
          <w:color w:val="000000"/>
          <w:sz w:val="24"/>
          <w:szCs w:val="28"/>
        </w:rPr>
        <w:t>раннее выявление способных и одаренных детей и создание условий реализации их творческого потенциала;</w:t>
      </w:r>
      <w:r w:rsidRPr="00CF62F1">
        <w:rPr>
          <w:sz w:val="24"/>
          <w:szCs w:val="28"/>
        </w:rPr>
        <w:t xml:space="preserve"> </w:t>
      </w:r>
      <w:r w:rsidRPr="00CF62F1">
        <w:rPr>
          <w:color w:val="000000"/>
          <w:sz w:val="24"/>
          <w:szCs w:val="28"/>
        </w:rPr>
        <w:t>повышение мотивации учащихся к углубленному изучению предметов естественно - научного цикла. Оптимальным способом выявления и поддержки одаренных детей является организация и проведение школьных предметных олимпиад и привлечение их к участию в различных конкурсах и фестивалях.</w:t>
      </w:r>
    </w:p>
    <w:p w:rsidR="00CF62F1" w:rsidRPr="00CF62F1" w:rsidRDefault="0044663F" w:rsidP="006A1EF1">
      <w:pPr>
        <w:pStyle w:val="32"/>
        <w:shd w:val="clear" w:color="auto" w:fill="auto"/>
        <w:spacing w:after="236" w:line="274" w:lineRule="exact"/>
        <w:ind w:left="20" w:right="-152"/>
        <w:rPr>
          <w:sz w:val="24"/>
          <w:szCs w:val="28"/>
        </w:rPr>
      </w:pPr>
      <w:r>
        <w:rPr>
          <w:color w:val="000000"/>
          <w:sz w:val="24"/>
          <w:szCs w:val="28"/>
        </w:rPr>
        <w:t>В 2017-2018</w:t>
      </w:r>
      <w:r w:rsidR="00CF62F1" w:rsidRPr="00CF62F1">
        <w:rPr>
          <w:color w:val="000000"/>
          <w:sz w:val="24"/>
          <w:szCs w:val="28"/>
        </w:rPr>
        <w:t xml:space="preserve"> учебном году были проведены олимпиады по предметам естественно - научного цикла в два этапа: школьный, районный.   Алейникова А . (10 класс), Дадашова Г. (8 класс) – победители Муниципального этапа Всероссийской олимпиады школьников по биологии.</w:t>
      </w:r>
    </w:p>
    <w:p w:rsidR="00033765" w:rsidRDefault="00033765" w:rsidP="00040414">
      <w:pPr>
        <w:jc w:val="both"/>
        <w:rPr>
          <w:sz w:val="24"/>
          <w:szCs w:val="24"/>
        </w:rPr>
      </w:pPr>
    </w:p>
    <w:p w:rsidR="0044663F" w:rsidRPr="00516859" w:rsidRDefault="0044663F" w:rsidP="0044663F">
      <w:pPr>
        <w:pStyle w:val="a5"/>
        <w:jc w:val="both"/>
        <w:rPr>
          <w:b/>
          <w:sz w:val="24"/>
          <w:szCs w:val="24"/>
          <w:u w:val="single"/>
        </w:rPr>
      </w:pPr>
      <w:r w:rsidRPr="00516859">
        <w:rPr>
          <w:rFonts w:eastAsia="Times New Roman"/>
          <w:b/>
          <w:spacing w:val="-4"/>
          <w:sz w:val="24"/>
          <w:szCs w:val="24"/>
          <w:u w:val="single"/>
        </w:rPr>
        <w:lastRenderedPageBreak/>
        <w:t xml:space="preserve">Основными задачами работы методического объединения учителей </w:t>
      </w:r>
      <w:r>
        <w:rPr>
          <w:rFonts w:eastAsia="Times New Roman"/>
          <w:b/>
          <w:spacing w:val="-4"/>
          <w:sz w:val="24"/>
          <w:szCs w:val="24"/>
          <w:u w:val="single"/>
        </w:rPr>
        <w:t xml:space="preserve">физической культуры и ОБЖ </w:t>
      </w:r>
      <w:r w:rsidRPr="00516859">
        <w:rPr>
          <w:rFonts w:eastAsia="Times New Roman"/>
          <w:b/>
          <w:spacing w:val="-4"/>
          <w:sz w:val="24"/>
          <w:szCs w:val="24"/>
          <w:u w:val="single"/>
        </w:rPr>
        <w:t xml:space="preserve"> в 2017-2018 учебном году были следующие:</w:t>
      </w:r>
    </w:p>
    <w:p w:rsidR="0044663F" w:rsidRDefault="0044663F" w:rsidP="0044663F">
      <w:pPr>
        <w:pStyle w:val="a5"/>
        <w:jc w:val="both"/>
        <w:rPr>
          <w:rFonts w:eastAsia="Times New Roman"/>
          <w:sz w:val="24"/>
          <w:szCs w:val="24"/>
        </w:rPr>
      </w:pPr>
    </w:p>
    <w:p w:rsidR="0044663F" w:rsidRDefault="0044663F" w:rsidP="0044663F">
      <w:pPr>
        <w:pStyle w:val="a5"/>
        <w:jc w:val="both"/>
        <w:rPr>
          <w:rFonts w:eastAsia="Times New Roman"/>
          <w:sz w:val="24"/>
          <w:szCs w:val="24"/>
        </w:rPr>
      </w:pPr>
      <w:r w:rsidRPr="0044663F">
        <w:rPr>
          <w:rFonts w:eastAsia="Times New Roman"/>
          <w:sz w:val="24"/>
          <w:szCs w:val="24"/>
        </w:rPr>
        <w:t>В работе МО, педагоги применя</w:t>
      </w:r>
      <w:r>
        <w:rPr>
          <w:rFonts w:eastAsia="Times New Roman"/>
          <w:sz w:val="24"/>
          <w:szCs w:val="24"/>
        </w:rPr>
        <w:t>ют</w:t>
      </w:r>
      <w:r w:rsidRPr="0044663F">
        <w:rPr>
          <w:rFonts w:eastAsia="Times New Roman"/>
          <w:sz w:val="24"/>
          <w:szCs w:val="24"/>
        </w:rPr>
        <w:t xml:space="preserve"> новые формы и методы ведения уроков по новым стандартам; семинары, зачёты, составление и защита проектных работ, рефератов, различные формы проверочных работ, круглые столы, лекции и т.д.</w:t>
      </w:r>
    </w:p>
    <w:p w:rsidR="00FF246C" w:rsidRPr="00FF246C" w:rsidRDefault="00FF246C" w:rsidP="00FF246C">
      <w:pPr>
        <w:pStyle w:val="12"/>
        <w:rPr>
          <w:rFonts w:ascii="Times New Roman" w:hAnsi="Times New Roman"/>
          <w:b/>
          <w:sz w:val="24"/>
          <w:szCs w:val="24"/>
        </w:rPr>
      </w:pPr>
      <w:r w:rsidRPr="00FF246C">
        <w:rPr>
          <w:rFonts w:ascii="Times New Roman" w:hAnsi="Times New Roman"/>
          <w:b/>
          <w:sz w:val="24"/>
          <w:szCs w:val="24"/>
        </w:rPr>
        <w:t xml:space="preserve">Темы самообразования педагогов: </w:t>
      </w:r>
    </w:p>
    <w:p w:rsidR="00FF246C" w:rsidRPr="00FF246C" w:rsidRDefault="00FF246C" w:rsidP="00FF246C">
      <w:pPr>
        <w:pStyle w:val="12"/>
        <w:rPr>
          <w:rFonts w:ascii="Times New Roman" w:hAnsi="Times New Roman"/>
          <w:sz w:val="24"/>
          <w:szCs w:val="24"/>
        </w:rPr>
      </w:pPr>
      <w:r w:rsidRPr="00FF246C">
        <w:rPr>
          <w:rFonts w:ascii="Times New Roman" w:hAnsi="Times New Roman"/>
          <w:sz w:val="24"/>
          <w:szCs w:val="24"/>
        </w:rPr>
        <w:t>Формирование у учащихся высокого патриотического сознания, верности к отечеству, готовности к выполнению священного долга. (Носенко С.П)</w:t>
      </w:r>
    </w:p>
    <w:p w:rsidR="00FF246C" w:rsidRPr="00FF246C" w:rsidRDefault="00FF246C" w:rsidP="00FF246C">
      <w:pPr>
        <w:pStyle w:val="12"/>
        <w:rPr>
          <w:rFonts w:ascii="Times New Roman" w:hAnsi="Times New Roman"/>
          <w:sz w:val="24"/>
          <w:szCs w:val="24"/>
        </w:rPr>
      </w:pPr>
      <w:r w:rsidRPr="00FF246C">
        <w:rPr>
          <w:rFonts w:ascii="Times New Roman" w:hAnsi="Times New Roman"/>
          <w:bCs/>
          <w:iCs/>
          <w:sz w:val="24"/>
          <w:szCs w:val="24"/>
        </w:rPr>
        <w:t>Роль здорового образа жизни в сохранении и укреплении здоровья учащихся общеобразовательной школы. (Шуманов И.З)</w:t>
      </w:r>
    </w:p>
    <w:p w:rsidR="00FF246C" w:rsidRPr="00FF246C" w:rsidRDefault="00FF246C" w:rsidP="00FF246C">
      <w:pPr>
        <w:pStyle w:val="12"/>
        <w:rPr>
          <w:rFonts w:ascii="Times New Roman" w:hAnsi="Times New Roman"/>
          <w:b/>
          <w:sz w:val="24"/>
          <w:szCs w:val="24"/>
        </w:rPr>
      </w:pPr>
      <w:r w:rsidRPr="00FF246C">
        <w:rPr>
          <w:rStyle w:val="ad"/>
          <w:rFonts w:ascii="Times New Roman" w:hAnsi="Times New Roman"/>
          <w:b w:val="0"/>
          <w:sz w:val="24"/>
          <w:szCs w:val="24"/>
        </w:rPr>
        <w:t>Взаимодействие игровой и учебно-познавательной деятельности младших школьников в условиях реализации ФГОС НОО (Самеди Т.Ф.)</w:t>
      </w:r>
    </w:p>
    <w:p w:rsidR="00FF246C" w:rsidRPr="0044663F" w:rsidRDefault="00FF246C" w:rsidP="0044663F">
      <w:pPr>
        <w:pStyle w:val="a5"/>
        <w:jc w:val="both"/>
        <w:rPr>
          <w:sz w:val="24"/>
          <w:szCs w:val="24"/>
        </w:rPr>
      </w:pPr>
    </w:p>
    <w:p w:rsidR="0044663F" w:rsidRPr="0044663F" w:rsidRDefault="0044663F" w:rsidP="0044663F">
      <w:pPr>
        <w:pStyle w:val="a5"/>
        <w:jc w:val="both"/>
        <w:rPr>
          <w:sz w:val="24"/>
          <w:szCs w:val="24"/>
        </w:rPr>
      </w:pPr>
      <w:r w:rsidRPr="00C17FCD">
        <w:rPr>
          <w:rFonts w:eastAsia="Times New Roman"/>
          <w:b/>
          <w:sz w:val="24"/>
          <w:szCs w:val="24"/>
        </w:rPr>
        <w:t xml:space="preserve">  Носенко С.П. </w:t>
      </w:r>
      <w:r w:rsidRPr="0044663F">
        <w:rPr>
          <w:rFonts w:eastAsia="Times New Roman"/>
          <w:sz w:val="24"/>
          <w:szCs w:val="24"/>
        </w:rPr>
        <w:t xml:space="preserve">успешно внедряет программу и методику организации и проведения военно-полевых сборов учащихся 10 классов в условиях сельской школы. Уроки физической культуры и ОБЖ у Сергея Павловича спланированы на самостоятельное получение знаний, и их практическое применение. Совместно с учителями, проводил месячник оборонно-массовой работы в МКОУ «Приморская СШ». Сергей Павлович проводил открытые уроки на школьном уровне. Обобщая свой опыт работы, Сергей Павлович, участвовал в областном конкурсе на лучшую организацию работы по военно-патриотическому воспитанию, в г.Волгоград став победителем, в педагогических вебинарах, и является активным участником на сайте «Инфоурок». Сергей Павлович, являлся заместителем председателя комиссии районной предметной олимпиады по ОБЖ, подготовил призеров и победителей участников районной Олимпиады. </w:t>
      </w:r>
      <w:r w:rsidRPr="0044663F">
        <w:rPr>
          <w:sz w:val="24"/>
          <w:szCs w:val="24"/>
        </w:rPr>
        <w:t>Воспитанники ВПК «Красная гвоздика» принимали активное участие в  патриотических мероприятиях, разного уровня. В торжественные для страны дни воспитанники несут Вахту памяти на Почетном карауле у памятников,  возлагают венки  и гирлянды, колонны демонстрантов.</w:t>
      </w:r>
    </w:p>
    <w:p w:rsidR="0044663F" w:rsidRPr="0044663F" w:rsidRDefault="0044663F" w:rsidP="0044663F">
      <w:pPr>
        <w:pStyle w:val="a5"/>
        <w:jc w:val="both"/>
        <w:rPr>
          <w:sz w:val="24"/>
          <w:szCs w:val="24"/>
        </w:rPr>
      </w:pPr>
    </w:p>
    <w:tbl>
      <w:tblPr>
        <w:tblOverlap w:val="never"/>
        <w:tblW w:w="10865" w:type="dxa"/>
        <w:jc w:val="center"/>
        <w:tblLayout w:type="fixed"/>
        <w:tblCellMar>
          <w:left w:w="10" w:type="dxa"/>
          <w:right w:w="10" w:type="dxa"/>
        </w:tblCellMar>
        <w:tblLook w:val="04A0" w:firstRow="1" w:lastRow="0" w:firstColumn="1" w:lastColumn="0" w:noHBand="0" w:noVBand="1"/>
      </w:tblPr>
      <w:tblGrid>
        <w:gridCol w:w="522"/>
        <w:gridCol w:w="2212"/>
        <w:gridCol w:w="1133"/>
        <w:gridCol w:w="1387"/>
        <w:gridCol w:w="1598"/>
        <w:gridCol w:w="2424"/>
        <w:gridCol w:w="1589"/>
      </w:tblGrid>
      <w:tr w:rsidR="0044663F" w:rsidRPr="0044663F" w:rsidTr="00FF246C">
        <w:trPr>
          <w:trHeight w:hRule="exact" w:val="552"/>
          <w:jc w:val="center"/>
        </w:trPr>
        <w:tc>
          <w:tcPr>
            <w:tcW w:w="522"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i/>
                <w:sz w:val="24"/>
                <w:szCs w:val="24"/>
              </w:rPr>
            </w:pPr>
            <w:r w:rsidRPr="0044663F">
              <w:rPr>
                <w:rStyle w:val="TimesNewRoman"/>
                <w:rFonts w:ascii="Times New Roman" w:hAnsi="Times New Roman" w:cs="Times New Roman"/>
                <w:i w:val="0"/>
                <w:spacing w:val="2"/>
                <w:sz w:val="24"/>
                <w:szCs w:val="24"/>
              </w:rPr>
              <w:t>№</w:t>
            </w:r>
          </w:p>
          <w:p w:rsidR="0044663F" w:rsidRPr="0044663F" w:rsidRDefault="0044663F" w:rsidP="0044663F">
            <w:pPr>
              <w:pStyle w:val="a5"/>
              <w:spacing w:line="276" w:lineRule="auto"/>
              <w:jc w:val="both"/>
              <w:rPr>
                <w:i/>
                <w:sz w:val="24"/>
                <w:szCs w:val="24"/>
              </w:rPr>
            </w:pPr>
            <w:r w:rsidRPr="0044663F">
              <w:rPr>
                <w:rStyle w:val="TimesNewRoman"/>
                <w:rFonts w:ascii="Times New Roman" w:hAnsi="Times New Roman" w:cs="Times New Roman"/>
                <w:i w:val="0"/>
                <w:sz w:val="24"/>
                <w:szCs w:val="24"/>
              </w:rPr>
              <w:t>п/п</w:t>
            </w:r>
          </w:p>
        </w:tc>
        <w:tc>
          <w:tcPr>
            <w:tcW w:w="2212"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i/>
                <w:sz w:val="24"/>
                <w:szCs w:val="24"/>
              </w:rPr>
            </w:pPr>
            <w:r w:rsidRPr="0044663F">
              <w:rPr>
                <w:rStyle w:val="TimesNewRoman"/>
                <w:rFonts w:ascii="Times New Roman" w:hAnsi="Times New Roman" w:cs="Times New Roman"/>
                <w:i w:val="0"/>
                <w:sz w:val="24"/>
                <w:szCs w:val="24"/>
              </w:rPr>
              <w:t>Название конкурса</w:t>
            </w:r>
          </w:p>
        </w:tc>
        <w:tc>
          <w:tcPr>
            <w:tcW w:w="1133"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i/>
                <w:sz w:val="24"/>
                <w:szCs w:val="24"/>
              </w:rPr>
            </w:pPr>
            <w:r w:rsidRPr="0044663F">
              <w:rPr>
                <w:rStyle w:val="TimesNewRoman"/>
                <w:rFonts w:ascii="Times New Roman" w:hAnsi="Times New Roman" w:cs="Times New Roman"/>
                <w:i w:val="0"/>
                <w:sz w:val="24"/>
                <w:szCs w:val="24"/>
              </w:rPr>
              <w:t>Дата</w:t>
            </w:r>
          </w:p>
        </w:tc>
        <w:tc>
          <w:tcPr>
            <w:tcW w:w="1387"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i/>
                <w:sz w:val="24"/>
                <w:szCs w:val="24"/>
              </w:rPr>
            </w:pPr>
            <w:r w:rsidRPr="0044663F">
              <w:rPr>
                <w:rStyle w:val="TimesNewRoman"/>
                <w:rFonts w:ascii="Times New Roman" w:hAnsi="Times New Roman" w:cs="Times New Roman"/>
                <w:i w:val="0"/>
                <w:sz w:val="24"/>
                <w:szCs w:val="24"/>
              </w:rPr>
              <w:t>Уровень</w:t>
            </w:r>
          </w:p>
        </w:tc>
        <w:tc>
          <w:tcPr>
            <w:tcW w:w="1598"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i/>
                <w:sz w:val="24"/>
                <w:szCs w:val="24"/>
              </w:rPr>
            </w:pPr>
            <w:r w:rsidRPr="0044663F">
              <w:rPr>
                <w:rStyle w:val="TimesNewRoman"/>
                <w:rFonts w:ascii="Times New Roman" w:hAnsi="Times New Roman" w:cs="Times New Roman"/>
                <w:i w:val="0"/>
                <w:sz w:val="24"/>
                <w:szCs w:val="24"/>
              </w:rPr>
              <w:t>Место</w:t>
            </w:r>
          </w:p>
          <w:p w:rsidR="0044663F" w:rsidRPr="0044663F" w:rsidRDefault="0044663F" w:rsidP="0044663F">
            <w:pPr>
              <w:pStyle w:val="a5"/>
              <w:spacing w:line="276" w:lineRule="auto"/>
              <w:jc w:val="both"/>
              <w:rPr>
                <w:i/>
                <w:sz w:val="24"/>
                <w:szCs w:val="24"/>
              </w:rPr>
            </w:pPr>
            <w:r w:rsidRPr="0044663F">
              <w:rPr>
                <w:rStyle w:val="TimesNewRoman"/>
                <w:rFonts w:ascii="Times New Roman" w:hAnsi="Times New Roman" w:cs="Times New Roman"/>
                <w:i w:val="0"/>
                <w:sz w:val="24"/>
                <w:szCs w:val="24"/>
              </w:rPr>
              <w:t>проведения</w:t>
            </w:r>
          </w:p>
        </w:tc>
        <w:tc>
          <w:tcPr>
            <w:tcW w:w="2424"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i/>
                <w:sz w:val="24"/>
                <w:szCs w:val="24"/>
              </w:rPr>
            </w:pPr>
            <w:r w:rsidRPr="0044663F">
              <w:rPr>
                <w:rStyle w:val="TimesNewRoman"/>
                <w:rFonts w:ascii="Times New Roman" w:hAnsi="Times New Roman" w:cs="Times New Roman"/>
                <w:i w:val="0"/>
                <w:sz w:val="24"/>
                <w:szCs w:val="24"/>
              </w:rPr>
              <w:t>Список</w:t>
            </w:r>
          </w:p>
          <w:p w:rsidR="0044663F" w:rsidRPr="0044663F" w:rsidRDefault="0044663F" w:rsidP="0044663F">
            <w:pPr>
              <w:pStyle w:val="a5"/>
              <w:spacing w:line="276" w:lineRule="auto"/>
              <w:jc w:val="both"/>
              <w:rPr>
                <w:i/>
                <w:sz w:val="24"/>
                <w:szCs w:val="24"/>
              </w:rPr>
            </w:pPr>
            <w:r w:rsidRPr="0044663F">
              <w:rPr>
                <w:rStyle w:val="TimesNewRoman"/>
                <w:rFonts w:ascii="Times New Roman" w:hAnsi="Times New Roman" w:cs="Times New Roman"/>
                <w:i w:val="0"/>
                <w:sz w:val="24"/>
                <w:szCs w:val="24"/>
              </w:rPr>
              <w:t>участников</w:t>
            </w:r>
          </w:p>
        </w:tc>
        <w:tc>
          <w:tcPr>
            <w:tcW w:w="1589" w:type="dxa"/>
            <w:tcBorders>
              <w:top w:val="single" w:sz="4" w:space="0" w:color="auto"/>
              <w:left w:val="single" w:sz="4" w:space="0" w:color="auto"/>
              <w:bottom w:val="nil"/>
              <w:right w:val="single" w:sz="4" w:space="0" w:color="auto"/>
            </w:tcBorders>
            <w:shd w:val="clear" w:color="auto" w:fill="FFFFFF"/>
            <w:hideMark/>
          </w:tcPr>
          <w:p w:rsidR="0044663F" w:rsidRPr="0044663F" w:rsidRDefault="0044663F" w:rsidP="0044663F">
            <w:pPr>
              <w:pStyle w:val="a5"/>
              <w:spacing w:line="276" w:lineRule="auto"/>
              <w:jc w:val="both"/>
              <w:rPr>
                <w:i/>
                <w:sz w:val="24"/>
                <w:szCs w:val="24"/>
              </w:rPr>
            </w:pPr>
            <w:r w:rsidRPr="0044663F">
              <w:rPr>
                <w:rStyle w:val="TimesNewRoman"/>
                <w:rFonts w:ascii="Times New Roman" w:hAnsi="Times New Roman" w:cs="Times New Roman"/>
                <w:i w:val="0"/>
                <w:sz w:val="24"/>
                <w:szCs w:val="24"/>
              </w:rPr>
              <w:t>Результат</w:t>
            </w:r>
          </w:p>
        </w:tc>
      </w:tr>
      <w:tr w:rsidR="0044663F" w:rsidRPr="0044663F" w:rsidTr="00FF246C">
        <w:trPr>
          <w:trHeight w:hRule="exact" w:val="1868"/>
          <w:jc w:val="center"/>
        </w:trPr>
        <w:tc>
          <w:tcPr>
            <w:tcW w:w="522"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sz w:val="24"/>
                <w:szCs w:val="24"/>
              </w:rPr>
            </w:pPr>
            <w:r w:rsidRPr="0044663F">
              <w:rPr>
                <w:rStyle w:val="TimesNewRoman"/>
                <w:rFonts w:ascii="Times New Roman" w:hAnsi="Times New Roman" w:cs="Times New Roman"/>
                <w:i w:val="0"/>
                <w:sz w:val="24"/>
                <w:szCs w:val="24"/>
              </w:rPr>
              <w:t>1</w:t>
            </w:r>
          </w:p>
        </w:tc>
        <w:tc>
          <w:tcPr>
            <w:tcW w:w="2212"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 xml:space="preserve">Туристический  слет  среди  воспитанников военно-патриотических клубов </w:t>
            </w:r>
          </w:p>
          <w:p w:rsidR="0044663F" w:rsidRPr="0044663F" w:rsidRDefault="0044663F" w:rsidP="0044663F">
            <w:pPr>
              <w:pStyle w:val="a5"/>
              <w:spacing w:line="276" w:lineRule="auto"/>
              <w:jc w:val="both"/>
              <w:rPr>
                <w:sz w:val="24"/>
                <w:szCs w:val="24"/>
              </w:rPr>
            </w:pPr>
            <w:r w:rsidRPr="0044663F">
              <w:rPr>
                <w:rFonts w:eastAsia="Times New Roman"/>
                <w:sz w:val="24"/>
                <w:szCs w:val="24"/>
              </w:rPr>
              <w:t xml:space="preserve">уровень </w:t>
            </w:r>
          </w:p>
        </w:tc>
        <w:tc>
          <w:tcPr>
            <w:tcW w:w="1133"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sz w:val="24"/>
                <w:szCs w:val="24"/>
              </w:rPr>
            </w:pPr>
            <w:r w:rsidRPr="0044663F">
              <w:rPr>
                <w:rStyle w:val="TimesNewRoman"/>
                <w:rFonts w:ascii="Times New Roman" w:hAnsi="Times New Roman" w:cs="Times New Roman"/>
                <w:i w:val="0"/>
                <w:spacing w:val="2"/>
                <w:sz w:val="24"/>
                <w:szCs w:val="24"/>
              </w:rPr>
              <w:t>окябрь 2017 г.</w:t>
            </w:r>
          </w:p>
        </w:tc>
        <w:tc>
          <w:tcPr>
            <w:tcW w:w="1387"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sz w:val="24"/>
                <w:szCs w:val="24"/>
              </w:rPr>
            </w:pPr>
            <w:r w:rsidRPr="0044663F">
              <w:rPr>
                <w:rStyle w:val="TimesNewRoman"/>
                <w:rFonts w:ascii="Times New Roman" w:hAnsi="Times New Roman" w:cs="Times New Roman"/>
                <w:i w:val="0"/>
                <w:spacing w:val="2"/>
                <w:sz w:val="24"/>
                <w:szCs w:val="24"/>
              </w:rPr>
              <w:t>муници</w:t>
            </w:r>
            <w:r w:rsidRPr="0044663F">
              <w:rPr>
                <w:rStyle w:val="TimesNewRoman"/>
                <w:rFonts w:ascii="Times New Roman" w:hAnsi="Times New Roman" w:cs="Times New Roman"/>
                <w:i w:val="0"/>
                <w:spacing w:val="2"/>
                <w:sz w:val="24"/>
                <w:szCs w:val="24"/>
              </w:rPr>
              <w:softHyphen/>
            </w:r>
          </w:p>
          <w:p w:rsidR="0044663F" w:rsidRPr="0044663F" w:rsidRDefault="0044663F" w:rsidP="0044663F">
            <w:pPr>
              <w:pStyle w:val="a5"/>
              <w:spacing w:line="276" w:lineRule="auto"/>
              <w:jc w:val="both"/>
              <w:rPr>
                <w:sz w:val="24"/>
                <w:szCs w:val="24"/>
              </w:rPr>
            </w:pPr>
            <w:r w:rsidRPr="0044663F">
              <w:rPr>
                <w:rStyle w:val="TimesNewRoman"/>
                <w:rFonts w:ascii="Times New Roman" w:hAnsi="Times New Roman" w:cs="Times New Roman"/>
                <w:i w:val="0"/>
                <w:spacing w:val="2"/>
                <w:sz w:val="24"/>
                <w:szCs w:val="24"/>
              </w:rPr>
              <w:t>пальный</w:t>
            </w:r>
          </w:p>
        </w:tc>
        <w:tc>
          <w:tcPr>
            <w:tcW w:w="1598"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sz w:val="24"/>
                <w:szCs w:val="24"/>
              </w:rPr>
            </w:pPr>
            <w:r w:rsidRPr="0044663F">
              <w:rPr>
                <w:rStyle w:val="TimesNewRoman"/>
                <w:rFonts w:ascii="Times New Roman" w:hAnsi="Times New Roman" w:cs="Times New Roman"/>
                <w:i w:val="0"/>
                <w:sz w:val="24"/>
                <w:szCs w:val="24"/>
              </w:rPr>
              <w:t>с.Новони</w:t>
            </w:r>
            <w:r w:rsidRPr="0044663F">
              <w:rPr>
                <w:rStyle w:val="TimesNewRoman"/>
                <w:rFonts w:ascii="Times New Roman" w:hAnsi="Times New Roman" w:cs="Times New Roman"/>
                <w:i w:val="0"/>
                <w:sz w:val="24"/>
                <w:szCs w:val="24"/>
              </w:rPr>
              <w:softHyphen/>
              <w:t>кольское</w:t>
            </w:r>
          </w:p>
        </w:tc>
        <w:tc>
          <w:tcPr>
            <w:tcW w:w="2424" w:type="dxa"/>
            <w:tcBorders>
              <w:top w:val="single" w:sz="4" w:space="0" w:color="auto"/>
              <w:left w:val="single" w:sz="4" w:space="0" w:color="auto"/>
              <w:bottom w:val="nil"/>
              <w:right w:val="nil"/>
            </w:tcBorders>
            <w:shd w:val="clear" w:color="auto" w:fill="FFFFFF"/>
            <w:hideMark/>
          </w:tcPr>
          <w:p w:rsidR="0044663F" w:rsidRPr="0044663F" w:rsidRDefault="0044663F" w:rsidP="0044663F">
            <w:pPr>
              <w:spacing w:line="276" w:lineRule="auto"/>
              <w:jc w:val="both"/>
              <w:rPr>
                <w:rFonts w:cs="Times New Roman"/>
                <w:sz w:val="24"/>
                <w:szCs w:val="24"/>
              </w:rPr>
            </w:pPr>
            <w:r w:rsidRPr="0044663F">
              <w:rPr>
                <w:rFonts w:cs="Times New Roman"/>
                <w:sz w:val="24"/>
                <w:szCs w:val="24"/>
              </w:rPr>
              <w:t>Туманов Александр</w:t>
            </w:r>
          </w:p>
          <w:p w:rsidR="0044663F" w:rsidRPr="0044663F" w:rsidRDefault="0044663F" w:rsidP="0044663F">
            <w:pPr>
              <w:spacing w:line="276" w:lineRule="auto"/>
              <w:jc w:val="both"/>
              <w:rPr>
                <w:rFonts w:cs="Times New Roman"/>
                <w:sz w:val="24"/>
                <w:szCs w:val="24"/>
              </w:rPr>
            </w:pPr>
            <w:r w:rsidRPr="0044663F">
              <w:rPr>
                <w:rFonts w:cs="Times New Roman"/>
                <w:sz w:val="24"/>
                <w:szCs w:val="24"/>
              </w:rPr>
              <w:t>Шуманова  Диана</w:t>
            </w:r>
          </w:p>
          <w:p w:rsidR="0044663F" w:rsidRPr="0044663F" w:rsidRDefault="0044663F" w:rsidP="0044663F">
            <w:pPr>
              <w:spacing w:line="276" w:lineRule="auto"/>
              <w:jc w:val="both"/>
              <w:rPr>
                <w:rFonts w:cs="Times New Roman"/>
                <w:sz w:val="24"/>
                <w:szCs w:val="24"/>
              </w:rPr>
            </w:pPr>
            <w:r w:rsidRPr="0044663F">
              <w:rPr>
                <w:rFonts w:cs="Times New Roman"/>
                <w:sz w:val="24"/>
                <w:szCs w:val="24"/>
              </w:rPr>
              <w:t>Шуманов Дамир</w:t>
            </w:r>
          </w:p>
          <w:p w:rsidR="0044663F" w:rsidRPr="0044663F" w:rsidRDefault="0044663F" w:rsidP="0044663F">
            <w:pPr>
              <w:spacing w:line="276" w:lineRule="auto"/>
              <w:jc w:val="both"/>
              <w:rPr>
                <w:rFonts w:cs="Times New Roman"/>
                <w:sz w:val="24"/>
                <w:szCs w:val="24"/>
              </w:rPr>
            </w:pPr>
            <w:r w:rsidRPr="0044663F">
              <w:rPr>
                <w:rFonts w:cs="Times New Roman"/>
                <w:sz w:val="24"/>
                <w:szCs w:val="24"/>
              </w:rPr>
              <w:t>Ильин Иван</w:t>
            </w:r>
          </w:p>
          <w:p w:rsidR="0044663F" w:rsidRPr="0044663F" w:rsidRDefault="0044663F" w:rsidP="0044663F">
            <w:pPr>
              <w:spacing w:line="276" w:lineRule="auto"/>
              <w:jc w:val="both"/>
              <w:rPr>
                <w:rFonts w:cs="Times New Roman"/>
                <w:sz w:val="24"/>
                <w:szCs w:val="24"/>
              </w:rPr>
            </w:pPr>
            <w:r w:rsidRPr="0044663F">
              <w:rPr>
                <w:rFonts w:cs="Times New Roman"/>
                <w:sz w:val="24"/>
                <w:szCs w:val="24"/>
              </w:rPr>
              <w:t>Чариев Марсель</w:t>
            </w:r>
          </w:p>
          <w:p w:rsidR="0044663F" w:rsidRPr="0044663F" w:rsidRDefault="0044663F" w:rsidP="0044663F">
            <w:pPr>
              <w:pStyle w:val="a5"/>
              <w:spacing w:line="276" w:lineRule="auto"/>
              <w:jc w:val="both"/>
              <w:rPr>
                <w:sz w:val="24"/>
                <w:szCs w:val="24"/>
              </w:rPr>
            </w:pPr>
            <w:r w:rsidRPr="0044663F">
              <w:rPr>
                <w:sz w:val="24"/>
                <w:szCs w:val="24"/>
              </w:rPr>
              <w:t>Гниличенко  Юлия</w:t>
            </w:r>
          </w:p>
        </w:tc>
        <w:tc>
          <w:tcPr>
            <w:tcW w:w="1589" w:type="dxa"/>
            <w:tcBorders>
              <w:top w:val="single" w:sz="4" w:space="0" w:color="auto"/>
              <w:left w:val="single" w:sz="4" w:space="0" w:color="auto"/>
              <w:bottom w:val="nil"/>
              <w:right w:val="single" w:sz="4" w:space="0" w:color="auto"/>
            </w:tcBorders>
            <w:shd w:val="clear" w:color="auto" w:fill="FFFFFF"/>
            <w:hideMark/>
          </w:tcPr>
          <w:p w:rsidR="0044663F" w:rsidRPr="0044663F" w:rsidRDefault="0044663F" w:rsidP="0044663F">
            <w:pPr>
              <w:pStyle w:val="a5"/>
              <w:spacing w:line="276" w:lineRule="auto"/>
              <w:jc w:val="both"/>
              <w:rPr>
                <w:sz w:val="24"/>
                <w:szCs w:val="24"/>
              </w:rPr>
            </w:pPr>
            <w:r w:rsidRPr="0044663F">
              <w:rPr>
                <w:rStyle w:val="TimesNewRoman"/>
                <w:rFonts w:ascii="Times New Roman" w:hAnsi="Times New Roman" w:cs="Times New Roman"/>
                <w:i w:val="0"/>
                <w:spacing w:val="2"/>
                <w:sz w:val="24"/>
                <w:szCs w:val="24"/>
              </w:rPr>
              <w:t>2 место</w:t>
            </w:r>
          </w:p>
        </w:tc>
      </w:tr>
      <w:tr w:rsidR="0044663F" w:rsidRPr="0044663F" w:rsidTr="00FF246C">
        <w:trPr>
          <w:trHeight w:hRule="exact" w:val="2262"/>
          <w:jc w:val="center"/>
        </w:trPr>
        <w:tc>
          <w:tcPr>
            <w:tcW w:w="522"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sz w:val="24"/>
                <w:szCs w:val="24"/>
              </w:rPr>
            </w:pPr>
            <w:r w:rsidRPr="0044663F">
              <w:rPr>
                <w:rStyle w:val="TimesNewRoman"/>
                <w:rFonts w:ascii="Times New Roman" w:hAnsi="Times New Roman" w:cs="Times New Roman"/>
                <w:i w:val="0"/>
                <w:spacing w:val="2"/>
                <w:sz w:val="24"/>
                <w:szCs w:val="24"/>
              </w:rPr>
              <w:t>2</w:t>
            </w:r>
          </w:p>
        </w:tc>
        <w:tc>
          <w:tcPr>
            <w:tcW w:w="2212"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sz w:val="24"/>
                <w:szCs w:val="24"/>
              </w:rPr>
            </w:pPr>
            <w:r w:rsidRPr="0044663F">
              <w:rPr>
                <w:rStyle w:val="TimesNewRoman"/>
                <w:rFonts w:ascii="Times New Roman" w:hAnsi="Times New Roman" w:cs="Times New Roman"/>
                <w:i w:val="0"/>
                <w:spacing w:val="2"/>
                <w:sz w:val="24"/>
                <w:szCs w:val="24"/>
              </w:rPr>
              <w:t>Олимпиада по ОБЖ</w:t>
            </w:r>
          </w:p>
        </w:tc>
        <w:tc>
          <w:tcPr>
            <w:tcW w:w="1133"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sz w:val="24"/>
                <w:szCs w:val="24"/>
              </w:rPr>
            </w:pPr>
            <w:r w:rsidRPr="0044663F">
              <w:rPr>
                <w:sz w:val="24"/>
                <w:szCs w:val="24"/>
              </w:rPr>
              <w:t>Ноябрь 2017г.</w:t>
            </w:r>
          </w:p>
        </w:tc>
        <w:tc>
          <w:tcPr>
            <w:tcW w:w="1387"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sz w:val="24"/>
                <w:szCs w:val="24"/>
              </w:rPr>
            </w:pPr>
            <w:r w:rsidRPr="0044663F">
              <w:rPr>
                <w:rStyle w:val="TimesNewRoman"/>
                <w:rFonts w:ascii="Times New Roman" w:hAnsi="Times New Roman" w:cs="Times New Roman"/>
                <w:i w:val="0"/>
                <w:spacing w:val="2"/>
                <w:sz w:val="24"/>
                <w:szCs w:val="24"/>
              </w:rPr>
              <w:t>муници</w:t>
            </w:r>
            <w:r w:rsidRPr="0044663F">
              <w:rPr>
                <w:rStyle w:val="TimesNewRoman"/>
                <w:rFonts w:ascii="Times New Roman" w:hAnsi="Times New Roman" w:cs="Times New Roman"/>
                <w:i w:val="0"/>
                <w:spacing w:val="2"/>
                <w:sz w:val="24"/>
                <w:szCs w:val="24"/>
              </w:rPr>
              <w:softHyphen/>
            </w:r>
          </w:p>
          <w:p w:rsidR="0044663F" w:rsidRPr="0044663F" w:rsidRDefault="0044663F" w:rsidP="0044663F">
            <w:pPr>
              <w:pStyle w:val="a5"/>
              <w:spacing w:line="276" w:lineRule="auto"/>
              <w:jc w:val="both"/>
              <w:rPr>
                <w:sz w:val="24"/>
                <w:szCs w:val="24"/>
              </w:rPr>
            </w:pPr>
            <w:r w:rsidRPr="0044663F">
              <w:rPr>
                <w:rStyle w:val="TimesNewRoman"/>
                <w:rFonts w:ascii="Times New Roman" w:hAnsi="Times New Roman" w:cs="Times New Roman"/>
                <w:i w:val="0"/>
                <w:spacing w:val="2"/>
                <w:sz w:val="24"/>
                <w:szCs w:val="24"/>
              </w:rPr>
              <w:t>пальный</w:t>
            </w:r>
          </w:p>
        </w:tc>
        <w:tc>
          <w:tcPr>
            <w:tcW w:w="1598"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sz w:val="24"/>
                <w:szCs w:val="24"/>
              </w:rPr>
            </w:pPr>
            <w:r w:rsidRPr="0044663F">
              <w:rPr>
                <w:rStyle w:val="TimesNewRoman"/>
                <w:rFonts w:ascii="Times New Roman" w:hAnsi="Times New Roman" w:cs="Times New Roman"/>
                <w:i w:val="0"/>
                <w:sz w:val="24"/>
                <w:szCs w:val="24"/>
              </w:rPr>
              <w:t>школа № 1 Быково</w:t>
            </w:r>
          </w:p>
        </w:tc>
        <w:tc>
          <w:tcPr>
            <w:tcW w:w="2424"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rFonts w:eastAsia="Times New Roman"/>
                <w:sz w:val="24"/>
                <w:szCs w:val="24"/>
              </w:rPr>
            </w:pPr>
            <w:r w:rsidRPr="0044663F">
              <w:rPr>
                <w:sz w:val="24"/>
                <w:szCs w:val="24"/>
              </w:rPr>
              <w:t xml:space="preserve">Гоппе  Артём </w:t>
            </w:r>
          </w:p>
          <w:p w:rsidR="0044663F" w:rsidRPr="0044663F" w:rsidRDefault="0044663F" w:rsidP="0044663F">
            <w:pPr>
              <w:pStyle w:val="a5"/>
              <w:spacing w:line="276" w:lineRule="auto"/>
              <w:jc w:val="both"/>
              <w:rPr>
                <w:rFonts w:eastAsia="Times New Roman"/>
                <w:sz w:val="24"/>
                <w:szCs w:val="24"/>
              </w:rPr>
            </w:pPr>
            <w:r w:rsidRPr="0044663F">
              <w:rPr>
                <w:sz w:val="24"/>
                <w:szCs w:val="24"/>
              </w:rPr>
              <w:t xml:space="preserve">Кравцова Марина </w:t>
            </w:r>
          </w:p>
          <w:p w:rsidR="0044663F" w:rsidRPr="0044663F" w:rsidRDefault="0044663F" w:rsidP="0044663F">
            <w:pPr>
              <w:pStyle w:val="a5"/>
              <w:spacing w:line="276" w:lineRule="auto"/>
              <w:jc w:val="both"/>
              <w:rPr>
                <w:rFonts w:eastAsia="Times New Roman"/>
                <w:sz w:val="24"/>
                <w:szCs w:val="24"/>
              </w:rPr>
            </w:pPr>
            <w:r w:rsidRPr="0044663F">
              <w:rPr>
                <w:sz w:val="24"/>
                <w:szCs w:val="24"/>
              </w:rPr>
              <w:t xml:space="preserve">Гоппе  Анна </w:t>
            </w:r>
          </w:p>
          <w:p w:rsidR="0044663F" w:rsidRPr="0044663F" w:rsidRDefault="0044663F" w:rsidP="0044663F">
            <w:pPr>
              <w:pStyle w:val="a5"/>
              <w:spacing w:line="276" w:lineRule="auto"/>
              <w:jc w:val="both"/>
              <w:rPr>
                <w:rFonts w:eastAsia="Times New Roman"/>
                <w:sz w:val="24"/>
                <w:szCs w:val="24"/>
              </w:rPr>
            </w:pPr>
            <w:r w:rsidRPr="0044663F">
              <w:rPr>
                <w:sz w:val="24"/>
                <w:szCs w:val="24"/>
              </w:rPr>
              <w:t xml:space="preserve">Сказкоподателев А. </w:t>
            </w:r>
          </w:p>
          <w:p w:rsidR="0044663F" w:rsidRPr="0044663F" w:rsidRDefault="0044663F" w:rsidP="0044663F">
            <w:pPr>
              <w:pStyle w:val="a5"/>
              <w:spacing w:line="276" w:lineRule="auto"/>
              <w:jc w:val="both"/>
              <w:rPr>
                <w:rFonts w:eastAsia="Times New Roman"/>
                <w:sz w:val="24"/>
                <w:szCs w:val="24"/>
              </w:rPr>
            </w:pPr>
            <w:r w:rsidRPr="0044663F">
              <w:rPr>
                <w:sz w:val="24"/>
                <w:szCs w:val="24"/>
              </w:rPr>
              <w:t xml:space="preserve">Дадашова Гюнай </w:t>
            </w:r>
          </w:p>
          <w:p w:rsidR="0044663F" w:rsidRPr="0044663F" w:rsidRDefault="0044663F" w:rsidP="0044663F">
            <w:pPr>
              <w:pStyle w:val="a5"/>
              <w:spacing w:line="276" w:lineRule="auto"/>
              <w:jc w:val="both"/>
              <w:rPr>
                <w:rFonts w:eastAsia="Times New Roman"/>
                <w:sz w:val="24"/>
                <w:szCs w:val="24"/>
              </w:rPr>
            </w:pPr>
            <w:r w:rsidRPr="0044663F">
              <w:rPr>
                <w:sz w:val="24"/>
                <w:szCs w:val="24"/>
              </w:rPr>
              <w:t xml:space="preserve">Чурбакова Екатер. </w:t>
            </w:r>
          </w:p>
          <w:p w:rsidR="0044663F" w:rsidRPr="0044663F" w:rsidRDefault="0044663F" w:rsidP="0044663F">
            <w:pPr>
              <w:pStyle w:val="a5"/>
              <w:spacing w:line="276" w:lineRule="auto"/>
              <w:jc w:val="both"/>
              <w:rPr>
                <w:rFonts w:eastAsia="Times New Roman"/>
                <w:sz w:val="24"/>
                <w:szCs w:val="24"/>
              </w:rPr>
            </w:pPr>
            <w:r w:rsidRPr="0044663F">
              <w:rPr>
                <w:sz w:val="24"/>
                <w:szCs w:val="24"/>
              </w:rPr>
              <w:t xml:space="preserve">Мурадова Шакер </w:t>
            </w:r>
          </w:p>
          <w:p w:rsidR="0044663F" w:rsidRPr="0044663F" w:rsidRDefault="0044663F" w:rsidP="0044663F">
            <w:pPr>
              <w:pStyle w:val="a5"/>
              <w:spacing w:line="276" w:lineRule="auto"/>
              <w:jc w:val="both"/>
              <w:rPr>
                <w:sz w:val="24"/>
                <w:szCs w:val="24"/>
              </w:rPr>
            </w:pPr>
            <w:r w:rsidRPr="0044663F">
              <w:rPr>
                <w:sz w:val="24"/>
                <w:szCs w:val="24"/>
              </w:rPr>
              <w:t xml:space="preserve">Ли Яна </w:t>
            </w:r>
          </w:p>
        </w:tc>
        <w:tc>
          <w:tcPr>
            <w:tcW w:w="1589" w:type="dxa"/>
            <w:tcBorders>
              <w:top w:val="single" w:sz="4" w:space="0" w:color="auto"/>
              <w:left w:val="single" w:sz="4" w:space="0" w:color="auto"/>
              <w:bottom w:val="nil"/>
              <w:right w:val="single" w:sz="4" w:space="0" w:color="auto"/>
            </w:tcBorders>
            <w:shd w:val="clear" w:color="auto" w:fill="FFFFFF"/>
            <w:hideMark/>
          </w:tcPr>
          <w:p w:rsidR="0044663F" w:rsidRPr="0044663F" w:rsidRDefault="0044663F" w:rsidP="0044663F">
            <w:pPr>
              <w:pStyle w:val="a5"/>
              <w:spacing w:line="276" w:lineRule="auto"/>
              <w:jc w:val="both"/>
              <w:rPr>
                <w:sz w:val="24"/>
                <w:szCs w:val="24"/>
              </w:rPr>
            </w:pPr>
            <w:r w:rsidRPr="0044663F">
              <w:rPr>
                <w:rFonts w:eastAsia="Times New Roman"/>
                <w:sz w:val="24"/>
                <w:szCs w:val="24"/>
              </w:rPr>
              <w:t>победитель победитель победитель победитель победитель победитель победитель</w:t>
            </w:r>
            <w:r w:rsidRPr="0044663F">
              <w:rPr>
                <w:sz w:val="24"/>
                <w:szCs w:val="24"/>
              </w:rPr>
              <w:t xml:space="preserve"> призер</w:t>
            </w:r>
          </w:p>
        </w:tc>
      </w:tr>
      <w:tr w:rsidR="0044663F" w:rsidRPr="0044663F" w:rsidTr="00FF246C">
        <w:trPr>
          <w:trHeight w:hRule="exact" w:val="831"/>
          <w:jc w:val="center"/>
        </w:trPr>
        <w:tc>
          <w:tcPr>
            <w:tcW w:w="522"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sz w:val="24"/>
                <w:szCs w:val="24"/>
              </w:rPr>
            </w:pPr>
            <w:r w:rsidRPr="0044663F">
              <w:rPr>
                <w:rStyle w:val="TimesNewRoman"/>
                <w:rFonts w:ascii="Times New Roman" w:hAnsi="Times New Roman" w:cs="Times New Roman"/>
                <w:i w:val="0"/>
                <w:spacing w:val="2"/>
                <w:sz w:val="24"/>
                <w:szCs w:val="24"/>
              </w:rPr>
              <w:t>3</w:t>
            </w:r>
          </w:p>
        </w:tc>
        <w:tc>
          <w:tcPr>
            <w:tcW w:w="2212"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sz w:val="24"/>
                <w:szCs w:val="24"/>
              </w:rPr>
            </w:pPr>
            <w:r w:rsidRPr="0044663F">
              <w:rPr>
                <w:rStyle w:val="TimesNewRoman"/>
                <w:rFonts w:ascii="Times New Roman" w:hAnsi="Times New Roman" w:cs="Times New Roman"/>
                <w:i w:val="0"/>
                <w:spacing w:val="2"/>
                <w:sz w:val="24"/>
                <w:szCs w:val="24"/>
              </w:rPr>
              <w:t>Игра-конкурс по ОБЖ «Спасатели»</w:t>
            </w:r>
          </w:p>
        </w:tc>
        <w:tc>
          <w:tcPr>
            <w:tcW w:w="1133"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sz w:val="24"/>
                <w:szCs w:val="24"/>
              </w:rPr>
            </w:pPr>
            <w:r w:rsidRPr="0044663F">
              <w:rPr>
                <w:rStyle w:val="TimesNewRoman"/>
                <w:rFonts w:ascii="Times New Roman" w:hAnsi="Times New Roman" w:cs="Times New Roman"/>
                <w:i w:val="0"/>
                <w:spacing w:val="2"/>
                <w:sz w:val="24"/>
                <w:szCs w:val="24"/>
              </w:rPr>
              <w:t>декабрь 2017 г.</w:t>
            </w:r>
          </w:p>
        </w:tc>
        <w:tc>
          <w:tcPr>
            <w:tcW w:w="1387"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sz w:val="24"/>
                <w:szCs w:val="24"/>
              </w:rPr>
            </w:pPr>
            <w:r w:rsidRPr="0044663F">
              <w:rPr>
                <w:rStyle w:val="TimesNewRoman"/>
                <w:rFonts w:ascii="Times New Roman" w:hAnsi="Times New Roman" w:cs="Times New Roman"/>
                <w:i w:val="0"/>
                <w:spacing w:val="2"/>
                <w:sz w:val="24"/>
                <w:szCs w:val="24"/>
              </w:rPr>
              <w:t>Всероссий</w:t>
            </w:r>
            <w:r w:rsidRPr="0044663F">
              <w:rPr>
                <w:rStyle w:val="TimesNewRoman"/>
                <w:rFonts w:ascii="Times New Roman" w:hAnsi="Times New Roman" w:cs="Times New Roman"/>
                <w:i w:val="0"/>
                <w:spacing w:val="2"/>
                <w:sz w:val="24"/>
                <w:szCs w:val="24"/>
              </w:rPr>
              <w:softHyphen/>
            </w:r>
          </w:p>
          <w:p w:rsidR="0044663F" w:rsidRPr="0044663F" w:rsidRDefault="0044663F" w:rsidP="0044663F">
            <w:pPr>
              <w:pStyle w:val="a5"/>
              <w:spacing w:line="276" w:lineRule="auto"/>
              <w:jc w:val="both"/>
              <w:rPr>
                <w:sz w:val="24"/>
                <w:szCs w:val="24"/>
              </w:rPr>
            </w:pPr>
            <w:r w:rsidRPr="0044663F">
              <w:rPr>
                <w:rStyle w:val="TimesNewRoman"/>
                <w:rFonts w:ascii="Times New Roman" w:hAnsi="Times New Roman" w:cs="Times New Roman"/>
                <w:i w:val="0"/>
                <w:spacing w:val="2"/>
                <w:sz w:val="24"/>
                <w:szCs w:val="24"/>
              </w:rPr>
              <w:t>ский</w:t>
            </w:r>
          </w:p>
        </w:tc>
        <w:tc>
          <w:tcPr>
            <w:tcW w:w="1598"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sz w:val="24"/>
                <w:szCs w:val="24"/>
              </w:rPr>
            </w:pPr>
            <w:r w:rsidRPr="0044663F">
              <w:rPr>
                <w:rStyle w:val="TimesNewRoman"/>
                <w:rFonts w:ascii="Times New Roman" w:hAnsi="Times New Roman" w:cs="Times New Roman"/>
                <w:i w:val="0"/>
                <w:sz w:val="24"/>
                <w:szCs w:val="24"/>
              </w:rPr>
              <w:t>МКОУ «Приморска</w:t>
            </w:r>
            <w:r w:rsidRPr="0044663F">
              <w:rPr>
                <w:rStyle w:val="af9"/>
                <w:rFonts w:eastAsiaTheme="minorEastAsia"/>
                <w:sz w:val="24"/>
                <w:szCs w:val="24"/>
              </w:rPr>
              <w:t>я СШ»</w:t>
            </w:r>
          </w:p>
        </w:tc>
        <w:tc>
          <w:tcPr>
            <w:tcW w:w="2424" w:type="dxa"/>
            <w:tcBorders>
              <w:top w:val="single" w:sz="4" w:space="0" w:color="auto"/>
              <w:left w:val="single" w:sz="4" w:space="0" w:color="auto"/>
              <w:bottom w:val="nil"/>
              <w:right w:val="nil"/>
            </w:tcBorders>
            <w:shd w:val="clear" w:color="auto" w:fill="FFFFFF"/>
          </w:tcPr>
          <w:p w:rsidR="0044663F" w:rsidRPr="0044663F" w:rsidRDefault="0044663F" w:rsidP="0044663F">
            <w:pPr>
              <w:pStyle w:val="a5"/>
              <w:spacing w:line="276" w:lineRule="auto"/>
              <w:jc w:val="both"/>
              <w:rPr>
                <w:rFonts w:eastAsia="Times New Roman"/>
                <w:sz w:val="24"/>
                <w:szCs w:val="24"/>
              </w:rPr>
            </w:pPr>
            <w:r w:rsidRPr="0044663F">
              <w:rPr>
                <w:sz w:val="24"/>
                <w:szCs w:val="24"/>
              </w:rPr>
              <w:t xml:space="preserve">учащиеся  5- 11 кл. </w:t>
            </w:r>
          </w:p>
          <w:p w:rsidR="0044663F" w:rsidRPr="0044663F" w:rsidRDefault="0044663F" w:rsidP="0044663F">
            <w:pPr>
              <w:pStyle w:val="a5"/>
              <w:spacing w:line="276" w:lineRule="auto"/>
              <w:jc w:val="both"/>
              <w:rPr>
                <w:sz w:val="24"/>
                <w:szCs w:val="24"/>
              </w:rPr>
            </w:pPr>
          </w:p>
        </w:tc>
        <w:tc>
          <w:tcPr>
            <w:tcW w:w="1589" w:type="dxa"/>
            <w:tcBorders>
              <w:top w:val="single" w:sz="4" w:space="0" w:color="auto"/>
              <w:left w:val="single" w:sz="4" w:space="0" w:color="auto"/>
              <w:bottom w:val="nil"/>
              <w:right w:val="single" w:sz="4" w:space="0" w:color="auto"/>
            </w:tcBorders>
            <w:shd w:val="clear" w:color="auto" w:fill="FFFFFF"/>
            <w:hideMark/>
          </w:tcPr>
          <w:p w:rsidR="0044663F" w:rsidRPr="0044663F" w:rsidRDefault="0044663F" w:rsidP="0044663F">
            <w:pPr>
              <w:pStyle w:val="a5"/>
              <w:spacing w:line="276" w:lineRule="auto"/>
              <w:jc w:val="both"/>
              <w:rPr>
                <w:sz w:val="24"/>
                <w:szCs w:val="24"/>
              </w:rPr>
            </w:pPr>
            <w:r w:rsidRPr="0044663F">
              <w:rPr>
                <w:rFonts w:eastAsia="Times New Roman"/>
                <w:sz w:val="24"/>
                <w:szCs w:val="24"/>
              </w:rPr>
              <w:t>дипломы</w:t>
            </w:r>
          </w:p>
        </w:tc>
      </w:tr>
      <w:tr w:rsidR="0044663F" w:rsidRPr="0044663F" w:rsidTr="00FF246C">
        <w:trPr>
          <w:trHeight w:hRule="exact" w:val="2486"/>
          <w:jc w:val="center"/>
        </w:trPr>
        <w:tc>
          <w:tcPr>
            <w:tcW w:w="522"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sz w:val="24"/>
                <w:szCs w:val="24"/>
              </w:rPr>
            </w:pPr>
            <w:r w:rsidRPr="0044663F">
              <w:rPr>
                <w:rStyle w:val="TimesNewRoman"/>
                <w:rFonts w:ascii="Times New Roman" w:hAnsi="Times New Roman" w:cs="Times New Roman"/>
                <w:i w:val="0"/>
                <w:spacing w:val="2"/>
                <w:sz w:val="24"/>
                <w:szCs w:val="24"/>
              </w:rPr>
              <w:lastRenderedPageBreak/>
              <w:t>4</w:t>
            </w:r>
          </w:p>
        </w:tc>
        <w:tc>
          <w:tcPr>
            <w:tcW w:w="2212"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sz w:val="24"/>
                <w:szCs w:val="24"/>
              </w:rPr>
            </w:pPr>
            <w:r w:rsidRPr="0044663F">
              <w:rPr>
                <w:rStyle w:val="TimesNewRoman"/>
                <w:rFonts w:ascii="Times New Roman" w:hAnsi="Times New Roman" w:cs="Times New Roman"/>
                <w:i w:val="0"/>
                <w:spacing w:val="2"/>
                <w:sz w:val="24"/>
                <w:szCs w:val="24"/>
              </w:rPr>
              <w:t>Региональный турнир по стрельбе памяти Героя России снайпера М.Пассара, посвя</w:t>
            </w:r>
            <w:r w:rsidRPr="0044663F">
              <w:rPr>
                <w:rStyle w:val="TimesNewRoman"/>
                <w:rFonts w:ascii="Times New Roman" w:hAnsi="Times New Roman" w:cs="Times New Roman"/>
                <w:i w:val="0"/>
                <w:spacing w:val="2"/>
                <w:sz w:val="24"/>
                <w:szCs w:val="24"/>
              </w:rPr>
              <w:softHyphen/>
              <w:t>щенного 74-ой годовщине в Сталинградской битве</w:t>
            </w:r>
          </w:p>
        </w:tc>
        <w:tc>
          <w:tcPr>
            <w:tcW w:w="1133"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sz w:val="24"/>
                <w:szCs w:val="24"/>
              </w:rPr>
            </w:pPr>
            <w:r w:rsidRPr="0044663F">
              <w:rPr>
                <w:rStyle w:val="TimesNewRoman"/>
                <w:rFonts w:ascii="Times New Roman" w:hAnsi="Times New Roman" w:cs="Times New Roman"/>
                <w:i w:val="0"/>
                <w:spacing w:val="2"/>
                <w:sz w:val="24"/>
                <w:szCs w:val="24"/>
              </w:rPr>
              <w:t>январь 2017 г.</w:t>
            </w:r>
          </w:p>
        </w:tc>
        <w:tc>
          <w:tcPr>
            <w:tcW w:w="1387"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sz w:val="24"/>
                <w:szCs w:val="24"/>
              </w:rPr>
            </w:pPr>
            <w:r w:rsidRPr="0044663F">
              <w:rPr>
                <w:rStyle w:val="TimesNewRoman"/>
                <w:rFonts w:ascii="Times New Roman" w:hAnsi="Times New Roman" w:cs="Times New Roman"/>
                <w:i w:val="0"/>
                <w:spacing w:val="2"/>
                <w:sz w:val="24"/>
                <w:szCs w:val="24"/>
              </w:rPr>
              <w:t>региональ</w:t>
            </w:r>
          </w:p>
          <w:p w:rsidR="0044663F" w:rsidRPr="0044663F" w:rsidRDefault="0044663F" w:rsidP="0044663F">
            <w:pPr>
              <w:pStyle w:val="a5"/>
              <w:spacing w:line="276" w:lineRule="auto"/>
              <w:jc w:val="both"/>
              <w:rPr>
                <w:sz w:val="24"/>
                <w:szCs w:val="24"/>
              </w:rPr>
            </w:pPr>
            <w:r w:rsidRPr="0044663F">
              <w:rPr>
                <w:rStyle w:val="TimesNewRoman"/>
                <w:rFonts w:ascii="Times New Roman" w:hAnsi="Times New Roman" w:cs="Times New Roman"/>
                <w:i w:val="0"/>
                <w:spacing w:val="2"/>
                <w:sz w:val="24"/>
                <w:szCs w:val="24"/>
              </w:rPr>
              <w:t>ный</w:t>
            </w:r>
          </w:p>
        </w:tc>
        <w:tc>
          <w:tcPr>
            <w:tcW w:w="1598"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sz w:val="24"/>
                <w:szCs w:val="24"/>
              </w:rPr>
            </w:pPr>
            <w:r w:rsidRPr="0044663F">
              <w:rPr>
                <w:rStyle w:val="TimesNewRoman"/>
                <w:rFonts w:ascii="Times New Roman" w:hAnsi="Times New Roman" w:cs="Times New Roman"/>
                <w:i w:val="0"/>
                <w:sz w:val="24"/>
                <w:szCs w:val="24"/>
              </w:rPr>
              <w:t>п.Городище</w:t>
            </w:r>
          </w:p>
        </w:tc>
        <w:tc>
          <w:tcPr>
            <w:tcW w:w="2424"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sz w:val="24"/>
                <w:szCs w:val="24"/>
              </w:rPr>
            </w:pPr>
            <w:r w:rsidRPr="0044663F">
              <w:rPr>
                <w:rStyle w:val="TimesNewRoman"/>
                <w:rFonts w:ascii="Times New Roman" w:hAnsi="Times New Roman" w:cs="Times New Roman"/>
                <w:i w:val="0"/>
                <w:sz w:val="24"/>
                <w:szCs w:val="24"/>
              </w:rPr>
              <w:t>Корнилова Ангелина Сергин Александр Кравцова Марина Жуков Сергей Чурбакова Ек  Сказкоподателев А.</w:t>
            </w:r>
          </w:p>
        </w:tc>
        <w:tc>
          <w:tcPr>
            <w:tcW w:w="1589" w:type="dxa"/>
            <w:tcBorders>
              <w:top w:val="single" w:sz="4" w:space="0" w:color="auto"/>
              <w:left w:val="single" w:sz="4" w:space="0" w:color="auto"/>
              <w:bottom w:val="nil"/>
              <w:right w:val="single" w:sz="4" w:space="0" w:color="auto"/>
            </w:tcBorders>
            <w:shd w:val="clear" w:color="auto" w:fill="FFFFFF"/>
            <w:hideMark/>
          </w:tcPr>
          <w:p w:rsidR="0044663F" w:rsidRPr="0044663F" w:rsidRDefault="0044663F" w:rsidP="0044663F">
            <w:pPr>
              <w:pStyle w:val="a5"/>
              <w:spacing w:line="276" w:lineRule="auto"/>
              <w:jc w:val="both"/>
              <w:rPr>
                <w:sz w:val="24"/>
                <w:szCs w:val="24"/>
              </w:rPr>
            </w:pPr>
            <w:r w:rsidRPr="0044663F">
              <w:rPr>
                <w:sz w:val="24"/>
                <w:szCs w:val="24"/>
              </w:rPr>
              <w:t>3 место</w:t>
            </w:r>
          </w:p>
        </w:tc>
      </w:tr>
      <w:tr w:rsidR="0044663F" w:rsidRPr="0044663F" w:rsidTr="00FF246C">
        <w:trPr>
          <w:trHeight w:hRule="exact" w:val="1132"/>
          <w:jc w:val="center"/>
        </w:trPr>
        <w:tc>
          <w:tcPr>
            <w:tcW w:w="522"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rStyle w:val="TimesNewRoman"/>
                <w:rFonts w:ascii="Times New Roman" w:hAnsi="Times New Roman" w:cs="Times New Roman"/>
                <w:i w:val="0"/>
                <w:iCs w:val="0"/>
                <w:spacing w:val="2"/>
                <w:sz w:val="24"/>
                <w:szCs w:val="24"/>
              </w:rPr>
            </w:pPr>
            <w:r w:rsidRPr="0044663F">
              <w:rPr>
                <w:rStyle w:val="TimesNewRoman"/>
                <w:rFonts w:ascii="Times New Roman" w:hAnsi="Times New Roman" w:cs="Times New Roman"/>
                <w:i w:val="0"/>
                <w:spacing w:val="2"/>
                <w:sz w:val="24"/>
                <w:szCs w:val="24"/>
              </w:rPr>
              <w:t>5</w:t>
            </w:r>
          </w:p>
        </w:tc>
        <w:tc>
          <w:tcPr>
            <w:tcW w:w="2212"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rStyle w:val="TimesNewRoman"/>
                <w:rFonts w:ascii="Times New Roman" w:hAnsi="Times New Roman" w:cs="Times New Roman"/>
                <w:i w:val="0"/>
                <w:spacing w:val="2"/>
                <w:sz w:val="24"/>
                <w:szCs w:val="24"/>
              </w:rPr>
            </w:pPr>
            <w:r w:rsidRPr="0044663F">
              <w:rPr>
                <w:rStyle w:val="TimesNewRoman"/>
                <w:rFonts w:ascii="Times New Roman" w:hAnsi="Times New Roman" w:cs="Times New Roman"/>
                <w:i w:val="0"/>
                <w:spacing w:val="2"/>
                <w:sz w:val="24"/>
                <w:szCs w:val="24"/>
              </w:rPr>
              <w:t>Олимпиада по ОБЖ</w:t>
            </w:r>
          </w:p>
        </w:tc>
        <w:tc>
          <w:tcPr>
            <w:tcW w:w="1133"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rStyle w:val="TimesNewRoman"/>
                <w:rFonts w:ascii="Times New Roman" w:hAnsi="Times New Roman" w:cs="Times New Roman"/>
                <w:i w:val="0"/>
                <w:iCs w:val="0"/>
                <w:spacing w:val="2"/>
                <w:sz w:val="24"/>
                <w:szCs w:val="24"/>
              </w:rPr>
            </w:pPr>
            <w:r w:rsidRPr="0044663F">
              <w:rPr>
                <w:rStyle w:val="TimesNewRoman"/>
                <w:rFonts w:ascii="Times New Roman" w:hAnsi="Times New Roman" w:cs="Times New Roman"/>
                <w:i w:val="0"/>
                <w:spacing w:val="2"/>
                <w:sz w:val="24"/>
                <w:szCs w:val="24"/>
              </w:rPr>
              <w:t>Февраль 2018г</w:t>
            </w:r>
          </w:p>
        </w:tc>
        <w:tc>
          <w:tcPr>
            <w:tcW w:w="1387"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rStyle w:val="TimesNewRoman"/>
                <w:rFonts w:ascii="Times New Roman" w:hAnsi="Times New Roman" w:cs="Times New Roman"/>
                <w:i w:val="0"/>
                <w:iCs w:val="0"/>
                <w:spacing w:val="2"/>
                <w:sz w:val="24"/>
                <w:szCs w:val="24"/>
              </w:rPr>
            </w:pPr>
            <w:r w:rsidRPr="0044663F">
              <w:rPr>
                <w:rStyle w:val="TimesNewRoman"/>
                <w:rFonts w:ascii="Times New Roman" w:hAnsi="Times New Roman" w:cs="Times New Roman"/>
                <w:i w:val="0"/>
                <w:spacing w:val="2"/>
                <w:sz w:val="24"/>
                <w:szCs w:val="24"/>
              </w:rPr>
              <w:t>региональный</w:t>
            </w:r>
          </w:p>
        </w:tc>
        <w:tc>
          <w:tcPr>
            <w:tcW w:w="1598"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rStyle w:val="TimesNewRoman"/>
                <w:rFonts w:ascii="Times New Roman" w:hAnsi="Times New Roman" w:cs="Times New Roman"/>
                <w:i w:val="0"/>
                <w:sz w:val="24"/>
                <w:szCs w:val="24"/>
              </w:rPr>
            </w:pPr>
            <w:r w:rsidRPr="0044663F">
              <w:rPr>
                <w:rStyle w:val="TimesNewRoman"/>
                <w:rFonts w:ascii="Times New Roman" w:hAnsi="Times New Roman" w:cs="Times New Roman"/>
                <w:i w:val="0"/>
                <w:sz w:val="24"/>
                <w:szCs w:val="24"/>
              </w:rPr>
              <w:t>г.Волгоград</w:t>
            </w:r>
          </w:p>
        </w:tc>
        <w:tc>
          <w:tcPr>
            <w:tcW w:w="2424" w:type="dxa"/>
            <w:tcBorders>
              <w:top w:val="single" w:sz="4" w:space="0" w:color="auto"/>
              <w:left w:val="single" w:sz="4" w:space="0" w:color="auto"/>
              <w:bottom w:val="nil"/>
              <w:right w:val="nil"/>
            </w:tcBorders>
            <w:shd w:val="clear" w:color="auto" w:fill="FFFFFF"/>
            <w:hideMark/>
          </w:tcPr>
          <w:p w:rsidR="0044663F" w:rsidRPr="0044663F" w:rsidRDefault="0044663F" w:rsidP="0044663F">
            <w:pPr>
              <w:pStyle w:val="a5"/>
              <w:spacing w:line="276" w:lineRule="auto"/>
              <w:jc w:val="both"/>
              <w:rPr>
                <w:rStyle w:val="TimesNewRoman"/>
                <w:rFonts w:ascii="Times New Roman" w:hAnsi="Times New Roman" w:cs="Times New Roman"/>
                <w:i w:val="0"/>
                <w:sz w:val="24"/>
                <w:szCs w:val="24"/>
              </w:rPr>
            </w:pPr>
            <w:r w:rsidRPr="0044663F">
              <w:rPr>
                <w:rStyle w:val="TimesNewRoman"/>
                <w:rFonts w:ascii="Times New Roman" w:hAnsi="Times New Roman" w:cs="Times New Roman"/>
                <w:i w:val="0"/>
                <w:sz w:val="24"/>
                <w:szCs w:val="24"/>
              </w:rPr>
              <w:t>Чурбакова Е</w:t>
            </w:r>
          </w:p>
          <w:p w:rsidR="0044663F" w:rsidRPr="0044663F" w:rsidRDefault="0044663F" w:rsidP="0044663F">
            <w:pPr>
              <w:pStyle w:val="a5"/>
              <w:spacing w:line="276" w:lineRule="auto"/>
              <w:jc w:val="both"/>
              <w:rPr>
                <w:rStyle w:val="TimesNewRoman"/>
                <w:rFonts w:ascii="Times New Roman" w:hAnsi="Times New Roman" w:cs="Times New Roman"/>
                <w:i w:val="0"/>
                <w:sz w:val="24"/>
                <w:szCs w:val="24"/>
              </w:rPr>
            </w:pPr>
            <w:r w:rsidRPr="0044663F">
              <w:rPr>
                <w:rStyle w:val="TimesNewRoman"/>
                <w:rFonts w:ascii="Times New Roman" w:hAnsi="Times New Roman" w:cs="Times New Roman"/>
                <w:i w:val="0"/>
                <w:sz w:val="24"/>
                <w:szCs w:val="24"/>
              </w:rPr>
              <w:t>Кравцова М</w:t>
            </w:r>
          </w:p>
          <w:p w:rsidR="0044663F" w:rsidRPr="0044663F" w:rsidRDefault="0044663F" w:rsidP="0044663F">
            <w:pPr>
              <w:pStyle w:val="a5"/>
              <w:spacing w:line="276" w:lineRule="auto"/>
              <w:jc w:val="both"/>
              <w:rPr>
                <w:rStyle w:val="TimesNewRoman"/>
                <w:rFonts w:ascii="Times New Roman" w:hAnsi="Times New Roman" w:cs="Times New Roman"/>
                <w:i w:val="0"/>
                <w:color w:val="FF0000"/>
                <w:sz w:val="24"/>
                <w:szCs w:val="24"/>
              </w:rPr>
            </w:pPr>
            <w:r w:rsidRPr="0044663F">
              <w:rPr>
                <w:rStyle w:val="TimesNewRoman"/>
                <w:rFonts w:ascii="Times New Roman" w:hAnsi="Times New Roman" w:cs="Times New Roman"/>
                <w:i w:val="0"/>
                <w:sz w:val="24"/>
                <w:szCs w:val="24"/>
              </w:rPr>
              <w:t>Сказкоподателев А</w:t>
            </w:r>
          </w:p>
        </w:tc>
        <w:tc>
          <w:tcPr>
            <w:tcW w:w="1589" w:type="dxa"/>
            <w:tcBorders>
              <w:top w:val="single" w:sz="4" w:space="0" w:color="auto"/>
              <w:left w:val="single" w:sz="4" w:space="0" w:color="auto"/>
              <w:bottom w:val="nil"/>
              <w:right w:val="single" w:sz="4" w:space="0" w:color="auto"/>
            </w:tcBorders>
            <w:shd w:val="clear" w:color="auto" w:fill="FFFFFF"/>
            <w:hideMark/>
          </w:tcPr>
          <w:p w:rsidR="0044663F" w:rsidRPr="0044663F" w:rsidRDefault="0044663F" w:rsidP="0044663F">
            <w:pPr>
              <w:pStyle w:val="a5"/>
              <w:spacing w:line="276" w:lineRule="auto"/>
              <w:jc w:val="both"/>
              <w:rPr>
                <w:sz w:val="24"/>
                <w:szCs w:val="24"/>
              </w:rPr>
            </w:pPr>
            <w:r w:rsidRPr="0044663F">
              <w:rPr>
                <w:sz w:val="24"/>
                <w:szCs w:val="24"/>
              </w:rPr>
              <w:t>участие</w:t>
            </w:r>
          </w:p>
        </w:tc>
      </w:tr>
      <w:tr w:rsidR="0044663F" w:rsidRPr="0044663F" w:rsidTr="00FF246C">
        <w:trPr>
          <w:trHeight w:hRule="exact" w:val="2569"/>
          <w:jc w:val="center"/>
        </w:trPr>
        <w:tc>
          <w:tcPr>
            <w:tcW w:w="522" w:type="dxa"/>
            <w:tcBorders>
              <w:top w:val="single" w:sz="4" w:space="0" w:color="auto"/>
              <w:left w:val="single" w:sz="4" w:space="0" w:color="auto"/>
              <w:bottom w:val="single" w:sz="4" w:space="0" w:color="auto"/>
              <w:right w:val="nil"/>
            </w:tcBorders>
            <w:shd w:val="clear" w:color="auto" w:fill="FFFFFF"/>
            <w:hideMark/>
          </w:tcPr>
          <w:p w:rsidR="0044663F" w:rsidRPr="0044663F" w:rsidRDefault="0044663F" w:rsidP="0044663F">
            <w:pPr>
              <w:pStyle w:val="a5"/>
              <w:spacing w:line="276" w:lineRule="auto"/>
              <w:jc w:val="both"/>
              <w:rPr>
                <w:sz w:val="24"/>
                <w:szCs w:val="24"/>
              </w:rPr>
            </w:pPr>
            <w:r w:rsidRPr="0044663F">
              <w:rPr>
                <w:rStyle w:val="TimesNewRoman"/>
                <w:rFonts w:ascii="Times New Roman" w:hAnsi="Times New Roman" w:cs="Times New Roman"/>
                <w:i w:val="0"/>
                <w:spacing w:val="2"/>
                <w:sz w:val="24"/>
                <w:szCs w:val="24"/>
              </w:rPr>
              <w:t>6</w:t>
            </w:r>
          </w:p>
        </w:tc>
        <w:tc>
          <w:tcPr>
            <w:tcW w:w="2212" w:type="dxa"/>
            <w:tcBorders>
              <w:top w:val="single" w:sz="4" w:space="0" w:color="auto"/>
              <w:left w:val="single" w:sz="4" w:space="0" w:color="auto"/>
              <w:bottom w:val="single" w:sz="4" w:space="0" w:color="auto"/>
              <w:right w:val="nil"/>
            </w:tcBorders>
            <w:shd w:val="clear" w:color="auto" w:fill="FFFFFF"/>
            <w:hideMark/>
          </w:tcPr>
          <w:p w:rsidR="0044663F" w:rsidRPr="0044663F" w:rsidRDefault="0044663F" w:rsidP="0044663F">
            <w:pPr>
              <w:pStyle w:val="a5"/>
              <w:spacing w:line="276" w:lineRule="auto"/>
              <w:jc w:val="both"/>
              <w:rPr>
                <w:sz w:val="24"/>
                <w:szCs w:val="24"/>
              </w:rPr>
            </w:pPr>
            <w:r w:rsidRPr="0044663F">
              <w:rPr>
                <w:rStyle w:val="TimesNewRoman"/>
                <w:rFonts w:ascii="Times New Roman" w:hAnsi="Times New Roman" w:cs="Times New Roman"/>
                <w:i w:val="0"/>
                <w:spacing w:val="2"/>
                <w:sz w:val="24"/>
                <w:szCs w:val="24"/>
              </w:rPr>
              <w:t>Смотр - конкурс «Мы внуки твои, Победа!»</w:t>
            </w:r>
          </w:p>
        </w:tc>
        <w:tc>
          <w:tcPr>
            <w:tcW w:w="1133" w:type="dxa"/>
            <w:tcBorders>
              <w:top w:val="single" w:sz="4" w:space="0" w:color="auto"/>
              <w:left w:val="single" w:sz="4" w:space="0" w:color="auto"/>
              <w:bottom w:val="single" w:sz="4" w:space="0" w:color="auto"/>
              <w:right w:val="nil"/>
            </w:tcBorders>
            <w:shd w:val="clear" w:color="auto" w:fill="FFFFFF"/>
            <w:hideMark/>
          </w:tcPr>
          <w:p w:rsidR="0044663F" w:rsidRPr="0044663F" w:rsidRDefault="0044663F" w:rsidP="0044663F">
            <w:pPr>
              <w:pStyle w:val="a5"/>
              <w:spacing w:line="276" w:lineRule="auto"/>
              <w:jc w:val="both"/>
              <w:rPr>
                <w:sz w:val="24"/>
                <w:szCs w:val="24"/>
              </w:rPr>
            </w:pPr>
            <w:r w:rsidRPr="0044663F">
              <w:rPr>
                <w:sz w:val="24"/>
                <w:szCs w:val="24"/>
              </w:rPr>
              <w:t>Апрель 2018г.</w:t>
            </w:r>
          </w:p>
        </w:tc>
        <w:tc>
          <w:tcPr>
            <w:tcW w:w="1387" w:type="dxa"/>
            <w:tcBorders>
              <w:top w:val="single" w:sz="4" w:space="0" w:color="auto"/>
              <w:left w:val="single" w:sz="4" w:space="0" w:color="auto"/>
              <w:bottom w:val="single" w:sz="4" w:space="0" w:color="auto"/>
              <w:right w:val="nil"/>
            </w:tcBorders>
            <w:shd w:val="clear" w:color="auto" w:fill="FFFFFF"/>
            <w:hideMark/>
          </w:tcPr>
          <w:p w:rsidR="0044663F" w:rsidRPr="0044663F" w:rsidRDefault="0044663F" w:rsidP="0044663F">
            <w:pPr>
              <w:pStyle w:val="a5"/>
              <w:spacing w:line="276" w:lineRule="auto"/>
              <w:jc w:val="both"/>
              <w:rPr>
                <w:sz w:val="24"/>
                <w:szCs w:val="24"/>
              </w:rPr>
            </w:pPr>
            <w:r w:rsidRPr="0044663F">
              <w:rPr>
                <w:sz w:val="24"/>
                <w:szCs w:val="24"/>
              </w:rPr>
              <w:t>муниципальный</w:t>
            </w:r>
          </w:p>
        </w:tc>
        <w:tc>
          <w:tcPr>
            <w:tcW w:w="1598" w:type="dxa"/>
            <w:tcBorders>
              <w:top w:val="single" w:sz="4" w:space="0" w:color="auto"/>
              <w:left w:val="single" w:sz="4" w:space="0" w:color="auto"/>
              <w:bottom w:val="single" w:sz="4" w:space="0" w:color="auto"/>
              <w:right w:val="nil"/>
            </w:tcBorders>
            <w:shd w:val="clear" w:color="auto" w:fill="FFFFFF"/>
            <w:hideMark/>
          </w:tcPr>
          <w:p w:rsidR="0044663F" w:rsidRPr="0044663F" w:rsidRDefault="0044663F" w:rsidP="0044663F">
            <w:pPr>
              <w:pStyle w:val="a5"/>
              <w:spacing w:line="276" w:lineRule="auto"/>
              <w:jc w:val="both"/>
              <w:rPr>
                <w:sz w:val="24"/>
                <w:szCs w:val="24"/>
              </w:rPr>
            </w:pPr>
            <w:r w:rsidRPr="0044663F">
              <w:rPr>
                <w:sz w:val="24"/>
                <w:szCs w:val="24"/>
              </w:rPr>
              <w:t>с.В.Балыклей</w:t>
            </w:r>
          </w:p>
        </w:tc>
        <w:tc>
          <w:tcPr>
            <w:tcW w:w="2424" w:type="dxa"/>
            <w:tcBorders>
              <w:top w:val="single" w:sz="4" w:space="0" w:color="auto"/>
              <w:left w:val="single" w:sz="4" w:space="0" w:color="auto"/>
              <w:bottom w:val="single" w:sz="4" w:space="0" w:color="auto"/>
              <w:right w:val="nil"/>
            </w:tcBorders>
            <w:shd w:val="clear" w:color="auto" w:fill="FFFFFF"/>
            <w:hideMark/>
          </w:tcPr>
          <w:p w:rsidR="0044663F" w:rsidRPr="0044663F" w:rsidRDefault="0044663F" w:rsidP="0044663F">
            <w:pPr>
              <w:pStyle w:val="a5"/>
              <w:spacing w:line="276" w:lineRule="auto"/>
              <w:jc w:val="both"/>
              <w:rPr>
                <w:sz w:val="24"/>
                <w:szCs w:val="24"/>
              </w:rPr>
            </w:pPr>
            <w:r w:rsidRPr="0044663F">
              <w:rPr>
                <w:sz w:val="24"/>
                <w:szCs w:val="24"/>
              </w:rPr>
              <w:t>Кравцова М</w:t>
            </w:r>
          </w:p>
          <w:p w:rsidR="0044663F" w:rsidRPr="0044663F" w:rsidRDefault="0044663F" w:rsidP="0044663F">
            <w:pPr>
              <w:pStyle w:val="a5"/>
              <w:spacing w:line="276" w:lineRule="auto"/>
              <w:jc w:val="both"/>
              <w:rPr>
                <w:sz w:val="24"/>
                <w:szCs w:val="24"/>
              </w:rPr>
            </w:pPr>
            <w:r w:rsidRPr="0044663F">
              <w:rPr>
                <w:sz w:val="24"/>
                <w:szCs w:val="24"/>
              </w:rPr>
              <w:t>Корнилова А</w:t>
            </w:r>
          </w:p>
          <w:p w:rsidR="0044663F" w:rsidRPr="0044663F" w:rsidRDefault="0044663F" w:rsidP="0044663F">
            <w:pPr>
              <w:pStyle w:val="a5"/>
              <w:spacing w:line="276" w:lineRule="auto"/>
              <w:jc w:val="both"/>
              <w:rPr>
                <w:sz w:val="24"/>
                <w:szCs w:val="24"/>
              </w:rPr>
            </w:pPr>
            <w:r w:rsidRPr="0044663F">
              <w:rPr>
                <w:sz w:val="24"/>
                <w:szCs w:val="24"/>
              </w:rPr>
              <w:t>Чурбакова Е</w:t>
            </w:r>
          </w:p>
          <w:p w:rsidR="0044663F" w:rsidRPr="0044663F" w:rsidRDefault="0044663F" w:rsidP="0044663F">
            <w:pPr>
              <w:pStyle w:val="a5"/>
              <w:spacing w:line="276" w:lineRule="auto"/>
              <w:jc w:val="both"/>
              <w:rPr>
                <w:sz w:val="24"/>
                <w:szCs w:val="24"/>
              </w:rPr>
            </w:pPr>
            <w:r w:rsidRPr="0044663F">
              <w:rPr>
                <w:sz w:val="24"/>
                <w:szCs w:val="24"/>
              </w:rPr>
              <w:t>Огай В</w:t>
            </w:r>
          </w:p>
          <w:p w:rsidR="0044663F" w:rsidRPr="0044663F" w:rsidRDefault="0044663F" w:rsidP="0044663F">
            <w:pPr>
              <w:pStyle w:val="a5"/>
              <w:spacing w:line="276" w:lineRule="auto"/>
              <w:jc w:val="both"/>
              <w:rPr>
                <w:sz w:val="24"/>
                <w:szCs w:val="24"/>
              </w:rPr>
            </w:pPr>
            <w:r w:rsidRPr="0044663F">
              <w:rPr>
                <w:sz w:val="24"/>
                <w:szCs w:val="24"/>
              </w:rPr>
              <w:t>Сказкоподателев А</w:t>
            </w:r>
          </w:p>
          <w:p w:rsidR="0044663F" w:rsidRPr="0044663F" w:rsidRDefault="0044663F" w:rsidP="0044663F">
            <w:pPr>
              <w:pStyle w:val="a5"/>
              <w:spacing w:line="276" w:lineRule="auto"/>
              <w:jc w:val="both"/>
              <w:rPr>
                <w:sz w:val="24"/>
                <w:szCs w:val="24"/>
              </w:rPr>
            </w:pPr>
            <w:r w:rsidRPr="0044663F">
              <w:rPr>
                <w:sz w:val="24"/>
                <w:szCs w:val="24"/>
              </w:rPr>
              <w:t>Жуков С</w:t>
            </w:r>
          </w:p>
          <w:p w:rsidR="0044663F" w:rsidRPr="0044663F" w:rsidRDefault="0044663F" w:rsidP="0044663F">
            <w:pPr>
              <w:pStyle w:val="a5"/>
              <w:spacing w:line="276" w:lineRule="auto"/>
              <w:jc w:val="both"/>
              <w:rPr>
                <w:sz w:val="24"/>
                <w:szCs w:val="24"/>
              </w:rPr>
            </w:pPr>
            <w:r w:rsidRPr="0044663F">
              <w:rPr>
                <w:sz w:val="24"/>
                <w:szCs w:val="24"/>
              </w:rPr>
              <w:t>Акимов А</w:t>
            </w:r>
          </w:p>
          <w:p w:rsidR="0044663F" w:rsidRPr="0044663F" w:rsidRDefault="0044663F" w:rsidP="0044663F">
            <w:pPr>
              <w:pStyle w:val="a5"/>
              <w:spacing w:line="276" w:lineRule="auto"/>
              <w:jc w:val="both"/>
              <w:rPr>
                <w:sz w:val="24"/>
                <w:szCs w:val="24"/>
              </w:rPr>
            </w:pPr>
            <w:r w:rsidRPr="0044663F">
              <w:rPr>
                <w:sz w:val="24"/>
                <w:szCs w:val="24"/>
              </w:rPr>
              <w:t>СергинА</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rsidR="0044663F" w:rsidRPr="0044663F" w:rsidRDefault="0044663F" w:rsidP="0044663F">
            <w:pPr>
              <w:pStyle w:val="a5"/>
              <w:spacing w:line="276" w:lineRule="auto"/>
              <w:jc w:val="both"/>
              <w:rPr>
                <w:sz w:val="24"/>
                <w:szCs w:val="24"/>
              </w:rPr>
            </w:pPr>
            <w:r w:rsidRPr="0044663F">
              <w:rPr>
                <w:rStyle w:val="TimesNewRoman"/>
                <w:rFonts w:ascii="Times New Roman" w:hAnsi="Times New Roman" w:cs="Times New Roman"/>
                <w:i w:val="0"/>
                <w:spacing w:val="2"/>
                <w:sz w:val="24"/>
                <w:szCs w:val="24"/>
              </w:rPr>
              <w:t>2 место</w:t>
            </w:r>
          </w:p>
        </w:tc>
      </w:tr>
    </w:tbl>
    <w:p w:rsidR="0044663F" w:rsidRPr="0044663F" w:rsidRDefault="0044663F" w:rsidP="0044663F">
      <w:pPr>
        <w:pStyle w:val="a5"/>
        <w:jc w:val="both"/>
        <w:rPr>
          <w:rFonts w:eastAsia="Times New Roman"/>
          <w:sz w:val="24"/>
          <w:szCs w:val="24"/>
        </w:rPr>
      </w:pPr>
    </w:p>
    <w:p w:rsidR="0044663F" w:rsidRPr="0044663F" w:rsidRDefault="00FF246C" w:rsidP="0044663F">
      <w:pPr>
        <w:pStyle w:val="a5"/>
        <w:jc w:val="both"/>
        <w:rPr>
          <w:rFonts w:eastAsia="Times New Roman"/>
          <w:sz w:val="24"/>
          <w:szCs w:val="24"/>
        </w:rPr>
      </w:pPr>
      <w:r>
        <w:rPr>
          <w:rFonts w:eastAsia="Times New Roman"/>
          <w:sz w:val="24"/>
          <w:szCs w:val="24"/>
        </w:rPr>
        <w:t xml:space="preserve"> </w:t>
      </w:r>
      <w:r w:rsidR="00C17FCD" w:rsidRPr="00C17FCD">
        <w:rPr>
          <w:rFonts w:eastAsia="Times New Roman"/>
          <w:b/>
          <w:sz w:val="24"/>
          <w:szCs w:val="24"/>
        </w:rPr>
        <w:t>Шуманов</w:t>
      </w:r>
      <w:r w:rsidRPr="00C17FCD">
        <w:rPr>
          <w:rFonts w:eastAsia="Times New Roman"/>
          <w:b/>
          <w:sz w:val="24"/>
          <w:szCs w:val="24"/>
        </w:rPr>
        <w:t xml:space="preserve"> </w:t>
      </w:r>
      <w:r w:rsidR="00C17FCD" w:rsidRPr="00C17FCD">
        <w:rPr>
          <w:rFonts w:eastAsia="Times New Roman"/>
          <w:b/>
          <w:sz w:val="24"/>
          <w:szCs w:val="24"/>
        </w:rPr>
        <w:t>И.З.</w:t>
      </w:r>
      <w:r w:rsidR="0044663F" w:rsidRPr="0044663F">
        <w:rPr>
          <w:rFonts w:eastAsia="Times New Roman"/>
          <w:sz w:val="24"/>
          <w:szCs w:val="24"/>
        </w:rPr>
        <w:t xml:space="preserve"> продолжает работу по разработанной им дополнительной образовательной программе «Олимп», которую применяет во внеклассной работе по физкультуре. Он проводит предметные недели и олимпиады, готовит учащихся к соревнованиям в Спартакиаде учащихся общеобразовательных школ.</w:t>
      </w:r>
    </w:p>
    <w:p w:rsidR="0044663F" w:rsidRPr="0044663F" w:rsidRDefault="00FF246C" w:rsidP="0044663F">
      <w:pPr>
        <w:pStyle w:val="a5"/>
        <w:jc w:val="both"/>
        <w:rPr>
          <w:rFonts w:eastAsia="Times New Roman"/>
          <w:bCs/>
          <w:sz w:val="24"/>
          <w:szCs w:val="24"/>
        </w:rPr>
      </w:pPr>
      <w:r>
        <w:rPr>
          <w:rFonts w:eastAsia="Times New Roman"/>
          <w:sz w:val="24"/>
          <w:szCs w:val="24"/>
        </w:rPr>
        <w:t xml:space="preserve">  </w:t>
      </w:r>
      <w:r w:rsidR="0044663F" w:rsidRPr="0044663F">
        <w:rPr>
          <w:rFonts w:eastAsia="Times New Roman"/>
          <w:sz w:val="24"/>
          <w:szCs w:val="24"/>
        </w:rPr>
        <w:t>Во внеурочное время он проводит секции по футболу, баскетболу, настольному теннису, армспорту, легкой атлетике</w:t>
      </w:r>
      <w:r w:rsidR="0044663F" w:rsidRPr="0044663F">
        <w:rPr>
          <w:rFonts w:asciiTheme="minorHAnsi" w:eastAsia="Times New Roman" w:hAnsiTheme="minorHAnsi"/>
          <w:sz w:val="24"/>
          <w:szCs w:val="24"/>
        </w:rPr>
        <w:t>.</w:t>
      </w:r>
      <w:r w:rsidR="0044663F" w:rsidRPr="0044663F">
        <w:rPr>
          <w:rFonts w:eastAsia="Times New Roman"/>
          <w:sz w:val="24"/>
          <w:szCs w:val="24"/>
        </w:rPr>
        <w:t xml:space="preserve"> На своих занятиях он старается привить учащимся интерес к спорту, стремление к укреплению здоровья, формирует практические умения и навыки, двигательные способности, приобщает к самостоятельным занятиям физическими упражнениями, учитывая возрастные особенности детей. Иксан Зулкарович, принял </w:t>
      </w:r>
      <w:r w:rsidR="0044663F" w:rsidRPr="0044663F">
        <w:rPr>
          <w:sz w:val="24"/>
          <w:szCs w:val="24"/>
        </w:rPr>
        <w:t xml:space="preserve">участие в финальных соревнованиях спортивных семей </w:t>
      </w:r>
      <w:r w:rsidR="0044663F" w:rsidRPr="0044663F">
        <w:rPr>
          <w:sz w:val="24"/>
          <w:szCs w:val="24"/>
          <w:lang w:val="en-US"/>
        </w:rPr>
        <w:t>XXXV</w:t>
      </w:r>
      <w:r w:rsidR="0044663F" w:rsidRPr="0044663F">
        <w:rPr>
          <w:sz w:val="24"/>
          <w:szCs w:val="24"/>
        </w:rPr>
        <w:t xml:space="preserve"> летних сельских спортивных игр Волгоградской области,</w:t>
      </w:r>
      <w:r w:rsidR="0044663F" w:rsidRPr="0044663F">
        <w:rPr>
          <w:rFonts w:eastAsia="Times New Roman"/>
          <w:sz w:val="24"/>
          <w:szCs w:val="24"/>
        </w:rPr>
        <w:t xml:space="preserve"> давал открытые уроки, показывая систему своей работы на школьном уровне, выступал на РМО с темами </w:t>
      </w:r>
      <w:r w:rsidR="0044663F" w:rsidRPr="0044663F">
        <w:rPr>
          <w:sz w:val="24"/>
          <w:szCs w:val="24"/>
        </w:rPr>
        <w:t>«Урок физической культуры в рамках реализации ФГОС»</w:t>
      </w:r>
      <w:r w:rsidR="0044663F" w:rsidRPr="0044663F">
        <w:rPr>
          <w:rFonts w:eastAsia="Times New Roman"/>
          <w:sz w:val="24"/>
          <w:szCs w:val="24"/>
        </w:rPr>
        <w:t>,</w:t>
      </w:r>
      <w:r w:rsidR="0044663F" w:rsidRPr="0044663F">
        <w:rPr>
          <w:sz w:val="24"/>
          <w:szCs w:val="24"/>
          <w:bdr w:val="none" w:sz="0" w:space="0" w:color="auto" w:frame="1"/>
        </w:rPr>
        <w:t xml:space="preserve"> «</w:t>
      </w:r>
      <w:r w:rsidR="0044663F" w:rsidRPr="0044663F">
        <w:rPr>
          <w:rFonts w:eastAsia="Times New Roman"/>
          <w:bCs/>
          <w:sz w:val="24"/>
          <w:szCs w:val="24"/>
        </w:rPr>
        <w:t>Современные педагогические образовательные технологии на уроках физической культуры</w:t>
      </w:r>
      <w:r w:rsidR="0044663F" w:rsidRPr="0044663F">
        <w:rPr>
          <w:sz w:val="24"/>
          <w:szCs w:val="24"/>
          <w:bdr w:val="none" w:sz="0" w:space="0" w:color="auto" w:frame="1"/>
        </w:rPr>
        <w:t xml:space="preserve">». </w:t>
      </w:r>
      <w:r w:rsidR="0044663F" w:rsidRPr="0044663F">
        <w:rPr>
          <w:rFonts w:eastAsia="Times New Roman"/>
          <w:sz w:val="24"/>
          <w:szCs w:val="24"/>
        </w:rPr>
        <w:t>Регулярно публикует свои материалы и наработки в различных интернет пед.сообществах. Оказал помощь в проведении и подготовке районных мероприятий «Зарничка – 2018», «День пионер</w:t>
      </w:r>
      <w:r>
        <w:rPr>
          <w:rFonts w:eastAsia="Times New Roman"/>
          <w:sz w:val="24"/>
          <w:szCs w:val="24"/>
        </w:rPr>
        <w:t>ии</w:t>
      </w:r>
      <w:r w:rsidR="0044663F" w:rsidRPr="0044663F">
        <w:rPr>
          <w:rFonts w:eastAsia="Times New Roman"/>
          <w:sz w:val="24"/>
          <w:szCs w:val="24"/>
        </w:rPr>
        <w:t xml:space="preserve">». </w:t>
      </w:r>
      <w:r w:rsidR="0044663F" w:rsidRPr="0044663F">
        <w:rPr>
          <w:sz w:val="24"/>
          <w:szCs w:val="24"/>
        </w:rPr>
        <w:t xml:space="preserve">Также, сборная команда коллектива школы при подготовке учителя Шуманова И.З., ежегодно участвует в Спартакиаде работников образования Быковского муниципального района. </w:t>
      </w:r>
    </w:p>
    <w:p w:rsidR="0044663F" w:rsidRPr="0044663F" w:rsidRDefault="00FF246C" w:rsidP="00FF246C">
      <w:pPr>
        <w:pStyle w:val="Standard"/>
        <w:jc w:val="both"/>
        <w:rPr>
          <w:rFonts w:ascii="Times New Roman" w:hAnsi="Times New Roman" w:cs="Times New Roman"/>
        </w:rPr>
      </w:pPr>
      <w:r>
        <w:rPr>
          <w:rFonts w:ascii="Times New Roman" w:hAnsi="Times New Roman" w:cs="Times New Roman"/>
        </w:rPr>
        <w:t xml:space="preserve">  </w:t>
      </w:r>
      <w:r w:rsidR="0044663F" w:rsidRPr="0044663F">
        <w:rPr>
          <w:rFonts w:ascii="Times New Roman" w:hAnsi="Times New Roman" w:cs="Times New Roman"/>
        </w:rPr>
        <w:t xml:space="preserve">В спортивно-оздоровительном направлении решается задача укрепления здоровья школьников, физического совершенствования и спортивной подготовки, формирования стремления к здоровому образу жизни. Реализация программы по внедрению системы футбольного образования «ЧМ по футболу-2018», работа  физкультурно-спортивного клуба «Олимп», организация спортивных соревнований, акций,  спортивных праздников, линеек, Дня здоровья, военно-спортивных игр, антинаркотических акций, тренингов, профилактических месячников позволяют  мотивировать учащихся на занятия физической культурой и спортом, на </w:t>
      </w:r>
      <w:r w:rsidR="0044663F" w:rsidRPr="0044663F">
        <w:rPr>
          <w:rStyle w:val="c3"/>
        </w:rPr>
        <w:t xml:space="preserve">воспитание ценностных ориентаций на физическое и духовное совершенствование личности, воспитание моральных и волевых качеств, формирование гуманистических отношений, приобретение опыта общения. </w:t>
      </w:r>
      <w:r w:rsidR="0044663F" w:rsidRPr="0044663F">
        <w:rPr>
          <w:rFonts w:eastAsia="Times New Roman"/>
        </w:rPr>
        <w:t>Воспитанники его секций всегда принимают участие в соревнованиях Спартакиады районного, зонального и областного уровня.</w:t>
      </w:r>
      <w:r w:rsidR="0044663F" w:rsidRPr="0044663F">
        <w:rPr>
          <w:rFonts w:ascii="Times New Roman" w:hAnsi="Times New Roman" w:cs="Times New Roman"/>
        </w:rPr>
        <w:t xml:space="preserve"> Для успешной реализации направления «Я – здоровый человек» разработана программа «ЧМ  по футболу 2018» Шумановым  И.З.</w:t>
      </w:r>
    </w:p>
    <w:p w:rsidR="0044663F" w:rsidRPr="0044663F" w:rsidRDefault="00FF246C" w:rsidP="0044663F">
      <w:pPr>
        <w:pStyle w:val="a5"/>
        <w:jc w:val="both"/>
        <w:rPr>
          <w:sz w:val="24"/>
          <w:szCs w:val="24"/>
        </w:rPr>
      </w:pPr>
      <w:r>
        <w:rPr>
          <w:sz w:val="24"/>
          <w:szCs w:val="24"/>
        </w:rPr>
        <w:t xml:space="preserve">  </w:t>
      </w:r>
      <w:r w:rsidR="0044663F" w:rsidRPr="0044663F">
        <w:rPr>
          <w:sz w:val="24"/>
          <w:szCs w:val="24"/>
        </w:rPr>
        <w:t>Был разработан план профилактических мероприятий на год, в котором были выделены  главные направления работы: организационные вопросы, лекционно - просветительская работа с учащимися и их родителями, воспитательная работа.</w:t>
      </w:r>
    </w:p>
    <w:p w:rsidR="0044663F" w:rsidRPr="0044663F" w:rsidRDefault="00FF246C" w:rsidP="0044663F">
      <w:pPr>
        <w:pStyle w:val="a5"/>
        <w:jc w:val="both"/>
        <w:rPr>
          <w:sz w:val="24"/>
          <w:szCs w:val="24"/>
        </w:rPr>
      </w:pPr>
      <w:r>
        <w:rPr>
          <w:sz w:val="24"/>
          <w:szCs w:val="24"/>
        </w:rPr>
        <w:lastRenderedPageBreak/>
        <w:t xml:space="preserve">  </w:t>
      </w:r>
      <w:r w:rsidR="0044663F" w:rsidRPr="0044663F">
        <w:rPr>
          <w:sz w:val="24"/>
          <w:szCs w:val="24"/>
        </w:rPr>
        <w:t xml:space="preserve">Согласно составленному плану работы по профилактике вредных привычек и сохранения здоровья детей, в школе проводились  мероприятия по утверждённому «Плану работы по профилактике наркомании и пропаганде ЗОЖ». Шуманов И.З. оформляет стенды в спортзале о ЗОЖ, о лучших спортсменах школы. Его воспитанники Шуманов Д и Шуманова Д, приняли участие в конкурсе учебных проектов не только школьного, но и районного уровня. Для ШМО учителей физкультуры и ОБЖ, Иксан Зулкарович сделал подборку интернет сайтов, для необходимой информации, а также размещения своих материалов и участия в конкурсах. Также им создан сайт учителя физкультуры  на </w:t>
      </w:r>
      <w:r w:rsidR="0044663F" w:rsidRPr="0044663F">
        <w:rPr>
          <w:sz w:val="24"/>
          <w:szCs w:val="24"/>
          <w:lang w:val="en-US"/>
        </w:rPr>
        <w:t>NS</w:t>
      </w:r>
      <w:r w:rsidR="0044663F" w:rsidRPr="0044663F">
        <w:rPr>
          <w:sz w:val="24"/>
          <w:szCs w:val="24"/>
        </w:rPr>
        <w:t xml:space="preserve"> </w:t>
      </w:r>
      <w:r w:rsidR="0044663F" w:rsidRPr="0044663F">
        <w:rPr>
          <w:sz w:val="24"/>
          <w:szCs w:val="24"/>
          <w:lang w:val="en-US"/>
        </w:rPr>
        <w:t>PORTALE</w:t>
      </w:r>
      <w:r w:rsidR="0044663F" w:rsidRPr="0044663F">
        <w:rPr>
          <w:sz w:val="24"/>
          <w:szCs w:val="24"/>
        </w:rPr>
        <w:t>, создано сообщество школьного МО, в которое входят и учителя физкультуры и ОБЖ других школ, регионов.</w:t>
      </w:r>
    </w:p>
    <w:p w:rsidR="0044663F" w:rsidRPr="0044663F" w:rsidRDefault="0044663F" w:rsidP="0044663F">
      <w:pPr>
        <w:pStyle w:val="Standard"/>
        <w:jc w:val="both"/>
        <w:rPr>
          <w:rFonts w:ascii="Times New Roman" w:hAnsi="Times New Roman" w:cs="Times New Roman"/>
        </w:rPr>
      </w:pPr>
      <w:r w:rsidRPr="0044663F">
        <w:rPr>
          <w:rFonts w:ascii="Times New Roman" w:hAnsi="Times New Roman" w:cs="Times New Roman"/>
        </w:rPr>
        <w:t xml:space="preserve"> В 2017-2018 учебном году  спортивные команды школы  под руководством учителя физкультуры Шуманова И.З. участвовали в  спортивных соревнованиях различного уровня.</w:t>
      </w:r>
    </w:p>
    <w:p w:rsidR="0044663F" w:rsidRPr="0044663F" w:rsidRDefault="0044663F" w:rsidP="0044663F">
      <w:pPr>
        <w:pStyle w:val="Standard"/>
        <w:jc w:val="both"/>
        <w:rPr>
          <w:rFonts w:ascii="Times New Roman" w:hAnsi="Times New Roman" w:cs="Times New Roman"/>
        </w:rPr>
      </w:pPr>
      <w:r w:rsidRPr="0044663F">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418"/>
        <w:gridCol w:w="1275"/>
        <w:gridCol w:w="1276"/>
        <w:gridCol w:w="2126"/>
        <w:gridCol w:w="1240"/>
      </w:tblGrid>
      <w:tr w:rsidR="0044663F" w:rsidRPr="0044663F" w:rsidTr="0044663F">
        <w:tc>
          <w:tcPr>
            <w:tcW w:w="534"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№п/п</w:t>
            </w:r>
          </w:p>
        </w:tc>
        <w:tc>
          <w:tcPr>
            <w:tcW w:w="2551"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Название конкурса</w:t>
            </w:r>
          </w:p>
        </w:tc>
        <w:tc>
          <w:tcPr>
            <w:tcW w:w="1418"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Дата</w:t>
            </w:r>
          </w:p>
        </w:tc>
        <w:tc>
          <w:tcPr>
            <w:tcW w:w="1275"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Уровень</w:t>
            </w:r>
          </w:p>
        </w:tc>
        <w:tc>
          <w:tcPr>
            <w:tcW w:w="127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Место проведения</w:t>
            </w:r>
          </w:p>
        </w:tc>
        <w:tc>
          <w:tcPr>
            <w:tcW w:w="212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Список участников</w:t>
            </w:r>
          </w:p>
        </w:tc>
        <w:tc>
          <w:tcPr>
            <w:tcW w:w="1240"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 xml:space="preserve">Результат </w:t>
            </w:r>
          </w:p>
        </w:tc>
      </w:tr>
      <w:tr w:rsidR="0044663F" w:rsidRPr="0044663F" w:rsidTr="0044663F">
        <w:tc>
          <w:tcPr>
            <w:tcW w:w="534"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Товарищеская игра по мини-футболу среди учащихся с.Новоникольск и п.Приморск</w:t>
            </w:r>
          </w:p>
        </w:tc>
        <w:tc>
          <w:tcPr>
            <w:tcW w:w="1418"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sz w:val="24"/>
                <w:szCs w:val="24"/>
              </w:rPr>
              <w:t>09.09.2017г</w:t>
            </w:r>
          </w:p>
        </w:tc>
        <w:tc>
          <w:tcPr>
            <w:tcW w:w="1275"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районный</w:t>
            </w:r>
          </w:p>
        </w:tc>
        <w:tc>
          <w:tcPr>
            <w:tcW w:w="127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с.Новоникольск</w:t>
            </w:r>
          </w:p>
        </w:tc>
        <w:tc>
          <w:tcPr>
            <w:tcW w:w="2126" w:type="dxa"/>
            <w:tcBorders>
              <w:top w:val="single" w:sz="4" w:space="0" w:color="auto"/>
              <w:left w:val="single" w:sz="4" w:space="0" w:color="auto"/>
              <w:bottom w:val="single" w:sz="4" w:space="0" w:color="auto"/>
              <w:right w:val="single" w:sz="4" w:space="0" w:color="auto"/>
            </w:tcBorders>
          </w:tcPr>
          <w:p w:rsidR="0044663F" w:rsidRPr="0044663F" w:rsidRDefault="0044663F" w:rsidP="0044663F">
            <w:pPr>
              <w:pStyle w:val="a5"/>
              <w:spacing w:line="276" w:lineRule="auto"/>
              <w:jc w:val="both"/>
              <w:rPr>
                <w:sz w:val="24"/>
                <w:szCs w:val="24"/>
              </w:rPr>
            </w:pPr>
            <w:r w:rsidRPr="0044663F">
              <w:rPr>
                <w:sz w:val="24"/>
                <w:szCs w:val="24"/>
              </w:rPr>
              <w:t>Агаев С, Акимов А, Огай П, Огай В, Мамедов К, Пестов Д, Хам С.</w:t>
            </w:r>
          </w:p>
          <w:p w:rsidR="0044663F" w:rsidRPr="0044663F" w:rsidRDefault="0044663F" w:rsidP="0044663F">
            <w:pPr>
              <w:pStyle w:val="a5"/>
              <w:spacing w:line="276" w:lineRule="auto"/>
              <w:jc w:val="both"/>
              <w:rPr>
                <w:rFonts w:eastAsia="Times New Roman"/>
                <w:sz w:val="24"/>
                <w:szCs w:val="24"/>
              </w:rPr>
            </w:pPr>
          </w:p>
        </w:tc>
        <w:tc>
          <w:tcPr>
            <w:tcW w:w="1240"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sz w:val="24"/>
                <w:szCs w:val="24"/>
              </w:rPr>
              <w:t>1 место</w:t>
            </w:r>
          </w:p>
        </w:tc>
      </w:tr>
      <w:tr w:rsidR="0044663F" w:rsidRPr="0044663F" w:rsidTr="0044663F">
        <w:tc>
          <w:tcPr>
            <w:tcW w:w="534" w:type="dxa"/>
            <w:tcBorders>
              <w:top w:val="single" w:sz="4" w:space="0" w:color="auto"/>
              <w:left w:val="single" w:sz="4" w:space="0" w:color="auto"/>
              <w:bottom w:val="single" w:sz="4" w:space="0" w:color="auto"/>
              <w:right w:val="single" w:sz="4" w:space="0" w:color="auto"/>
            </w:tcBorders>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2</w:t>
            </w:r>
          </w:p>
          <w:p w:rsidR="0044663F" w:rsidRPr="0044663F" w:rsidRDefault="0044663F" w:rsidP="0044663F">
            <w:pPr>
              <w:pStyle w:val="a5"/>
              <w:spacing w:line="276" w:lineRule="auto"/>
              <w:jc w:val="both"/>
              <w:rPr>
                <w:rFonts w:eastAsia="Times New Roman"/>
                <w:sz w:val="24"/>
                <w:szCs w:val="24"/>
              </w:rPr>
            </w:pPr>
          </w:p>
          <w:p w:rsidR="0044663F" w:rsidRPr="0044663F" w:rsidRDefault="0044663F" w:rsidP="0044663F">
            <w:pPr>
              <w:pStyle w:val="a5"/>
              <w:spacing w:line="276" w:lineRule="auto"/>
              <w:jc w:val="both"/>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4663F" w:rsidRPr="0044663F" w:rsidRDefault="0044663F" w:rsidP="0044663F">
            <w:pPr>
              <w:pStyle w:val="a5"/>
              <w:spacing w:line="276" w:lineRule="auto"/>
              <w:jc w:val="both"/>
              <w:rPr>
                <w:sz w:val="24"/>
                <w:szCs w:val="24"/>
              </w:rPr>
            </w:pPr>
            <w:r w:rsidRPr="0044663F">
              <w:rPr>
                <w:sz w:val="24"/>
                <w:szCs w:val="24"/>
              </w:rPr>
              <w:t xml:space="preserve">Товарищеская игра по мини-футболу в с.В.Балыклей </w:t>
            </w:r>
          </w:p>
          <w:p w:rsidR="0044663F" w:rsidRPr="0044663F" w:rsidRDefault="0044663F" w:rsidP="0044663F">
            <w:pPr>
              <w:pStyle w:val="a5"/>
              <w:spacing w:line="276" w:lineRule="auto"/>
              <w:jc w:val="both"/>
              <w:rPr>
                <w:rFonts w:eastAsia="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sz w:val="24"/>
                <w:szCs w:val="24"/>
              </w:rPr>
              <w:t>16.09.2017г</w:t>
            </w:r>
          </w:p>
        </w:tc>
        <w:tc>
          <w:tcPr>
            <w:tcW w:w="1275"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районный</w:t>
            </w:r>
          </w:p>
        </w:tc>
        <w:tc>
          <w:tcPr>
            <w:tcW w:w="127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п.Балыклей</w:t>
            </w:r>
          </w:p>
        </w:tc>
        <w:tc>
          <w:tcPr>
            <w:tcW w:w="212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Агаев С, Акимов А, Огай П, Огай В, Мамедов К, Пестов Д, Хам С.</w:t>
            </w:r>
          </w:p>
        </w:tc>
        <w:tc>
          <w:tcPr>
            <w:tcW w:w="1240"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sz w:val="24"/>
                <w:szCs w:val="24"/>
              </w:rPr>
              <w:t>2 место</w:t>
            </w:r>
          </w:p>
        </w:tc>
      </w:tr>
      <w:tr w:rsidR="0044663F" w:rsidRPr="0044663F" w:rsidTr="0044663F">
        <w:tc>
          <w:tcPr>
            <w:tcW w:w="534"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44663F" w:rsidRPr="0044663F" w:rsidRDefault="0044663F" w:rsidP="0044663F">
            <w:pPr>
              <w:pStyle w:val="a5"/>
              <w:spacing w:line="276" w:lineRule="auto"/>
              <w:jc w:val="both"/>
              <w:rPr>
                <w:sz w:val="24"/>
                <w:szCs w:val="24"/>
              </w:rPr>
            </w:pPr>
            <w:r w:rsidRPr="0044663F">
              <w:rPr>
                <w:sz w:val="24"/>
                <w:szCs w:val="24"/>
              </w:rPr>
              <w:t xml:space="preserve">Спартакиада учащихся по мини-футболу </w:t>
            </w:r>
          </w:p>
          <w:p w:rsidR="0044663F" w:rsidRPr="0044663F" w:rsidRDefault="0044663F" w:rsidP="0044663F">
            <w:pPr>
              <w:pStyle w:val="a5"/>
              <w:spacing w:line="276" w:lineRule="auto"/>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29.09.2017г</w:t>
            </w:r>
          </w:p>
        </w:tc>
        <w:tc>
          <w:tcPr>
            <w:tcW w:w="1275"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районный</w:t>
            </w:r>
          </w:p>
        </w:tc>
        <w:tc>
          <w:tcPr>
            <w:tcW w:w="127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sz w:val="24"/>
                <w:szCs w:val="24"/>
              </w:rPr>
              <w:t>р.п Быково</w:t>
            </w:r>
          </w:p>
        </w:tc>
        <w:tc>
          <w:tcPr>
            <w:tcW w:w="212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Агаев С,Акимов А, Альбазуров А, Ибадуллаев Р, Огай В, Мамедов К, Хам С.</w:t>
            </w:r>
          </w:p>
        </w:tc>
        <w:tc>
          <w:tcPr>
            <w:tcW w:w="1240"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3 место</w:t>
            </w:r>
          </w:p>
        </w:tc>
      </w:tr>
      <w:tr w:rsidR="0044663F" w:rsidRPr="0044663F" w:rsidTr="0044663F">
        <w:tc>
          <w:tcPr>
            <w:tcW w:w="534" w:type="dxa"/>
            <w:tcBorders>
              <w:top w:val="single" w:sz="4" w:space="0" w:color="auto"/>
              <w:left w:val="single" w:sz="4" w:space="0" w:color="auto"/>
              <w:bottom w:val="single" w:sz="4" w:space="0" w:color="auto"/>
              <w:right w:val="single" w:sz="4" w:space="0" w:color="auto"/>
            </w:tcBorders>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4</w:t>
            </w:r>
          </w:p>
          <w:p w:rsidR="0044663F" w:rsidRPr="0044663F" w:rsidRDefault="0044663F" w:rsidP="0044663F">
            <w:pPr>
              <w:pStyle w:val="a5"/>
              <w:spacing w:line="276" w:lineRule="auto"/>
              <w:jc w:val="both"/>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Сдача норм ВФСК ГТО:</w:t>
            </w:r>
          </w:p>
          <w:p w:rsidR="0044663F" w:rsidRPr="0044663F" w:rsidRDefault="0044663F" w:rsidP="0044663F">
            <w:pPr>
              <w:pStyle w:val="a5"/>
              <w:spacing w:line="276" w:lineRule="auto"/>
              <w:jc w:val="both"/>
              <w:rPr>
                <w:sz w:val="24"/>
                <w:szCs w:val="24"/>
              </w:rPr>
            </w:pPr>
            <w:r w:rsidRPr="0044663F">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11.10.2017г</w:t>
            </w:r>
          </w:p>
        </w:tc>
        <w:tc>
          <w:tcPr>
            <w:tcW w:w="1275"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всероссийский</w:t>
            </w:r>
          </w:p>
        </w:tc>
        <w:tc>
          <w:tcPr>
            <w:tcW w:w="127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р.п. Быково</w:t>
            </w:r>
          </w:p>
        </w:tc>
        <w:tc>
          <w:tcPr>
            <w:tcW w:w="212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 xml:space="preserve">Агаев С </w:t>
            </w:r>
          </w:p>
          <w:p w:rsidR="0044663F" w:rsidRPr="0044663F" w:rsidRDefault="0044663F" w:rsidP="0044663F">
            <w:pPr>
              <w:pStyle w:val="a5"/>
              <w:spacing w:line="276" w:lineRule="auto"/>
              <w:jc w:val="both"/>
              <w:rPr>
                <w:sz w:val="24"/>
                <w:szCs w:val="24"/>
              </w:rPr>
            </w:pPr>
            <w:r w:rsidRPr="0044663F">
              <w:rPr>
                <w:sz w:val="24"/>
                <w:szCs w:val="24"/>
              </w:rPr>
              <w:t xml:space="preserve">Альбазуров А </w:t>
            </w:r>
          </w:p>
          <w:p w:rsidR="0044663F" w:rsidRPr="0044663F" w:rsidRDefault="0044663F" w:rsidP="0044663F">
            <w:pPr>
              <w:pStyle w:val="a5"/>
              <w:spacing w:line="276" w:lineRule="auto"/>
              <w:jc w:val="both"/>
              <w:rPr>
                <w:sz w:val="24"/>
                <w:szCs w:val="24"/>
              </w:rPr>
            </w:pPr>
            <w:r w:rsidRPr="0044663F">
              <w:rPr>
                <w:sz w:val="24"/>
                <w:szCs w:val="24"/>
              </w:rPr>
              <w:t xml:space="preserve">Зыков В </w:t>
            </w:r>
          </w:p>
          <w:p w:rsidR="0044663F" w:rsidRPr="0044663F" w:rsidRDefault="0044663F" w:rsidP="0044663F">
            <w:pPr>
              <w:pStyle w:val="a5"/>
              <w:spacing w:line="276" w:lineRule="auto"/>
              <w:jc w:val="both"/>
              <w:rPr>
                <w:sz w:val="24"/>
                <w:szCs w:val="24"/>
              </w:rPr>
            </w:pPr>
            <w:r w:rsidRPr="0044663F">
              <w:rPr>
                <w:sz w:val="24"/>
                <w:szCs w:val="24"/>
              </w:rPr>
              <w:t xml:space="preserve">Ибадуллаев Р </w:t>
            </w:r>
          </w:p>
        </w:tc>
        <w:tc>
          <w:tcPr>
            <w:tcW w:w="1240"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золото золото серебро золото</w:t>
            </w:r>
          </w:p>
        </w:tc>
      </w:tr>
      <w:tr w:rsidR="0044663F" w:rsidRPr="0044663F" w:rsidTr="0044663F">
        <w:tc>
          <w:tcPr>
            <w:tcW w:w="534" w:type="dxa"/>
            <w:tcBorders>
              <w:top w:val="single" w:sz="4" w:space="0" w:color="auto"/>
              <w:left w:val="single" w:sz="4" w:space="0" w:color="auto"/>
              <w:bottom w:val="single" w:sz="4" w:space="0" w:color="auto"/>
              <w:right w:val="single" w:sz="4" w:space="0" w:color="auto"/>
            </w:tcBorders>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5</w:t>
            </w:r>
          </w:p>
          <w:p w:rsidR="0044663F" w:rsidRPr="0044663F" w:rsidRDefault="0044663F" w:rsidP="0044663F">
            <w:pPr>
              <w:pStyle w:val="a5"/>
              <w:spacing w:line="276" w:lineRule="auto"/>
              <w:jc w:val="both"/>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 xml:space="preserve">Общероссийский проект «Мини-футбол в школу» среди юношей 2003-2002 года рождения </w:t>
            </w:r>
          </w:p>
        </w:tc>
        <w:tc>
          <w:tcPr>
            <w:tcW w:w="1418"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sz w:val="24"/>
                <w:szCs w:val="24"/>
              </w:rPr>
              <w:t>28.11.2017г</w:t>
            </w:r>
          </w:p>
        </w:tc>
        <w:tc>
          <w:tcPr>
            <w:tcW w:w="1275"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районный</w:t>
            </w:r>
          </w:p>
        </w:tc>
        <w:tc>
          <w:tcPr>
            <w:tcW w:w="127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sz w:val="24"/>
                <w:szCs w:val="24"/>
              </w:rPr>
              <w:t>п. Приморск</w:t>
            </w:r>
          </w:p>
        </w:tc>
        <w:tc>
          <w:tcPr>
            <w:tcW w:w="212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sz w:val="24"/>
                <w:szCs w:val="24"/>
              </w:rPr>
              <w:t>Агаев С, Акимов А, Огай П, Альбазуров А, Мамедов К, Пестов Д, Хам С.</w:t>
            </w:r>
          </w:p>
        </w:tc>
        <w:tc>
          <w:tcPr>
            <w:tcW w:w="1240"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sz w:val="24"/>
                <w:szCs w:val="24"/>
              </w:rPr>
              <w:t>1 место</w:t>
            </w:r>
          </w:p>
        </w:tc>
      </w:tr>
      <w:tr w:rsidR="0044663F" w:rsidRPr="0044663F" w:rsidTr="0044663F">
        <w:tc>
          <w:tcPr>
            <w:tcW w:w="534" w:type="dxa"/>
            <w:tcBorders>
              <w:top w:val="single" w:sz="4" w:space="0" w:color="auto"/>
              <w:left w:val="single" w:sz="4" w:space="0" w:color="auto"/>
              <w:bottom w:val="single" w:sz="4" w:space="0" w:color="auto"/>
              <w:right w:val="single" w:sz="4" w:space="0" w:color="auto"/>
            </w:tcBorders>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6</w:t>
            </w:r>
          </w:p>
          <w:p w:rsidR="0044663F" w:rsidRPr="0044663F" w:rsidRDefault="0044663F" w:rsidP="0044663F">
            <w:pPr>
              <w:pStyle w:val="a5"/>
              <w:spacing w:line="276" w:lineRule="auto"/>
              <w:jc w:val="both"/>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Первенство Волгоградской области по армрестлингу среди юниоров и юниорок 16-17 лет, 14-15 лет:</w:t>
            </w:r>
          </w:p>
        </w:tc>
        <w:tc>
          <w:tcPr>
            <w:tcW w:w="1418"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18.11.2017г</w:t>
            </w:r>
          </w:p>
        </w:tc>
        <w:tc>
          <w:tcPr>
            <w:tcW w:w="1275"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региональный</w:t>
            </w:r>
          </w:p>
        </w:tc>
        <w:tc>
          <w:tcPr>
            <w:tcW w:w="127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г. Волжский</w:t>
            </w:r>
          </w:p>
        </w:tc>
        <w:tc>
          <w:tcPr>
            <w:tcW w:w="2126" w:type="dxa"/>
            <w:tcBorders>
              <w:top w:val="single" w:sz="4" w:space="0" w:color="auto"/>
              <w:left w:val="single" w:sz="4" w:space="0" w:color="auto"/>
              <w:bottom w:val="single" w:sz="4" w:space="0" w:color="auto"/>
              <w:right w:val="single" w:sz="4" w:space="0" w:color="auto"/>
            </w:tcBorders>
          </w:tcPr>
          <w:p w:rsidR="0044663F" w:rsidRPr="0044663F" w:rsidRDefault="0044663F" w:rsidP="0044663F">
            <w:pPr>
              <w:pStyle w:val="a5"/>
              <w:spacing w:line="276" w:lineRule="auto"/>
              <w:jc w:val="both"/>
              <w:rPr>
                <w:sz w:val="24"/>
                <w:szCs w:val="24"/>
              </w:rPr>
            </w:pPr>
            <w:r w:rsidRPr="0044663F">
              <w:rPr>
                <w:sz w:val="24"/>
                <w:szCs w:val="24"/>
              </w:rPr>
              <w:t xml:space="preserve">Агаев С </w:t>
            </w:r>
          </w:p>
          <w:p w:rsidR="0044663F" w:rsidRPr="0044663F" w:rsidRDefault="0044663F" w:rsidP="0044663F">
            <w:pPr>
              <w:pStyle w:val="a5"/>
              <w:spacing w:line="276" w:lineRule="auto"/>
              <w:jc w:val="both"/>
              <w:rPr>
                <w:sz w:val="24"/>
                <w:szCs w:val="24"/>
              </w:rPr>
            </w:pPr>
            <w:r w:rsidRPr="0044663F">
              <w:rPr>
                <w:sz w:val="24"/>
                <w:szCs w:val="24"/>
              </w:rPr>
              <w:t xml:space="preserve">Королева Л </w:t>
            </w:r>
          </w:p>
          <w:p w:rsidR="0044663F" w:rsidRPr="0044663F" w:rsidRDefault="0044663F" w:rsidP="0044663F">
            <w:pPr>
              <w:pStyle w:val="a5"/>
              <w:spacing w:line="276" w:lineRule="auto"/>
              <w:jc w:val="both"/>
              <w:rPr>
                <w:sz w:val="24"/>
                <w:szCs w:val="24"/>
              </w:rPr>
            </w:pPr>
            <w:r w:rsidRPr="0044663F">
              <w:rPr>
                <w:sz w:val="24"/>
                <w:szCs w:val="24"/>
              </w:rPr>
              <w:t xml:space="preserve">Шодманов Х </w:t>
            </w:r>
          </w:p>
          <w:p w:rsidR="0044663F" w:rsidRPr="0044663F" w:rsidRDefault="0044663F" w:rsidP="0044663F">
            <w:pPr>
              <w:pStyle w:val="a5"/>
              <w:spacing w:line="276" w:lineRule="auto"/>
              <w:jc w:val="both"/>
              <w:rPr>
                <w:sz w:val="24"/>
                <w:szCs w:val="24"/>
              </w:rPr>
            </w:pPr>
            <w:r w:rsidRPr="0044663F">
              <w:rPr>
                <w:sz w:val="24"/>
                <w:szCs w:val="24"/>
              </w:rPr>
              <w:t xml:space="preserve">Огай П </w:t>
            </w:r>
          </w:p>
          <w:p w:rsidR="0044663F" w:rsidRPr="0044663F" w:rsidRDefault="0044663F" w:rsidP="0044663F">
            <w:pPr>
              <w:pStyle w:val="a5"/>
              <w:spacing w:line="276" w:lineRule="auto"/>
              <w:jc w:val="both"/>
              <w:rPr>
                <w:sz w:val="24"/>
                <w:szCs w:val="24"/>
              </w:rPr>
            </w:pPr>
            <w:r w:rsidRPr="0044663F">
              <w:rPr>
                <w:sz w:val="24"/>
                <w:szCs w:val="24"/>
              </w:rPr>
              <w:t xml:space="preserve">Мамедов Э </w:t>
            </w:r>
          </w:p>
          <w:p w:rsidR="0044663F" w:rsidRPr="0044663F" w:rsidRDefault="0044663F" w:rsidP="0044663F">
            <w:pPr>
              <w:pStyle w:val="a5"/>
              <w:spacing w:line="276" w:lineRule="auto"/>
              <w:jc w:val="both"/>
              <w:rPr>
                <w:sz w:val="24"/>
                <w:szCs w:val="24"/>
              </w:rPr>
            </w:pPr>
          </w:p>
        </w:tc>
        <w:tc>
          <w:tcPr>
            <w:tcW w:w="1240"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участник участник</w:t>
            </w:r>
          </w:p>
          <w:p w:rsidR="0044663F" w:rsidRPr="0044663F" w:rsidRDefault="0044663F" w:rsidP="0044663F">
            <w:pPr>
              <w:pStyle w:val="a5"/>
              <w:spacing w:line="276" w:lineRule="auto"/>
              <w:jc w:val="both"/>
              <w:rPr>
                <w:sz w:val="24"/>
                <w:szCs w:val="24"/>
              </w:rPr>
            </w:pPr>
            <w:r w:rsidRPr="0044663F">
              <w:rPr>
                <w:sz w:val="24"/>
                <w:szCs w:val="24"/>
              </w:rPr>
              <w:t>1 место участник участник</w:t>
            </w:r>
          </w:p>
        </w:tc>
      </w:tr>
      <w:tr w:rsidR="0044663F" w:rsidRPr="0044663F" w:rsidTr="0044663F">
        <w:tc>
          <w:tcPr>
            <w:tcW w:w="534" w:type="dxa"/>
            <w:tcBorders>
              <w:top w:val="single" w:sz="4" w:space="0" w:color="auto"/>
              <w:left w:val="single" w:sz="4" w:space="0" w:color="auto"/>
              <w:bottom w:val="single" w:sz="4" w:space="0" w:color="auto"/>
              <w:right w:val="single" w:sz="4" w:space="0" w:color="auto"/>
            </w:tcBorders>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7</w:t>
            </w:r>
          </w:p>
          <w:p w:rsidR="0044663F" w:rsidRPr="0044663F" w:rsidRDefault="0044663F" w:rsidP="0044663F">
            <w:pPr>
              <w:pStyle w:val="a5"/>
              <w:spacing w:line="276" w:lineRule="auto"/>
              <w:jc w:val="both"/>
              <w:rPr>
                <w:rFonts w:eastAsia="Times New Roman"/>
                <w:sz w:val="24"/>
                <w:szCs w:val="24"/>
              </w:rPr>
            </w:pPr>
          </w:p>
          <w:p w:rsidR="0044663F" w:rsidRPr="0044663F" w:rsidRDefault="0044663F" w:rsidP="0044663F">
            <w:pPr>
              <w:pStyle w:val="a5"/>
              <w:spacing w:line="276" w:lineRule="auto"/>
              <w:jc w:val="both"/>
              <w:rPr>
                <w:rFonts w:eastAsia="Times New Roman"/>
                <w:sz w:val="24"/>
                <w:szCs w:val="24"/>
              </w:rPr>
            </w:pPr>
          </w:p>
          <w:p w:rsidR="0044663F" w:rsidRPr="0044663F" w:rsidRDefault="0044663F" w:rsidP="0044663F">
            <w:pPr>
              <w:pStyle w:val="a5"/>
              <w:spacing w:line="276" w:lineRule="auto"/>
              <w:jc w:val="both"/>
              <w:rPr>
                <w:rFonts w:eastAsia="Times New Roman"/>
                <w:sz w:val="24"/>
                <w:szCs w:val="24"/>
              </w:rPr>
            </w:pPr>
          </w:p>
          <w:p w:rsidR="0044663F" w:rsidRPr="0044663F" w:rsidRDefault="0044663F" w:rsidP="0044663F">
            <w:pPr>
              <w:pStyle w:val="a5"/>
              <w:spacing w:line="276" w:lineRule="auto"/>
              <w:jc w:val="both"/>
              <w:rPr>
                <w:rFonts w:eastAsia="Times New Roman"/>
                <w:sz w:val="24"/>
                <w:szCs w:val="24"/>
              </w:rPr>
            </w:pPr>
          </w:p>
          <w:p w:rsidR="0044663F" w:rsidRPr="0044663F" w:rsidRDefault="0044663F" w:rsidP="0044663F">
            <w:pPr>
              <w:pStyle w:val="a5"/>
              <w:spacing w:line="276" w:lineRule="auto"/>
              <w:jc w:val="both"/>
              <w:rPr>
                <w:rFonts w:eastAsia="Times New Roman"/>
                <w:sz w:val="24"/>
                <w:szCs w:val="24"/>
              </w:rPr>
            </w:pPr>
          </w:p>
          <w:p w:rsidR="0044663F" w:rsidRPr="0044663F" w:rsidRDefault="0044663F" w:rsidP="0044663F">
            <w:pPr>
              <w:pStyle w:val="a5"/>
              <w:spacing w:line="276" w:lineRule="auto"/>
              <w:jc w:val="both"/>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lastRenderedPageBreak/>
              <w:t xml:space="preserve">Общероссийский проект «Мини-футбол в школу» среди юношей 2004-2005 года рождения </w:t>
            </w:r>
          </w:p>
        </w:tc>
        <w:tc>
          <w:tcPr>
            <w:tcW w:w="1418"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sz w:val="24"/>
                <w:szCs w:val="24"/>
              </w:rPr>
              <w:t>30.11.2017г</w:t>
            </w:r>
          </w:p>
        </w:tc>
        <w:tc>
          <w:tcPr>
            <w:tcW w:w="1275"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районный</w:t>
            </w:r>
          </w:p>
        </w:tc>
        <w:tc>
          <w:tcPr>
            <w:tcW w:w="127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sz w:val="24"/>
                <w:szCs w:val="24"/>
              </w:rPr>
              <w:t>п. Приморск</w:t>
            </w:r>
          </w:p>
        </w:tc>
        <w:tc>
          <w:tcPr>
            <w:tcW w:w="212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 xml:space="preserve">Акимов А, Курмангалиев Э, Ильин И, Колесников А, Низамов А, </w:t>
            </w:r>
            <w:r w:rsidRPr="0044663F">
              <w:rPr>
                <w:sz w:val="24"/>
                <w:szCs w:val="24"/>
              </w:rPr>
              <w:lastRenderedPageBreak/>
              <w:t>Умаров М, Шуманов Д.</w:t>
            </w:r>
          </w:p>
        </w:tc>
        <w:tc>
          <w:tcPr>
            <w:tcW w:w="1240"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sz w:val="24"/>
                <w:szCs w:val="24"/>
              </w:rPr>
              <w:lastRenderedPageBreak/>
              <w:t>участие</w:t>
            </w:r>
          </w:p>
        </w:tc>
      </w:tr>
      <w:tr w:rsidR="0044663F" w:rsidRPr="0044663F" w:rsidTr="0044663F">
        <w:tc>
          <w:tcPr>
            <w:tcW w:w="534" w:type="dxa"/>
            <w:tcBorders>
              <w:top w:val="single" w:sz="4" w:space="0" w:color="auto"/>
              <w:left w:val="single" w:sz="4" w:space="0" w:color="auto"/>
              <w:bottom w:val="single" w:sz="4" w:space="0" w:color="auto"/>
              <w:right w:val="single" w:sz="4" w:space="0" w:color="auto"/>
            </w:tcBorders>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lastRenderedPageBreak/>
              <w:t>8</w:t>
            </w:r>
          </w:p>
          <w:p w:rsidR="0044663F" w:rsidRPr="0044663F" w:rsidRDefault="0044663F" w:rsidP="0044663F">
            <w:pPr>
              <w:pStyle w:val="a5"/>
              <w:spacing w:line="276" w:lineRule="auto"/>
              <w:jc w:val="both"/>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Товарищеская встреча по волейболу в рамках Всероссийской акции «Я выбираю спорт как альтернативу пагубным привычкам!»  среди учащихся Приморской и Новоникольской школ</w:t>
            </w:r>
          </w:p>
        </w:tc>
        <w:tc>
          <w:tcPr>
            <w:tcW w:w="1418"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09.12.2017г</w:t>
            </w:r>
          </w:p>
        </w:tc>
        <w:tc>
          <w:tcPr>
            <w:tcW w:w="1275"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районный</w:t>
            </w:r>
          </w:p>
        </w:tc>
        <w:tc>
          <w:tcPr>
            <w:tcW w:w="127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п.Приморск</w:t>
            </w:r>
          </w:p>
        </w:tc>
        <w:tc>
          <w:tcPr>
            <w:tcW w:w="2126" w:type="dxa"/>
            <w:tcBorders>
              <w:top w:val="single" w:sz="4" w:space="0" w:color="auto"/>
              <w:left w:val="single" w:sz="4" w:space="0" w:color="auto"/>
              <w:bottom w:val="single" w:sz="4" w:space="0" w:color="auto"/>
              <w:right w:val="single" w:sz="4" w:space="0" w:color="auto"/>
            </w:tcBorders>
          </w:tcPr>
          <w:p w:rsidR="0044663F" w:rsidRPr="0044663F" w:rsidRDefault="0044663F" w:rsidP="0044663F">
            <w:pPr>
              <w:pStyle w:val="a5"/>
              <w:spacing w:line="276" w:lineRule="auto"/>
              <w:jc w:val="both"/>
              <w:rPr>
                <w:sz w:val="24"/>
                <w:szCs w:val="24"/>
              </w:rPr>
            </w:pPr>
            <w:r w:rsidRPr="0044663F">
              <w:rPr>
                <w:sz w:val="24"/>
                <w:szCs w:val="24"/>
              </w:rPr>
              <w:t>Агаев С, Акимов А, Огай П, Огай В, Альбазуров А, Мамадякубов Н, Ибадуллаев Р.</w:t>
            </w:r>
          </w:p>
          <w:p w:rsidR="0044663F" w:rsidRPr="0044663F" w:rsidRDefault="0044663F" w:rsidP="0044663F">
            <w:pPr>
              <w:pStyle w:val="a5"/>
              <w:spacing w:line="276" w:lineRule="auto"/>
              <w:jc w:val="both"/>
              <w:rPr>
                <w:sz w:val="24"/>
                <w:szCs w:val="24"/>
              </w:rPr>
            </w:pPr>
            <w:r w:rsidRPr="0044663F">
              <w:rPr>
                <w:sz w:val="24"/>
                <w:szCs w:val="24"/>
              </w:rPr>
              <w:t>Искандарова А, Курмангалиева А, Разакова С, Фазлиева З, Фазлиева В, Фазлиева А, Шуманова Д.</w:t>
            </w:r>
          </w:p>
          <w:p w:rsidR="0044663F" w:rsidRPr="0044663F" w:rsidRDefault="0044663F" w:rsidP="0044663F">
            <w:pPr>
              <w:pStyle w:val="a5"/>
              <w:spacing w:line="276" w:lineRule="auto"/>
              <w:jc w:val="both"/>
              <w:rPr>
                <w:sz w:val="24"/>
                <w:szCs w:val="24"/>
              </w:rPr>
            </w:pPr>
          </w:p>
        </w:tc>
        <w:tc>
          <w:tcPr>
            <w:tcW w:w="1240" w:type="dxa"/>
            <w:tcBorders>
              <w:top w:val="single" w:sz="4" w:space="0" w:color="auto"/>
              <w:left w:val="single" w:sz="4" w:space="0" w:color="auto"/>
              <w:bottom w:val="single" w:sz="4" w:space="0" w:color="auto"/>
              <w:right w:val="single" w:sz="4" w:space="0" w:color="auto"/>
            </w:tcBorders>
          </w:tcPr>
          <w:p w:rsidR="0044663F" w:rsidRPr="0044663F" w:rsidRDefault="0044663F" w:rsidP="0044663F">
            <w:pPr>
              <w:pStyle w:val="a5"/>
              <w:spacing w:line="276" w:lineRule="auto"/>
              <w:jc w:val="both"/>
              <w:rPr>
                <w:sz w:val="24"/>
                <w:szCs w:val="24"/>
              </w:rPr>
            </w:pPr>
            <w:r w:rsidRPr="0044663F">
              <w:rPr>
                <w:sz w:val="24"/>
                <w:szCs w:val="24"/>
              </w:rPr>
              <w:t>юноши 2 место</w:t>
            </w:r>
          </w:p>
          <w:p w:rsidR="0044663F" w:rsidRPr="0044663F" w:rsidRDefault="0044663F" w:rsidP="0044663F">
            <w:pPr>
              <w:pStyle w:val="a5"/>
              <w:spacing w:line="276" w:lineRule="auto"/>
              <w:jc w:val="both"/>
              <w:rPr>
                <w:sz w:val="24"/>
                <w:szCs w:val="24"/>
              </w:rPr>
            </w:pPr>
          </w:p>
          <w:p w:rsidR="0044663F" w:rsidRPr="0044663F" w:rsidRDefault="0044663F" w:rsidP="0044663F">
            <w:pPr>
              <w:pStyle w:val="a5"/>
              <w:spacing w:line="276" w:lineRule="auto"/>
              <w:jc w:val="both"/>
              <w:rPr>
                <w:sz w:val="24"/>
                <w:szCs w:val="24"/>
              </w:rPr>
            </w:pPr>
          </w:p>
          <w:p w:rsidR="0044663F" w:rsidRPr="0044663F" w:rsidRDefault="0044663F" w:rsidP="0044663F">
            <w:pPr>
              <w:pStyle w:val="a5"/>
              <w:spacing w:line="276" w:lineRule="auto"/>
              <w:jc w:val="both"/>
              <w:rPr>
                <w:sz w:val="24"/>
                <w:szCs w:val="24"/>
              </w:rPr>
            </w:pPr>
          </w:p>
          <w:p w:rsidR="0044663F" w:rsidRPr="0044663F" w:rsidRDefault="0044663F" w:rsidP="0044663F">
            <w:pPr>
              <w:pStyle w:val="a5"/>
              <w:spacing w:line="276" w:lineRule="auto"/>
              <w:jc w:val="both"/>
              <w:rPr>
                <w:sz w:val="24"/>
                <w:szCs w:val="24"/>
              </w:rPr>
            </w:pPr>
            <w:r w:rsidRPr="0044663F">
              <w:rPr>
                <w:sz w:val="24"/>
                <w:szCs w:val="24"/>
              </w:rPr>
              <w:t>девушки 1 место</w:t>
            </w:r>
          </w:p>
        </w:tc>
      </w:tr>
      <w:tr w:rsidR="0044663F" w:rsidRPr="0044663F" w:rsidTr="0044663F">
        <w:tc>
          <w:tcPr>
            <w:tcW w:w="534" w:type="dxa"/>
            <w:tcBorders>
              <w:top w:val="single" w:sz="4" w:space="0" w:color="auto"/>
              <w:left w:val="single" w:sz="4" w:space="0" w:color="auto"/>
              <w:bottom w:val="single" w:sz="4" w:space="0" w:color="auto"/>
              <w:right w:val="single" w:sz="4" w:space="0" w:color="auto"/>
            </w:tcBorders>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9</w:t>
            </w:r>
          </w:p>
          <w:p w:rsidR="0044663F" w:rsidRPr="0044663F" w:rsidRDefault="0044663F" w:rsidP="0044663F">
            <w:pPr>
              <w:pStyle w:val="a5"/>
              <w:spacing w:line="276" w:lineRule="auto"/>
              <w:jc w:val="both"/>
              <w:rPr>
                <w:rFonts w:eastAsia="Times New Roman"/>
                <w:sz w:val="24"/>
                <w:szCs w:val="24"/>
              </w:rPr>
            </w:pPr>
          </w:p>
          <w:p w:rsidR="0044663F" w:rsidRPr="0044663F" w:rsidRDefault="0044663F" w:rsidP="0044663F">
            <w:pPr>
              <w:pStyle w:val="a5"/>
              <w:spacing w:line="276" w:lineRule="auto"/>
              <w:jc w:val="both"/>
              <w:rPr>
                <w:rFonts w:eastAsia="Times New Roman"/>
                <w:sz w:val="24"/>
                <w:szCs w:val="24"/>
              </w:rPr>
            </w:pPr>
          </w:p>
          <w:p w:rsidR="0044663F" w:rsidRPr="0044663F" w:rsidRDefault="0044663F" w:rsidP="0044663F">
            <w:pPr>
              <w:pStyle w:val="a5"/>
              <w:spacing w:line="276" w:lineRule="auto"/>
              <w:jc w:val="both"/>
              <w:rPr>
                <w:rFonts w:eastAsia="Times New Roman"/>
                <w:sz w:val="24"/>
                <w:szCs w:val="24"/>
              </w:rPr>
            </w:pPr>
          </w:p>
          <w:p w:rsidR="0044663F" w:rsidRPr="0044663F" w:rsidRDefault="0044663F" w:rsidP="0044663F">
            <w:pPr>
              <w:pStyle w:val="a5"/>
              <w:spacing w:line="276" w:lineRule="auto"/>
              <w:jc w:val="both"/>
              <w:rPr>
                <w:rFonts w:eastAsia="Times New Roman"/>
                <w:sz w:val="24"/>
                <w:szCs w:val="24"/>
              </w:rPr>
            </w:pPr>
          </w:p>
          <w:p w:rsidR="0044663F" w:rsidRPr="0044663F" w:rsidRDefault="0044663F" w:rsidP="0044663F">
            <w:pPr>
              <w:pStyle w:val="a5"/>
              <w:spacing w:line="276" w:lineRule="auto"/>
              <w:jc w:val="both"/>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4663F" w:rsidRPr="0044663F" w:rsidRDefault="0044663F" w:rsidP="0044663F">
            <w:pPr>
              <w:pStyle w:val="a5"/>
              <w:spacing w:line="276" w:lineRule="auto"/>
              <w:jc w:val="both"/>
              <w:rPr>
                <w:sz w:val="24"/>
                <w:szCs w:val="24"/>
              </w:rPr>
            </w:pPr>
            <w:r w:rsidRPr="0044663F">
              <w:rPr>
                <w:sz w:val="24"/>
                <w:szCs w:val="24"/>
              </w:rPr>
              <w:t>Спартакиада учащихся по волейболу (девушки)</w:t>
            </w:r>
          </w:p>
          <w:p w:rsidR="0044663F" w:rsidRPr="0044663F" w:rsidRDefault="0044663F" w:rsidP="0044663F">
            <w:pPr>
              <w:pStyle w:val="a5"/>
              <w:spacing w:line="276" w:lineRule="auto"/>
              <w:jc w:val="both"/>
              <w:rPr>
                <w:rFonts w:eastAsia="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sz w:val="24"/>
                <w:szCs w:val="24"/>
              </w:rPr>
              <w:t>15.12.2017г</w:t>
            </w:r>
          </w:p>
        </w:tc>
        <w:tc>
          <w:tcPr>
            <w:tcW w:w="1275"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районный</w:t>
            </w:r>
          </w:p>
        </w:tc>
        <w:tc>
          <w:tcPr>
            <w:tcW w:w="127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р.п.Быково</w:t>
            </w:r>
          </w:p>
        </w:tc>
        <w:tc>
          <w:tcPr>
            <w:tcW w:w="212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Искандарова А, Курмангалиева А, Разакова С, Фазлиева З, Фазлиева В, Фазлиева А, Шуманова Д.</w:t>
            </w:r>
          </w:p>
        </w:tc>
        <w:tc>
          <w:tcPr>
            <w:tcW w:w="1240"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sz w:val="24"/>
                <w:szCs w:val="24"/>
              </w:rPr>
              <w:t>участие</w:t>
            </w:r>
          </w:p>
        </w:tc>
      </w:tr>
      <w:tr w:rsidR="0044663F" w:rsidRPr="0044663F" w:rsidTr="0044663F">
        <w:tc>
          <w:tcPr>
            <w:tcW w:w="534" w:type="dxa"/>
            <w:tcBorders>
              <w:top w:val="single" w:sz="4" w:space="0" w:color="auto"/>
              <w:left w:val="single" w:sz="4" w:space="0" w:color="auto"/>
              <w:bottom w:val="single" w:sz="4" w:space="0" w:color="auto"/>
              <w:right w:val="single" w:sz="4" w:space="0" w:color="auto"/>
            </w:tcBorders>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10</w:t>
            </w:r>
          </w:p>
          <w:p w:rsidR="0044663F" w:rsidRPr="0044663F" w:rsidRDefault="0044663F" w:rsidP="0044663F">
            <w:pPr>
              <w:pStyle w:val="a5"/>
              <w:spacing w:line="276" w:lineRule="auto"/>
              <w:jc w:val="both"/>
              <w:rPr>
                <w:rFonts w:eastAsia="Times New Roman"/>
                <w:sz w:val="24"/>
                <w:szCs w:val="24"/>
              </w:rPr>
            </w:pPr>
          </w:p>
          <w:p w:rsidR="0044663F" w:rsidRPr="0044663F" w:rsidRDefault="0044663F" w:rsidP="0044663F">
            <w:pPr>
              <w:pStyle w:val="a5"/>
              <w:spacing w:line="276" w:lineRule="auto"/>
              <w:jc w:val="both"/>
              <w:rPr>
                <w:rFonts w:eastAsia="Times New Roman"/>
                <w:sz w:val="24"/>
                <w:szCs w:val="24"/>
              </w:rPr>
            </w:pPr>
          </w:p>
          <w:p w:rsidR="0044663F" w:rsidRPr="0044663F" w:rsidRDefault="0044663F" w:rsidP="0044663F">
            <w:pPr>
              <w:pStyle w:val="a5"/>
              <w:spacing w:line="276" w:lineRule="auto"/>
              <w:jc w:val="both"/>
              <w:rPr>
                <w:rFonts w:eastAsia="Times New Roman"/>
                <w:sz w:val="24"/>
                <w:szCs w:val="24"/>
              </w:rPr>
            </w:pPr>
          </w:p>
          <w:p w:rsidR="0044663F" w:rsidRPr="0044663F" w:rsidRDefault="0044663F" w:rsidP="0044663F">
            <w:pPr>
              <w:pStyle w:val="a5"/>
              <w:spacing w:line="276" w:lineRule="auto"/>
              <w:jc w:val="both"/>
              <w:rPr>
                <w:rFonts w:eastAsia="Times New Roman"/>
                <w:sz w:val="24"/>
                <w:szCs w:val="24"/>
              </w:rPr>
            </w:pPr>
          </w:p>
          <w:p w:rsidR="0044663F" w:rsidRPr="0044663F" w:rsidRDefault="0044663F" w:rsidP="0044663F">
            <w:pPr>
              <w:pStyle w:val="a5"/>
              <w:spacing w:line="276" w:lineRule="auto"/>
              <w:jc w:val="both"/>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Региональные соревнования по мини-футболу (футзалу) среди общеобразовательных команд в рамках общероссийского проекта «Мини-футбол в школу»</w:t>
            </w:r>
          </w:p>
        </w:tc>
        <w:tc>
          <w:tcPr>
            <w:tcW w:w="1418"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sz w:val="24"/>
                <w:szCs w:val="24"/>
              </w:rPr>
              <w:t>19.12.2017г-21.12.2017г</w:t>
            </w:r>
          </w:p>
        </w:tc>
        <w:tc>
          <w:tcPr>
            <w:tcW w:w="1275"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региональный</w:t>
            </w:r>
          </w:p>
        </w:tc>
        <w:tc>
          <w:tcPr>
            <w:tcW w:w="127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г.Волжский</w:t>
            </w:r>
          </w:p>
        </w:tc>
        <w:tc>
          <w:tcPr>
            <w:tcW w:w="2126" w:type="dxa"/>
            <w:tcBorders>
              <w:top w:val="single" w:sz="4" w:space="0" w:color="auto"/>
              <w:left w:val="single" w:sz="4" w:space="0" w:color="auto"/>
              <w:bottom w:val="single" w:sz="4" w:space="0" w:color="auto"/>
              <w:right w:val="single" w:sz="4" w:space="0" w:color="auto"/>
            </w:tcBorders>
          </w:tcPr>
          <w:p w:rsidR="0044663F" w:rsidRPr="0044663F" w:rsidRDefault="0044663F" w:rsidP="0044663F">
            <w:pPr>
              <w:pStyle w:val="a5"/>
              <w:spacing w:line="276" w:lineRule="auto"/>
              <w:jc w:val="both"/>
              <w:rPr>
                <w:sz w:val="24"/>
                <w:szCs w:val="24"/>
              </w:rPr>
            </w:pPr>
            <w:r w:rsidRPr="0044663F">
              <w:rPr>
                <w:sz w:val="24"/>
                <w:szCs w:val="24"/>
              </w:rPr>
              <w:t>Агаев С, Акимов А, Огай П, Альбазуров А, Мамедов К, Пестов Д, Хам С.</w:t>
            </w:r>
          </w:p>
          <w:p w:rsidR="0044663F" w:rsidRPr="0044663F" w:rsidRDefault="0044663F" w:rsidP="0044663F">
            <w:pPr>
              <w:pStyle w:val="a5"/>
              <w:spacing w:line="276" w:lineRule="auto"/>
              <w:jc w:val="both"/>
              <w:rPr>
                <w:rFonts w:eastAsia="Times New Roman"/>
                <w:sz w:val="24"/>
                <w:szCs w:val="24"/>
              </w:rPr>
            </w:pPr>
          </w:p>
        </w:tc>
        <w:tc>
          <w:tcPr>
            <w:tcW w:w="1240"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sz w:val="24"/>
                <w:szCs w:val="24"/>
              </w:rPr>
              <w:t>участие</w:t>
            </w:r>
          </w:p>
        </w:tc>
      </w:tr>
      <w:tr w:rsidR="0044663F" w:rsidRPr="0044663F" w:rsidTr="0044663F">
        <w:tc>
          <w:tcPr>
            <w:tcW w:w="534" w:type="dxa"/>
            <w:tcBorders>
              <w:top w:val="single" w:sz="4" w:space="0" w:color="auto"/>
              <w:left w:val="single" w:sz="4" w:space="0" w:color="auto"/>
              <w:bottom w:val="single" w:sz="4" w:space="0" w:color="auto"/>
              <w:right w:val="single" w:sz="4" w:space="0" w:color="auto"/>
            </w:tcBorders>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11</w:t>
            </w:r>
          </w:p>
          <w:p w:rsidR="0044663F" w:rsidRPr="0044663F" w:rsidRDefault="0044663F" w:rsidP="0044663F">
            <w:pPr>
              <w:pStyle w:val="a5"/>
              <w:spacing w:line="276" w:lineRule="auto"/>
              <w:jc w:val="both"/>
              <w:rPr>
                <w:rFonts w:eastAsia="Times New Roman"/>
                <w:sz w:val="24"/>
                <w:szCs w:val="24"/>
              </w:rPr>
            </w:pPr>
          </w:p>
          <w:p w:rsidR="0044663F" w:rsidRPr="0044663F" w:rsidRDefault="0044663F" w:rsidP="0044663F">
            <w:pPr>
              <w:pStyle w:val="a5"/>
              <w:spacing w:line="276" w:lineRule="auto"/>
              <w:jc w:val="both"/>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4663F" w:rsidRPr="0044663F" w:rsidRDefault="0044663F" w:rsidP="0044663F">
            <w:pPr>
              <w:pStyle w:val="a5"/>
              <w:spacing w:line="276" w:lineRule="auto"/>
              <w:jc w:val="both"/>
              <w:rPr>
                <w:sz w:val="24"/>
                <w:szCs w:val="24"/>
              </w:rPr>
            </w:pPr>
            <w:r w:rsidRPr="0044663F">
              <w:rPr>
                <w:sz w:val="24"/>
                <w:szCs w:val="24"/>
              </w:rPr>
              <w:t>Товарищеская игра по баскетболу в с.Новоникольское:</w:t>
            </w:r>
          </w:p>
          <w:p w:rsidR="0044663F" w:rsidRPr="0044663F" w:rsidRDefault="0044663F" w:rsidP="0044663F">
            <w:pPr>
              <w:pStyle w:val="a5"/>
              <w:spacing w:line="276" w:lineRule="auto"/>
              <w:jc w:val="both"/>
              <w:rPr>
                <w:rFonts w:eastAsia="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sz w:val="24"/>
                <w:szCs w:val="24"/>
              </w:rPr>
              <w:t>23.12.2017г</w:t>
            </w:r>
          </w:p>
        </w:tc>
        <w:tc>
          <w:tcPr>
            <w:tcW w:w="1275"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районный</w:t>
            </w:r>
          </w:p>
        </w:tc>
        <w:tc>
          <w:tcPr>
            <w:tcW w:w="127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с.Новоникольск</w:t>
            </w:r>
          </w:p>
        </w:tc>
        <w:tc>
          <w:tcPr>
            <w:tcW w:w="212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 xml:space="preserve">Акимов А, Огай П, Тен Д, </w:t>
            </w:r>
          </w:p>
          <w:p w:rsidR="0044663F" w:rsidRPr="0044663F" w:rsidRDefault="0044663F" w:rsidP="0044663F">
            <w:pPr>
              <w:pStyle w:val="a5"/>
              <w:spacing w:line="276" w:lineRule="auto"/>
              <w:jc w:val="both"/>
              <w:rPr>
                <w:sz w:val="24"/>
                <w:szCs w:val="24"/>
              </w:rPr>
            </w:pPr>
            <w:r w:rsidRPr="0044663F">
              <w:rPr>
                <w:sz w:val="24"/>
                <w:szCs w:val="24"/>
              </w:rPr>
              <w:t>Ахетов А.</w:t>
            </w:r>
          </w:p>
          <w:p w:rsidR="0044663F" w:rsidRPr="0044663F" w:rsidRDefault="0044663F" w:rsidP="0044663F">
            <w:pPr>
              <w:pStyle w:val="a5"/>
              <w:spacing w:line="276" w:lineRule="auto"/>
              <w:jc w:val="both"/>
              <w:rPr>
                <w:sz w:val="24"/>
                <w:szCs w:val="24"/>
              </w:rPr>
            </w:pPr>
            <w:r w:rsidRPr="0044663F">
              <w:rPr>
                <w:sz w:val="24"/>
                <w:szCs w:val="24"/>
              </w:rPr>
              <w:t>Фазлиева З, Искандарова А, Шуманова Д, Разакова С.</w:t>
            </w:r>
          </w:p>
        </w:tc>
        <w:tc>
          <w:tcPr>
            <w:tcW w:w="1240"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sz w:val="24"/>
                <w:szCs w:val="24"/>
              </w:rPr>
              <w:t>участие</w:t>
            </w:r>
          </w:p>
        </w:tc>
      </w:tr>
      <w:tr w:rsidR="0044663F" w:rsidRPr="0044663F" w:rsidTr="0044663F">
        <w:tc>
          <w:tcPr>
            <w:tcW w:w="534"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12</w:t>
            </w:r>
          </w:p>
        </w:tc>
        <w:tc>
          <w:tcPr>
            <w:tcW w:w="2551"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Спартакиада учащихся по баскетболу (юноши)</w:t>
            </w:r>
          </w:p>
        </w:tc>
        <w:tc>
          <w:tcPr>
            <w:tcW w:w="1418"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26.01.2018г</w:t>
            </w:r>
          </w:p>
        </w:tc>
        <w:tc>
          <w:tcPr>
            <w:tcW w:w="1275"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районный</w:t>
            </w:r>
          </w:p>
        </w:tc>
        <w:tc>
          <w:tcPr>
            <w:tcW w:w="127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р.п.Быково</w:t>
            </w:r>
          </w:p>
        </w:tc>
        <w:tc>
          <w:tcPr>
            <w:tcW w:w="212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Акимов А,Ахетов А, Квон Д, Огай В, Огай П, Тен Д, Хам С.</w:t>
            </w:r>
          </w:p>
        </w:tc>
        <w:tc>
          <w:tcPr>
            <w:tcW w:w="1240"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участие</w:t>
            </w:r>
          </w:p>
        </w:tc>
      </w:tr>
      <w:tr w:rsidR="0044663F" w:rsidRPr="0044663F" w:rsidTr="0044663F">
        <w:tc>
          <w:tcPr>
            <w:tcW w:w="534"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13</w:t>
            </w:r>
          </w:p>
        </w:tc>
        <w:tc>
          <w:tcPr>
            <w:tcW w:w="2551"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Спартакиада учащихся по баскетболу 3х3 среди юношей</w:t>
            </w:r>
          </w:p>
        </w:tc>
        <w:tc>
          <w:tcPr>
            <w:tcW w:w="1418"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16.02.2018г</w:t>
            </w:r>
          </w:p>
        </w:tc>
        <w:tc>
          <w:tcPr>
            <w:tcW w:w="1275"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районный</w:t>
            </w:r>
          </w:p>
        </w:tc>
        <w:tc>
          <w:tcPr>
            <w:tcW w:w="127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р.п.Быково</w:t>
            </w:r>
          </w:p>
        </w:tc>
        <w:tc>
          <w:tcPr>
            <w:tcW w:w="212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Ильин И, Квон Д, Колесников А, Шуманов Д.</w:t>
            </w:r>
          </w:p>
        </w:tc>
        <w:tc>
          <w:tcPr>
            <w:tcW w:w="1240"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3 место</w:t>
            </w:r>
          </w:p>
        </w:tc>
      </w:tr>
      <w:tr w:rsidR="0044663F" w:rsidRPr="0044663F" w:rsidTr="0044663F">
        <w:tc>
          <w:tcPr>
            <w:tcW w:w="534"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 xml:space="preserve">Открытое Первенство АМУ ФКС </w:t>
            </w:r>
            <w:r w:rsidRPr="0044663F">
              <w:rPr>
                <w:sz w:val="24"/>
                <w:szCs w:val="24"/>
              </w:rPr>
              <w:lastRenderedPageBreak/>
              <w:t>«Волжанин» по армрестлингу</w:t>
            </w:r>
          </w:p>
        </w:tc>
        <w:tc>
          <w:tcPr>
            <w:tcW w:w="1418"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lastRenderedPageBreak/>
              <w:t>25.02.2018г</w:t>
            </w:r>
          </w:p>
        </w:tc>
        <w:tc>
          <w:tcPr>
            <w:tcW w:w="1275"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региональный</w:t>
            </w:r>
          </w:p>
        </w:tc>
        <w:tc>
          <w:tcPr>
            <w:tcW w:w="127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г.Волжский</w:t>
            </w:r>
          </w:p>
        </w:tc>
        <w:tc>
          <w:tcPr>
            <w:tcW w:w="212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 xml:space="preserve">Давлатов Т, </w:t>
            </w:r>
          </w:p>
          <w:p w:rsidR="0044663F" w:rsidRPr="0044663F" w:rsidRDefault="0044663F" w:rsidP="0044663F">
            <w:pPr>
              <w:pStyle w:val="a5"/>
              <w:spacing w:line="276" w:lineRule="auto"/>
              <w:jc w:val="both"/>
              <w:rPr>
                <w:sz w:val="24"/>
                <w:szCs w:val="24"/>
              </w:rPr>
            </w:pPr>
            <w:r w:rsidRPr="0044663F">
              <w:rPr>
                <w:sz w:val="24"/>
                <w:szCs w:val="24"/>
              </w:rPr>
              <w:t xml:space="preserve">Огай П, </w:t>
            </w:r>
            <w:r w:rsidRPr="0044663F">
              <w:rPr>
                <w:sz w:val="24"/>
                <w:szCs w:val="24"/>
              </w:rPr>
              <w:lastRenderedPageBreak/>
              <w:t>Шодманов Х.</w:t>
            </w:r>
          </w:p>
        </w:tc>
        <w:tc>
          <w:tcPr>
            <w:tcW w:w="1240" w:type="dxa"/>
            <w:tcBorders>
              <w:top w:val="single" w:sz="4" w:space="0" w:color="auto"/>
              <w:left w:val="single" w:sz="4" w:space="0" w:color="auto"/>
              <w:bottom w:val="single" w:sz="4" w:space="0" w:color="auto"/>
              <w:right w:val="single" w:sz="4" w:space="0" w:color="auto"/>
            </w:tcBorders>
          </w:tcPr>
          <w:p w:rsidR="0044663F" w:rsidRPr="0044663F" w:rsidRDefault="0044663F" w:rsidP="0044663F">
            <w:pPr>
              <w:pStyle w:val="a5"/>
              <w:spacing w:line="276" w:lineRule="auto"/>
              <w:jc w:val="both"/>
              <w:rPr>
                <w:sz w:val="24"/>
                <w:szCs w:val="24"/>
              </w:rPr>
            </w:pPr>
          </w:p>
          <w:p w:rsidR="0044663F" w:rsidRPr="0044663F" w:rsidRDefault="0044663F" w:rsidP="0044663F">
            <w:pPr>
              <w:pStyle w:val="a5"/>
              <w:spacing w:line="276" w:lineRule="auto"/>
              <w:jc w:val="both"/>
              <w:rPr>
                <w:sz w:val="24"/>
                <w:szCs w:val="24"/>
              </w:rPr>
            </w:pPr>
          </w:p>
          <w:p w:rsidR="0044663F" w:rsidRPr="0044663F" w:rsidRDefault="0044663F" w:rsidP="0044663F">
            <w:pPr>
              <w:pStyle w:val="a5"/>
              <w:spacing w:line="276" w:lineRule="auto"/>
              <w:jc w:val="both"/>
              <w:rPr>
                <w:sz w:val="24"/>
                <w:szCs w:val="24"/>
              </w:rPr>
            </w:pPr>
            <w:r w:rsidRPr="0044663F">
              <w:rPr>
                <w:sz w:val="24"/>
                <w:szCs w:val="24"/>
              </w:rPr>
              <w:lastRenderedPageBreak/>
              <w:t>1 место</w:t>
            </w:r>
          </w:p>
        </w:tc>
      </w:tr>
      <w:tr w:rsidR="0044663F" w:rsidRPr="0044663F" w:rsidTr="0044663F">
        <w:tc>
          <w:tcPr>
            <w:tcW w:w="534"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lastRenderedPageBreak/>
              <w:t>15</w:t>
            </w:r>
          </w:p>
        </w:tc>
        <w:tc>
          <w:tcPr>
            <w:tcW w:w="2551"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Спартакиада учащихся по настольному теннису</w:t>
            </w:r>
          </w:p>
        </w:tc>
        <w:tc>
          <w:tcPr>
            <w:tcW w:w="1418"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26.02.2018г</w:t>
            </w:r>
          </w:p>
        </w:tc>
        <w:tc>
          <w:tcPr>
            <w:tcW w:w="1275"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районный</w:t>
            </w:r>
          </w:p>
        </w:tc>
        <w:tc>
          <w:tcPr>
            <w:tcW w:w="127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р.п.Быково</w:t>
            </w:r>
          </w:p>
        </w:tc>
        <w:tc>
          <w:tcPr>
            <w:tcW w:w="212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Ем Э, Огай П, Огай В, Чурбакова Е, Шуманов Д.</w:t>
            </w:r>
          </w:p>
        </w:tc>
        <w:tc>
          <w:tcPr>
            <w:tcW w:w="1240"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2 место</w:t>
            </w:r>
          </w:p>
        </w:tc>
      </w:tr>
      <w:tr w:rsidR="0044663F" w:rsidRPr="0044663F" w:rsidTr="0044663F">
        <w:tc>
          <w:tcPr>
            <w:tcW w:w="534" w:type="dxa"/>
            <w:tcBorders>
              <w:top w:val="single" w:sz="4" w:space="0" w:color="auto"/>
              <w:left w:val="single" w:sz="4" w:space="0" w:color="auto"/>
              <w:bottom w:val="single" w:sz="4" w:space="0" w:color="auto"/>
              <w:right w:val="single" w:sz="4" w:space="0" w:color="auto"/>
            </w:tcBorders>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16</w:t>
            </w:r>
          </w:p>
          <w:p w:rsidR="0044663F" w:rsidRPr="0044663F" w:rsidRDefault="0044663F" w:rsidP="0044663F">
            <w:pPr>
              <w:pStyle w:val="a5"/>
              <w:spacing w:line="276" w:lineRule="auto"/>
              <w:jc w:val="both"/>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Фестиваль учебных проектов</w:t>
            </w:r>
          </w:p>
        </w:tc>
        <w:tc>
          <w:tcPr>
            <w:tcW w:w="1418"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30.03.2018г</w:t>
            </w:r>
          </w:p>
        </w:tc>
        <w:tc>
          <w:tcPr>
            <w:tcW w:w="1275"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районный</w:t>
            </w:r>
          </w:p>
        </w:tc>
        <w:tc>
          <w:tcPr>
            <w:tcW w:w="127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п.Приморск</w:t>
            </w:r>
          </w:p>
        </w:tc>
        <w:tc>
          <w:tcPr>
            <w:tcW w:w="212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Шуманов Д, Шуманова Д.</w:t>
            </w:r>
          </w:p>
        </w:tc>
        <w:tc>
          <w:tcPr>
            <w:tcW w:w="1240"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1 место</w:t>
            </w:r>
          </w:p>
        </w:tc>
      </w:tr>
      <w:tr w:rsidR="0044663F" w:rsidRPr="0044663F" w:rsidTr="0044663F">
        <w:tc>
          <w:tcPr>
            <w:tcW w:w="534"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17</w:t>
            </w:r>
          </w:p>
        </w:tc>
        <w:tc>
          <w:tcPr>
            <w:tcW w:w="2551"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sz w:val="24"/>
                <w:szCs w:val="24"/>
              </w:rPr>
              <w:t>Спартакиада учащихся по «Президентским спортивным играм»</w:t>
            </w:r>
          </w:p>
        </w:tc>
        <w:tc>
          <w:tcPr>
            <w:tcW w:w="1418"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sz w:val="24"/>
                <w:szCs w:val="24"/>
              </w:rPr>
              <w:t>06.04.2018г</w:t>
            </w:r>
          </w:p>
        </w:tc>
        <w:tc>
          <w:tcPr>
            <w:tcW w:w="1275"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районный</w:t>
            </w:r>
          </w:p>
        </w:tc>
        <w:tc>
          <w:tcPr>
            <w:tcW w:w="127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р.п.Быково</w:t>
            </w:r>
          </w:p>
        </w:tc>
        <w:tc>
          <w:tcPr>
            <w:tcW w:w="212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sz w:val="24"/>
                <w:szCs w:val="24"/>
              </w:rPr>
              <w:t>Ильин И, Егоров Р, Квон Д, Разакова С, Климова А, Морозова А, Колесников А, Тришин Д, Шуманов Д, Ермилова А, Дадашева В, Сказкоподателева Е, Пан А, Ситников Д, Туманов А, Гниличенко Ю, Петакова А, Самедова А.</w:t>
            </w:r>
          </w:p>
        </w:tc>
        <w:tc>
          <w:tcPr>
            <w:tcW w:w="1240"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2 место по шашкам среди юношей</w:t>
            </w:r>
          </w:p>
          <w:p w:rsidR="0044663F" w:rsidRPr="0044663F" w:rsidRDefault="0044663F" w:rsidP="0044663F">
            <w:pPr>
              <w:pStyle w:val="a5"/>
              <w:spacing w:line="276" w:lineRule="auto"/>
              <w:jc w:val="both"/>
              <w:rPr>
                <w:sz w:val="24"/>
                <w:szCs w:val="24"/>
              </w:rPr>
            </w:pPr>
            <w:r w:rsidRPr="0044663F">
              <w:rPr>
                <w:sz w:val="24"/>
                <w:szCs w:val="24"/>
              </w:rPr>
              <w:t>3 место по шашкам среди девушек</w:t>
            </w:r>
          </w:p>
          <w:p w:rsidR="0044663F" w:rsidRPr="0044663F" w:rsidRDefault="0044663F" w:rsidP="0044663F">
            <w:pPr>
              <w:pStyle w:val="a5"/>
              <w:spacing w:line="276" w:lineRule="auto"/>
              <w:jc w:val="both"/>
              <w:rPr>
                <w:rFonts w:eastAsia="Times New Roman"/>
                <w:sz w:val="24"/>
                <w:szCs w:val="24"/>
              </w:rPr>
            </w:pPr>
            <w:r w:rsidRPr="0044663F">
              <w:rPr>
                <w:sz w:val="24"/>
                <w:szCs w:val="24"/>
              </w:rPr>
              <w:t>3 место по настольному теннису среди юношей</w:t>
            </w:r>
          </w:p>
        </w:tc>
      </w:tr>
      <w:tr w:rsidR="0044663F" w:rsidRPr="0044663F" w:rsidTr="0044663F">
        <w:tc>
          <w:tcPr>
            <w:tcW w:w="534"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18</w:t>
            </w:r>
          </w:p>
        </w:tc>
        <w:tc>
          <w:tcPr>
            <w:tcW w:w="2551"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Региональные соревнования по армрестлингу среди учащихся ОУ Волгоградской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14.04.2018г</w:t>
            </w:r>
          </w:p>
        </w:tc>
        <w:tc>
          <w:tcPr>
            <w:tcW w:w="1275"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региональный</w:t>
            </w:r>
          </w:p>
        </w:tc>
        <w:tc>
          <w:tcPr>
            <w:tcW w:w="127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г.Волжский</w:t>
            </w:r>
          </w:p>
        </w:tc>
        <w:tc>
          <w:tcPr>
            <w:tcW w:w="212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 xml:space="preserve">Агаев С, </w:t>
            </w:r>
          </w:p>
          <w:p w:rsidR="0044663F" w:rsidRPr="0044663F" w:rsidRDefault="0044663F" w:rsidP="0044663F">
            <w:pPr>
              <w:pStyle w:val="a5"/>
              <w:spacing w:line="276" w:lineRule="auto"/>
              <w:jc w:val="both"/>
              <w:rPr>
                <w:sz w:val="24"/>
                <w:szCs w:val="24"/>
              </w:rPr>
            </w:pPr>
            <w:r w:rsidRPr="0044663F">
              <w:rPr>
                <w:sz w:val="24"/>
                <w:szCs w:val="24"/>
              </w:rPr>
              <w:t>Мамедов Э,</w:t>
            </w:r>
          </w:p>
          <w:p w:rsidR="0044663F" w:rsidRPr="0044663F" w:rsidRDefault="0044663F" w:rsidP="0044663F">
            <w:pPr>
              <w:pStyle w:val="a5"/>
              <w:spacing w:line="276" w:lineRule="auto"/>
              <w:jc w:val="both"/>
              <w:rPr>
                <w:sz w:val="24"/>
                <w:szCs w:val="24"/>
              </w:rPr>
            </w:pPr>
            <w:r w:rsidRPr="0044663F">
              <w:rPr>
                <w:sz w:val="24"/>
                <w:szCs w:val="24"/>
              </w:rPr>
              <w:t>Шодманов Х</w:t>
            </w:r>
          </w:p>
          <w:p w:rsidR="0044663F" w:rsidRPr="0044663F" w:rsidRDefault="0044663F" w:rsidP="0044663F">
            <w:pPr>
              <w:pStyle w:val="a5"/>
              <w:spacing w:line="276" w:lineRule="auto"/>
              <w:jc w:val="both"/>
              <w:rPr>
                <w:sz w:val="24"/>
                <w:szCs w:val="24"/>
              </w:rPr>
            </w:pPr>
            <w:r w:rsidRPr="0044663F">
              <w:rPr>
                <w:sz w:val="24"/>
                <w:szCs w:val="24"/>
              </w:rPr>
              <w:t>Ибадуллаев Р</w:t>
            </w:r>
          </w:p>
          <w:p w:rsidR="0044663F" w:rsidRPr="0044663F" w:rsidRDefault="0044663F" w:rsidP="0044663F">
            <w:pPr>
              <w:pStyle w:val="a5"/>
              <w:spacing w:line="276" w:lineRule="auto"/>
              <w:jc w:val="both"/>
              <w:rPr>
                <w:sz w:val="24"/>
                <w:szCs w:val="24"/>
              </w:rPr>
            </w:pPr>
            <w:r w:rsidRPr="0044663F">
              <w:rPr>
                <w:sz w:val="24"/>
                <w:szCs w:val="24"/>
              </w:rPr>
              <w:t>Фазлиева В</w:t>
            </w:r>
          </w:p>
          <w:p w:rsidR="0044663F" w:rsidRPr="0044663F" w:rsidRDefault="0044663F" w:rsidP="0044663F">
            <w:pPr>
              <w:pStyle w:val="a5"/>
              <w:spacing w:line="276" w:lineRule="auto"/>
              <w:jc w:val="both"/>
              <w:rPr>
                <w:sz w:val="24"/>
                <w:szCs w:val="24"/>
              </w:rPr>
            </w:pPr>
            <w:r w:rsidRPr="0044663F">
              <w:rPr>
                <w:sz w:val="24"/>
                <w:szCs w:val="24"/>
              </w:rPr>
              <w:t>Искандарова А</w:t>
            </w:r>
          </w:p>
        </w:tc>
        <w:tc>
          <w:tcPr>
            <w:tcW w:w="1240"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Участие</w:t>
            </w:r>
          </w:p>
          <w:p w:rsidR="0044663F" w:rsidRPr="0044663F" w:rsidRDefault="0044663F" w:rsidP="0044663F">
            <w:pPr>
              <w:pStyle w:val="a5"/>
              <w:spacing w:line="276" w:lineRule="auto"/>
              <w:jc w:val="both"/>
              <w:rPr>
                <w:sz w:val="24"/>
                <w:szCs w:val="24"/>
              </w:rPr>
            </w:pPr>
            <w:r w:rsidRPr="0044663F">
              <w:rPr>
                <w:sz w:val="24"/>
                <w:szCs w:val="24"/>
              </w:rPr>
              <w:t>2 место</w:t>
            </w:r>
          </w:p>
          <w:p w:rsidR="0044663F" w:rsidRPr="0044663F" w:rsidRDefault="0044663F" w:rsidP="0044663F">
            <w:pPr>
              <w:pStyle w:val="a5"/>
              <w:spacing w:line="276" w:lineRule="auto"/>
              <w:jc w:val="both"/>
              <w:rPr>
                <w:sz w:val="24"/>
                <w:szCs w:val="24"/>
              </w:rPr>
            </w:pPr>
            <w:r w:rsidRPr="0044663F">
              <w:rPr>
                <w:sz w:val="24"/>
                <w:szCs w:val="24"/>
              </w:rPr>
              <w:t>2 место</w:t>
            </w:r>
          </w:p>
          <w:p w:rsidR="0044663F" w:rsidRPr="0044663F" w:rsidRDefault="0044663F" w:rsidP="0044663F">
            <w:pPr>
              <w:pStyle w:val="a5"/>
              <w:spacing w:line="276" w:lineRule="auto"/>
              <w:jc w:val="both"/>
              <w:rPr>
                <w:sz w:val="24"/>
                <w:szCs w:val="24"/>
              </w:rPr>
            </w:pPr>
            <w:r w:rsidRPr="0044663F">
              <w:rPr>
                <w:sz w:val="24"/>
                <w:szCs w:val="24"/>
              </w:rPr>
              <w:t>Участие</w:t>
            </w:r>
          </w:p>
          <w:p w:rsidR="0044663F" w:rsidRPr="0044663F" w:rsidRDefault="0044663F" w:rsidP="0044663F">
            <w:pPr>
              <w:pStyle w:val="a5"/>
              <w:spacing w:line="276" w:lineRule="auto"/>
              <w:jc w:val="both"/>
              <w:rPr>
                <w:sz w:val="24"/>
                <w:szCs w:val="24"/>
              </w:rPr>
            </w:pPr>
            <w:r w:rsidRPr="0044663F">
              <w:rPr>
                <w:sz w:val="24"/>
                <w:szCs w:val="24"/>
              </w:rPr>
              <w:t>2 место</w:t>
            </w:r>
          </w:p>
          <w:p w:rsidR="0044663F" w:rsidRPr="0044663F" w:rsidRDefault="0044663F" w:rsidP="0044663F">
            <w:pPr>
              <w:pStyle w:val="a5"/>
              <w:spacing w:line="276" w:lineRule="auto"/>
              <w:jc w:val="both"/>
              <w:rPr>
                <w:sz w:val="24"/>
                <w:szCs w:val="24"/>
              </w:rPr>
            </w:pPr>
            <w:r w:rsidRPr="0044663F">
              <w:rPr>
                <w:sz w:val="24"/>
                <w:szCs w:val="24"/>
              </w:rPr>
              <w:t>участие</w:t>
            </w:r>
          </w:p>
        </w:tc>
      </w:tr>
      <w:tr w:rsidR="0044663F" w:rsidRPr="0044663F" w:rsidTr="0044663F">
        <w:tc>
          <w:tcPr>
            <w:tcW w:w="534"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19</w:t>
            </w:r>
          </w:p>
        </w:tc>
        <w:tc>
          <w:tcPr>
            <w:tcW w:w="2551"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Спартакиада учащихся по «Президентским состязаниям»</w:t>
            </w:r>
          </w:p>
        </w:tc>
        <w:tc>
          <w:tcPr>
            <w:tcW w:w="1418"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20.04.2018г</w:t>
            </w:r>
          </w:p>
        </w:tc>
        <w:tc>
          <w:tcPr>
            <w:tcW w:w="1275"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районный</w:t>
            </w:r>
          </w:p>
        </w:tc>
        <w:tc>
          <w:tcPr>
            <w:tcW w:w="127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р.п.Быково</w:t>
            </w:r>
          </w:p>
        </w:tc>
        <w:tc>
          <w:tcPr>
            <w:tcW w:w="212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Альбазуров А, Сергин А, Сказкоподателев А, Зыков В, Ем Э, Фадеева И, Степанова Ю, Дацаева Т.</w:t>
            </w:r>
          </w:p>
        </w:tc>
        <w:tc>
          <w:tcPr>
            <w:tcW w:w="1240"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участие</w:t>
            </w:r>
          </w:p>
        </w:tc>
      </w:tr>
      <w:tr w:rsidR="0044663F" w:rsidRPr="0044663F" w:rsidTr="0044663F">
        <w:tc>
          <w:tcPr>
            <w:tcW w:w="534"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20</w:t>
            </w:r>
          </w:p>
        </w:tc>
        <w:tc>
          <w:tcPr>
            <w:tcW w:w="2551"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Спартакиада учащихся по легкой атлетике «Шиповка юных»</w:t>
            </w:r>
          </w:p>
        </w:tc>
        <w:tc>
          <w:tcPr>
            <w:tcW w:w="1418"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24.04.2018г</w:t>
            </w:r>
          </w:p>
        </w:tc>
        <w:tc>
          <w:tcPr>
            <w:tcW w:w="1275"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районный</w:t>
            </w:r>
          </w:p>
        </w:tc>
        <w:tc>
          <w:tcPr>
            <w:tcW w:w="127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р.п.Быково</w:t>
            </w:r>
          </w:p>
        </w:tc>
        <w:tc>
          <w:tcPr>
            <w:tcW w:w="212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Пестов Д</w:t>
            </w:r>
          </w:p>
          <w:p w:rsidR="0044663F" w:rsidRPr="0044663F" w:rsidRDefault="0044663F" w:rsidP="0044663F">
            <w:pPr>
              <w:pStyle w:val="a5"/>
              <w:spacing w:line="276" w:lineRule="auto"/>
              <w:jc w:val="both"/>
              <w:rPr>
                <w:sz w:val="24"/>
                <w:szCs w:val="24"/>
              </w:rPr>
            </w:pPr>
            <w:r w:rsidRPr="0044663F">
              <w:rPr>
                <w:sz w:val="24"/>
                <w:szCs w:val="24"/>
              </w:rPr>
              <w:t>Акимов А</w:t>
            </w:r>
          </w:p>
          <w:p w:rsidR="0044663F" w:rsidRPr="0044663F" w:rsidRDefault="0044663F" w:rsidP="0044663F">
            <w:pPr>
              <w:pStyle w:val="a5"/>
              <w:spacing w:line="276" w:lineRule="auto"/>
              <w:jc w:val="both"/>
              <w:rPr>
                <w:sz w:val="24"/>
                <w:szCs w:val="24"/>
              </w:rPr>
            </w:pPr>
            <w:r w:rsidRPr="0044663F">
              <w:rPr>
                <w:sz w:val="24"/>
                <w:szCs w:val="24"/>
              </w:rPr>
              <w:t>Утюшев А</w:t>
            </w:r>
          </w:p>
          <w:p w:rsidR="0044663F" w:rsidRPr="0044663F" w:rsidRDefault="0044663F" w:rsidP="0044663F">
            <w:pPr>
              <w:pStyle w:val="a5"/>
              <w:spacing w:line="276" w:lineRule="auto"/>
              <w:jc w:val="both"/>
              <w:rPr>
                <w:sz w:val="24"/>
                <w:szCs w:val="24"/>
              </w:rPr>
            </w:pPr>
            <w:r w:rsidRPr="0044663F">
              <w:rPr>
                <w:sz w:val="24"/>
                <w:szCs w:val="24"/>
              </w:rPr>
              <w:t>Линцов К</w:t>
            </w:r>
          </w:p>
          <w:p w:rsidR="0044663F" w:rsidRPr="0044663F" w:rsidRDefault="0044663F" w:rsidP="0044663F">
            <w:pPr>
              <w:pStyle w:val="a5"/>
              <w:spacing w:line="276" w:lineRule="auto"/>
              <w:jc w:val="both"/>
              <w:rPr>
                <w:sz w:val="24"/>
                <w:szCs w:val="24"/>
              </w:rPr>
            </w:pPr>
            <w:r w:rsidRPr="0044663F">
              <w:rPr>
                <w:sz w:val="24"/>
                <w:szCs w:val="24"/>
              </w:rPr>
              <w:t>Квон Д</w:t>
            </w:r>
          </w:p>
          <w:p w:rsidR="0044663F" w:rsidRPr="0044663F" w:rsidRDefault="0044663F" w:rsidP="0044663F">
            <w:pPr>
              <w:pStyle w:val="a5"/>
              <w:spacing w:line="276" w:lineRule="auto"/>
              <w:jc w:val="both"/>
              <w:rPr>
                <w:sz w:val="24"/>
                <w:szCs w:val="24"/>
              </w:rPr>
            </w:pPr>
            <w:r w:rsidRPr="0044663F">
              <w:rPr>
                <w:sz w:val="24"/>
                <w:szCs w:val="24"/>
              </w:rPr>
              <w:t>Мамадякубов Н</w:t>
            </w:r>
          </w:p>
          <w:p w:rsidR="0044663F" w:rsidRPr="0044663F" w:rsidRDefault="0044663F" w:rsidP="0044663F">
            <w:pPr>
              <w:pStyle w:val="a5"/>
              <w:spacing w:line="276" w:lineRule="auto"/>
              <w:jc w:val="both"/>
              <w:rPr>
                <w:sz w:val="24"/>
                <w:szCs w:val="24"/>
              </w:rPr>
            </w:pPr>
            <w:r w:rsidRPr="0044663F">
              <w:rPr>
                <w:sz w:val="24"/>
                <w:szCs w:val="24"/>
              </w:rPr>
              <w:t>Гниличенко Ю</w:t>
            </w:r>
          </w:p>
          <w:p w:rsidR="0044663F" w:rsidRPr="0044663F" w:rsidRDefault="0044663F" w:rsidP="0044663F">
            <w:pPr>
              <w:pStyle w:val="a5"/>
              <w:spacing w:line="276" w:lineRule="auto"/>
              <w:jc w:val="both"/>
              <w:rPr>
                <w:sz w:val="24"/>
                <w:szCs w:val="24"/>
              </w:rPr>
            </w:pPr>
            <w:r w:rsidRPr="0044663F">
              <w:rPr>
                <w:sz w:val="24"/>
                <w:szCs w:val="24"/>
              </w:rPr>
              <w:t>Герлейн Д</w:t>
            </w:r>
          </w:p>
          <w:p w:rsidR="0044663F" w:rsidRPr="0044663F" w:rsidRDefault="0044663F" w:rsidP="0044663F">
            <w:pPr>
              <w:pStyle w:val="a5"/>
              <w:spacing w:line="276" w:lineRule="auto"/>
              <w:jc w:val="both"/>
              <w:rPr>
                <w:sz w:val="24"/>
                <w:szCs w:val="24"/>
              </w:rPr>
            </w:pPr>
            <w:r w:rsidRPr="0044663F">
              <w:rPr>
                <w:sz w:val="24"/>
                <w:szCs w:val="24"/>
              </w:rPr>
              <w:t>Фазлиева З</w:t>
            </w:r>
          </w:p>
          <w:p w:rsidR="0044663F" w:rsidRPr="0044663F" w:rsidRDefault="0044663F" w:rsidP="0044663F">
            <w:pPr>
              <w:pStyle w:val="a5"/>
              <w:spacing w:line="276" w:lineRule="auto"/>
              <w:jc w:val="both"/>
              <w:rPr>
                <w:sz w:val="24"/>
                <w:szCs w:val="24"/>
              </w:rPr>
            </w:pPr>
            <w:r w:rsidRPr="0044663F">
              <w:rPr>
                <w:sz w:val="24"/>
                <w:szCs w:val="24"/>
              </w:rPr>
              <w:t>Шуманова Д</w:t>
            </w:r>
          </w:p>
          <w:p w:rsidR="0044663F" w:rsidRPr="0044663F" w:rsidRDefault="0044663F" w:rsidP="0044663F">
            <w:pPr>
              <w:pStyle w:val="a5"/>
              <w:spacing w:line="276" w:lineRule="auto"/>
              <w:jc w:val="both"/>
              <w:rPr>
                <w:sz w:val="24"/>
                <w:szCs w:val="24"/>
              </w:rPr>
            </w:pPr>
            <w:r w:rsidRPr="0044663F">
              <w:rPr>
                <w:sz w:val="24"/>
                <w:szCs w:val="24"/>
              </w:rPr>
              <w:lastRenderedPageBreak/>
              <w:t>Цыбизова А</w:t>
            </w:r>
          </w:p>
          <w:p w:rsidR="0044663F" w:rsidRPr="0044663F" w:rsidRDefault="0044663F" w:rsidP="0044663F">
            <w:pPr>
              <w:pStyle w:val="a5"/>
              <w:spacing w:line="276" w:lineRule="auto"/>
              <w:jc w:val="both"/>
              <w:rPr>
                <w:sz w:val="24"/>
                <w:szCs w:val="24"/>
              </w:rPr>
            </w:pPr>
            <w:r w:rsidRPr="0044663F">
              <w:rPr>
                <w:sz w:val="24"/>
                <w:szCs w:val="24"/>
              </w:rPr>
              <w:t>Фазлива А.</w:t>
            </w:r>
          </w:p>
        </w:tc>
        <w:tc>
          <w:tcPr>
            <w:tcW w:w="1240" w:type="dxa"/>
            <w:tcBorders>
              <w:top w:val="single" w:sz="4" w:space="0" w:color="auto"/>
              <w:left w:val="single" w:sz="4" w:space="0" w:color="auto"/>
              <w:bottom w:val="single" w:sz="4" w:space="0" w:color="auto"/>
              <w:right w:val="single" w:sz="4" w:space="0" w:color="auto"/>
            </w:tcBorders>
          </w:tcPr>
          <w:p w:rsidR="0044663F" w:rsidRPr="0044663F" w:rsidRDefault="0044663F" w:rsidP="0044663F">
            <w:pPr>
              <w:pStyle w:val="a5"/>
              <w:spacing w:line="276" w:lineRule="auto"/>
              <w:jc w:val="both"/>
              <w:rPr>
                <w:sz w:val="24"/>
                <w:szCs w:val="24"/>
              </w:rPr>
            </w:pPr>
            <w:r w:rsidRPr="0044663F">
              <w:rPr>
                <w:sz w:val="24"/>
                <w:szCs w:val="24"/>
              </w:rPr>
              <w:lastRenderedPageBreak/>
              <w:t>2 место</w:t>
            </w:r>
          </w:p>
          <w:p w:rsidR="0044663F" w:rsidRPr="0044663F" w:rsidRDefault="0044663F" w:rsidP="0044663F">
            <w:pPr>
              <w:pStyle w:val="a5"/>
              <w:spacing w:line="276" w:lineRule="auto"/>
              <w:jc w:val="both"/>
              <w:rPr>
                <w:sz w:val="24"/>
                <w:szCs w:val="24"/>
              </w:rPr>
            </w:pPr>
          </w:p>
          <w:p w:rsidR="0044663F" w:rsidRPr="0044663F" w:rsidRDefault="0044663F" w:rsidP="0044663F">
            <w:pPr>
              <w:pStyle w:val="a5"/>
              <w:spacing w:line="276" w:lineRule="auto"/>
              <w:jc w:val="both"/>
              <w:rPr>
                <w:sz w:val="24"/>
                <w:szCs w:val="24"/>
              </w:rPr>
            </w:pPr>
          </w:p>
          <w:p w:rsidR="0044663F" w:rsidRPr="0044663F" w:rsidRDefault="0044663F" w:rsidP="0044663F">
            <w:pPr>
              <w:pStyle w:val="a5"/>
              <w:spacing w:line="276" w:lineRule="auto"/>
              <w:jc w:val="both"/>
              <w:rPr>
                <w:sz w:val="24"/>
                <w:szCs w:val="24"/>
              </w:rPr>
            </w:pPr>
          </w:p>
          <w:p w:rsidR="0044663F" w:rsidRPr="0044663F" w:rsidRDefault="0044663F" w:rsidP="0044663F">
            <w:pPr>
              <w:pStyle w:val="a5"/>
              <w:spacing w:line="276" w:lineRule="auto"/>
              <w:jc w:val="both"/>
              <w:rPr>
                <w:sz w:val="24"/>
                <w:szCs w:val="24"/>
              </w:rPr>
            </w:pPr>
          </w:p>
          <w:p w:rsidR="0044663F" w:rsidRPr="0044663F" w:rsidRDefault="0044663F" w:rsidP="0044663F">
            <w:pPr>
              <w:pStyle w:val="a5"/>
              <w:spacing w:line="276" w:lineRule="auto"/>
              <w:jc w:val="both"/>
              <w:rPr>
                <w:sz w:val="24"/>
                <w:szCs w:val="24"/>
              </w:rPr>
            </w:pPr>
          </w:p>
          <w:p w:rsidR="0044663F" w:rsidRPr="0044663F" w:rsidRDefault="0044663F" w:rsidP="0044663F">
            <w:pPr>
              <w:pStyle w:val="a5"/>
              <w:spacing w:line="276" w:lineRule="auto"/>
              <w:jc w:val="both"/>
              <w:rPr>
                <w:sz w:val="24"/>
                <w:szCs w:val="24"/>
              </w:rPr>
            </w:pPr>
            <w:r w:rsidRPr="0044663F">
              <w:rPr>
                <w:sz w:val="24"/>
                <w:szCs w:val="24"/>
              </w:rPr>
              <w:t>участие</w:t>
            </w:r>
          </w:p>
        </w:tc>
      </w:tr>
      <w:tr w:rsidR="0044663F" w:rsidRPr="0044663F" w:rsidTr="0044663F">
        <w:tc>
          <w:tcPr>
            <w:tcW w:w="534"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lastRenderedPageBreak/>
              <w:t>21</w:t>
            </w:r>
          </w:p>
        </w:tc>
        <w:tc>
          <w:tcPr>
            <w:tcW w:w="2551"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rFonts w:eastAsia="Times New Roman"/>
                <w:sz w:val="24"/>
                <w:szCs w:val="24"/>
              </w:rPr>
              <w:t>Военно-патриотическая игра «Зарничка-2018»</w:t>
            </w:r>
          </w:p>
        </w:tc>
        <w:tc>
          <w:tcPr>
            <w:tcW w:w="1418"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27.04.2018г</w:t>
            </w:r>
          </w:p>
        </w:tc>
        <w:tc>
          <w:tcPr>
            <w:tcW w:w="1275"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районный</w:t>
            </w:r>
          </w:p>
        </w:tc>
        <w:tc>
          <w:tcPr>
            <w:tcW w:w="127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rFonts w:eastAsia="Times New Roman"/>
                <w:sz w:val="24"/>
                <w:szCs w:val="24"/>
              </w:rPr>
            </w:pPr>
            <w:r w:rsidRPr="0044663F">
              <w:rPr>
                <w:rFonts w:eastAsia="Times New Roman"/>
                <w:sz w:val="24"/>
                <w:szCs w:val="24"/>
              </w:rPr>
              <w:t>п.Приморск</w:t>
            </w:r>
          </w:p>
        </w:tc>
        <w:tc>
          <w:tcPr>
            <w:tcW w:w="2126"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Грессь Артем</w:t>
            </w:r>
          </w:p>
          <w:p w:rsidR="0044663F" w:rsidRPr="0044663F" w:rsidRDefault="0044663F" w:rsidP="0044663F">
            <w:pPr>
              <w:pStyle w:val="a5"/>
              <w:spacing w:line="276" w:lineRule="auto"/>
              <w:jc w:val="both"/>
              <w:rPr>
                <w:sz w:val="24"/>
                <w:szCs w:val="24"/>
              </w:rPr>
            </w:pPr>
            <w:r w:rsidRPr="0044663F">
              <w:rPr>
                <w:sz w:val="24"/>
                <w:szCs w:val="24"/>
              </w:rPr>
              <w:t>Егоров Роман</w:t>
            </w:r>
          </w:p>
          <w:p w:rsidR="0044663F" w:rsidRPr="0044663F" w:rsidRDefault="0044663F" w:rsidP="0044663F">
            <w:pPr>
              <w:pStyle w:val="a5"/>
              <w:spacing w:line="276" w:lineRule="auto"/>
              <w:jc w:val="both"/>
              <w:rPr>
                <w:sz w:val="24"/>
                <w:szCs w:val="24"/>
              </w:rPr>
            </w:pPr>
            <w:r w:rsidRPr="0044663F">
              <w:rPr>
                <w:sz w:val="24"/>
                <w:szCs w:val="24"/>
              </w:rPr>
              <w:t>Кан Юлия</w:t>
            </w:r>
          </w:p>
          <w:p w:rsidR="0044663F" w:rsidRPr="0044663F" w:rsidRDefault="0044663F" w:rsidP="0044663F">
            <w:pPr>
              <w:pStyle w:val="a5"/>
              <w:spacing w:line="276" w:lineRule="auto"/>
              <w:jc w:val="both"/>
              <w:rPr>
                <w:sz w:val="24"/>
                <w:szCs w:val="24"/>
              </w:rPr>
            </w:pPr>
            <w:r w:rsidRPr="0044663F">
              <w:rPr>
                <w:sz w:val="24"/>
                <w:szCs w:val="24"/>
              </w:rPr>
              <w:t>Климова Аделина</w:t>
            </w:r>
          </w:p>
          <w:p w:rsidR="0044663F" w:rsidRPr="0044663F" w:rsidRDefault="0044663F" w:rsidP="0044663F">
            <w:pPr>
              <w:pStyle w:val="a5"/>
              <w:spacing w:line="276" w:lineRule="auto"/>
              <w:jc w:val="both"/>
              <w:rPr>
                <w:sz w:val="24"/>
                <w:szCs w:val="24"/>
              </w:rPr>
            </w:pPr>
            <w:r w:rsidRPr="0044663F">
              <w:rPr>
                <w:sz w:val="24"/>
                <w:szCs w:val="24"/>
              </w:rPr>
              <w:t>Морозова Анастас</w:t>
            </w:r>
          </w:p>
          <w:p w:rsidR="0044663F" w:rsidRPr="0044663F" w:rsidRDefault="0044663F" w:rsidP="0044663F">
            <w:pPr>
              <w:pStyle w:val="a5"/>
              <w:spacing w:line="276" w:lineRule="auto"/>
              <w:jc w:val="both"/>
              <w:rPr>
                <w:sz w:val="24"/>
                <w:szCs w:val="24"/>
              </w:rPr>
            </w:pPr>
            <w:r w:rsidRPr="0044663F">
              <w:rPr>
                <w:sz w:val="24"/>
                <w:szCs w:val="24"/>
              </w:rPr>
              <w:t>Пан Андрей</w:t>
            </w:r>
          </w:p>
          <w:p w:rsidR="0044663F" w:rsidRPr="0044663F" w:rsidRDefault="0044663F" w:rsidP="0044663F">
            <w:pPr>
              <w:pStyle w:val="a5"/>
              <w:spacing w:line="276" w:lineRule="auto"/>
              <w:jc w:val="both"/>
              <w:rPr>
                <w:sz w:val="24"/>
                <w:szCs w:val="24"/>
              </w:rPr>
            </w:pPr>
            <w:r w:rsidRPr="0044663F">
              <w:rPr>
                <w:sz w:val="24"/>
                <w:szCs w:val="24"/>
              </w:rPr>
              <w:t>Тен София</w:t>
            </w:r>
          </w:p>
        </w:tc>
        <w:tc>
          <w:tcPr>
            <w:tcW w:w="1240" w:type="dxa"/>
            <w:tcBorders>
              <w:top w:val="single" w:sz="4" w:space="0" w:color="auto"/>
              <w:left w:val="single" w:sz="4" w:space="0" w:color="auto"/>
              <w:bottom w:val="single" w:sz="4" w:space="0" w:color="auto"/>
              <w:right w:val="single" w:sz="4" w:space="0" w:color="auto"/>
            </w:tcBorders>
            <w:hideMark/>
          </w:tcPr>
          <w:p w:rsidR="0044663F" w:rsidRPr="0044663F" w:rsidRDefault="0044663F" w:rsidP="0044663F">
            <w:pPr>
              <w:pStyle w:val="a5"/>
              <w:spacing w:line="276" w:lineRule="auto"/>
              <w:jc w:val="both"/>
              <w:rPr>
                <w:sz w:val="24"/>
                <w:szCs w:val="24"/>
              </w:rPr>
            </w:pPr>
            <w:r w:rsidRPr="0044663F">
              <w:rPr>
                <w:sz w:val="24"/>
                <w:szCs w:val="24"/>
              </w:rPr>
              <w:t>1 место</w:t>
            </w:r>
          </w:p>
        </w:tc>
      </w:tr>
    </w:tbl>
    <w:p w:rsidR="0044663F" w:rsidRPr="0044663F" w:rsidRDefault="0044663F" w:rsidP="0044663F">
      <w:pPr>
        <w:pStyle w:val="a5"/>
        <w:jc w:val="both"/>
        <w:rPr>
          <w:sz w:val="24"/>
          <w:szCs w:val="24"/>
        </w:rPr>
      </w:pPr>
    </w:p>
    <w:p w:rsidR="0044663F" w:rsidRPr="0044663F" w:rsidRDefault="0044663F" w:rsidP="0044663F">
      <w:pPr>
        <w:pStyle w:val="a5"/>
        <w:jc w:val="both"/>
        <w:rPr>
          <w:sz w:val="24"/>
          <w:szCs w:val="24"/>
        </w:rPr>
      </w:pPr>
      <w:r w:rsidRPr="0044663F">
        <w:rPr>
          <w:sz w:val="24"/>
          <w:szCs w:val="24"/>
        </w:rPr>
        <w:t xml:space="preserve">Заметно увеличилась методическая активность учителя </w:t>
      </w:r>
      <w:r w:rsidRPr="00C17FCD">
        <w:rPr>
          <w:b/>
          <w:sz w:val="24"/>
          <w:szCs w:val="24"/>
        </w:rPr>
        <w:t>Самеди Т.Ф</w:t>
      </w:r>
      <w:r w:rsidRPr="0044663F">
        <w:rPr>
          <w:sz w:val="24"/>
          <w:szCs w:val="24"/>
        </w:rPr>
        <w:t xml:space="preserve"> в школе. Он принимал активное участие на всех заседаниях МО, посещал РМО с целью обмена опытом, открытые уроки коллег. Принял участие в школьном методическом декаднике. Является активным членом профсоюзного комитета школы. Принял участие в областном слете молодых педагогов г.Камышин, г.Ст. Полтавка «Думай о будущем», в муниципальном конкурсе  военно-патриотической песни. Активно развивает </w:t>
      </w:r>
      <w:r w:rsidR="00FF246C">
        <w:rPr>
          <w:sz w:val="24"/>
          <w:szCs w:val="24"/>
        </w:rPr>
        <w:t>в</w:t>
      </w:r>
      <w:r w:rsidRPr="0044663F">
        <w:rPr>
          <w:sz w:val="24"/>
          <w:szCs w:val="24"/>
        </w:rPr>
        <w:t>олейбол, не только в школе но и среди молодежи.</w:t>
      </w:r>
    </w:p>
    <w:tbl>
      <w:tblPr>
        <w:tblOverlap w:val="never"/>
        <w:tblW w:w="10980" w:type="dxa"/>
        <w:jc w:val="center"/>
        <w:tblLayout w:type="fixed"/>
        <w:tblCellMar>
          <w:left w:w="10" w:type="dxa"/>
          <w:right w:w="10" w:type="dxa"/>
        </w:tblCellMar>
        <w:tblLook w:val="04A0" w:firstRow="1" w:lastRow="0" w:firstColumn="1" w:lastColumn="0" w:noHBand="0" w:noVBand="1"/>
      </w:tblPr>
      <w:tblGrid>
        <w:gridCol w:w="637"/>
        <w:gridCol w:w="2212"/>
        <w:gridCol w:w="1133"/>
        <w:gridCol w:w="1387"/>
        <w:gridCol w:w="1598"/>
        <w:gridCol w:w="2424"/>
        <w:gridCol w:w="1589"/>
      </w:tblGrid>
      <w:tr w:rsidR="0044663F" w:rsidRPr="00FF246C" w:rsidTr="0044663F">
        <w:trPr>
          <w:trHeight w:hRule="exact" w:val="552"/>
          <w:jc w:val="center"/>
        </w:trPr>
        <w:tc>
          <w:tcPr>
            <w:tcW w:w="638" w:type="dxa"/>
            <w:tcBorders>
              <w:top w:val="single" w:sz="4" w:space="0" w:color="auto"/>
              <w:left w:val="single" w:sz="4" w:space="0" w:color="auto"/>
              <w:bottom w:val="nil"/>
              <w:right w:val="nil"/>
            </w:tcBorders>
            <w:shd w:val="clear" w:color="auto" w:fill="FFFFFF"/>
            <w:hideMark/>
          </w:tcPr>
          <w:p w:rsidR="0044663F" w:rsidRPr="00FF246C" w:rsidRDefault="0044663F" w:rsidP="0044663F">
            <w:pPr>
              <w:pStyle w:val="a5"/>
              <w:spacing w:line="276" w:lineRule="auto"/>
              <w:jc w:val="both"/>
              <w:rPr>
                <w:sz w:val="24"/>
                <w:szCs w:val="24"/>
              </w:rPr>
            </w:pPr>
            <w:r w:rsidRPr="00FF246C">
              <w:rPr>
                <w:rStyle w:val="TimesNewRoman"/>
                <w:rFonts w:ascii="Times New Roman" w:hAnsi="Times New Roman" w:cs="Times New Roman"/>
                <w:i w:val="0"/>
                <w:spacing w:val="2"/>
                <w:sz w:val="24"/>
                <w:szCs w:val="24"/>
              </w:rPr>
              <w:t>№</w:t>
            </w:r>
          </w:p>
          <w:p w:rsidR="0044663F" w:rsidRPr="00FF246C" w:rsidRDefault="0044663F" w:rsidP="0044663F">
            <w:pPr>
              <w:pStyle w:val="a5"/>
              <w:spacing w:line="276" w:lineRule="auto"/>
              <w:jc w:val="both"/>
              <w:rPr>
                <w:sz w:val="24"/>
                <w:szCs w:val="24"/>
              </w:rPr>
            </w:pPr>
            <w:r w:rsidRPr="00FF246C">
              <w:rPr>
                <w:rStyle w:val="TimesNewRoman"/>
                <w:rFonts w:ascii="Times New Roman" w:hAnsi="Times New Roman" w:cs="Times New Roman"/>
                <w:i w:val="0"/>
                <w:sz w:val="24"/>
                <w:szCs w:val="24"/>
              </w:rPr>
              <w:t>п/п</w:t>
            </w:r>
          </w:p>
        </w:tc>
        <w:tc>
          <w:tcPr>
            <w:tcW w:w="2213" w:type="dxa"/>
            <w:tcBorders>
              <w:top w:val="single" w:sz="4" w:space="0" w:color="auto"/>
              <w:left w:val="single" w:sz="4" w:space="0" w:color="auto"/>
              <w:bottom w:val="nil"/>
              <w:right w:val="nil"/>
            </w:tcBorders>
            <w:shd w:val="clear" w:color="auto" w:fill="FFFFFF"/>
            <w:hideMark/>
          </w:tcPr>
          <w:p w:rsidR="0044663F" w:rsidRPr="00FF246C" w:rsidRDefault="0044663F" w:rsidP="0044663F">
            <w:pPr>
              <w:pStyle w:val="a5"/>
              <w:spacing w:line="276" w:lineRule="auto"/>
              <w:jc w:val="both"/>
              <w:rPr>
                <w:sz w:val="24"/>
                <w:szCs w:val="24"/>
              </w:rPr>
            </w:pPr>
            <w:r w:rsidRPr="00FF246C">
              <w:rPr>
                <w:rStyle w:val="TimesNewRoman"/>
                <w:rFonts w:ascii="Times New Roman" w:hAnsi="Times New Roman" w:cs="Times New Roman"/>
                <w:i w:val="0"/>
                <w:sz w:val="24"/>
                <w:szCs w:val="24"/>
              </w:rPr>
              <w:t>Название конкурса</w:t>
            </w:r>
          </w:p>
        </w:tc>
        <w:tc>
          <w:tcPr>
            <w:tcW w:w="1133" w:type="dxa"/>
            <w:tcBorders>
              <w:top w:val="single" w:sz="4" w:space="0" w:color="auto"/>
              <w:left w:val="single" w:sz="4" w:space="0" w:color="auto"/>
              <w:bottom w:val="nil"/>
              <w:right w:val="nil"/>
            </w:tcBorders>
            <w:shd w:val="clear" w:color="auto" w:fill="FFFFFF"/>
            <w:hideMark/>
          </w:tcPr>
          <w:p w:rsidR="0044663F" w:rsidRPr="00FF246C" w:rsidRDefault="0044663F" w:rsidP="0044663F">
            <w:pPr>
              <w:pStyle w:val="a5"/>
              <w:spacing w:line="276" w:lineRule="auto"/>
              <w:jc w:val="both"/>
              <w:rPr>
                <w:sz w:val="24"/>
                <w:szCs w:val="24"/>
              </w:rPr>
            </w:pPr>
            <w:r w:rsidRPr="00FF246C">
              <w:rPr>
                <w:rStyle w:val="TimesNewRoman"/>
                <w:rFonts w:ascii="Times New Roman" w:hAnsi="Times New Roman" w:cs="Times New Roman"/>
                <w:i w:val="0"/>
                <w:sz w:val="24"/>
                <w:szCs w:val="24"/>
              </w:rPr>
              <w:t>Дата</w:t>
            </w:r>
          </w:p>
        </w:tc>
        <w:tc>
          <w:tcPr>
            <w:tcW w:w="1387" w:type="dxa"/>
            <w:tcBorders>
              <w:top w:val="single" w:sz="4" w:space="0" w:color="auto"/>
              <w:left w:val="single" w:sz="4" w:space="0" w:color="auto"/>
              <w:bottom w:val="nil"/>
              <w:right w:val="nil"/>
            </w:tcBorders>
            <w:shd w:val="clear" w:color="auto" w:fill="FFFFFF"/>
            <w:hideMark/>
          </w:tcPr>
          <w:p w:rsidR="0044663F" w:rsidRPr="00FF246C" w:rsidRDefault="0044663F" w:rsidP="0044663F">
            <w:pPr>
              <w:pStyle w:val="a5"/>
              <w:spacing w:line="276" w:lineRule="auto"/>
              <w:jc w:val="both"/>
              <w:rPr>
                <w:sz w:val="24"/>
                <w:szCs w:val="24"/>
              </w:rPr>
            </w:pPr>
            <w:r w:rsidRPr="00FF246C">
              <w:rPr>
                <w:rStyle w:val="TimesNewRoman"/>
                <w:rFonts w:ascii="Times New Roman" w:hAnsi="Times New Roman" w:cs="Times New Roman"/>
                <w:i w:val="0"/>
                <w:sz w:val="24"/>
                <w:szCs w:val="24"/>
              </w:rPr>
              <w:t>Уровень</w:t>
            </w:r>
          </w:p>
        </w:tc>
        <w:tc>
          <w:tcPr>
            <w:tcW w:w="1598" w:type="dxa"/>
            <w:tcBorders>
              <w:top w:val="single" w:sz="4" w:space="0" w:color="auto"/>
              <w:left w:val="single" w:sz="4" w:space="0" w:color="auto"/>
              <w:bottom w:val="nil"/>
              <w:right w:val="nil"/>
            </w:tcBorders>
            <w:shd w:val="clear" w:color="auto" w:fill="FFFFFF"/>
            <w:hideMark/>
          </w:tcPr>
          <w:p w:rsidR="0044663F" w:rsidRPr="00FF246C" w:rsidRDefault="0044663F" w:rsidP="0044663F">
            <w:pPr>
              <w:pStyle w:val="a5"/>
              <w:spacing w:line="276" w:lineRule="auto"/>
              <w:jc w:val="both"/>
              <w:rPr>
                <w:sz w:val="24"/>
                <w:szCs w:val="24"/>
              </w:rPr>
            </w:pPr>
            <w:r w:rsidRPr="00FF246C">
              <w:rPr>
                <w:rStyle w:val="TimesNewRoman"/>
                <w:rFonts w:ascii="Times New Roman" w:hAnsi="Times New Roman" w:cs="Times New Roman"/>
                <w:i w:val="0"/>
                <w:sz w:val="24"/>
                <w:szCs w:val="24"/>
              </w:rPr>
              <w:t>Место</w:t>
            </w:r>
          </w:p>
          <w:p w:rsidR="0044663F" w:rsidRPr="00FF246C" w:rsidRDefault="0044663F" w:rsidP="0044663F">
            <w:pPr>
              <w:pStyle w:val="a5"/>
              <w:spacing w:line="276" w:lineRule="auto"/>
              <w:jc w:val="both"/>
              <w:rPr>
                <w:sz w:val="24"/>
                <w:szCs w:val="24"/>
              </w:rPr>
            </w:pPr>
            <w:r w:rsidRPr="00FF246C">
              <w:rPr>
                <w:rStyle w:val="TimesNewRoman"/>
                <w:rFonts w:ascii="Times New Roman" w:hAnsi="Times New Roman" w:cs="Times New Roman"/>
                <w:i w:val="0"/>
                <w:sz w:val="24"/>
                <w:szCs w:val="24"/>
              </w:rPr>
              <w:t>проведения</w:t>
            </w:r>
          </w:p>
        </w:tc>
        <w:tc>
          <w:tcPr>
            <w:tcW w:w="2424" w:type="dxa"/>
            <w:tcBorders>
              <w:top w:val="single" w:sz="4" w:space="0" w:color="auto"/>
              <w:left w:val="single" w:sz="4" w:space="0" w:color="auto"/>
              <w:bottom w:val="nil"/>
              <w:right w:val="nil"/>
            </w:tcBorders>
            <w:shd w:val="clear" w:color="auto" w:fill="FFFFFF"/>
            <w:hideMark/>
          </w:tcPr>
          <w:p w:rsidR="0044663F" w:rsidRPr="00FF246C" w:rsidRDefault="0044663F" w:rsidP="0044663F">
            <w:pPr>
              <w:pStyle w:val="a5"/>
              <w:spacing w:line="276" w:lineRule="auto"/>
              <w:jc w:val="both"/>
              <w:rPr>
                <w:sz w:val="24"/>
                <w:szCs w:val="24"/>
              </w:rPr>
            </w:pPr>
            <w:r w:rsidRPr="00FF246C">
              <w:rPr>
                <w:rStyle w:val="TimesNewRoman"/>
                <w:rFonts w:ascii="Times New Roman" w:hAnsi="Times New Roman" w:cs="Times New Roman"/>
                <w:i w:val="0"/>
                <w:sz w:val="24"/>
                <w:szCs w:val="24"/>
              </w:rPr>
              <w:t>Список</w:t>
            </w:r>
          </w:p>
          <w:p w:rsidR="0044663F" w:rsidRPr="00FF246C" w:rsidRDefault="0044663F" w:rsidP="0044663F">
            <w:pPr>
              <w:pStyle w:val="a5"/>
              <w:spacing w:line="276" w:lineRule="auto"/>
              <w:jc w:val="both"/>
              <w:rPr>
                <w:sz w:val="24"/>
                <w:szCs w:val="24"/>
              </w:rPr>
            </w:pPr>
            <w:r w:rsidRPr="00FF246C">
              <w:rPr>
                <w:rStyle w:val="TimesNewRoman"/>
                <w:rFonts w:ascii="Times New Roman" w:hAnsi="Times New Roman" w:cs="Times New Roman"/>
                <w:i w:val="0"/>
                <w:sz w:val="24"/>
                <w:szCs w:val="24"/>
              </w:rPr>
              <w:t>участников</w:t>
            </w:r>
          </w:p>
        </w:tc>
        <w:tc>
          <w:tcPr>
            <w:tcW w:w="1589" w:type="dxa"/>
            <w:tcBorders>
              <w:top w:val="single" w:sz="4" w:space="0" w:color="auto"/>
              <w:left w:val="single" w:sz="4" w:space="0" w:color="auto"/>
              <w:bottom w:val="nil"/>
              <w:right w:val="single" w:sz="4" w:space="0" w:color="auto"/>
            </w:tcBorders>
            <w:shd w:val="clear" w:color="auto" w:fill="FFFFFF"/>
            <w:hideMark/>
          </w:tcPr>
          <w:p w:rsidR="0044663F" w:rsidRPr="00FF246C" w:rsidRDefault="0044663F" w:rsidP="0044663F">
            <w:pPr>
              <w:pStyle w:val="a5"/>
              <w:spacing w:line="276" w:lineRule="auto"/>
              <w:jc w:val="both"/>
              <w:rPr>
                <w:sz w:val="24"/>
                <w:szCs w:val="24"/>
              </w:rPr>
            </w:pPr>
            <w:r w:rsidRPr="00FF246C">
              <w:rPr>
                <w:rStyle w:val="TimesNewRoman"/>
                <w:rFonts w:ascii="Times New Roman" w:hAnsi="Times New Roman" w:cs="Times New Roman"/>
                <w:i w:val="0"/>
                <w:sz w:val="24"/>
                <w:szCs w:val="24"/>
              </w:rPr>
              <w:t>Результат</w:t>
            </w:r>
          </w:p>
        </w:tc>
      </w:tr>
      <w:tr w:rsidR="0044663F" w:rsidRPr="00FF246C" w:rsidTr="00A814AB">
        <w:trPr>
          <w:trHeight w:hRule="exact" w:val="2296"/>
          <w:jc w:val="center"/>
        </w:trPr>
        <w:tc>
          <w:tcPr>
            <w:tcW w:w="638" w:type="dxa"/>
            <w:tcBorders>
              <w:top w:val="single" w:sz="4" w:space="0" w:color="auto"/>
              <w:left w:val="single" w:sz="4" w:space="0" w:color="auto"/>
              <w:bottom w:val="nil"/>
              <w:right w:val="nil"/>
            </w:tcBorders>
            <w:shd w:val="clear" w:color="auto" w:fill="FFFFFF"/>
            <w:hideMark/>
          </w:tcPr>
          <w:p w:rsidR="0044663F" w:rsidRPr="00FF246C" w:rsidRDefault="0044663F" w:rsidP="0044663F">
            <w:pPr>
              <w:pStyle w:val="a5"/>
              <w:spacing w:line="276" w:lineRule="auto"/>
              <w:jc w:val="both"/>
              <w:rPr>
                <w:sz w:val="24"/>
                <w:szCs w:val="24"/>
              </w:rPr>
            </w:pPr>
            <w:r w:rsidRPr="00FF246C">
              <w:rPr>
                <w:rStyle w:val="TimesNewRoman"/>
                <w:rFonts w:ascii="Times New Roman" w:hAnsi="Times New Roman" w:cs="Times New Roman"/>
                <w:i w:val="0"/>
                <w:sz w:val="24"/>
                <w:szCs w:val="24"/>
              </w:rPr>
              <w:t>1</w:t>
            </w:r>
          </w:p>
        </w:tc>
        <w:tc>
          <w:tcPr>
            <w:tcW w:w="2213" w:type="dxa"/>
            <w:tcBorders>
              <w:top w:val="single" w:sz="4" w:space="0" w:color="auto"/>
              <w:left w:val="single" w:sz="4" w:space="0" w:color="auto"/>
              <w:bottom w:val="nil"/>
              <w:right w:val="nil"/>
            </w:tcBorders>
            <w:shd w:val="clear" w:color="auto" w:fill="FFFFFF"/>
            <w:hideMark/>
          </w:tcPr>
          <w:p w:rsidR="0044663F" w:rsidRPr="00FF246C" w:rsidRDefault="0044663F" w:rsidP="0044663F">
            <w:pPr>
              <w:pStyle w:val="a5"/>
              <w:spacing w:line="276" w:lineRule="auto"/>
              <w:jc w:val="both"/>
              <w:rPr>
                <w:sz w:val="24"/>
                <w:szCs w:val="24"/>
              </w:rPr>
            </w:pPr>
            <w:r w:rsidRPr="00FF246C">
              <w:rPr>
                <w:sz w:val="24"/>
                <w:szCs w:val="24"/>
              </w:rPr>
              <w:t>Спартакиада учащихся по волейболу (девушки)</w:t>
            </w:r>
          </w:p>
        </w:tc>
        <w:tc>
          <w:tcPr>
            <w:tcW w:w="1133" w:type="dxa"/>
            <w:tcBorders>
              <w:top w:val="single" w:sz="4" w:space="0" w:color="auto"/>
              <w:left w:val="single" w:sz="4" w:space="0" w:color="auto"/>
              <w:bottom w:val="nil"/>
              <w:right w:val="nil"/>
            </w:tcBorders>
            <w:shd w:val="clear" w:color="auto" w:fill="FFFFFF"/>
            <w:hideMark/>
          </w:tcPr>
          <w:p w:rsidR="0044663F" w:rsidRPr="00FF246C" w:rsidRDefault="0044663F" w:rsidP="0044663F">
            <w:pPr>
              <w:pStyle w:val="a5"/>
              <w:spacing w:line="276" w:lineRule="auto"/>
              <w:jc w:val="both"/>
              <w:rPr>
                <w:sz w:val="24"/>
                <w:szCs w:val="24"/>
              </w:rPr>
            </w:pPr>
            <w:r w:rsidRPr="00FF246C">
              <w:rPr>
                <w:sz w:val="24"/>
                <w:szCs w:val="24"/>
              </w:rPr>
              <w:t>22.12.2017г</w:t>
            </w:r>
          </w:p>
        </w:tc>
        <w:tc>
          <w:tcPr>
            <w:tcW w:w="1387" w:type="dxa"/>
            <w:tcBorders>
              <w:top w:val="single" w:sz="4" w:space="0" w:color="auto"/>
              <w:left w:val="single" w:sz="4" w:space="0" w:color="auto"/>
              <w:bottom w:val="nil"/>
              <w:right w:val="nil"/>
            </w:tcBorders>
            <w:shd w:val="clear" w:color="auto" w:fill="FFFFFF"/>
            <w:hideMark/>
          </w:tcPr>
          <w:p w:rsidR="0044663F" w:rsidRPr="00FF246C" w:rsidRDefault="0044663F" w:rsidP="0044663F">
            <w:pPr>
              <w:pStyle w:val="a5"/>
              <w:spacing w:line="276" w:lineRule="auto"/>
              <w:jc w:val="both"/>
              <w:rPr>
                <w:sz w:val="24"/>
                <w:szCs w:val="24"/>
              </w:rPr>
            </w:pPr>
            <w:r w:rsidRPr="00FF246C">
              <w:rPr>
                <w:rStyle w:val="TimesNewRoman"/>
                <w:rFonts w:ascii="Times New Roman" w:hAnsi="Times New Roman" w:cs="Times New Roman"/>
                <w:i w:val="0"/>
                <w:spacing w:val="2"/>
                <w:sz w:val="24"/>
                <w:szCs w:val="24"/>
              </w:rPr>
              <w:t>муници</w:t>
            </w:r>
            <w:r w:rsidRPr="00FF246C">
              <w:rPr>
                <w:rStyle w:val="TimesNewRoman"/>
                <w:rFonts w:ascii="Times New Roman" w:hAnsi="Times New Roman" w:cs="Times New Roman"/>
                <w:i w:val="0"/>
                <w:spacing w:val="2"/>
                <w:sz w:val="24"/>
                <w:szCs w:val="24"/>
              </w:rPr>
              <w:softHyphen/>
            </w:r>
          </w:p>
          <w:p w:rsidR="0044663F" w:rsidRPr="00FF246C" w:rsidRDefault="0044663F" w:rsidP="0044663F">
            <w:pPr>
              <w:pStyle w:val="a5"/>
              <w:spacing w:line="276" w:lineRule="auto"/>
              <w:jc w:val="both"/>
              <w:rPr>
                <w:sz w:val="24"/>
                <w:szCs w:val="24"/>
              </w:rPr>
            </w:pPr>
            <w:r w:rsidRPr="00FF246C">
              <w:rPr>
                <w:rStyle w:val="TimesNewRoman"/>
                <w:rFonts w:ascii="Times New Roman" w:hAnsi="Times New Roman" w:cs="Times New Roman"/>
                <w:i w:val="0"/>
                <w:spacing w:val="2"/>
                <w:sz w:val="24"/>
                <w:szCs w:val="24"/>
              </w:rPr>
              <w:t>пальный</w:t>
            </w:r>
          </w:p>
        </w:tc>
        <w:tc>
          <w:tcPr>
            <w:tcW w:w="1598" w:type="dxa"/>
            <w:tcBorders>
              <w:top w:val="single" w:sz="4" w:space="0" w:color="auto"/>
              <w:left w:val="single" w:sz="4" w:space="0" w:color="auto"/>
              <w:bottom w:val="nil"/>
              <w:right w:val="nil"/>
            </w:tcBorders>
            <w:shd w:val="clear" w:color="auto" w:fill="FFFFFF"/>
            <w:hideMark/>
          </w:tcPr>
          <w:p w:rsidR="0044663F" w:rsidRPr="00FF246C" w:rsidRDefault="0044663F" w:rsidP="0044663F">
            <w:pPr>
              <w:pStyle w:val="a5"/>
              <w:spacing w:line="276" w:lineRule="auto"/>
              <w:jc w:val="both"/>
              <w:rPr>
                <w:sz w:val="24"/>
                <w:szCs w:val="24"/>
              </w:rPr>
            </w:pPr>
            <w:r w:rsidRPr="00FF246C">
              <w:rPr>
                <w:rStyle w:val="TimesNewRoman"/>
                <w:rFonts w:ascii="Times New Roman" w:hAnsi="Times New Roman" w:cs="Times New Roman"/>
                <w:i w:val="0"/>
                <w:sz w:val="24"/>
                <w:szCs w:val="24"/>
              </w:rPr>
              <w:t>школа № 1 Быково</w:t>
            </w:r>
          </w:p>
        </w:tc>
        <w:tc>
          <w:tcPr>
            <w:tcW w:w="2424" w:type="dxa"/>
            <w:tcBorders>
              <w:top w:val="single" w:sz="4" w:space="0" w:color="auto"/>
              <w:left w:val="single" w:sz="4" w:space="0" w:color="auto"/>
              <w:bottom w:val="nil"/>
              <w:right w:val="nil"/>
            </w:tcBorders>
            <w:shd w:val="clear" w:color="auto" w:fill="FFFFFF"/>
          </w:tcPr>
          <w:p w:rsidR="0044663F" w:rsidRPr="00FF246C" w:rsidRDefault="0044663F" w:rsidP="0044663F">
            <w:pPr>
              <w:pStyle w:val="a5"/>
              <w:spacing w:line="276" w:lineRule="auto"/>
              <w:jc w:val="both"/>
              <w:rPr>
                <w:sz w:val="24"/>
                <w:szCs w:val="24"/>
              </w:rPr>
            </w:pPr>
            <w:r w:rsidRPr="00FF246C">
              <w:rPr>
                <w:sz w:val="24"/>
                <w:szCs w:val="24"/>
              </w:rPr>
              <w:t xml:space="preserve">Искандарова А, Курмангалиева А, Разакова С, </w:t>
            </w:r>
          </w:p>
          <w:p w:rsidR="0044663F" w:rsidRPr="00FF246C" w:rsidRDefault="0044663F" w:rsidP="0044663F">
            <w:pPr>
              <w:pStyle w:val="a5"/>
              <w:spacing w:line="276" w:lineRule="auto"/>
              <w:jc w:val="both"/>
              <w:rPr>
                <w:sz w:val="24"/>
                <w:szCs w:val="24"/>
              </w:rPr>
            </w:pPr>
            <w:r w:rsidRPr="00FF246C">
              <w:rPr>
                <w:sz w:val="24"/>
                <w:szCs w:val="24"/>
              </w:rPr>
              <w:t xml:space="preserve">Фазлиева З, </w:t>
            </w:r>
          </w:p>
          <w:p w:rsidR="0044663F" w:rsidRPr="00FF246C" w:rsidRDefault="0044663F" w:rsidP="0044663F">
            <w:pPr>
              <w:pStyle w:val="a5"/>
              <w:spacing w:line="276" w:lineRule="auto"/>
              <w:jc w:val="both"/>
              <w:rPr>
                <w:sz w:val="24"/>
                <w:szCs w:val="24"/>
              </w:rPr>
            </w:pPr>
            <w:r w:rsidRPr="00FF246C">
              <w:rPr>
                <w:sz w:val="24"/>
                <w:szCs w:val="24"/>
              </w:rPr>
              <w:t xml:space="preserve">Фазлиева В, </w:t>
            </w:r>
          </w:p>
          <w:p w:rsidR="0044663F" w:rsidRPr="00FF246C" w:rsidRDefault="0044663F" w:rsidP="0044663F">
            <w:pPr>
              <w:pStyle w:val="a5"/>
              <w:spacing w:line="276" w:lineRule="auto"/>
              <w:jc w:val="both"/>
              <w:rPr>
                <w:sz w:val="24"/>
                <w:szCs w:val="24"/>
              </w:rPr>
            </w:pPr>
            <w:r w:rsidRPr="00FF246C">
              <w:rPr>
                <w:sz w:val="24"/>
                <w:szCs w:val="24"/>
              </w:rPr>
              <w:t xml:space="preserve">Фазлиева А, </w:t>
            </w:r>
          </w:p>
          <w:p w:rsidR="0044663F" w:rsidRPr="00FF246C" w:rsidRDefault="0044663F" w:rsidP="0044663F">
            <w:pPr>
              <w:pStyle w:val="a5"/>
              <w:spacing w:line="276" w:lineRule="auto"/>
              <w:jc w:val="both"/>
              <w:rPr>
                <w:sz w:val="24"/>
                <w:szCs w:val="24"/>
              </w:rPr>
            </w:pPr>
            <w:r w:rsidRPr="00FF246C">
              <w:rPr>
                <w:sz w:val="24"/>
                <w:szCs w:val="24"/>
              </w:rPr>
              <w:t>Шуманова Д.</w:t>
            </w:r>
          </w:p>
          <w:p w:rsidR="0044663F" w:rsidRPr="00FF246C" w:rsidRDefault="0044663F" w:rsidP="0044663F">
            <w:pPr>
              <w:pStyle w:val="a5"/>
              <w:spacing w:line="276" w:lineRule="auto"/>
              <w:jc w:val="both"/>
              <w:rPr>
                <w:sz w:val="24"/>
                <w:szCs w:val="24"/>
              </w:rPr>
            </w:pPr>
          </w:p>
        </w:tc>
        <w:tc>
          <w:tcPr>
            <w:tcW w:w="1589" w:type="dxa"/>
            <w:tcBorders>
              <w:top w:val="single" w:sz="4" w:space="0" w:color="auto"/>
              <w:left w:val="single" w:sz="4" w:space="0" w:color="auto"/>
              <w:bottom w:val="nil"/>
              <w:right w:val="single" w:sz="4" w:space="0" w:color="auto"/>
            </w:tcBorders>
            <w:shd w:val="clear" w:color="auto" w:fill="FFFFFF"/>
            <w:hideMark/>
          </w:tcPr>
          <w:p w:rsidR="0044663F" w:rsidRPr="00FF246C" w:rsidRDefault="0044663F" w:rsidP="0044663F">
            <w:pPr>
              <w:pStyle w:val="a5"/>
              <w:spacing w:line="276" w:lineRule="auto"/>
              <w:jc w:val="both"/>
              <w:rPr>
                <w:sz w:val="24"/>
                <w:szCs w:val="24"/>
              </w:rPr>
            </w:pPr>
            <w:r w:rsidRPr="00FF246C">
              <w:rPr>
                <w:sz w:val="24"/>
                <w:szCs w:val="24"/>
              </w:rPr>
              <w:t>участие</w:t>
            </w:r>
          </w:p>
        </w:tc>
      </w:tr>
      <w:tr w:rsidR="0044663F" w:rsidRPr="00FF246C" w:rsidTr="0044663F">
        <w:trPr>
          <w:trHeight w:hRule="exact" w:val="2262"/>
          <w:jc w:val="center"/>
        </w:trPr>
        <w:tc>
          <w:tcPr>
            <w:tcW w:w="638" w:type="dxa"/>
            <w:tcBorders>
              <w:top w:val="single" w:sz="4" w:space="0" w:color="auto"/>
              <w:left w:val="single" w:sz="4" w:space="0" w:color="auto"/>
              <w:bottom w:val="nil"/>
              <w:right w:val="nil"/>
            </w:tcBorders>
            <w:shd w:val="clear" w:color="auto" w:fill="FFFFFF"/>
            <w:hideMark/>
          </w:tcPr>
          <w:p w:rsidR="0044663F" w:rsidRPr="00FF246C" w:rsidRDefault="0044663F" w:rsidP="0044663F">
            <w:pPr>
              <w:pStyle w:val="a5"/>
              <w:spacing w:line="276" w:lineRule="auto"/>
              <w:jc w:val="both"/>
              <w:rPr>
                <w:sz w:val="24"/>
                <w:szCs w:val="24"/>
              </w:rPr>
            </w:pPr>
            <w:r w:rsidRPr="00FF246C">
              <w:rPr>
                <w:rStyle w:val="TimesNewRoman"/>
                <w:rFonts w:ascii="Times New Roman" w:hAnsi="Times New Roman" w:cs="Times New Roman"/>
                <w:i w:val="0"/>
                <w:spacing w:val="2"/>
                <w:sz w:val="24"/>
                <w:szCs w:val="24"/>
              </w:rPr>
              <w:t>2</w:t>
            </w:r>
          </w:p>
        </w:tc>
        <w:tc>
          <w:tcPr>
            <w:tcW w:w="2213" w:type="dxa"/>
            <w:tcBorders>
              <w:top w:val="single" w:sz="4" w:space="0" w:color="auto"/>
              <w:left w:val="single" w:sz="4" w:space="0" w:color="auto"/>
              <w:bottom w:val="nil"/>
              <w:right w:val="nil"/>
            </w:tcBorders>
            <w:shd w:val="clear" w:color="auto" w:fill="FFFFFF"/>
            <w:hideMark/>
          </w:tcPr>
          <w:p w:rsidR="0044663F" w:rsidRPr="00FF246C" w:rsidRDefault="0044663F" w:rsidP="0044663F">
            <w:pPr>
              <w:pStyle w:val="a5"/>
              <w:spacing w:line="276" w:lineRule="auto"/>
              <w:jc w:val="both"/>
              <w:rPr>
                <w:sz w:val="24"/>
                <w:szCs w:val="24"/>
              </w:rPr>
            </w:pPr>
            <w:r w:rsidRPr="00FF246C">
              <w:rPr>
                <w:sz w:val="24"/>
                <w:szCs w:val="24"/>
              </w:rPr>
              <w:t>Спартакиада учащихся по волейболу (юноши)</w:t>
            </w:r>
          </w:p>
        </w:tc>
        <w:tc>
          <w:tcPr>
            <w:tcW w:w="1133" w:type="dxa"/>
            <w:tcBorders>
              <w:top w:val="single" w:sz="4" w:space="0" w:color="auto"/>
              <w:left w:val="single" w:sz="4" w:space="0" w:color="auto"/>
              <w:bottom w:val="nil"/>
              <w:right w:val="nil"/>
            </w:tcBorders>
            <w:shd w:val="clear" w:color="auto" w:fill="FFFFFF"/>
            <w:hideMark/>
          </w:tcPr>
          <w:p w:rsidR="0044663F" w:rsidRPr="00FF246C" w:rsidRDefault="0044663F" w:rsidP="0044663F">
            <w:pPr>
              <w:pStyle w:val="a5"/>
              <w:spacing w:line="276" w:lineRule="auto"/>
              <w:jc w:val="both"/>
              <w:rPr>
                <w:sz w:val="24"/>
                <w:szCs w:val="24"/>
              </w:rPr>
            </w:pPr>
            <w:r w:rsidRPr="00FF246C">
              <w:rPr>
                <w:sz w:val="24"/>
                <w:szCs w:val="24"/>
              </w:rPr>
              <w:t>15.12.2017г</w:t>
            </w:r>
          </w:p>
        </w:tc>
        <w:tc>
          <w:tcPr>
            <w:tcW w:w="1387" w:type="dxa"/>
            <w:tcBorders>
              <w:top w:val="single" w:sz="4" w:space="0" w:color="auto"/>
              <w:left w:val="single" w:sz="4" w:space="0" w:color="auto"/>
              <w:bottom w:val="nil"/>
              <w:right w:val="nil"/>
            </w:tcBorders>
            <w:shd w:val="clear" w:color="auto" w:fill="FFFFFF"/>
            <w:hideMark/>
          </w:tcPr>
          <w:p w:rsidR="0044663F" w:rsidRPr="00FF246C" w:rsidRDefault="0044663F" w:rsidP="0044663F">
            <w:pPr>
              <w:pStyle w:val="a5"/>
              <w:spacing w:line="276" w:lineRule="auto"/>
              <w:jc w:val="both"/>
              <w:rPr>
                <w:sz w:val="24"/>
                <w:szCs w:val="24"/>
              </w:rPr>
            </w:pPr>
            <w:r w:rsidRPr="00FF246C">
              <w:rPr>
                <w:rStyle w:val="TimesNewRoman"/>
                <w:rFonts w:ascii="Times New Roman" w:hAnsi="Times New Roman" w:cs="Times New Roman"/>
                <w:i w:val="0"/>
                <w:spacing w:val="2"/>
                <w:sz w:val="24"/>
                <w:szCs w:val="24"/>
              </w:rPr>
              <w:t>муници</w:t>
            </w:r>
            <w:r w:rsidRPr="00FF246C">
              <w:rPr>
                <w:rStyle w:val="TimesNewRoman"/>
                <w:rFonts w:ascii="Times New Roman" w:hAnsi="Times New Roman" w:cs="Times New Roman"/>
                <w:i w:val="0"/>
                <w:spacing w:val="2"/>
                <w:sz w:val="24"/>
                <w:szCs w:val="24"/>
              </w:rPr>
              <w:softHyphen/>
            </w:r>
          </w:p>
          <w:p w:rsidR="0044663F" w:rsidRPr="00FF246C" w:rsidRDefault="0044663F" w:rsidP="0044663F">
            <w:pPr>
              <w:pStyle w:val="a5"/>
              <w:spacing w:line="276" w:lineRule="auto"/>
              <w:jc w:val="both"/>
              <w:rPr>
                <w:sz w:val="24"/>
                <w:szCs w:val="24"/>
              </w:rPr>
            </w:pPr>
            <w:r w:rsidRPr="00FF246C">
              <w:rPr>
                <w:rStyle w:val="TimesNewRoman"/>
                <w:rFonts w:ascii="Times New Roman" w:hAnsi="Times New Roman" w:cs="Times New Roman"/>
                <w:i w:val="0"/>
                <w:spacing w:val="2"/>
                <w:sz w:val="24"/>
                <w:szCs w:val="24"/>
              </w:rPr>
              <w:t>пальный</w:t>
            </w:r>
          </w:p>
        </w:tc>
        <w:tc>
          <w:tcPr>
            <w:tcW w:w="1598" w:type="dxa"/>
            <w:tcBorders>
              <w:top w:val="single" w:sz="4" w:space="0" w:color="auto"/>
              <w:left w:val="single" w:sz="4" w:space="0" w:color="auto"/>
              <w:bottom w:val="nil"/>
              <w:right w:val="nil"/>
            </w:tcBorders>
            <w:shd w:val="clear" w:color="auto" w:fill="FFFFFF"/>
            <w:hideMark/>
          </w:tcPr>
          <w:p w:rsidR="0044663F" w:rsidRPr="00FF246C" w:rsidRDefault="0044663F" w:rsidP="0044663F">
            <w:pPr>
              <w:pStyle w:val="a5"/>
              <w:spacing w:line="276" w:lineRule="auto"/>
              <w:jc w:val="both"/>
              <w:rPr>
                <w:sz w:val="24"/>
                <w:szCs w:val="24"/>
              </w:rPr>
            </w:pPr>
            <w:r w:rsidRPr="00FF246C">
              <w:rPr>
                <w:rStyle w:val="TimesNewRoman"/>
                <w:rFonts w:ascii="Times New Roman" w:hAnsi="Times New Roman" w:cs="Times New Roman"/>
                <w:i w:val="0"/>
                <w:sz w:val="24"/>
                <w:szCs w:val="24"/>
              </w:rPr>
              <w:t>школа № 1 Быково</w:t>
            </w:r>
          </w:p>
        </w:tc>
        <w:tc>
          <w:tcPr>
            <w:tcW w:w="2424" w:type="dxa"/>
            <w:tcBorders>
              <w:top w:val="single" w:sz="4" w:space="0" w:color="auto"/>
              <w:left w:val="single" w:sz="4" w:space="0" w:color="auto"/>
              <w:bottom w:val="nil"/>
              <w:right w:val="nil"/>
            </w:tcBorders>
            <w:shd w:val="clear" w:color="auto" w:fill="FFFFFF"/>
            <w:hideMark/>
          </w:tcPr>
          <w:p w:rsidR="0044663F" w:rsidRPr="00A814AB" w:rsidRDefault="006D7234" w:rsidP="0044663F">
            <w:pPr>
              <w:pStyle w:val="a5"/>
              <w:spacing w:line="276" w:lineRule="auto"/>
              <w:jc w:val="both"/>
              <w:rPr>
                <w:rStyle w:val="aa"/>
                <w:color w:val="auto"/>
                <w:sz w:val="24"/>
                <w:szCs w:val="24"/>
                <w:u w:val="none"/>
              </w:rPr>
            </w:pPr>
            <w:hyperlink r:id="rId21" w:history="1">
              <w:r w:rsidR="0044663F" w:rsidRPr="00A814AB">
                <w:rPr>
                  <w:rStyle w:val="aa"/>
                  <w:color w:val="auto"/>
                  <w:sz w:val="24"/>
                  <w:szCs w:val="24"/>
                  <w:u w:val="none"/>
                </w:rPr>
                <w:t>Ибадуллаев Руслан</w:t>
              </w:r>
            </w:hyperlink>
            <w:r w:rsidR="0044663F" w:rsidRPr="00A814AB">
              <w:rPr>
                <w:rStyle w:val="aa"/>
                <w:color w:val="auto"/>
                <w:sz w:val="24"/>
                <w:szCs w:val="24"/>
                <w:u w:val="none"/>
              </w:rPr>
              <w:t>,</w:t>
            </w:r>
          </w:p>
          <w:p w:rsidR="0044663F" w:rsidRPr="00A814AB" w:rsidRDefault="006D7234" w:rsidP="0044663F">
            <w:pPr>
              <w:pStyle w:val="a5"/>
              <w:spacing w:line="276" w:lineRule="auto"/>
              <w:jc w:val="both"/>
              <w:rPr>
                <w:rStyle w:val="aa"/>
                <w:color w:val="auto"/>
                <w:sz w:val="24"/>
                <w:szCs w:val="24"/>
                <w:u w:val="none"/>
              </w:rPr>
            </w:pPr>
            <w:hyperlink r:id="rId22" w:history="1">
              <w:r w:rsidR="0044663F" w:rsidRPr="00A814AB">
                <w:rPr>
                  <w:rStyle w:val="aa"/>
                  <w:color w:val="auto"/>
                  <w:sz w:val="24"/>
                  <w:szCs w:val="24"/>
                  <w:u w:val="none"/>
                </w:rPr>
                <w:t>Огай Виталий</w:t>
              </w:r>
            </w:hyperlink>
            <w:r w:rsidR="0044663F" w:rsidRPr="00A814AB">
              <w:rPr>
                <w:rStyle w:val="aa"/>
                <w:color w:val="auto"/>
                <w:sz w:val="24"/>
                <w:szCs w:val="24"/>
                <w:u w:val="none"/>
              </w:rPr>
              <w:t>,</w:t>
            </w:r>
          </w:p>
          <w:p w:rsidR="0044663F" w:rsidRPr="00A814AB" w:rsidRDefault="006D7234" w:rsidP="0044663F">
            <w:pPr>
              <w:pStyle w:val="a5"/>
              <w:spacing w:line="276" w:lineRule="auto"/>
              <w:jc w:val="both"/>
              <w:rPr>
                <w:rStyle w:val="aa"/>
                <w:color w:val="auto"/>
                <w:sz w:val="24"/>
                <w:szCs w:val="24"/>
                <w:u w:val="none"/>
              </w:rPr>
            </w:pPr>
            <w:hyperlink r:id="rId23" w:history="1">
              <w:r w:rsidR="0044663F" w:rsidRPr="00A814AB">
                <w:rPr>
                  <w:rStyle w:val="aa"/>
                  <w:color w:val="auto"/>
                  <w:sz w:val="24"/>
                  <w:szCs w:val="24"/>
                  <w:u w:val="none"/>
                </w:rPr>
                <w:t>Огай Павел</w:t>
              </w:r>
            </w:hyperlink>
            <w:r w:rsidR="0044663F" w:rsidRPr="00A814AB">
              <w:rPr>
                <w:rStyle w:val="aa"/>
                <w:color w:val="auto"/>
                <w:sz w:val="24"/>
                <w:szCs w:val="24"/>
                <w:u w:val="none"/>
              </w:rPr>
              <w:t xml:space="preserve">, </w:t>
            </w:r>
          </w:p>
          <w:p w:rsidR="0044663F" w:rsidRPr="00A814AB" w:rsidRDefault="006D7234" w:rsidP="0044663F">
            <w:pPr>
              <w:pStyle w:val="a5"/>
              <w:spacing w:line="276" w:lineRule="auto"/>
              <w:jc w:val="both"/>
              <w:rPr>
                <w:sz w:val="24"/>
                <w:szCs w:val="24"/>
              </w:rPr>
            </w:pPr>
            <w:hyperlink r:id="rId24" w:history="1">
              <w:r w:rsidR="0044663F" w:rsidRPr="00A814AB">
                <w:rPr>
                  <w:rStyle w:val="aa"/>
                  <w:color w:val="auto"/>
                  <w:sz w:val="24"/>
                  <w:szCs w:val="24"/>
                  <w:u w:val="none"/>
                </w:rPr>
                <w:t>Агаев Садиг</w:t>
              </w:r>
            </w:hyperlink>
            <w:r w:rsidR="0044663F" w:rsidRPr="00A814AB">
              <w:rPr>
                <w:rStyle w:val="aa"/>
                <w:color w:val="auto"/>
                <w:sz w:val="24"/>
                <w:szCs w:val="24"/>
                <w:u w:val="none"/>
              </w:rPr>
              <w:t>,</w:t>
            </w:r>
            <w:r w:rsidR="0044663F" w:rsidRPr="00A814AB">
              <w:rPr>
                <w:sz w:val="24"/>
                <w:szCs w:val="24"/>
              </w:rPr>
              <w:t xml:space="preserve"> </w:t>
            </w:r>
          </w:p>
          <w:p w:rsidR="0044663F" w:rsidRPr="00FF246C" w:rsidRDefault="006D7234" w:rsidP="0044663F">
            <w:pPr>
              <w:pStyle w:val="a5"/>
              <w:spacing w:line="276" w:lineRule="auto"/>
              <w:jc w:val="both"/>
              <w:rPr>
                <w:sz w:val="24"/>
                <w:szCs w:val="24"/>
              </w:rPr>
            </w:pPr>
            <w:hyperlink r:id="rId25" w:history="1">
              <w:r w:rsidR="0044663F" w:rsidRPr="00A814AB">
                <w:rPr>
                  <w:rStyle w:val="aa"/>
                  <w:color w:val="auto"/>
                  <w:sz w:val="24"/>
                  <w:szCs w:val="24"/>
                  <w:u w:val="none"/>
                </w:rPr>
                <w:t>Акимов Александр</w:t>
              </w:r>
            </w:hyperlink>
            <w:r w:rsidR="0044663F" w:rsidRPr="00A814AB">
              <w:rPr>
                <w:rStyle w:val="aa"/>
                <w:color w:val="auto"/>
                <w:sz w:val="24"/>
                <w:szCs w:val="24"/>
                <w:u w:val="none"/>
              </w:rPr>
              <w:t>,</w:t>
            </w:r>
            <w:r w:rsidR="0044663F" w:rsidRPr="00A814AB">
              <w:rPr>
                <w:sz w:val="24"/>
                <w:szCs w:val="24"/>
              </w:rPr>
              <w:t xml:space="preserve"> </w:t>
            </w:r>
            <w:hyperlink r:id="rId26" w:history="1">
              <w:r w:rsidR="0044663F" w:rsidRPr="00A814AB">
                <w:rPr>
                  <w:rStyle w:val="aa"/>
                  <w:color w:val="auto"/>
                  <w:sz w:val="24"/>
                  <w:szCs w:val="24"/>
                  <w:u w:val="none"/>
                </w:rPr>
                <w:t>Мамадякубов Низор</w:t>
              </w:r>
            </w:hyperlink>
            <w:r w:rsidR="0044663F" w:rsidRPr="00A814AB">
              <w:rPr>
                <w:rStyle w:val="aa"/>
                <w:color w:val="auto"/>
                <w:sz w:val="24"/>
                <w:szCs w:val="24"/>
                <w:u w:val="none"/>
              </w:rPr>
              <w:t xml:space="preserve">, </w:t>
            </w:r>
            <w:hyperlink r:id="rId27" w:history="1">
              <w:r w:rsidR="0044663F" w:rsidRPr="00A814AB">
                <w:rPr>
                  <w:rStyle w:val="aa"/>
                  <w:color w:val="auto"/>
                  <w:sz w:val="24"/>
                  <w:szCs w:val="24"/>
                  <w:u w:val="none"/>
                </w:rPr>
                <w:t>Альбазуров Ахмед</w:t>
              </w:r>
            </w:hyperlink>
          </w:p>
        </w:tc>
        <w:tc>
          <w:tcPr>
            <w:tcW w:w="1589" w:type="dxa"/>
            <w:tcBorders>
              <w:top w:val="single" w:sz="4" w:space="0" w:color="auto"/>
              <w:left w:val="single" w:sz="4" w:space="0" w:color="auto"/>
              <w:bottom w:val="nil"/>
              <w:right w:val="single" w:sz="4" w:space="0" w:color="auto"/>
            </w:tcBorders>
            <w:shd w:val="clear" w:color="auto" w:fill="FFFFFF"/>
            <w:hideMark/>
          </w:tcPr>
          <w:p w:rsidR="0044663F" w:rsidRPr="00FF246C" w:rsidRDefault="0044663F" w:rsidP="0044663F">
            <w:pPr>
              <w:pStyle w:val="a5"/>
              <w:spacing w:line="276" w:lineRule="auto"/>
              <w:jc w:val="both"/>
              <w:rPr>
                <w:sz w:val="24"/>
                <w:szCs w:val="24"/>
              </w:rPr>
            </w:pPr>
            <w:r w:rsidRPr="00FF246C">
              <w:rPr>
                <w:sz w:val="24"/>
                <w:szCs w:val="24"/>
              </w:rPr>
              <w:t>участие</w:t>
            </w:r>
          </w:p>
        </w:tc>
      </w:tr>
      <w:tr w:rsidR="0044663F" w:rsidRPr="00FF246C" w:rsidTr="0044663F">
        <w:trPr>
          <w:trHeight w:hRule="exact" w:val="1488"/>
          <w:jc w:val="center"/>
        </w:trPr>
        <w:tc>
          <w:tcPr>
            <w:tcW w:w="638" w:type="dxa"/>
            <w:tcBorders>
              <w:top w:val="single" w:sz="4" w:space="0" w:color="auto"/>
              <w:left w:val="single" w:sz="4" w:space="0" w:color="auto"/>
              <w:bottom w:val="nil"/>
              <w:right w:val="nil"/>
            </w:tcBorders>
            <w:shd w:val="clear" w:color="auto" w:fill="FFFFFF"/>
            <w:hideMark/>
          </w:tcPr>
          <w:p w:rsidR="0044663F" w:rsidRPr="00FF246C" w:rsidRDefault="0044663F" w:rsidP="0044663F">
            <w:pPr>
              <w:pStyle w:val="a5"/>
              <w:spacing w:line="276" w:lineRule="auto"/>
              <w:jc w:val="both"/>
              <w:rPr>
                <w:sz w:val="24"/>
                <w:szCs w:val="24"/>
              </w:rPr>
            </w:pPr>
            <w:r w:rsidRPr="00FF246C">
              <w:rPr>
                <w:rStyle w:val="TimesNewRoman"/>
                <w:rFonts w:ascii="Times New Roman" w:hAnsi="Times New Roman" w:cs="Times New Roman"/>
                <w:i w:val="0"/>
                <w:spacing w:val="2"/>
                <w:sz w:val="24"/>
                <w:szCs w:val="24"/>
              </w:rPr>
              <w:t>3</w:t>
            </w:r>
          </w:p>
        </w:tc>
        <w:tc>
          <w:tcPr>
            <w:tcW w:w="2213" w:type="dxa"/>
            <w:tcBorders>
              <w:top w:val="single" w:sz="4" w:space="0" w:color="auto"/>
              <w:left w:val="single" w:sz="4" w:space="0" w:color="auto"/>
              <w:bottom w:val="nil"/>
              <w:right w:val="nil"/>
            </w:tcBorders>
            <w:shd w:val="clear" w:color="auto" w:fill="FFFFFF"/>
            <w:hideMark/>
          </w:tcPr>
          <w:p w:rsidR="0044663F" w:rsidRPr="00FF246C" w:rsidRDefault="0044663F" w:rsidP="0044663F">
            <w:pPr>
              <w:pStyle w:val="a5"/>
              <w:spacing w:line="276" w:lineRule="auto"/>
              <w:jc w:val="both"/>
              <w:rPr>
                <w:sz w:val="24"/>
                <w:szCs w:val="24"/>
              </w:rPr>
            </w:pPr>
            <w:r w:rsidRPr="00FF246C">
              <w:rPr>
                <w:rFonts w:eastAsia="Times New Roman"/>
                <w:sz w:val="24"/>
                <w:szCs w:val="24"/>
              </w:rPr>
              <w:t>«Президентские спортивные игры»</w:t>
            </w:r>
          </w:p>
        </w:tc>
        <w:tc>
          <w:tcPr>
            <w:tcW w:w="1133" w:type="dxa"/>
            <w:tcBorders>
              <w:top w:val="single" w:sz="4" w:space="0" w:color="auto"/>
              <w:left w:val="single" w:sz="4" w:space="0" w:color="auto"/>
              <w:bottom w:val="nil"/>
              <w:right w:val="nil"/>
            </w:tcBorders>
            <w:shd w:val="clear" w:color="auto" w:fill="FFFFFF"/>
            <w:hideMark/>
          </w:tcPr>
          <w:p w:rsidR="0044663F" w:rsidRPr="00FF246C" w:rsidRDefault="0044663F" w:rsidP="0044663F">
            <w:pPr>
              <w:pStyle w:val="a5"/>
              <w:spacing w:line="276" w:lineRule="auto"/>
              <w:jc w:val="both"/>
              <w:rPr>
                <w:sz w:val="24"/>
                <w:szCs w:val="24"/>
              </w:rPr>
            </w:pPr>
            <w:r w:rsidRPr="00FF246C">
              <w:rPr>
                <w:rFonts w:eastAsia="Times New Roman"/>
                <w:sz w:val="24"/>
                <w:szCs w:val="24"/>
              </w:rPr>
              <w:t xml:space="preserve">март.2018 г  </w:t>
            </w:r>
          </w:p>
        </w:tc>
        <w:tc>
          <w:tcPr>
            <w:tcW w:w="1387" w:type="dxa"/>
            <w:tcBorders>
              <w:top w:val="single" w:sz="4" w:space="0" w:color="auto"/>
              <w:left w:val="single" w:sz="4" w:space="0" w:color="auto"/>
              <w:bottom w:val="nil"/>
              <w:right w:val="nil"/>
            </w:tcBorders>
            <w:shd w:val="clear" w:color="auto" w:fill="FFFFFF"/>
            <w:hideMark/>
          </w:tcPr>
          <w:p w:rsidR="0044663F" w:rsidRPr="00FF246C" w:rsidRDefault="0044663F" w:rsidP="0044663F">
            <w:pPr>
              <w:pStyle w:val="a5"/>
              <w:spacing w:line="276" w:lineRule="auto"/>
              <w:jc w:val="both"/>
              <w:rPr>
                <w:sz w:val="24"/>
                <w:szCs w:val="24"/>
              </w:rPr>
            </w:pPr>
            <w:r w:rsidRPr="00FF246C">
              <w:rPr>
                <w:rStyle w:val="TimesNewRoman"/>
                <w:rFonts w:ascii="Times New Roman" w:hAnsi="Times New Roman" w:cs="Times New Roman"/>
                <w:i w:val="0"/>
                <w:spacing w:val="2"/>
                <w:sz w:val="24"/>
                <w:szCs w:val="24"/>
              </w:rPr>
              <w:t>муници</w:t>
            </w:r>
            <w:r w:rsidRPr="00FF246C">
              <w:rPr>
                <w:rStyle w:val="TimesNewRoman"/>
                <w:rFonts w:ascii="Times New Roman" w:hAnsi="Times New Roman" w:cs="Times New Roman"/>
                <w:i w:val="0"/>
                <w:spacing w:val="2"/>
                <w:sz w:val="24"/>
                <w:szCs w:val="24"/>
              </w:rPr>
              <w:softHyphen/>
            </w:r>
          </w:p>
          <w:p w:rsidR="0044663F" w:rsidRPr="00FF246C" w:rsidRDefault="0044663F" w:rsidP="0044663F">
            <w:pPr>
              <w:pStyle w:val="a5"/>
              <w:spacing w:line="276" w:lineRule="auto"/>
              <w:jc w:val="both"/>
              <w:rPr>
                <w:sz w:val="24"/>
                <w:szCs w:val="24"/>
              </w:rPr>
            </w:pPr>
            <w:r w:rsidRPr="00FF246C">
              <w:rPr>
                <w:rStyle w:val="TimesNewRoman"/>
                <w:rFonts w:ascii="Times New Roman" w:hAnsi="Times New Roman" w:cs="Times New Roman"/>
                <w:i w:val="0"/>
                <w:spacing w:val="2"/>
                <w:sz w:val="24"/>
                <w:szCs w:val="24"/>
              </w:rPr>
              <w:t>пальный</w:t>
            </w:r>
          </w:p>
        </w:tc>
        <w:tc>
          <w:tcPr>
            <w:tcW w:w="1598" w:type="dxa"/>
            <w:tcBorders>
              <w:top w:val="single" w:sz="4" w:space="0" w:color="auto"/>
              <w:left w:val="single" w:sz="4" w:space="0" w:color="auto"/>
              <w:bottom w:val="nil"/>
              <w:right w:val="nil"/>
            </w:tcBorders>
            <w:shd w:val="clear" w:color="auto" w:fill="FFFFFF"/>
            <w:hideMark/>
          </w:tcPr>
          <w:p w:rsidR="0044663F" w:rsidRPr="00FF246C" w:rsidRDefault="0044663F" w:rsidP="0044663F">
            <w:pPr>
              <w:pStyle w:val="a5"/>
              <w:spacing w:line="276" w:lineRule="auto"/>
              <w:jc w:val="both"/>
              <w:rPr>
                <w:sz w:val="24"/>
                <w:szCs w:val="24"/>
              </w:rPr>
            </w:pPr>
            <w:r w:rsidRPr="00FF246C">
              <w:rPr>
                <w:rStyle w:val="TimesNewRoman"/>
                <w:rFonts w:ascii="Times New Roman" w:hAnsi="Times New Roman" w:cs="Times New Roman"/>
                <w:i w:val="0"/>
                <w:sz w:val="24"/>
                <w:szCs w:val="24"/>
              </w:rPr>
              <w:t>школа № 1 Быково</w:t>
            </w:r>
          </w:p>
        </w:tc>
        <w:tc>
          <w:tcPr>
            <w:tcW w:w="2424" w:type="dxa"/>
            <w:tcBorders>
              <w:top w:val="single" w:sz="4" w:space="0" w:color="auto"/>
              <w:left w:val="single" w:sz="4" w:space="0" w:color="auto"/>
              <w:bottom w:val="nil"/>
              <w:right w:val="nil"/>
            </w:tcBorders>
            <w:shd w:val="clear" w:color="auto" w:fill="FFFFFF"/>
            <w:hideMark/>
          </w:tcPr>
          <w:p w:rsidR="0044663F" w:rsidRPr="00FF246C" w:rsidRDefault="0044663F" w:rsidP="0044663F">
            <w:pPr>
              <w:pStyle w:val="a5"/>
              <w:spacing w:line="276" w:lineRule="auto"/>
              <w:jc w:val="both"/>
              <w:rPr>
                <w:sz w:val="24"/>
                <w:szCs w:val="24"/>
              </w:rPr>
            </w:pPr>
            <w:r w:rsidRPr="00FF246C">
              <w:rPr>
                <w:sz w:val="24"/>
                <w:szCs w:val="24"/>
              </w:rPr>
              <w:t>Учащиеся 5-6 кл</w:t>
            </w:r>
          </w:p>
        </w:tc>
        <w:tc>
          <w:tcPr>
            <w:tcW w:w="1589" w:type="dxa"/>
            <w:tcBorders>
              <w:top w:val="single" w:sz="4" w:space="0" w:color="auto"/>
              <w:left w:val="single" w:sz="4" w:space="0" w:color="auto"/>
              <w:bottom w:val="nil"/>
              <w:right w:val="single" w:sz="4" w:space="0" w:color="auto"/>
            </w:tcBorders>
            <w:shd w:val="clear" w:color="auto" w:fill="FFFFFF"/>
            <w:hideMark/>
          </w:tcPr>
          <w:p w:rsidR="0044663F" w:rsidRPr="00FF246C" w:rsidRDefault="0044663F" w:rsidP="0044663F">
            <w:pPr>
              <w:pStyle w:val="a5"/>
              <w:spacing w:line="276" w:lineRule="auto"/>
              <w:jc w:val="both"/>
              <w:rPr>
                <w:sz w:val="24"/>
                <w:szCs w:val="24"/>
              </w:rPr>
            </w:pPr>
            <w:r w:rsidRPr="00FF246C">
              <w:rPr>
                <w:sz w:val="24"/>
                <w:szCs w:val="24"/>
              </w:rPr>
              <w:t>2 место шашки</w:t>
            </w:r>
          </w:p>
          <w:p w:rsidR="0044663F" w:rsidRPr="00FF246C" w:rsidRDefault="0044663F" w:rsidP="0044663F">
            <w:pPr>
              <w:pStyle w:val="a5"/>
              <w:spacing w:line="276" w:lineRule="auto"/>
              <w:jc w:val="both"/>
              <w:rPr>
                <w:sz w:val="24"/>
                <w:szCs w:val="24"/>
              </w:rPr>
            </w:pPr>
            <w:r w:rsidRPr="00FF246C">
              <w:rPr>
                <w:sz w:val="24"/>
                <w:szCs w:val="24"/>
              </w:rPr>
              <w:t>3 место теннис</w:t>
            </w:r>
          </w:p>
        </w:tc>
      </w:tr>
      <w:tr w:rsidR="0044663F" w:rsidRPr="00FF246C" w:rsidTr="0044663F">
        <w:trPr>
          <w:trHeight w:hRule="exact" w:val="1073"/>
          <w:jc w:val="center"/>
        </w:trPr>
        <w:tc>
          <w:tcPr>
            <w:tcW w:w="638" w:type="dxa"/>
            <w:tcBorders>
              <w:top w:val="single" w:sz="4" w:space="0" w:color="auto"/>
              <w:left w:val="single" w:sz="4" w:space="0" w:color="auto"/>
              <w:bottom w:val="single" w:sz="4" w:space="0" w:color="auto"/>
              <w:right w:val="nil"/>
            </w:tcBorders>
            <w:shd w:val="clear" w:color="auto" w:fill="FFFFFF"/>
            <w:hideMark/>
          </w:tcPr>
          <w:p w:rsidR="0044663F" w:rsidRPr="00FF246C" w:rsidRDefault="0044663F" w:rsidP="0044663F">
            <w:pPr>
              <w:pStyle w:val="a5"/>
              <w:spacing w:line="276" w:lineRule="auto"/>
              <w:jc w:val="both"/>
              <w:rPr>
                <w:sz w:val="24"/>
                <w:szCs w:val="24"/>
              </w:rPr>
            </w:pPr>
            <w:r w:rsidRPr="00FF246C">
              <w:rPr>
                <w:rStyle w:val="TimesNewRoman"/>
                <w:rFonts w:ascii="Times New Roman" w:hAnsi="Times New Roman" w:cs="Times New Roman"/>
                <w:i w:val="0"/>
                <w:spacing w:val="2"/>
                <w:sz w:val="24"/>
                <w:szCs w:val="24"/>
              </w:rPr>
              <w:t>4</w:t>
            </w:r>
          </w:p>
        </w:tc>
        <w:tc>
          <w:tcPr>
            <w:tcW w:w="2213" w:type="dxa"/>
            <w:tcBorders>
              <w:top w:val="single" w:sz="4" w:space="0" w:color="auto"/>
              <w:left w:val="single" w:sz="4" w:space="0" w:color="auto"/>
              <w:bottom w:val="single" w:sz="4" w:space="0" w:color="auto"/>
              <w:right w:val="nil"/>
            </w:tcBorders>
            <w:shd w:val="clear" w:color="auto" w:fill="FFFFFF"/>
            <w:hideMark/>
          </w:tcPr>
          <w:p w:rsidR="0044663F" w:rsidRPr="00FF246C" w:rsidRDefault="0044663F" w:rsidP="0044663F">
            <w:pPr>
              <w:pStyle w:val="a5"/>
              <w:spacing w:line="276" w:lineRule="auto"/>
              <w:jc w:val="both"/>
              <w:rPr>
                <w:sz w:val="24"/>
                <w:szCs w:val="24"/>
              </w:rPr>
            </w:pPr>
            <w:r w:rsidRPr="00FF246C">
              <w:rPr>
                <w:rFonts w:eastAsia="Times New Roman"/>
                <w:sz w:val="24"/>
                <w:szCs w:val="24"/>
              </w:rPr>
              <w:t>Военно-патриотическая игра «Зарничка-2018»</w:t>
            </w:r>
          </w:p>
        </w:tc>
        <w:tc>
          <w:tcPr>
            <w:tcW w:w="1133" w:type="dxa"/>
            <w:tcBorders>
              <w:top w:val="single" w:sz="4" w:space="0" w:color="auto"/>
              <w:left w:val="single" w:sz="4" w:space="0" w:color="auto"/>
              <w:bottom w:val="single" w:sz="4" w:space="0" w:color="auto"/>
              <w:right w:val="nil"/>
            </w:tcBorders>
            <w:shd w:val="clear" w:color="auto" w:fill="FFFFFF"/>
            <w:hideMark/>
          </w:tcPr>
          <w:p w:rsidR="0044663F" w:rsidRPr="00FF246C" w:rsidRDefault="0044663F" w:rsidP="0044663F">
            <w:pPr>
              <w:pStyle w:val="a5"/>
              <w:spacing w:line="276" w:lineRule="auto"/>
              <w:jc w:val="both"/>
              <w:rPr>
                <w:sz w:val="24"/>
                <w:szCs w:val="24"/>
              </w:rPr>
            </w:pPr>
            <w:r w:rsidRPr="00FF246C">
              <w:rPr>
                <w:sz w:val="24"/>
                <w:szCs w:val="24"/>
              </w:rPr>
              <w:t>27.04.2018г</w:t>
            </w:r>
          </w:p>
        </w:tc>
        <w:tc>
          <w:tcPr>
            <w:tcW w:w="1387" w:type="dxa"/>
            <w:tcBorders>
              <w:top w:val="single" w:sz="4" w:space="0" w:color="auto"/>
              <w:left w:val="single" w:sz="4" w:space="0" w:color="auto"/>
              <w:bottom w:val="single" w:sz="4" w:space="0" w:color="auto"/>
              <w:right w:val="nil"/>
            </w:tcBorders>
            <w:shd w:val="clear" w:color="auto" w:fill="FFFFFF"/>
            <w:hideMark/>
          </w:tcPr>
          <w:p w:rsidR="0044663F" w:rsidRPr="00FF246C" w:rsidRDefault="0044663F" w:rsidP="0044663F">
            <w:pPr>
              <w:pStyle w:val="a5"/>
              <w:spacing w:line="276" w:lineRule="auto"/>
              <w:jc w:val="both"/>
              <w:rPr>
                <w:rFonts w:eastAsia="Times New Roman"/>
                <w:sz w:val="24"/>
                <w:szCs w:val="24"/>
              </w:rPr>
            </w:pPr>
            <w:r w:rsidRPr="00FF246C">
              <w:rPr>
                <w:rFonts w:eastAsia="Times New Roman"/>
                <w:sz w:val="24"/>
                <w:szCs w:val="24"/>
              </w:rPr>
              <w:t>районный</w:t>
            </w:r>
          </w:p>
        </w:tc>
        <w:tc>
          <w:tcPr>
            <w:tcW w:w="1598" w:type="dxa"/>
            <w:tcBorders>
              <w:top w:val="single" w:sz="4" w:space="0" w:color="auto"/>
              <w:left w:val="single" w:sz="4" w:space="0" w:color="auto"/>
              <w:bottom w:val="single" w:sz="4" w:space="0" w:color="auto"/>
              <w:right w:val="nil"/>
            </w:tcBorders>
            <w:shd w:val="clear" w:color="auto" w:fill="FFFFFF"/>
            <w:hideMark/>
          </w:tcPr>
          <w:p w:rsidR="0044663F" w:rsidRPr="00FF246C" w:rsidRDefault="0044663F" w:rsidP="0044663F">
            <w:pPr>
              <w:pStyle w:val="a5"/>
              <w:spacing w:line="276" w:lineRule="auto"/>
              <w:jc w:val="both"/>
              <w:rPr>
                <w:rFonts w:eastAsia="Times New Roman"/>
                <w:sz w:val="24"/>
                <w:szCs w:val="24"/>
              </w:rPr>
            </w:pPr>
            <w:r w:rsidRPr="00FF246C">
              <w:rPr>
                <w:rFonts w:eastAsia="Times New Roman"/>
                <w:sz w:val="24"/>
                <w:szCs w:val="24"/>
              </w:rPr>
              <w:t>п.Приморск</w:t>
            </w:r>
          </w:p>
        </w:tc>
        <w:tc>
          <w:tcPr>
            <w:tcW w:w="2424" w:type="dxa"/>
            <w:tcBorders>
              <w:top w:val="single" w:sz="4" w:space="0" w:color="auto"/>
              <w:left w:val="single" w:sz="4" w:space="0" w:color="auto"/>
              <w:bottom w:val="single" w:sz="4" w:space="0" w:color="auto"/>
              <w:right w:val="nil"/>
            </w:tcBorders>
            <w:shd w:val="clear" w:color="auto" w:fill="FFFFFF"/>
            <w:hideMark/>
          </w:tcPr>
          <w:p w:rsidR="0044663F" w:rsidRPr="00FF246C" w:rsidRDefault="0044663F" w:rsidP="0044663F">
            <w:pPr>
              <w:pStyle w:val="a5"/>
              <w:spacing w:line="276" w:lineRule="auto"/>
              <w:jc w:val="both"/>
              <w:rPr>
                <w:sz w:val="24"/>
                <w:szCs w:val="24"/>
              </w:rPr>
            </w:pPr>
            <w:r w:rsidRPr="00FF246C">
              <w:rPr>
                <w:sz w:val="24"/>
                <w:szCs w:val="24"/>
              </w:rPr>
              <w:t>Учащиеся 3-4 кл</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rsidR="0044663F" w:rsidRPr="00FF246C" w:rsidRDefault="0044663F" w:rsidP="0044663F">
            <w:pPr>
              <w:pStyle w:val="a5"/>
              <w:spacing w:line="276" w:lineRule="auto"/>
              <w:jc w:val="both"/>
              <w:rPr>
                <w:sz w:val="24"/>
                <w:szCs w:val="24"/>
              </w:rPr>
            </w:pPr>
            <w:r w:rsidRPr="00FF246C">
              <w:rPr>
                <w:sz w:val="24"/>
                <w:szCs w:val="24"/>
              </w:rPr>
              <w:t>2 место</w:t>
            </w:r>
          </w:p>
        </w:tc>
      </w:tr>
    </w:tbl>
    <w:p w:rsidR="0044663F" w:rsidRPr="0044663F" w:rsidRDefault="0044663F" w:rsidP="0044663F">
      <w:pPr>
        <w:pStyle w:val="a5"/>
        <w:jc w:val="both"/>
        <w:rPr>
          <w:sz w:val="24"/>
          <w:szCs w:val="24"/>
        </w:rPr>
      </w:pPr>
    </w:p>
    <w:p w:rsidR="0044663F" w:rsidRPr="0044663F" w:rsidRDefault="0044663F" w:rsidP="0044663F">
      <w:pPr>
        <w:pStyle w:val="a5"/>
        <w:jc w:val="both"/>
        <w:rPr>
          <w:sz w:val="24"/>
          <w:szCs w:val="24"/>
        </w:rPr>
      </w:pPr>
      <w:r w:rsidRPr="0044663F">
        <w:rPr>
          <w:sz w:val="24"/>
          <w:szCs w:val="24"/>
        </w:rPr>
        <w:t>В следующем учебном году предстоит продолжить работу по путям заинтересованности учащихся в получении качественных знаний по предметам, в овладении ими самостоятельных дополнительных знаний путём использования ресурсов интернета. Необходимо продолжить работу по дифференциации учебного процесса, на повышение научно-методического уровня. Уделять большое внимание для пополнения материала в портфолио.</w:t>
      </w:r>
    </w:p>
    <w:p w:rsidR="0044663F" w:rsidRDefault="0044663F" w:rsidP="00040414">
      <w:pPr>
        <w:jc w:val="both"/>
        <w:rPr>
          <w:sz w:val="24"/>
          <w:szCs w:val="24"/>
        </w:rPr>
      </w:pPr>
    </w:p>
    <w:p w:rsidR="00AE2C0C" w:rsidRPr="00516859" w:rsidRDefault="00AE2C0C" w:rsidP="00AE2C0C">
      <w:pPr>
        <w:pStyle w:val="a5"/>
        <w:jc w:val="both"/>
        <w:rPr>
          <w:b/>
          <w:sz w:val="24"/>
          <w:szCs w:val="24"/>
          <w:u w:val="single"/>
        </w:rPr>
      </w:pPr>
      <w:r w:rsidRPr="00516859">
        <w:rPr>
          <w:rFonts w:eastAsia="Times New Roman"/>
          <w:b/>
          <w:spacing w:val="-4"/>
          <w:sz w:val="24"/>
          <w:szCs w:val="24"/>
          <w:u w:val="single"/>
        </w:rPr>
        <w:t xml:space="preserve">Основными задачами работы методического объединения учителей </w:t>
      </w:r>
      <w:r w:rsidR="00C17FCD">
        <w:rPr>
          <w:rFonts w:eastAsia="Times New Roman"/>
          <w:b/>
          <w:spacing w:val="-4"/>
          <w:sz w:val="24"/>
          <w:szCs w:val="24"/>
          <w:u w:val="single"/>
        </w:rPr>
        <w:t>технологии, ИЗО и музыки</w:t>
      </w:r>
      <w:r>
        <w:rPr>
          <w:rFonts w:eastAsia="Times New Roman"/>
          <w:b/>
          <w:spacing w:val="-4"/>
          <w:sz w:val="24"/>
          <w:szCs w:val="24"/>
          <w:u w:val="single"/>
        </w:rPr>
        <w:t xml:space="preserve"> </w:t>
      </w:r>
      <w:r w:rsidRPr="00516859">
        <w:rPr>
          <w:rFonts w:eastAsia="Times New Roman"/>
          <w:b/>
          <w:spacing w:val="-4"/>
          <w:sz w:val="24"/>
          <w:szCs w:val="24"/>
          <w:u w:val="single"/>
        </w:rPr>
        <w:t xml:space="preserve"> в 2017-2018 учебном году были следующие:</w:t>
      </w:r>
    </w:p>
    <w:p w:rsidR="00AE2C0C" w:rsidRPr="007B2177" w:rsidRDefault="00AE2C0C" w:rsidP="002051C0">
      <w:pPr>
        <w:pStyle w:val="a7"/>
        <w:numPr>
          <w:ilvl w:val="0"/>
          <w:numId w:val="22"/>
        </w:numPr>
        <w:rPr>
          <w:rFonts w:ascii="Times New Roman" w:hAnsi="Times New Roman"/>
        </w:rPr>
      </w:pPr>
      <w:r w:rsidRPr="007B2177">
        <w:rPr>
          <w:rFonts w:ascii="Times New Roman" w:hAnsi="Times New Roman"/>
        </w:rPr>
        <w:t>Поиск и внедрение новых форм и методов ведения уроков</w:t>
      </w:r>
    </w:p>
    <w:p w:rsidR="00AE2C0C" w:rsidRPr="007B2177" w:rsidRDefault="00AE2C0C" w:rsidP="002051C0">
      <w:pPr>
        <w:pStyle w:val="a7"/>
        <w:numPr>
          <w:ilvl w:val="0"/>
          <w:numId w:val="22"/>
        </w:numPr>
        <w:rPr>
          <w:rFonts w:ascii="Times New Roman" w:hAnsi="Times New Roman"/>
        </w:rPr>
      </w:pPr>
      <w:r w:rsidRPr="007B2177">
        <w:rPr>
          <w:rFonts w:ascii="Times New Roman" w:hAnsi="Times New Roman"/>
        </w:rPr>
        <w:lastRenderedPageBreak/>
        <w:t>Постоянное ознакомление учителей с нормативно-правовой, воспитательной и познавательной литературой</w:t>
      </w:r>
    </w:p>
    <w:p w:rsidR="00AE2C0C" w:rsidRPr="007B2177" w:rsidRDefault="00AE2C0C" w:rsidP="002051C0">
      <w:pPr>
        <w:pStyle w:val="a7"/>
        <w:numPr>
          <w:ilvl w:val="0"/>
          <w:numId w:val="22"/>
        </w:numPr>
        <w:rPr>
          <w:rFonts w:ascii="Times New Roman" w:hAnsi="Times New Roman"/>
        </w:rPr>
      </w:pPr>
      <w:r w:rsidRPr="007B2177">
        <w:rPr>
          <w:rFonts w:ascii="Times New Roman" w:hAnsi="Times New Roman"/>
        </w:rPr>
        <w:t>Применение дифференцированного подхода к ученикам и развитие познавательной активности на уроках</w:t>
      </w:r>
    </w:p>
    <w:p w:rsidR="00AE2C0C" w:rsidRPr="007B2177" w:rsidRDefault="00AE2C0C" w:rsidP="002051C0">
      <w:pPr>
        <w:pStyle w:val="a7"/>
        <w:numPr>
          <w:ilvl w:val="0"/>
          <w:numId w:val="22"/>
        </w:numPr>
        <w:rPr>
          <w:rFonts w:ascii="Times New Roman" w:hAnsi="Times New Roman"/>
        </w:rPr>
      </w:pPr>
      <w:r w:rsidRPr="007B2177">
        <w:rPr>
          <w:rFonts w:ascii="Times New Roman" w:hAnsi="Times New Roman"/>
        </w:rPr>
        <w:t>Проведение  открытых уроков</w:t>
      </w:r>
    </w:p>
    <w:p w:rsidR="00AE2C0C" w:rsidRPr="00C17FCD" w:rsidRDefault="00AE2C0C" w:rsidP="00C17FCD">
      <w:pPr>
        <w:pStyle w:val="12"/>
        <w:rPr>
          <w:rFonts w:ascii="Times New Roman" w:hAnsi="Times New Roman"/>
          <w:i/>
          <w:sz w:val="24"/>
        </w:rPr>
      </w:pPr>
      <w:r w:rsidRPr="00C17FCD">
        <w:rPr>
          <w:rFonts w:ascii="Times New Roman" w:hAnsi="Times New Roman"/>
          <w:i/>
          <w:sz w:val="24"/>
        </w:rPr>
        <w:t>Темы самообразования:</w:t>
      </w:r>
    </w:p>
    <w:p w:rsidR="00AE2C0C" w:rsidRPr="00C17FCD" w:rsidRDefault="00AE2C0C" w:rsidP="00C17FCD">
      <w:pPr>
        <w:pStyle w:val="12"/>
        <w:rPr>
          <w:rFonts w:ascii="Times New Roman" w:hAnsi="Times New Roman"/>
          <w:sz w:val="24"/>
        </w:rPr>
      </w:pPr>
      <w:r w:rsidRPr="00C17FCD">
        <w:rPr>
          <w:rFonts w:ascii="Times New Roman" w:hAnsi="Times New Roman"/>
          <w:sz w:val="24"/>
        </w:rPr>
        <w:t>«Современные информационные технологии» (Жуков Е. А.)</w:t>
      </w:r>
    </w:p>
    <w:p w:rsidR="00AE2C0C" w:rsidRPr="00C17FCD" w:rsidRDefault="00AE2C0C" w:rsidP="00C17FCD">
      <w:pPr>
        <w:pStyle w:val="12"/>
        <w:rPr>
          <w:rFonts w:ascii="Times New Roman" w:hAnsi="Times New Roman"/>
          <w:sz w:val="24"/>
        </w:rPr>
      </w:pPr>
      <w:r w:rsidRPr="00C17FCD">
        <w:rPr>
          <w:rFonts w:ascii="Times New Roman" w:hAnsi="Times New Roman"/>
          <w:sz w:val="24"/>
        </w:rPr>
        <w:t>«Методы и приемы индивидуальной работы с учащимися» (Съемщикова Л. В.)</w:t>
      </w:r>
    </w:p>
    <w:p w:rsidR="00AE2C0C" w:rsidRPr="00C17FCD" w:rsidRDefault="00AE2C0C" w:rsidP="00C17FCD">
      <w:pPr>
        <w:pStyle w:val="12"/>
        <w:rPr>
          <w:rFonts w:ascii="Times New Roman" w:hAnsi="Times New Roman"/>
          <w:sz w:val="24"/>
        </w:rPr>
      </w:pPr>
      <w:r w:rsidRPr="00C17FCD">
        <w:rPr>
          <w:rFonts w:ascii="Times New Roman" w:hAnsi="Times New Roman"/>
          <w:sz w:val="24"/>
        </w:rPr>
        <w:t xml:space="preserve"> «Эстетическое восприятие мира» (Исайкина Ю.В.)</w:t>
      </w:r>
    </w:p>
    <w:p w:rsidR="00AE2C0C" w:rsidRPr="00C17FCD" w:rsidRDefault="00AE2C0C" w:rsidP="00C17FCD">
      <w:pPr>
        <w:pStyle w:val="12"/>
        <w:rPr>
          <w:rFonts w:ascii="Times New Roman" w:hAnsi="Times New Roman"/>
          <w:sz w:val="24"/>
        </w:rPr>
      </w:pPr>
      <w:r w:rsidRPr="00C17FCD">
        <w:rPr>
          <w:rFonts w:ascii="Times New Roman" w:hAnsi="Times New Roman"/>
          <w:sz w:val="24"/>
        </w:rPr>
        <w:t>«Жизненные ценности, или искусство жить достойно» (Наследникова О.Г.)</w:t>
      </w:r>
    </w:p>
    <w:p w:rsidR="00AE2C0C" w:rsidRPr="00C17FCD" w:rsidRDefault="00AE2C0C" w:rsidP="00C17FCD">
      <w:pPr>
        <w:pStyle w:val="12"/>
        <w:rPr>
          <w:rFonts w:ascii="Times New Roman" w:hAnsi="Times New Roman"/>
          <w:sz w:val="24"/>
        </w:rPr>
      </w:pPr>
      <w:r w:rsidRPr="00C17FCD">
        <w:rPr>
          <w:rFonts w:ascii="Times New Roman" w:hAnsi="Times New Roman"/>
          <w:sz w:val="24"/>
        </w:rPr>
        <w:t>«Формирование музыкальной культуры как неотъемлемой части духовной культуры» Карпушова Т.А.</w:t>
      </w:r>
    </w:p>
    <w:p w:rsidR="00AE2C0C" w:rsidRDefault="00AE2C0C" w:rsidP="00AE2C0C">
      <w:pPr>
        <w:rPr>
          <w:rFonts w:cs="Times New Roman"/>
          <w:sz w:val="24"/>
        </w:rPr>
      </w:pPr>
    </w:p>
    <w:p w:rsidR="00AE2C0C" w:rsidRPr="00AE2C0C" w:rsidRDefault="00AE2C0C" w:rsidP="00AE2C0C">
      <w:pPr>
        <w:pStyle w:val="12"/>
        <w:jc w:val="both"/>
        <w:rPr>
          <w:rFonts w:ascii="Times New Roman" w:hAnsi="Times New Roman"/>
          <w:b/>
          <w:sz w:val="24"/>
          <w:szCs w:val="24"/>
        </w:rPr>
      </w:pPr>
      <w:r w:rsidRPr="00AE2C0C">
        <w:rPr>
          <w:rFonts w:ascii="Times New Roman" w:hAnsi="Times New Roman"/>
          <w:b/>
          <w:sz w:val="24"/>
          <w:szCs w:val="24"/>
        </w:rPr>
        <w:t xml:space="preserve">Исайкина Юлия Витальевна – учитель ИЗО, педагог дополнительного образования, </w:t>
      </w:r>
    </w:p>
    <w:p w:rsidR="00AE2C0C" w:rsidRPr="00AE2C0C" w:rsidRDefault="00AE2C0C" w:rsidP="00AE2C0C">
      <w:pPr>
        <w:pStyle w:val="12"/>
        <w:jc w:val="both"/>
        <w:rPr>
          <w:rFonts w:ascii="Times New Roman" w:hAnsi="Times New Roman"/>
          <w:b/>
          <w:sz w:val="24"/>
          <w:szCs w:val="24"/>
        </w:rPr>
      </w:pPr>
      <w:r w:rsidRPr="00AE2C0C">
        <w:rPr>
          <w:rFonts w:ascii="Times New Roman" w:hAnsi="Times New Roman"/>
          <w:b/>
          <w:sz w:val="24"/>
          <w:szCs w:val="24"/>
        </w:rPr>
        <w:t>руководитель музея «Красная гвоздика»</w:t>
      </w:r>
    </w:p>
    <w:p w:rsidR="00AE2C0C" w:rsidRPr="00AE2C0C" w:rsidRDefault="00AE2C0C" w:rsidP="00AE2C0C">
      <w:pPr>
        <w:pStyle w:val="12"/>
        <w:jc w:val="both"/>
        <w:rPr>
          <w:rFonts w:ascii="Times New Roman" w:hAnsi="Times New Roman"/>
          <w:sz w:val="24"/>
          <w:szCs w:val="24"/>
        </w:rPr>
      </w:pPr>
      <w:r w:rsidRPr="00AE2C0C">
        <w:rPr>
          <w:rFonts w:ascii="Times New Roman" w:hAnsi="Times New Roman"/>
          <w:sz w:val="24"/>
          <w:szCs w:val="24"/>
        </w:rPr>
        <w:t>7-9 сентября 2017г. – участие в семинаре по организации поисковых формирований для Южного и Северо-Кавказского федерального округа.</w:t>
      </w:r>
    </w:p>
    <w:p w:rsidR="00AE2C0C" w:rsidRPr="00AE2C0C" w:rsidRDefault="00AE2C0C" w:rsidP="00AE2C0C">
      <w:pPr>
        <w:pStyle w:val="12"/>
        <w:jc w:val="both"/>
        <w:rPr>
          <w:rFonts w:ascii="Times New Roman" w:hAnsi="Times New Roman"/>
          <w:sz w:val="24"/>
          <w:szCs w:val="24"/>
        </w:rPr>
      </w:pPr>
      <w:r w:rsidRPr="00AE2C0C">
        <w:rPr>
          <w:rFonts w:ascii="Times New Roman" w:hAnsi="Times New Roman"/>
          <w:sz w:val="24"/>
          <w:szCs w:val="24"/>
        </w:rPr>
        <w:t>Мероприятие было проведено Федеральным агентством по делам молодежи совместно с ФГБУ «Роспатриотцентр», ГБУ «Волгоградпатриотцентр» и ООД «Поисковое движение России» в рамках реализации государственной программы «Патриотическое воспитание граждан Российской Федерации на 2016–2020 годы». В нем участвовали более 100 активистов поисковых объединений и патриотических организаций Волгоградской, Астраханской, Ростовской областей, Калмыкии, Карачаево-Черкесии, Краснодарского и Ставропольского краев и др. регионов нашей страны.</w:t>
      </w:r>
    </w:p>
    <w:p w:rsidR="00AE2C0C" w:rsidRPr="00AE2C0C" w:rsidRDefault="00AE2C0C" w:rsidP="00AE2C0C">
      <w:pPr>
        <w:pStyle w:val="12"/>
        <w:jc w:val="both"/>
        <w:rPr>
          <w:rFonts w:ascii="Times New Roman" w:hAnsi="Times New Roman"/>
          <w:sz w:val="24"/>
          <w:szCs w:val="24"/>
        </w:rPr>
      </w:pPr>
      <w:r w:rsidRPr="00AE2C0C">
        <w:rPr>
          <w:rFonts w:ascii="Times New Roman" w:hAnsi="Times New Roman"/>
          <w:sz w:val="24"/>
          <w:szCs w:val="24"/>
        </w:rPr>
        <w:t>Экспертами были проведены образовательные лекции, мастер-классы и круглые столы. Алексей Бормотов выступил в качестве спикера на круглом столе по теме «Научно-методическая деятельность по направлениям поисковая работа и гражданский патриотизм», проинформировал участников семинара об имеющихся в России научно-методических разработках по данным направлениям и представил деятельность Центра по изучению Сталинградской битвы. По итогам работы семинара участники получили сертификаты о прохождении образовательного курса.</w:t>
      </w:r>
    </w:p>
    <w:p w:rsidR="00AE2C0C" w:rsidRPr="00AE2C0C" w:rsidRDefault="00AE2C0C" w:rsidP="00AE2C0C">
      <w:pPr>
        <w:pStyle w:val="12"/>
        <w:jc w:val="both"/>
        <w:rPr>
          <w:rFonts w:ascii="Times New Roman" w:hAnsi="Times New Roman"/>
          <w:sz w:val="24"/>
          <w:szCs w:val="24"/>
        </w:rPr>
      </w:pPr>
    </w:p>
    <w:p w:rsidR="00AE2C0C" w:rsidRPr="00AE2C0C" w:rsidRDefault="00AE2C0C" w:rsidP="00AE2C0C">
      <w:pPr>
        <w:pStyle w:val="12"/>
        <w:jc w:val="both"/>
        <w:rPr>
          <w:rFonts w:ascii="Times New Roman" w:hAnsi="Times New Roman"/>
          <w:sz w:val="24"/>
          <w:szCs w:val="24"/>
        </w:rPr>
      </w:pPr>
      <w:r w:rsidRPr="00AE2C0C">
        <w:rPr>
          <w:rFonts w:ascii="Times New Roman" w:hAnsi="Times New Roman"/>
          <w:sz w:val="24"/>
          <w:szCs w:val="24"/>
        </w:rPr>
        <w:t>24 января 2018г. – участие в Международной научно-практической конференции «Сталинград – символ героизма и сплоченности народов России и мира» в музее «Россия – моя история» + экскурсия.</w:t>
      </w:r>
    </w:p>
    <w:p w:rsidR="00AE2C0C" w:rsidRPr="00AE2C0C" w:rsidRDefault="00AE2C0C" w:rsidP="00AE2C0C">
      <w:pPr>
        <w:pStyle w:val="12"/>
        <w:jc w:val="both"/>
        <w:rPr>
          <w:rFonts w:ascii="Times New Roman" w:hAnsi="Times New Roman"/>
          <w:sz w:val="24"/>
          <w:szCs w:val="24"/>
        </w:rPr>
      </w:pP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Совет музея и экспедиционные отряды под руководством Исайкиной Ю.В. принимали активное участие в организации и проведение следующих мероприятий:</w:t>
      </w:r>
    </w:p>
    <w:p w:rsidR="00AE2C0C" w:rsidRPr="00AE2C0C" w:rsidRDefault="00AE2C0C" w:rsidP="00AE2C0C">
      <w:pPr>
        <w:pStyle w:val="12"/>
        <w:jc w:val="both"/>
        <w:rPr>
          <w:rFonts w:ascii="Times New Roman" w:eastAsia="Times New Roman" w:hAnsi="Times New Roman"/>
          <w:sz w:val="24"/>
          <w:szCs w:val="24"/>
        </w:rPr>
      </w:pPr>
    </w:p>
    <w:p w:rsidR="00AE2C0C" w:rsidRPr="00AE2C0C" w:rsidRDefault="00AE2C0C" w:rsidP="00AE2C0C">
      <w:pPr>
        <w:pStyle w:val="12"/>
        <w:jc w:val="both"/>
        <w:rPr>
          <w:rFonts w:ascii="Times New Roman" w:eastAsia="Times New Roman" w:hAnsi="Times New Roman"/>
          <w:i/>
          <w:sz w:val="24"/>
          <w:szCs w:val="24"/>
        </w:rPr>
      </w:pPr>
      <w:r w:rsidRPr="00AE2C0C">
        <w:rPr>
          <w:rFonts w:ascii="Times New Roman" w:eastAsia="Times New Roman" w:hAnsi="Times New Roman"/>
          <w:i/>
          <w:sz w:val="24"/>
          <w:szCs w:val="24"/>
        </w:rPr>
        <w:t>105-ая годовщина со дня рождения Героя Советского Союза Семенова П.А.</w:t>
      </w:r>
    </w:p>
    <w:p w:rsidR="00AE2C0C" w:rsidRPr="00AE2C0C" w:rsidRDefault="00AE2C0C" w:rsidP="00AE2C0C">
      <w:pPr>
        <w:pStyle w:val="12"/>
        <w:jc w:val="both"/>
        <w:rPr>
          <w:rFonts w:ascii="Times New Roman" w:eastAsia="Times New Roman" w:hAnsi="Times New Roman"/>
          <w:i/>
          <w:sz w:val="24"/>
          <w:szCs w:val="24"/>
        </w:rPr>
      </w:pP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 музыкально-поэтическая программа посвященная 105-ой годовщине со дня рождения   Героя Советского Союза Семенова П.А.</w:t>
      </w:r>
    </w:p>
    <w:p w:rsidR="00AE2C0C" w:rsidRPr="00AE2C0C" w:rsidRDefault="00AE2C0C" w:rsidP="00AE2C0C">
      <w:pPr>
        <w:pStyle w:val="12"/>
        <w:jc w:val="both"/>
        <w:rPr>
          <w:rFonts w:ascii="Times New Roman" w:eastAsia="Times New Roman" w:hAnsi="Times New Roman"/>
          <w:sz w:val="24"/>
          <w:szCs w:val="24"/>
        </w:rPr>
      </w:pP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 Кашичкину Владимиру Семеновичу, племяннику Героя Советского Союза Семенова П.А. была отправлена поздравительная телеграмма и письмо.</w:t>
      </w:r>
    </w:p>
    <w:p w:rsidR="00AE2C0C" w:rsidRPr="00AE2C0C" w:rsidRDefault="00AE2C0C" w:rsidP="00AE2C0C">
      <w:pPr>
        <w:pStyle w:val="12"/>
        <w:jc w:val="both"/>
        <w:rPr>
          <w:rFonts w:ascii="Times New Roman" w:eastAsia="Times New Roman" w:hAnsi="Times New Roman"/>
          <w:sz w:val="24"/>
          <w:szCs w:val="24"/>
        </w:rPr>
      </w:pP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 В ответ Совет музея «Красная гвоздика» получили телеграмму от Кашичкина В.С. с поздравлением и напутствием адресованными ученикам и коллективу школы.</w:t>
      </w:r>
    </w:p>
    <w:p w:rsidR="00AE2C0C" w:rsidRPr="00AE2C0C" w:rsidRDefault="00AE2C0C" w:rsidP="00AE2C0C">
      <w:pPr>
        <w:pStyle w:val="12"/>
        <w:jc w:val="both"/>
        <w:rPr>
          <w:rFonts w:ascii="Times New Roman" w:eastAsia="Times New Roman" w:hAnsi="Times New Roman"/>
          <w:sz w:val="24"/>
          <w:szCs w:val="24"/>
        </w:rPr>
      </w:pPr>
    </w:p>
    <w:p w:rsidR="00AE2C0C" w:rsidRPr="00AE2C0C" w:rsidRDefault="00AE2C0C" w:rsidP="00AE2C0C">
      <w:pPr>
        <w:pStyle w:val="12"/>
        <w:jc w:val="both"/>
        <w:rPr>
          <w:rFonts w:ascii="Times New Roman" w:eastAsia="Times New Roman" w:hAnsi="Times New Roman"/>
          <w:i/>
          <w:sz w:val="24"/>
          <w:szCs w:val="24"/>
        </w:rPr>
      </w:pPr>
      <w:r w:rsidRPr="00AE2C0C">
        <w:rPr>
          <w:rFonts w:ascii="Times New Roman" w:eastAsia="Times New Roman" w:hAnsi="Times New Roman"/>
          <w:i/>
          <w:sz w:val="24"/>
          <w:szCs w:val="24"/>
        </w:rPr>
        <w:t xml:space="preserve">Мероприятия посвященные 75-летию победы в Сталинградской битве </w:t>
      </w:r>
    </w:p>
    <w:p w:rsidR="00AE2C0C" w:rsidRPr="00AE2C0C" w:rsidRDefault="00AE2C0C" w:rsidP="00AE2C0C">
      <w:pPr>
        <w:pStyle w:val="12"/>
        <w:jc w:val="both"/>
        <w:rPr>
          <w:rFonts w:ascii="Times New Roman" w:eastAsia="Times New Roman" w:hAnsi="Times New Roman"/>
          <w:i/>
          <w:sz w:val="24"/>
          <w:szCs w:val="24"/>
        </w:rPr>
      </w:pP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 xml:space="preserve">- выставка «Шаги к решающей победе» оформленной в виде исторической ленты и размещенной в рекреации школы. (Совет музея на школьной линейке раздал экспедиционным отрядам задания в конверте приготовить материал об одном из периодов Сталинградского сражения. Все классы успешно справились с этим заданием. В результате Совет музея создал из этого материала ленту и </w:t>
      </w:r>
      <w:r w:rsidRPr="00AE2C0C">
        <w:rPr>
          <w:rFonts w:ascii="Times New Roman" w:eastAsia="Times New Roman" w:hAnsi="Times New Roman"/>
          <w:sz w:val="24"/>
          <w:szCs w:val="24"/>
        </w:rPr>
        <w:lastRenderedPageBreak/>
        <w:t>оформил выставку. Об этом была напечатана статья в районной газете «Коммунар» и на сайте «Быково-медиа»).</w:t>
      </w:r>
    </w:p>
    <w:p w:rsidR="00AE2C0C" w:rsidRPr="00AE2C0C" w:rsidRDefault="00AE2C0C" w:rsidP="00AE2C0C">
      <w:pPr>
        <w:pStyle w:val="12"/>
        <w:jc w:val="both"/>
        <w:rPr>
          <w:rFonts w:ascii="Times New Roman" w:eastAsia="Times New Roman" w:hAnsi="Times New Roman"/>
          <w:sz w:val="24"/>
          <w:szCs w:val="24"/>
        </w:rPr>
      </w:pP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 Накануне 75-летия Победы в Сталинградской битве экспедиционный отряд 8б класса с классным руководителем Ю.В. Исайкиной побывали в гостях у труженицы тыла - Прасковьи Емельяновны Ширяевой.</w:t>
      </w:r>
      <w:r w:rsidRPr="00AE2C0C">
        <w:rPr>
          <w:rFonts w:ascii="Times New Roman" w:hAnsi="Times New Roman"/>
          <w:sz w:val="24"/>
          <w:szCs w:val="24"/>
        </w:rPr>
        <w:t xml:space="preserve">  </w:t>
      </w:r>
      <w:r w:rsidRPr="00AE2C0C">
        <w:rPr>
          <w:rFonts w:ascii="Times New Roman" w:eastAsia="Times New Roman" w:hAnsi="Times New Roman"/>
          <w:sz w:val="24"/>
          <w:szCs w:val="24"/>
        </w:rPr>
        <w:t>За доблестный труд во время Великой Отечественной войны была награждена медалью «За оборону Сталинграда». Просковья Емельяновна рассказала о своей судьбе, ребята вручили подарок. Позже, по ее просьбе ей подарили фотографию со дня встречи. О визите было сообщено в редакцию газеты «Коммунар». В феврале вышла статья в районной газете «Коммунар» и на сайте «Быково-медиа».</w:t>
      </w:r>
    </w:p>
    <w:p w:rsidR="00AE2C0C" w:rsidRPr="00AE2C0C" w:rsidRDefault="00AE2C0C" w:rsidP="00AE2C0C">
      <w:pPr>
        <w:pStyle w:val="12"/>
        <w:jc w:val="both"/>
        <w:rPr>
          <w:rFonts w:ascii="Times New Roman" w:eastAsia="Times New Roman" w:hAnsi="Times New Roman"/>
          <w:sz w:val="24"/>
          <w:szCs w:val="24"/>
        </w:rPr>
      </w:pP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- 2 февраля члены совета музея "Красная гвоздика" Дадашова Гюнай и Дадашова Вусала участвовали в проведении митинга посвященному 75-годовщине Сталинградской победы.</w:t>
      </w:r>
    </w:p>
    <w:p w:rsidR="00AE2C0C" w:rsidRPr="00AE2C0C" w:rsidRDefault="00AE2C0C" w:rsidP="00AE2C0C">
      <w:pPr>
        <w:pStyle w:val="12"/>
        <w:jc w:val="both"/>
        <w:rPr>
          <w:rFonts w:ascii="Times New Roman" w:eastAsia="Times New Roman" w:hAnsi="Times New Roman"/>
          <w:sz w:val="24"/>
          <w:szCs w:val="24"/>
        </w:rPr>
      </w:pPr>
    </w:p>
    <w:p w:rsidR="00AE2C0C" w:rsidRPr="00AE2C0C" w:rsidRDefault="00AE2C0C" w:rsidP="00AE2C0C">
      <w:pPr>
        <w:pStyle w:val="12"/>
        <w:jc w:val="both"/>
        <w:rPr>
          <w:rFonts w:ascii="Times New Roman" w:hAnsi="Times New Roman"/>
          <w:i/>
          <w:sz w:val="24"/>
          <w:szCs w:val="24"/>
        </w:rPr>
      </w:pPr>
      <w:r w:rsidRPr="00AE2C0C">
        <w:rPr>
          <w:rFonts w:ascii="Times New Roman" w:eastAsia="Times New Roman" w:hAnsi="Times New Roman"/>
          <w:i/>
          <w:sz w:val="24"/>
          <w:szCs w:val="24"/>
        </w:rPr>
        <w:t>60-летний юбилей МКОУ «Приморская СШ», юбилейный вечер встречи выпускников</w:t>
      </w:r>
      <w:r w:rsidRPr="00AE2C0C">
        <w:rPr>
          <w:rFonts w:ascii="Times New Roman" w:hAnsi="Times New Roman"/>
          <w:i/>
          <w:sz w:val="24"/>
          <w:szCs w:val="24"/>
        </w:rPr>
        <w:t xml:space="preserve"> </w:t>
      </w:r>
    </w:p>
    <w:p w:rsidR="00AE2C0C" w:rsidRPr="00AE2C0C" w:rsidRDefault="00AE2C0C" w:rsidP="00AE2C0C">
      <w:pPr>
        <w:pStyle w:val="12"/>
        <w:jc w:val="both"/>
        <w:rPr>
          <w:rFonts w:ascii="Times New Roman" w:hAnsi="Times New Roman"/>
          <w:sz w:val="24"/>
          <w:szCs w:val="24"/>
        </w:rPr>
      </w:pP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 На торжественной части юбилейной встречи вниманию гостей были представлены ролик и презентация об истории Приморской школы, в которых был использован материал музея.</w:t>
      </w:r>
    </w:p>
    <w:p w:rsidR="00AE2C0C" w:rsidRPr="00AE2C0C" w:rsidRDefault="00AE2C0C" w:rsidP="00AE2C0C">
      <w:pPr>
        <w:pStyle w:val="12"/>
        <w:jc w:val="both"/>
        <w:rPr>
          <w:rFonts w:ascii="Times New Roman" w:eastAsia="Times New Roman" w:hAnsi="Times New Roman"/>
          <w:sz w:val="24"/>
          <w:szCs w:val="24"/>
        </w:rPr>
      </w:pP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 xml:space="preserve">- </w:t>
      </w:r>
      <w:r w:rsidRPr="00AE2C0C">
        <w:rPr>
          <w:rFonts w:ascii="Times New Roman" w:hAnsi="Times New Roman"/>
          <w:sz w:val="24"/>
          <w:szCs w:val="24"/>
        </w:rPr>
        <w:t xml:space="preserve"> </w:t>
      </w:r>
      <w:r w:rsidRPr="00AE2C0C">
        <w:rPr>
          <w:rFonts w:ascii="Times New Roman" w:eastAsia="Times New Roman" w:hAnsi="Times New Roman"/>
          <w:sz w:val="24"/>
          <w:szCs w:val="24"/>
        </w:rPr>
        <w:t>День встречи выпускников 2018 г. стал юбилейным. Приморской школе – 60 лет. Музею «Красная гвоздика» - 35. И по этому случаю для гостей школы была уникальная возможность увидеть фотографии всех выпусков школы, начиная с 1958 и заканчивая 2017 годом. Это стало приятным и трогательным моментом для всех бывших учеников, учителей и гостей Приморской школы. А в музее можно было полистать страницы почетных книг, где размещены фотографии всех медалистов и почетных учителей.</w:t>
      </w:r>
    </w:p>
    <w:p w:rsidR="00AE2C0C" w:rsidRPr="00AE2C0C" w:rsidRDefault="00AE2C0C" w:rsidP="00AE2C0C">
      <w:pPr>
        <w:pStyle w:val="12"/>
        <w:jc w:val="both"/>
        <w:rPr>
          <w:rFonts w:ascii="Times New Roman" w:eastAsia="Times New Roman" w:hAnsi="Times New Roman"/>
          <w:sz w:val="24"/>
          <w:szCs w:val="24"/>
        </w:rPr>
      </w:pPr>
    </w:p>
    <w:p w:rsidR="00AE2C0C" w:rsidRPr="00AE2C0C" w:rsidRDefault="00AE2C0C" w:rsidP="00AE2C0C">
      <w:pPr>
        <w:pStyle w:val="12"/>
        <w:jc w:val="both"/>
        <w:rPr>
          <w:rFonts w:ascii="Times New Roman" w:eastAsia="Times New Roman" w:hAnsi="Times New Roman"/>
          <w:i/>
          <w:sz w:val="24"/>
          <w:szCs w:val="24"/>
        </w:rPr>
      </w:pPr>
      <w:r w:rsidRPr="00AE2C0C">
        <w:rPr>
          <w:rFonts w:ascii="Times New Roman" w:eastAsia="Times New Roman" w:hAnsi="Times New Roman"/>
          <w:i/>
          <w:sz w:val="24"/>
          <w:szCs w:val="24"/>
        </w:rPr>
        <w:t>35-летие комплексного историко-краеведческого музея «Красная гвоздика».</w:t>
      </w:r>
    </w:p>
    <w:p w:rsidR="00AE2C0C" w:rsidRPr="00AE2C0C" w:rsidRDefault="00AE2C0C" w:rsidP="00AE2C0C">
      <w:pPr>
        <w:pStyle w:val="12"/>
        <w:jc w:val="both"/>
        <w:rPr>
          <w:rFonts w:ascii="Times New Roman" w:eastAsia="Times New Roman" w:hAnsi="Times New Roman"/>
          <w:i/>
          <w:sz w:val="24"/>
          <w:szCs w:val="24"/>
        </w:rPr>
      </w:pP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 проведена огромная работа по сбору материала об истории создания и работы музея.</w:t>
      </w:r>
    </w:p>
    <w:p w:rsidR="00AE2C0C" w:rsidRPr="00AE2C0C" w:rsidRDefault="00AE2C0C" w:rsidP="00AE2C0C">
      <w:pPr>
        <w:pStyle w:val="12"/>
        <w:jc w:val="both"/>
        <w:rPr>
          <w:rFonts w:ascii="Times New Roman" w:eastAsia="Times New Roman" w:hAnsi="Times New Roman"/>
          <w:sz w:val="24"/>
          <w:szCs w:val="24"/>
        </w:rPr>
      </w:pP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 В честь этого события в музее была открыта новая экспозиция «История создания музея».</w:t>
      </w:r>
    </w:p>
    <w:p w:rsidR="00AE2C0C" w:rsidRPr="00AE2C0C" w:rsidRDefault="00AE2C0C" w:rsidP="00AE2C0C">
      <w:pPr>
        <w:pStyle w:val="12"/>
        <w:jc w:val="both"/>
        <w:rPr>
          <w:rFonts w:ascii="Times New Roman" w:eastAsia="Times New Roman" w:hAnsi="Times New Roman"/>
          <w:sz w:val="24"/>
          <w:szCs w:val="24"/>
        </w:rPr>
      </w:pP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- 20 февраля в музее состоялся круглый стол, посвященный 35-летию комплексного историко-краеведческого музея «Красная гвоздика».</w:t>
      </w: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 xml:space="preserve">Почетными гостями были люди, которые стояли у истоков музея, свидетелями и прямыми участниками того времени и обучающиеся МКОУ «Приморская СШ». </w:t>
      </w: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Эта встреча дала новые идеи работы музея «Красная гвоздика».</w:t>
      </w:r>
    </w:p>
    <w:p w:rsidR="00AE2C0C" w:rsidRPr="00AE2C0C" w:rsidRDefault="00AE2C0C" w:rsidP="00AE2C0C">
      <w:pPr>
        <w:pStyle w:val="12"/>
        <w:jc w:val="both"/>
        <w:rPr>
          <w:rFonts w:ascii="Times New Roman" w:eastAsia="Times New Roman" w:hAnsi="Times New Roman"/>
          <w:sz w:val="24"/>
          <w:szCs w:val="24"/>
        </w:rPr>
      </w:pPr>
    </w:p>
    <w:p w:rsidR="00AE2C0C" w:rsidRPr="00AE2C0C" w:rsidRDefault="00AE2C0C" w:rsidP="00AE2C0C">
      <w:pPr>
        <w:pStyle w:val="12"/>
        <w:jc w:val="both"/>
        <w:rPr>
          <w:rFonts w:ascii="Times New Roman" w:eastAsia="Times New Roman" w:hAnsi="Times New Roman"/>
          <w:i/>
          <w:sz w:val="24"/>
          <w:szCs w:val="24"/>
        </w:rPr>
      </w:pPr>
      <w:r w:rsidRPr="00AE2C0C">
        <w:rPr>
          <w:rFonts w:ascii="Times New Roman" w:eastAsia="Times New Roman" w:hAnsi="Times New Roman"/>
          <w:i/>
          <w:sz w:val="24"/>
          <w:szCs w:val="24"/>
        </w:rPr>
        <w:t>Руководителем музея «Красная гвоздика» Исайкиной Ю.В. возобновлена работа на странице музея на школьном сайте.</w:t>
      </w: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Созданы «выпадающие» вкладки с размещенной информацией:</w:t>
      </w: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 «О Герое Советского Союза Семенове П.А.»</w:t>
      </w: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 лента «Новостей музея»</w:t>
      </w: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 «История музея» (в разработке)</w:t>
      </w: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 «Дизайн-проект музея»</w:t>
      </w: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 «Фотоэкскурсия»</w:t>
      </w:r>
    </w:p>
    <w:p w:rsidR="00AE2C0C" w:rsidRPr="00AE2C0C" w:rsidRDefault="00AE2C0C" w:rsidP="00AE2C0C">
      <w:pPr>
        <w:pStyle w:val="12"/>
        <w:jc w:val="both"/>
        <w:rPr>
          <w:rFonts w:ascii="Times New Roman" w:eastAsia="Times New Roman" w:hAnsi="Times New Roman"/>
          <w:sz w:val="24"/>
          <w:szCs w:val="24"/>
        </w:rPr>
      </w:pPr>
    </w:p>
    <w:p w:rsidR="00AE2C0C" w:rsidRPr="00AE2C0C" w:rsidRDefault="00AE2C0C" w:rsidP="00AE2C0C">
      <w:pPr>
        <w:pStyle w:val="12"/>
        <w:jc w:val="both"/>
        <w:rPr>
          <w:rFonts w:ascii="Times New Roman" w:eastAsia="Times New Roman" w:hAnsi="Times New Roman"/>
          <w:i/>
          <w:sz w:val="24"/>
          <w:szCs w:val="24"/>
        </w:rPr>
      </w:pPr>
      <w:r w:rsidRPr="00AE2C0C">
        <w:rPr>
          <w:rFonts w:ascii="Times New Roman" w:eastAsia="Times New Roman" w:hAnsi="Times New Roman"/>
          <w:i/>
          <w:sz w:val="24"/>
          <w:szCs w:val="24"/>
        </w:rPr>
        <w:t>Экскурсоводами музея «Красная гвоздика» в 2017-18  учебном  году проведены плановые экскурсии:</w:t>
      </w: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 в сентябре экскурсии для первокл</w:t>
      </w:r>
      <w:r w:rsidR="00FF27C6">
        <w:rPr>
          <w:rFonts w:ascii="Times New Roman" w:eastAsia="Times New Roman" w:hAnsi="Times New Roman"/>
          <w:sz w:val="24"/>
          <w:szCs w:val="24"/>
        </w:rPr>
        <w:t>ассников</w:t>
      </w: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 в ноябре экскурсии для 5-11 классов «Ты в памяти и сердце, Сталинград»</w:t>
      </w: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 в апреле общая экскурсия для воспитанников старшей группы Приморского д/с «Сказка».</w:t>
      </w:r>
    </w:p>
    <w:p w:rsidR="00AE2C0C" w:rsidRPr="00AE2C0C" w:rsidRDefault="00AE2C0C" w:rsidP="00AE2C0C">
      <w:pPr>
        <w:pStyle w:val="12"/>
        <w:jc w:val="both"/>
        <w:rPr>
          <w:rFonts w:ascii="Times New Roman" w:eastAsia="Times New Roman" w:hAnsi="Times New Roman"/>
          <w:sz w:val="24"/>
          <w:szCs w:val="24"/>
        </w:rPr>
      </w:pPr>
    </w:p>
    <w:p w:rsidR="00AE2C0C" w:rsidRPr="00AE2C0C" w:rsidRDefault="00AE2C0C" w:rsidP="00AE2C0C">
      <w:pPr>
        <w:pStyle w:val="12"/>
        <w:jc w:val="both"/>
        <w:rPr>
          <w:rFonts w:ascii="Times New Roman" w:eastAsia="Times New Roman" w:hAnsi="Times New Roman"/>
          <w:i/>
          <w:sz w:val="24"/>
          <w:szCs w:val="24"/>
        </w:rPr>
      </w:pPr>
      <w:r w:rsidRPr="00AE2C0C">
        <w:rPr>
          <w:rFonts w:ascii="Times New Roman" w:eastAsia="Times New Roman" w:hAnsi="Times New Roman"/>
          <w:i/>
          <w:sz w:val="24"/>
          <w:szCs w:val="24"/>
        </w:rPr>
        <w:t>В своей работе использовали материалы из фонда музея педагоги:</w:t>
      </w: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 Платонова Т.П. (для серии внеурочных мероприятий «От всей души»)</w:t>
      </w: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 Яковлева Г.П. (экспонаты музея каска советского солдата, полотно победы)</w:t>
      </w: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lastRenderedPageBreak/>
        <w:t>- Гниличенко О.Г. (материал для проекта по краеведению)</w:t>
      </w: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 Карпушова Т.Н. (материал о Героях)</w:t>
      </w: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 Наследникова О.Г. (материал о пионерии)</w:t>
      </w:r>
    </w:p>
    <w:p w:rsidR="00AE2C0C" w:rsidRPr="00AE2C0C" w:rsidRDefault="00AE2C0C" w:rsidP="00AE2C0C">
      <w:pPr>
        <w:pStyle w:val="12"/>
        <w:jc w:val="both"/>
        <w:rPr>
          <w:rFonts w:ascii="Times New Roman" w:eastAsia="Times New Roman" w:hAnsi="Times New Roman"/>
          <w:sz w:val="24"/>
          <w:szCs w:val="24"/>
        </w:rPr>
      </w:pPr>
    </w:p>
    <w:p w:rsidR="00AE2C0C" w:rsidRPr="00AE2C0C" w:rsidRDefault="00AE2C0C" w:rsidP="00AE2C0C">
      <w:pPr>
        <w:pStyle w:val="12"/>
        <w:jc w:val="both"/>
        <w:rPr>
          <w:rFonts w:ascii="Times New Roman" w:eastAsia="Times New Roman" w:hAnsi="Times New Roman"/>
          <w:i/>
          <w:sz w:val="24"/>
          <w:szCs w:val="24"/>
        </w:rPr>
      </w:pPr>
      <w:r w:rsidRPr="00AE2C0C">
        <w:rPr>
          <w:rFonts w:ascii="Times New Roman" w:eastAsia="Times New Roman" w:hAnsi="Times New Roman"/>
          <w:i/>
          <w:sz w:val="24"/>
          <w:szCs w:val="24"/>
        </w:rPr>
        <w:t>Для пионерского сбора экспедиционные отряды 5-11 классов подготовили и оформили материал о пионерах-Героях и передали в фонд музея.</w:t>
      </w:r>
    </w:p>
    <w:p w:rsidR="00AE2C0C" w:rsidRPr="00AE2C0C" w:rsidRDefault="00AE2C0C" w:rsidP="00AE2C0C">
      <w:pPr>
        <w:pStyle w:val="12"/>
        <w:jc w:val="both"/>
        <w:rPr>
          <w:rFonts w:ascii="Times New Roman" w:eastAsia="Times New Roman" w:hAnsi="Times New Roman"/>
          <w:i/>
          <w:sz w:val="24"/>
          <w:szCs w:val="24"/>
        </w:rPr>
      </w:pPr>
    </w:p>
    <w:p w:rsidR="00AE2C0C" w:rsidRPr="00AE2C0C" w:rsidRDefault="00AE2C0C" w:rsidP="00AE2C0C">
      <w:pPr>
        <w:pStyle w:val="12"/>
        <w:jc w:val="both"/>
        <w:rPr>
          <w:rFonts w:ascii="Times New Roman" w:eastAsia="Times New Roman" w:hAnsi="Times New Roman"/>
          <w:i/>
          <w:sz w:val="24"/>
          <w:szCs w:val="24"/>
        </w:rPr>
      </w:pPr>
      <w:r w:rsidRPr="00AE2C0C">
        <w:rPr>
          <w:rFonts w:ascii="Times New Roman" w:eastAsia="Times New Roman" w:hAnsi="Times New Roman"/>
          <w:i/>
          <w:sz w:val="24"/>
          <w:szCs w:val="24"/>
        </w:rPr>
        <w:t xml:space="preserve">Экспедиционный отряд 9 класса 9 мая торжественно вынес экспонат музея «полотно Победы», на фоне которого проходил митинг посвященный Дню Победы. А также 4 мая </w:t>
      </w:r>
      <w:r w:rsidRPr="00AE2C0C">
        <w:rPr>
          <w:rFonts w:ascii="Times New Roman" w:hAnsi="Times New Roman"/>
          <w:i/>
          <w:color w:val="000000"/>
          <w:sz w:val="24"/>
          <w:szCs w:val="24"/>
        </w:rPr>
        <w:t>накануне празднования 73-й годовщины Победы в Великой Отечественной войне у Памятника погибшим землякам и «Огня Памяти» на  митинге «Этих дней не смолкнет слава!»</w:t>
      </w:r>
    </w:p>
    <w:p w:rsidR="00AE2C0C" w:rsidRPr="00AE2C0C" w:rsidRDefault="00AE2C0C" w:rsidP="00AE2C0C">
      <w:pPr>
        <w:pStyle w:val="12"/>
        <w:jc w:val="both"/>
        <w:rPr>
          <w:rFonts w:ascii="Times New Roman" w:eastAsia="Times New Roman" w:hAnsi="Times New Roman"/>
          <w:i/>
          <w:sz w:val="24"/>
          <w:szCs w:val="24"/>
        </w:rPr>
      </w:pPr>
    </w:p>
    <w:p w:rsidR="00AE2C0C" w:rsidRPr="00AE2C0C" w:rsidRDefault="00AE2C0C" w:rsidP="00AE2C0C">
      <w:pPr>
        <w:pStyle w:val="12"/>
        <w:jc w:val="both"/>
        <w:rPr>
          <w:rFonts w:ascii="Times New Roman" w:eastAsia="Times New Roman" w:hAnsi="Times New Roman"/>
          <w:i/>
          <w:sz w:val="24"/>
          <w:szCs w:val="24"/>
        </w:rPr>
      </w:pPr>
      <w:r w:rsidRPr="00AE2C0C">
        <w:rPr>
          <w:rFonts w:ascii="Times New Roman" w:eastAsia="Times New Roman" w:hAnsi="Times New Roman"/>
          <w:i/>
          <w:sz w:val="24"/>
          <w:szCs w:val="24"/>
        </w:rPr>
        <w:t xml:space="preserve"> В этом учебном году совет музея участвовал в конкурсах </w:t>
      </w:r>
    </w:p>
    <w:p w:rsidR="00AE2C0C" w:rsidRPr="00AE2C0C" w:rsidRDefault="00AE2C0C" w:rsidP="00AE2C0C">
      <w:pPr>
        <w:pStyle w:val="12"/>
        <w:jc w:val="both"/>
        <w:rPr>
          <w:rFonts w:ascii="Times New Roman" w:eastAsia="Times New Roman" w:hAnsi="Times New Roman"/>
          <w:i/>
          <w:sz w:val="24"/>
          <w:szCs w:val="24"/>
        </w:rPr>
      </w:pPr>
    </w:p>
    <w:p w:rsidR="00AE2C0C" w:rsidRPr="00AE2C0C" w:rsidRDefault="00AE2C0C" w:rsidP="00AE2C0C">
      <w:pPr>
        <w:pStyle w:val="12"/>
        <w:jc w:val="both"/>
        <w:rPr>
          <w:rFonts w:ascii="Times New Roman" w:eastAsia="Times New Roman" w:hAnsi="Times New Roman"/>
          <w:i/>
          <w:sz w:val="24"/>
          <w:szCs w:val="24"/>
        </w:rPr>
      </w:pPr>
      <w:r w:rsidRPr="00AE2C0C">
        <w:rPr>
          <w:rFonts w:ascii="Times New Roman" w:eastAsia="Times New Roman" w:hAnsi="Times New Roman"/>
          <w:i/>
          <w:sz w:val="24"/>
          <w:szCs w:val="24"/>
        </w:rPr>
        <w:t>Почти все вышеперечисленные мероприятия сопровождались художественным оформлением, фото и видеоотчетами Исайкиной Ю.В.</w:t>
      </w:r>
    </w:p>
    <w:p w:rsidR="00AE2C0C" w:rsidRPr="00AE2C0C" w:rsidRDefault="00AE2C0C" w:rsidP="00AE2C0C">
      <w:pPr>
        <w:pStyle w:val="12"/>
        <w:jc w:val="both"/>
        <w:rPr>
          <w:rFonts w:ascii="Times New Roman" w:eastAsia="Times New Roman" w:hAnsi="Times New Roman"/>
          <w:i/>
          <w:sz w:val="24"/>
          <w:szCs w:val="24"/>
        </w:rPr>
      </w:pPr>
    </w:p>
    <w:tbl>
      <w:tblPr>
        <w:tblStyle w:val="a9"/>
        <w:tblW w:w="0" w:type="auto"/>
        <w:tblLook w:val="04A0" w:firstRow="1" w:lastRow="0" w:firstColumn="1" w:lastColumn="0" w:noHBand="0" w:noVBand="1"/>
      </w:tblPr>
      <w:tblGrid>
        <w:gridCol w:w="445"/>
        <w:gridCol w:w="2278"/>
        <w:gridCol w:w="2655"/>
        <w:gridCol w:w="2652"/>
        <w:gridCol w:w="2652"/>
      </w:tblGrid>
      <w:tr w:rsidR="00AE2C0C" w:rsidRPr="00AE2C0C" w:rsidTr="002A7626">
        <w:tc>
          <w:tcPr>
            <w:tcW w:w="375"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w:t>
            </w:r>
          </w:p>
        </w:tc>
        <w:tc>
          <w:tcPr>
            <w:tcW w:w="2283"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Название</w:t>
            </w:r>
          </w:p>
        </w:tc>
        <w:tc>
          <w:tcPr>
            <w:tcW w:w="2658"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Значение</w:t>
            </w:r>
          </w:p>
        </w:tc>
        <w:tc>
          <w:tcPr>
            <w:tcW w:w="2658"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Участники</w:t>
            </w:r>
          </w:p>
        </w:tc>
        <w:tc>
          <w:tcPr>
            <w:tcW w:w="2658"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Результат</w:t>
            </w:r>
          </w:p>
        </w:tc>
      </w:tr>
      <w:tr w:rsidR="00AE2C0C" w:rsidRPr="00AE2C0C" w:rsidTr="002A7626">
        <w:tc>
          <w:tcPr>
            <w:tcW w:w="375"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1</w:t>
            </w:r>
          </w:p>
        </w:tc>
        <w:tc>
          <w:tcPr>
            <w:tcW w:w="2283"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 xml:space="preserve">Музей </w:t>
            </w:r>
            <w:r w:rsidRPr="00AE2C0C">
              <w:rPr>
                <w:rFonts w:ascii="Times New Roman" w:eastAsia="Times New Roman" w:hAnsi="Times New Roman"/>
                <w:sz w:val="24"/>
                <w:szCs w:val="24"/>
                <w:lang w:val="en-US"/>
              </w:rPr>
              <w:t xml:space="preserve">XXI </w:t>
            </w:r>
            <w:r w:rsidRPr="00AE2C0C">
              <w:rPr>
                <w:rFonts w:ascii="Times New Roman" w:eastAsia="Times New Roman" w:hAnsi="Times New Roman"/>
                <w:sz w:val="24"/>
                <w:szCs w:val="24"/>
              </w:rPr>
              <w:t>в.</w:t>
            </w:r>
          </w:p>
        </w:tc>
        <w:tc>
          <w:tcPr>
            <w:tcW w:w="2658"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Областной</w:t>
            </w:r>
          </w:p>
        </w:tc>
        <w:tc>
          <w:tcPr>
            <w:tcW w:w="2658"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Совет музея</w:t>
            </w:r>
          </w:p>
        </w:tc>
        <w:tc>
          <w:tcPr>
            <w:tcW w:w="2658"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участие</w:t>
            </w:r>
          </w:p>
        </w:tc>
      </w:tr>
      <w:tr w:rsidR="00AE2C0C" w:rsidRPr="00AE2C0C" w:rsidTr="002A7626">
        <w:tc>
          <w:tcPr>
            <w:tcW w:w="375"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2</w:t>
            </w:r>
          </w:p>
        </w:tc>
        <w:tc>
          <w:tcPr>
            <w:tcW w:w="2283"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«Память храним»</w:t>
            </w:r>
          </w:p>
        </w:tc>
        <w:tc>
          <w:tcPr>
            <w:tcW w:w="2658"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Районный</w:t>
            </w:r>
          </w:p>
        </w:tc>
        <w:tc>
          <w:tcPr>
            <w:tcW w:w="2658"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Совет музея</w:t>
            </w:r>
          </w:p>
        </w:tc>
        <w:tc>
          <w:tcPr>
            <w:tcW w:w="2658"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2 место</w:t>
            </w:r>
          </w:p>
        </w:tc>
      </w:tr>
      <w:tr w:rsidR="00AE2C0C" w:rsidRPr="00AE2C0C" w:rsidTr="002A7626">
        <w:tc>
          <w:tcPr>
            <w:tcW w:w="375"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3</w:t>
            </w:r>
          </w:p>
        </w:tc>
        <w:tc>
          <w:tcPr>
            <w:tcW w:w="2283"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«Музей 4.0»</w:t>
            </w:r>
          </w:p>
        </w:tc>
        <w:tc>
          <w:tcPr>
            <w:tcW w:w="2658"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Международный</w:t>
            </w:r>
          </w:p>
        </w:tc>
        <w:tc>
          <w:tcPr>
            <w:tcW w:w="2658"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Совет музея</w:t>
            </w:r>
          </w:p>
        </w:tc>
        <w:tc>
          <w:tcPr>
            <w:tcW w:w="2658"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10 июля</w:t>
            </w:r>
          </w:p>
        </w:tc>
      </w:tr>
    </w:tbl>
    <w:p w:rsidR="00AE2C0C" w:rsidRPr="00AE2C0C" w:rsidRDefault="00AE2C0C" w:rsidP="00AE2C0C">
      <w:pPr>
        <w:pStyle w:val="12"/>
        <w:jc w:val="both"/>
        <w:rPr>
          <w:rFonts w:ascii="Times New Roman" w:hAnsi="Times New Roman"/>
          <w:sz w:val="24"/>
          <w:szCs w:val="24"/>
        </w:rPr>
      </w:pPr>
    </w:p>
    <w:p w:rsidR="00AE2C0C" w:rsidRPr="00AE2C0C" w:rsidRDefault="00AE2C0C" w:rsidP="00AE2C0C">
      <w:pPr>
        <w:pStyle w:val="12"/>
        <w:jc w:val="both"/>
        <w:rPr>
          <w:rFonts w:ascii="Times New Roman" w:hAnsi="Times New Roman"/>
          <w:color w:val="FF0000"/>
          <w:sz w:val="24"/>
          <w:szCs w:val="24"/>
        </w:rPr>
      </w:pPr>
    </w:p>
    <w:tbl>
      <w:tblPr>
        <w:tblStyle w:val="a9"/>
        <w:tblW w:w="10697" w:type="dxa"/>
        <w:tblLook w:val="04A0" w:firstRow="1" w:lastRow="0" w:firstColumn="1" w:lastColumn="0" w:noHBand="0" w:noVBand="1"/>
      </w:tblPr>
      <w:tblGrid>
        <w:gridCol w:w="518"/>
        <w:gridCol w:w="2296"/>
        <w:gridCol w:w="2421"/>
        <w:gridCol w:w="2886"/>
        <w:gridCol w:w="2576"/>
      </w:tblGrid>
      <w:tr w:rsidR="00AE2C0C" w:rsidRPr="00AE2C0C" w:rsidTr="00AE2C0C">
        <w:trPr>
          <w:trHeight w:val="259"/>
        </w:trPr>
        <w:tc>
          <w:tcPr>
            <w:tcW w:w="518"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w:t>
            </w:r>
          </w:p>
        </w:tc>
        <w:tc>
          <w:tcPr>
            <w:tcW w:w="2296"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Название</w:t>
            </w:r>
          </w:p>
        </w:tc>
        <w:tc>
          <w:tcPr>
            <w:tcW w:w="2421"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Значение</w:t>
            </w:r>
          </w:p>
        </w:tc>
        <w:tc>
          <w:tcPr>
            <w:tcW w:w="2886"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Участники</w:t>
            </w:r>
          </w:p>
        </w:tc>
        <w:tc>
          <w:tcPr>
            <w:tcW w:w="2576"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Результат</w:t>
            </w:r>
          </w:p>
        </w:tc>
      </w:tr>
      <w:tr w:rsidR="00AE2C0C" w:rsidRPr="00AE2C0C" w:rsidTr="00AE2C0C">
        <w:trPr>
          <w:trHeight w:val="2115"/>
        </w:trPr>
        <w:tc>
          <w:tcPr>
            <w:tcW w:w="518"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1</w:t>
            </w:r>
          </w:p>
        </w:tc>
        <w:tc>
          <w:tcPr>
            <w:tcW w:w="2296"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Конкурс изобразительного искусства "Космос глазами детей", посвященный Дню авиации и космонавтики".</w:t>
            </w:r>
          </w:p>
        </w:tc>
        <w:tc>
          <w:tcPr>
            <w:tcW w:w="2421"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Международный</w:t>
            </w:r>
          </w:p>
        </w:tc>
        <w:tc>
          <w:tcPr>
            <w:tcW w:w="2886"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Шуманова Диана</w:t>
            </w: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Захарова Ксения</w:t>
            </w: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Гайдадина Вероника</w:t>
            </w: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Ким Марина</w:t>
            </w:r>
          </w:p>
        </w:tc>
        <w:tc>
          <w:tcPr>
            <w:tcW w:w="2576"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Лауреаты 1 степени</w:t>
            </w:r>
          </w:p>
        </w:tc>
      </w:tr>
      <w:tr w:rsidR="00AE2C0C" w:rsidRPr="00AE2C0C" w:rsidTr="00AE2C0C">
        <w:trPr>
          <w:trHeight w:val="1583"/>
        </w:trPr>
        <w:tc>
          <w:tcPr>
            <w:tcW w:w="518"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2</w:t>
            </w:r>
          </w:p>
        </w:tc>
        <w:tc>
          <w:tcPr>
            <w:tcW w:w="2296"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Конкурс детских рисунков «Охрана труда глазами детей»</w:t>
            </w:r>
          </w:p>
        </w:tc>
        <w:tc>
          <w:tcPr>
            <w:tcW w:w="2421"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Международный</w:t>
            </w:r>
          </w:p>
        </w:tc>
        <w:tc>
          <w:tcPr>
            <w:tcW w:w="2886"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Искандаров Алишан</w:t>
            </w: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Чарыев Марсель,</w:t>
            </w: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Аббасова Алишан, Ротфус Александр,</w:t>
            </w: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Товма Максим,</w:t>
            </w:r>
          </w:p>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Фазлиева Айша</w:t>
            </w:r>
          </w:p>
        </w:tc>
        <w:tc>
          <w:tcPr>
            <w:tcW w:w="2576" w:type="dxa"/>
            <w:tcBorders>
              <w:top w:val="single" w:sz="4" w:space="0" w:color="auto"/>
              <w:left w:val="single" w:sz="4" w:space="0" w:color="auto"/>
              <w:bottom w:val="single" w:sz="4" w:space="0" w:color="auto"/>
              <w:right w:val="single" w:sz="4" w:space="0" w:color="auto"/>
            </w:tcBorders>
            <w:hideMark/>
          </w:tcPr>
          <w:p w:rsidR="00AE2C0C" w:rsidRPr="00AE2C0C" w:rsidRDefault="00AE2C0C" w:rsidP="00AE2C0C">
            <w:pPr>
              <w:pStyle w:val="12"/>
              <w:jc w:val="both"/>
              <w:rPr>
                <w:rFonts w:ascii="Times New Roman" w:eastAsia="Times New Roman" w:hAnsi="Times New Roman"/>
                <w:sz w:val="24"/>
                <w:szCs w:val="24"/>
              </w:rPr>
            </w:pPr>
            <w:r w:rsidRPr="00AE2C0C">
              <w:rPr>
                <w:rFonts w:ascii="Times New Roman" w:eastAsia="Times New Roman" w:hAnsi="Times New Roman"/>
                <w:sz w:val="24"/>
                <w:szCs w:val="24"/>
              </w:rPr>
              <w:t>Не известно</w:t>
            </w:r>
          </w:p>
        </w:tc>
      </w:tr>
      <w:tr w:rsidR="00AE2C0C" w:rsidRPr="00AE2C0C" w:rsidTr="00AE2C0C">
        <w:trPr>
          <w:trHeight w:val="273"/>
        </w:trPr>
        <w:tc>
          <w:tcPr>
            <w:tcW w:w="518" w:type="dxa"/>
            <w:tcBorders>
              <w:top w:val="single" w:sz="4" w:space="0" w:color="auto"/>
              <w:left w:val="single" w:sz="4" w:space="0" w:color="auto"/>
              <w:bottom w:val="single" w:sz="4" w:space="0" w:color="auto"/>
              <w:right w:val="single" w:sz="4" w:space="0" w:color="auto"/>
            </w:tcBorders>
          </w:tcPr>
          <w:p w:rsidR="00AE2C0C" w:rsidRPr="00AE2C0C" w:rsidRDefault="00AE2C0C" w:rsidP="00AE2C0C">
            <w:pPr>
              <w:pStyle w:val="12"/>
              <w:jc w:val="both"/>
              <w:rPr>
                <w:rFonts w:ascii="Times New Roman" w:eastAsia="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AE2C0C" w:rsidRPr="00AE2C0C" w:rsidRDefault="00AE2C0C" w:rsidP="00AE2C0C">
            <w:pPr>
              <w:pStyle w:val="12"/>
              <w:jc w:val="both"/>
              <w:rPr>
                <w:rFonts w:ascii="Times New Roman" w:eastAsia="Times New Roman" w:hAnsi="Times New Roman"/>
                <w:sz w:val="24"/>
                <w:szCs w:val="24"/>
              </w:rPr>
            </w:pPr>
          </w:p>
        </w:tc>
        <w:tc>
          <w:tcPr>
            <w:tcW w:w="2421" w:type="dxa"/>
            <w:tcBorders>
              <w:top w:val="single" w:sz="4" w:space="0" w:color="auto"/>
              <w:left w:val="single" w:sz="4" w:space="0" w:color="auto"/>
              <w:bottom w:val="single" w:sz="4" w:space="0" w:color="auto"/>
              <w:right w:val="single" w:sz="4" w:space="0" w:color="auto"/>
            </w:tcBorders>
          </w:tcPr>
          <w:p w:rsidR="00AE2C0C" w:rsidRPr="00AE2C0C" w:rsidRDefault="00AE2C0C" w:rsidP="00AE2C0C">
            <w:pPr>
              <w:pStyle w:val="12"/>
              <w:jc w:val="both"/>
              <w:rPr>
                <w:rFonts w:ascii="Times New Roman" w:eastAsia="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AE2C0C" w:rsidRPr="00AE2C0C" w:rsidRDefault="00AE2C0C" w:rsidP="00AE2C0C">
            <w:pPr>
              <w:pStyle w:val="12"/>
              <w:jc w:val="both"/>
              <w:rPr>
                <w:rFonts w:ascii="Times New Roman" w:eastAsia="Times New Roman" w:hAnsi="Times New Roman"/>
                <w:sz w:val="24"/>
                <w:szCs w:val="24"/>
              </w:rPr>
            </w:pPr>
          </w:p>
        </w:tc>
        <w:tc>
          <w:tcPr>
            <w:tcW w:w="2576" w:type="dxa"/>
            <w:tcBorders>
              <w:top w:val="single" w:sz="4" w:space="0" w:color="auto"/>
              <w:left w:val="single" w:sz="4" w:space="0" w:color="auto"/>
              <w:bottom w:val="single" w:sz="4" w:space="0" w:color="auto"/>
              <w:right w:val="single" w:sz="4" w:space="0" w:color="auto"/>
            </w:tcBorders>
          </w:tcPr>
          <w:p w:rsidR="00AE2C0C" w:rsidRPr="00AE2C0C" w:rsidRDefault="00AE2C0C" w:rsidP="00AE2C0C">
            <w:pPr>
              <w:pStyle w:val="12"/>
              <w:jc w:val="both"/>
              <w:rPr>
                <w:rFonts w:ascii="Times New Roman" w:eastAsia="Times New Roman" w:hAnsi="Times New Roman"/>
                <w:sz w:val="24"/>
                <w:szCs w:val="24"/>
              </w:rPr>
            </w:pPr>
          </w:p>
        </w:tc>
      </w:tr>
    </w:tbl>
    <w:p w:rsidR="00AE2C0C" w:rsidRPr="00AE2C0C" w:rsidRDefault="00AE2C0C" w:rsidP="00AE2C0C">
      <w:pPr>
        <w:pStyle w:val="12"/>
        <w:jc w:val="both"/>
        <w:rPr>
          <w:rFonts w:ascii="Times New Roman" w:hAnsi="Times New Roman"/>
          <w:sz w:val="24"/>
          <w:szCs w:val="24"/>
        </w:rPr>
      </w:pPr>
    </w:p>
    <w:p w:rsidR="00AE2C0C" w:rsidRPr="00AE2C0C" w:rsidRDefault="00AE2C0C" w:rsidP="00AE2C0C">
      <w:pPr>
        <w:pStyle w:val="12"/>
        <w:jc w:val="both"/>
        <w:rPr>
          <w:rFonts w:ascii="Times New Roman" w:hAnsi="Times New Roman"/>
          <w:sz w:val="24"/>
          <w:szCs w:val="24"/>
        </w:rPr>
      </w:pPr>
      <w:r w:rsidRPr="00AE2C0C">
        <w:rPr>
          <w:rFonts w:ascii="Times New Roman" w:hAnsi="Times New Roman"/>
          <w:sz w:val="24"/>
          <w:szCs w:val="24"/>
        </w:rPr>
        <w:t>19 апреля 2018 - Участие в вебинаре «Педагогика искусства»</w:t>
      </w:r>
    </w:p>
    <w:p w:rsidR="00AE2C0C" w:rsidRPr="00AE2C0C" w:rsidRDefault="00AE2C0C" w:rsidP="00AE2C0C">
      <w:pPr>
        <w:pStyle w:val="12"/>
        <w:jc w:val="both"/>
        <w:rPr>
          <w:rFonts w:ascii="Times New Roman" w:hAnsi="Times New Roman"/>
          <w:sz w:val="24"/>
          <w:szCs w:val="24"/>
        </w:rPr>
      </w:pPr>
    </w:p>
    <w:p w:rsidR="00AE2C0C" w:rsidRPr="00AE2C0C" w:rsidRDefault="00AE2C0C" w:rsidP="00AE2C0C">
      <w:pPr>
        <w:pStyle w:val="12"/>
        <w:jc w:val="both"/>
        <w:rPr>
          <w:rFonts w:ascii="Times New Roman" w:hAnsi="Times New Roman"/>
          <w:sz w:val="24"/>
          <w:szCs w:val="24"/>
        </w:rPr>
      </w:pPr>
      <w:r w:rsidRPr="00AE2C0C">
        <w:rPr>
          <w:rFonts w:ascii="Times New Roman" w:hAnsi="Times New Roman"/>
          <w:sz w:val="24"/>
          <w:szCs w:val="24"/>
        </w:rPr>
        <w:t>Победитель викторины «Народное творчество» на сайте «Новые технологии» первого интеллектуального центра дистанционных технологий (Диплом лауреата 1 степени)</w:t>
      </w:r>
    </w:p>
    <w:p w:rsidR="00AE2C0C" w:rsidRPr="00AE2C0C" w:rsidRDefault="00AE2C0C" w:rsidP="00AE2C0C">
      <w:pPr>
        <w:pStyle w:val="12"/>
        <w:jc w:val="both"/>
        <w:rPr>
          <w:rFonts w:ascii="Times New Roman" w:hAnsi="Times New Roman"/>
          <w:sz w:val="24"/>
          <w:szCs w:val="24"/>
        </w:rPr>
      </w:pPr>
    </w:p>
    <w:p w:rsidR="00AE2C0C" w:rsidRPr="00AE2C0C" w:rsidRDefault="00AE2C0C" w:rsidP="00AE2C0C">
      <w:pPr>
        <w:pStyle w:val="12"/>
        <w:jc w:val="both"/>
        <w:rPr>
          <w:rFonts w:ascii="Times New Roman" w:hAnsi="Times New Roman"/>
          <w:sz w:val="24"/>
          <w:szCs w:val="24"/>
        </w:rPr>
      </w:pPr>
      <w:r w:rsidRPr="00AE2C0C">
        <w:rPr>
          <w:rFonts w:ascii="Times New Roman" w:hAnsi="Times New Roman"/>
          <w:sz w:val="24"/>
          <w:szCs w:val="24"/>
        </w:rPr>
        <w:t>Мастер-класс по теме «Творческая художественная деятельность с использованием нетрадиционных техник в изобразительной деятельности» на Муниципальном семинаре-практикуме «Методическая работа по изобразительной деятельности. Современные подходы» (сертификат)</w:t>
      </w:r>
    </w:p>
    <w:p w:rsidR="00AE2C0C" w:rsidRPr="00AE2C0C" w:rsidRDefault="00AE2C0C" w:rsidP="00AE2C0C">
      <w:pPr>
        <w:pStyle w:val="12"/>
        <w:jc w:val="both"/>
        <w:rPr>
          <w:rFonts w:ascii="Times New Roman" w:hAnsi="Times New Roman"/>
          <w:sz w:val="24"/>
          <w:szCs w:val="24"/>
        </w:rPr>
      </w:pPr>
    </w:p>
    <w:p w:rsidR="00AE2C0C" w:rsidRPr="00AE2C0C" w:rsidRDefault="00AE2C0C" w:rsidP="00AE2C0C">
      <w:pPr>
        <w:pStyle w:val="12"/>
        <w:jc w:val="both"/>
        <w:rPr>
          <w:rFonts w:ascii="Times New Roman" w:hAnsi="Times New Roman"/>
          <w:sz w:val="24"/>
          <w:szCs w:val="24"/>
        </w:rPr>
      </w:pPr>
      <w:r w:rsidRPr="00AE2C0C">
        <w:rPr>
          <w:rFonts w:ascii="Times New Roman" w:hAnsi="Times New Roman"/>
          <w:sz w:val="24"/>
          <w:szCs w:val="24"/>
        </w:rPr>
        <w:t>Выступление по теме «Применение нетрадиционной техники рисования на уроках изобразительного искусства» на на районном методическом объединении учителей изо, музыки (сертификат)</w:t>
      </w:r>
    </w:p>
    <w:p w:rsidR="00AE2C0C" w:rsidRPr="00AE2C0C" w:rsidRDefault="00AE2C0C" w:rsidP="00AE2C0C">
      <w:pPr>
        <w:pStyle w:val="12"/>
        <w:jc w:val="both"/>
        <w:rPr>
          <w:rFonts w:ascii="Times New Roman" w:hAnsi="Times New Roman"/>
          <w:sz w:val="24"/>
          <w:szCs w:val="24"/>
        </w:rPr>
      </w:pPr>
    </w:p>
    <w:p w:rsidR="00AE2C0C" w:rsidRPr="00AE2C0C" w:rsidRDefault="00AE2C0C" w:rsidP="00AE2C0C">
      <w:pPr>
        <w:pStyle w:val="12"/>
        <w:jc w:val="both"/>
        <w:rPr>
          <w:rFonts w:ascii="Times New Roman" w:hAnsi="Times New Roman"/>
          <w:sz w:val="24"/>
          <w:szCs w:val="24"/>
        </w:rPr>
      </w:pPr>
      <w:r w:rsidRPr="00AE2C0C">
        <w:rPr>
          <w:rFonts w:ascii="Times New Roman" w:hAnsi="Times New Roman"/>
          <w:sz w:val="24"/>
          <w:szCs w:val="24"/>
        </w:rPr>
        <w:t>Выступление на «Рождественских чтениях» Николаевского благочиния</w:t>
      </w:r>
    </w:p>
    <w:p w:rsidR="00AE2C0C" w:rsidRPr="00AE2C0C" w:rsidRDefault="00AE2C0C" w:rsidP="00AE2C0C">
      <w:pPr>
        <w:pStyle w:val="12"/>
        <w:jc w:val="both"/>
        <w:rPr>
          <w:rFonts w:ascii="Times New Roman" w:hAnsi="Times New Roman"/>
          <w:sz w:val="24"/>
          <w:szCs w:val="24"/>
        </w:rPr>
      </w:pPr>
    </w:p>
    <w:p w:rsidR="00AE2C0C" w:rsidRPr="00AE2C0C" w:rsidRDefault="00AE2C0C" w:rsidP="00AE2C0C">
      <w:pPr>
        <w:pStyle w:val="12"/>
        <w:jc w:val="both"/>
        <w:rPr>
          <w:rFonts w:ascii="Times New Roman" w:hAnsi="Times New Roman"/>
          <w:sz w:val="24"/>
          <w:szCs w:val="24"/>
        </w:rPr>
      </w:pPr>
      <w:r w:rsidRPr="00AE2C0C">
        <w:rPr>
          <w:rFonts w:ascii="Times New Roman" w:hAnsi="Times New Roman"/>
          <w:sz w:val="24"/>
          <w:szCs w:val="24"/>
        </w:rPr>
        <w:t>Организация  праздника «Рождественская елка»</w:t>
      </w:r>
    </w:p>
    <w:p w:rsidR="00AE2C0C" w:rsidRPr="00AE2C0C" w:rsidRDefault="00AE2C0C" w:rsidP="00AE2C0C">
      <w:pPr>
        <w:pStyle w:val="12"/>
        <w:jc w:val="both"/>
        <w:rPr>
          <w:rFonts w:ascii="Times New Roman" w:hAnsi="Times New Roman"/>
          <w:sz w:val="24"/>
          <w:szCs w:val="24"/>
        </w:rPr>
      </w:pPr>
    </w:p>
    <w:p w:rsidR="00AE2C0C" w:rsidRPr="00AE2C0C" w:rsidRDefault="00AE2C0C" w:rsidP="00AE2C0C">
      <w:pPr>
        <w:pStyle w:val="12"/>
        <w:jc w:val="both"/>
        <w:rPr>
          <w:rFonts w:ascii="Times New Roman" w:hAnsi="Times New Roman"/>
          <w:sz w:val="24"/>
          <w:szCs w:val="24"/>
        </w:rPr>
      </w:pPr>
      <w:r w:rsidRPr="00AE2C0C">
        <w:rPr>
          <w:rFonts w:ascii="Times New Roman" w:hAnsi="Times New Roman"/>
          <w:sz w:val="24"/>
          <w:szCs w:val="24"/>
        </w:rPr>
        <w:t>Открытый классный час в 8 Б классе «Семейные традиции» (Курмангалиева Е.В., Наследникова О.Г.)</w:t>
      </w:r>
    </w:p>
    <w:p w:rsidR="00AE2C0C" w:rsidRPr="00AE2C0C" w:rsidRDefault="00AE2C0C" w:rsidP="00AE2C0C">
      <w:pPr>
        <w:pStyle w:val="12"/>
        <w:jc w:val="both"/>
        <w:rPr>
          <w:rFonts w:ascii="Times New Roman" w:hAnsi="Times New Roman"/>
          <w:sz w:val="24"/>
          <w:szCs w:val="24"/>
        </w:rPr>
      </w:pPr>
    </w:p>
    <w:p w:rsidR="00AE2C0C" w:rsidRPr="00AE2C0C" w:rsidRDefault="00AE2C0C" w:rsidP="00AE2C0C">
      <w:pPr>
        <w:pStyle w:val="12"/>
        <w:jc w:val="both"/>
        <w:rPr>
          <w:rFonts w:ascii="Times New Roman" w:hAnsi="Times New Roman"/>
          <w:sz w:val="24"/>
          <w:szCs w:val="24"/>
        </w:rPr>
      </w:pPr>
      <w:r w:rsidRPr="00AE2C0C">
        <w:rPr>
          <w:rFonts w:ascii="Times New Roman" w:hAnsi="Times New Roman"/>
          <w:sz w:val="24"/>
          <w:szCs w:val="24"/>
        </w:rPr>
        <w:t>Открытый урок по ИЗО в 5А классе «Праздник жаворонки» (Шуманова А.С., Жуков Е.А.)</w:t>
      </w:r>
    </w:p>
    <w:p w:rsidR="00AE2C0C" w:rsidRPr="00AE2C0C" w:rsidRDefault="00AE2C0C" w:rsidP="00AE2C0C">
      <w:pPr>
        <w:pStyle w:val="12"/>
        <w:jc w:val="both"/>
        <w:rPr>
          <w:rFonts w:ascii="Times New Roman" w:hAnsi="Times New Roman"/>
          <w:sz w:val="24"/>
          <w:szCs w:val="24"/>
        </w:rPr>
      </w:pPr>
    </w:p>
    <w:p w:rsidR="00AE2C0C" w:rsidRPr="00AE2C0C" w:rsidRDefault="00AE2C0C" w:rsidP="00AE2C0C">
      <w:pPr>
        <w:pStyle w:val="12"/>
        <w:jc w:val="both"/>
        <w:rPr>
          <w:rFonts w:ascii="Times New Roman" w:hAnsi="Times New Roman"/>
          <w:sz w:val="24"/>
          <w:szCs w:val="24"/>
        </w:rPr>
      </w:pPr>
      <w:r w:rsidRPr="00AE2C0C">
        <w:rPr>
          <w:rFonts w:ascii="Times New Roman" w:hAnsi="Times New Roman"/>
          <w:sz w:val="24"/>
          <w:szCs w:val="24"/>
        </w:rPr>
        <w:t>Выступление на МО с докладом по теме самообразования «Эстетическое восприятие мира».</w:t>
      </w:r>
    </w:p>
    <w:p w:rsidR="00AE2C0C" w:rsidRPr="00AE2C0C" w:rsidRDefault="00AE2C0C" w:rsidP="00AE2C0C">
      <w:pPr>
        <w:pStyle w:val="12"/>
        <w:jc w:val="both"/>
        <w:rPr>
          <w:rFonts w:ascii="Times New Roman" w:hAnsi="Times New Roman"/>
          <w:sz w:val="24"/>
          <w:szCs w:val="24"/>
        </w:rPr>
      </w:pPr>
    </w:p>
    <w:p w:rsidR="00AE2C0C" w:rsidRPr="00AE2C0C" w:rsidRDefault="00AE2C0C" w:rsidP="00AE2C0C">
      <w:pPr>
        <w:pStyle w:val="12"/>
        <w:jc w:val="both"/>
        <w:rPr>
          <w:rFonts w:ascii="Times New Roman" w:hAnsi="Times New Roman"/>
          <w:sz w:val="24"/>
          <w:szCs w:val="24"/>
        </w:rPr>
      </w:pPr>
      <w:r w:rsidRPr="00AE2C0C">
        <w:rPr>
          <w:rFonts w:ascii="Times New Roman" w:hAnsi="Times New Roman"/>
          <w:sz w:val="24"/>
          <w:szCs w:val="24"/>
        </w:rPr>
        <w:t>Выступление на МО с докладом «Система оценки достижения планируемых результатов обучения Изобразительному искусству».</w:t>
      </w:r>
    </w:p>
    <w:p w:rsidR="00AE2C0C" w:rsidRPr="00AE2C0C" w:rsidRDefault="00AE2C0C" w:rsidP="00AE2C0C">
      <w:pPr>
        <w:pStyle w:val="12"/>
        <w:jc w:val="both"/>
        <w:rPr>
          <w:rFonts w:ascii="Times New Roman" w:hAnsi="Times New Roman"/>
          <w:sz w:val="24"/>
          <w:szCs w:val="24"/>
        </w:rPr>
      </w:pPr>
    </w:p>
    <w:p w:rsidR="00AE2C0C" w:rsidRPr="00AE2C0C" w:rsidRDefault="00AE2C0C" w:rsidP="00AE2C0C">
      <w:pPr>
        <w:pStyle w:val="12"/>
        <w:jc w:val="both"/>
        <w:rPr>
          <w:rFonts w:ascii="Times New Roman" w:hAnsi="Times New Roman"/>
          <w:sz w:val="24"/>
          <w:szCs w:val="24"/>
        </w:rPr>
      </w:pPr>
      <w:r w:rsidRPr="00AE2C0C">
        <w:rPr>
          <w:rFonts w:ascii="Times New Roman" w:hAnsi="Times New Roman"/>
          <w:sz w:val="24"/>
          <w:szCs w:val="24"/>
        </w:rPr>
        <w:t>Участие в школьных, поселковых, областных субботниках.</w:t>
      </w:r>
    </w:p>
    <w:p w:rsidR="00AE2C0C" w:rsidRPr="00AE2C0C" w:rsidRDefault="00AE2C0C" w:rsidP="00AE2C0C">
      <w:pPr>
        <w:pStyle w:val="12"/>
        <w:jc w:val="both"/>
        <w:rPr>
          <w:rFonts w:ascii="Times New Roman" w:hAnsi="Times New Roman"/>
          <w:sz w:val="24"/>
          <w:szCs w:val="24"/>
        </w:rPr>
      </w:pPr>
      <w:r w:rsidRPr="00AE2C0C">
        <w:rPr>
          <w:rFonts w:ascii="Times New Roman" w:hAnsi="Times New Roman"/>
          <w:sz w:val="24"/>
          <w:szCs w:val="24"/>
        </w:rPr>
        <w:t xml:space="preserve">                                                                                                                               </w:t>
      </w:r>
    </w:p>
    <w:p w:rsidR="00AE2C0C" w:rsidRPr="00AE2C0C" w:rsidRDefault="00AE2C0C" w:rsidP="00AE2C0C">
      <w:pPr>
        <w:pStyle w:val="12"/>
        <w:jc w:val="both"/>
        <w:rPr>
          <w:rFonts w:ascii="Times New Roman" w:hAnsi="Times New Roman"/>
          <w:b/>
          <w:sz w:val="24"/>
          <w:szCs w:val="24"/>
        </w:rPr>
      </w:pPr>
      <w:r w:rsidRPr="00AE2C0C">
        <w:rPr>
          <w:rFonts w:ascii="Times New Roman" w:hAnsi="Times New Roman"/>
          <w:b/>
          <w:sz w:val="24"/>
          <w:szCs w:val="24"/>
        </w:rPr>
        <w:t xml:space="preserve">Съемщикова Любовь Валерьевна – учитель </w:t>
      </w:r>
      <w:r>
        <w:rPr>
          <w:rFonts w:ascii="Times New Roman" w:hAnsi="Times New Roman"/>
          <w:b/>
          <w:sz w:val="24"/>
          <w:szCs w:val="24"/>
        </w:rPr>
        <w:t>т</w:t>
      </w:r>
      <w:r w:rsidRPr="00AE2C0C">
        <w:rPr>
          <w:rFonts w:ascii="Times New Roman" w:hAnsi="Times New Roman"/>
          <w:b/>
          <w:sz w:val="24"/>
          <w:szCs w:val="24"/>
        </w:rPr>
        <w:t xml:space="preserve">ехнологии                                                                                                       </w:t>
      </w:r>
    </w:p>
    <w:p w:rsidR="00AE2C0C" w:rsidRPr="00AE2C0C" w:rsidRDefault="00AE2C0C" w:rsidP="00AE2C0C">
      <w:pPr>
        <w:pStyle w:val="12"/>
        <w:jc w:val="both"/>
        <w:rPr>
          <w:rFonts w:ascii="Times New Roman" w:hAnsi="Times New Roman"/>
          <w:sz w:val="24"/>
          <w:szCs w:val="24"/>
        </w:rPr>
      </w:pPr>
      <w:r w:rsidRPr="00AE2C0C">
        <w:rPr>
          <w:rFonts w:ascii="Times New Roman" w:hAnsi="Times New Roman"/>
          <w:sz w:val="24"/>
          <w:szCs w:val="24"/>
        </w:rPr>
        <w:t xml:space="preserve">1. Участие в подготовке и проведении декады творчества по Технологии, ИЗО и музыки.                                      2. Подготовка выставки поделок учащихся к празднику «День учителя»                                                         3. Участие в </w:t>
      </w:r>
      <w:r w:rsidRPr="00AE2C0C">
        <w:rPr>
          <w:rFonts w:ascii="Times New Roman" w:hAnsi="Times New Roman"/>
          <w:sz w:val="24"/>
          <w:szCs w:val="24"/>
          <w:lang w:val="en-US"/>
        </w:rPr>
        <w:t>IV</w:t>
      </w:r>
      <w:r w:rsidRPr="00AE2C0C">
        <w:rPr>
          <w:rFonts w:ascii="Times New Roman" w:hAnsi="Times New Roman"/>
          <w:sz w:val="24"/>
          <w:szCs w:val="24"/>
        </w:rPr>
        <w:t xml:space="preserve"> муниципальном фестивале-конкурсе «Рождественская звезда»  (</w:t>
      </w:r>
      <w:r w:rsidRPr="00AE2C0C">
        <w:rPr>
          <w:rFonts w:ascii="Times New Roman" w:hAnsi="Times New Roman"/>
          <w:sz w:val="24"/>
          <w:szCs w:val="24"/>
          <w:lang w:val="en-US"/>
        </w:rPr>
        <w:t>I</w:t>
      </w:r>
      <w:r w:rsidRPr="00AE2C0C">
        <w:rPr>
          <w:rFonts w:ascii="Times New Roman" w:hAnsi="Times New Roman"/>
          <w:sz w:val="24"/>
          <w:szCs w:val="24"/>
        </w:rPr>
        <w:t>,</w:t>
      </w:r>
      <w:r w:rsidRPr="00AE2C0C">
        <w:rPr>
          <w:rFonts w:ascii="Times New Roman" w:hAnsi="Times New Roman"/>
          <w:sz w:val="24"/>
          <w:szCs w:val="24"/>
          <w:lang w:val="en-US"/>
        </w:rPr>
        <w:t>II</w:t>
      </w:r>
      <w:r w:rsidRPr="00AE2C0C">
        <w:rPr>
          <w:rFonts w:ascii="Times New Roman" w:hAnsi="Times New Roman"/>
          <w:sz w:val="24"/>
          <w:szCs w:val="24"/>
        </w:rPr>
        <w:t xml:space="preserve"> место)                                                                                                                                                                                                                                                                                                                  4. Выступление на заседании ШМО по теме самообразования с докладом «Методы и приёмы индивидуальной работы с учащимися»                                                                                        5.Подготовка участников Фестиваля учебных проектов Муниципальный уровень (</w:t>
      </w:r>
      <w:r w:rsidRPr="00AE2C0C">
        <w:rPr>
          <w:rFonts w:ascii="Times New Roman" w:hAnsi="Times New Roman"/>
          <w:sz w:val="24"/>
          <w:szCs w:val="24"/>
          <w:lang w:val="en-US"/>
        </w:rPr>
        <w:t>I</w:t>
      </w:r>
      <w:r w:rsidRPr="00AE2C0C">
        <w:rPr>
          <w:rFonts w:ascii="Times New Roman" w:hAnsi="Times New Roman"/>
          <w:sz w:val="24"/>
          <w:szCs w:val="24"/>
        </w:rPr>
        <w:t xml:space="preserve"> ,  </w:t>
      </w:r>
      <w:r w:rsidRPr="00AE2C0C">
        <w:rPr>
          <w:rFonts w:ascii="Times New Roman" w:hAnsi="Times New Roman"/>
          <w:sz w:val="24"/>
          <w:szCs w:val="24"/>
          <w:lang w:val="en-US"/>
        </w:rPr>
        <w:t>II</w:t>
      </w:r>
      <w:r w:rsidRPr="00AE2C0C">
        <w:rPr>
          <w:rFonts w:ascii="Times New Roman" w:hAnsi="Times New Roman"/>
          <w:sz w:val="24"/>
          <w:szCs w:val="24"/>
        </w:rPr>
        <w:t xml:space="preserve"> место)                                                                       6.  Участие в проведении праздника «Рождественская ёлка»                                                     7.Участие в проведении празднования юбилея школы 6о лет.                                                                8. Открытый урок по технологии в 8 «а» классе «Изготовление панно в технике ручной вышивки»     9. Выступление на ШМО по теме «Система оценки достижения планируемых результатов обучения технологии  (обслуживающий труд).                                                                                       10. Участие в школьных, поселковых, областных субботниках.</w:t>
      </w:r>
    </w:p>
    <w:p w:rsidR="00AE2C0C" w:rsidRPr="00AE2C0C" w:rsidRDefault="00AE2C0C" w:rsidP="00AE2C0C">
      <w:pPr>
        <w:pStyle w:val="12"/>
        <w:jc w:val="both"/>
        <w:rPr>
          <w:rFonts w:ascii="Times New Roman" w:hAnsi="Times New Roman"/>
          <w:sz w:val="24"/>
          <w:szCs w:val="24"/>
        </w:rPr>
      </w:pPr>
      <w:r w:rsidRPr="00AE2C0C">
        <w:rPr>
          <w:rFonts w:ascii="Times New Roman" w:hAnsi="Times New Roman"/>
          <w:sz w:val="24"/>
          <w:szCs w:val="24"/>
        </w:rPr>
        <w:t>11. Организация  праздника «Рождественская елка»</w:t>
      </w:r>
    </w:p>
    <w:p w:rsidR="00AE2C0C" w:rsidRPr="00AE2C0C" w:rsidRDefault="00AE2C0C" w:rsidP="00AE2C0C">
      <w:pPr>
        <w:pStyle w:val="12"/>
        <w:jc w:val="both"/>
        <w:rPr>
          <w:rFonts w:ascii="Times New Roman" w:hAnsi="Times New Roman"/>
          <w:sz w:val="24"/>
          <w:szCs w:val="24"/>
        </w:rPr>
      </w:pPr>
      <w:r w:rsidRPr="00AE2C0C">
        <w:rPr>
          <w:rFonts w:ascii="Times New Roman" w:hAnsi="Times New Roman"/>
          <w:sz w:val="24"/>
          <w:szCs w:val="24"/>
        </w:rPr>
        <w:t xml:space="preserve">                                                                                                                                                                                                                                 </w:t>
      </w:r>
    </w:p>
    <w:p w:rsidR="00AE2C0C" w:rsidRPr="00AE2C0C" w:rsidRDefault="00AE2C0C" w:rsidP="00AE2C0C">
      <w:pPr>
        <w:pStyle w:val="12"/>
        <w:jc w:val="both"/>
        <w:rPr>
          <w:rFonts w:ascii="Times New Roman" w:hAnsi="Times New Roman"/>
          <w:b/>
          <w:sz w:val="24"/>
          <w:szCs w:val="24"/>
        </w:rPr>
      </w:pPr>
      <w:r w:rsidRPr="00AE2C0C">
        <w:rPr>
          <w:rFonts w:ascii="Times New Roman" w:hAnsi="Times New Roman"/>
          <w:b/>
          <w:sz w:val="24"/>
          <w:szCs w:val="24"/>
        </w:rPr>
        <w:t xml:space="preserve">Жуков Евгений Александрович – учитель </w:t>
      </w:r>
      <w:r>
        <w:rPr>
          <w:rFonts w:ascii="Times New Roman" w:hAnsi="Times New Roman"/>
          <w:b/>
          <w:sz w:val="24"/>
          <w:szCs w:val="24"/>
        </w:rPr>
        <w:t>т</w:t>
      </w:r>
      <w:r w:rsidRPr="00AE2C0C">
        <w:rPr>
          <w:rFonts w:ascii="Times New Roman" w:hAnsi="Times New Roman"/>
          <w:b/>
          <w:sz w:val="24"/>
          <w:szCs w:val="24"/>
        </w:rPr>
        <w:t xml:space="preserve">ехнологии     </w:t>
      </w:r>
    </w:p>
    <w:p w:rsidR="00AE2C0C" w:rsidRDefault="00AE2C0C" w:rsidP="00AE2C0C">
      <w:pPr>
        <w:pStyle w:val="12"/>
        <w:jc w:val="both"/>
        <w:rPr>
          <w:rFonts w:ascii="Times New Roman" w:hAnsi="Times New Roman"/>
          <w:sz w:val="24"/>
          <w:szCs w:val="24"/>
        </w:rPr>
      </w:pPr>
      <w:r w:rsidRPr="00AE2C0C">
        <w:rPr>
          <w:rFonts w:ascii="Times New Roman" w:hAnsi="Times New Roman"/>
          <w:sz w:val="24"/>
          <w:szCs w:val="24"/>
        </w:rPr>
        <w:t xml:space="preserve">1.Участие в подготовке и проведении декады творчества по </w:t>
      </w:r>
      <w:r>
        <w:rPr>
          <w:rFonts w:ascii="Times New Roman" w:hAnsi="Times New Roman"/>
          <w:sz w:val="24"/>
          <w:szCs w:val="24"/>
        </w:rPr>
        <w:t>т</w:t>
      </w:r>
      <w:r w:rsidRPr="00AE2C0C">
        <w:rPr>
          <w:rFonts w:ascii="Times New Roman" w:hAnsi="Times New Roman"/>
          <w:sz w:val="24"/>
          <w:szCs w:val="24"/>
        </w:rPr>
        <w:t xml:space="preserve">ехнологии, ИЗО и </w:t>
      </w:r>
      <w:r>
        <w:rPr>
          <w:rFonts w:ascii="Times New Roman" w:hAnsi="Times New Roman"/>
          <w:sz w:val="24"/>
          <w:szCs w:val="24"/>
        </w:rPr>
        <w:t>м</w:t>
      </w:r>
      <w:r w:rsidRPr="00AE2C0C">
        <w:rPr>
          <w:rFonts w:ascii="Times New Roman" w:hAnsi="Times New Roman"/>
          <w:sz w:val="24"/>
          <w:szCs w:val="24"/>
        </w:rPr>
        <w:t xml:space="preserve">узыки.                             2. Подготовка выставки поделок учащихся к празднику «День учителя»                                                  3. Подготовка и участие в школьном этапе фестиваля презентаций учебных проектов.                                           4. Подготовка участника </w:t>
      </w:r>
      <w:r w:rsidRPr="00AE2C0C">
        <w:rPr>
          <w:rFonts w:ascii="Times New Roman" w:hAnsi="Times New Roman"/>
          <w:sz w:val="24"/>
          <w:szCs w:val="24"/>
          <w:lang w:val="en-US"/>
        </w:rPr>
        <w:t>I</w:t>
      </w:r>
      <w:r w:rsidRPr="00AE2C0C">
        <w:rPr>
          <w:rFonts w:ascii="Times New Roman" w:hAnsi="Times New Roman"/>
          <w:sz w:val="24"/>
          <w:szCs w:val="24"/>
        </w:rPr>
        <w:t xml:space="preserve"> </w:t>
      </w:r>
      <w:r w:rsidRPr="00AE2C0C">
        <w:rPr>
          <w:rFonts w:ascii="Times New Roman" w:hAnsi="Times New Roman"/>
          <w:sz w:val="24"/>
          <w:szCs w:val="24"/>
          <w:lang w:val="en-US"/>
        </w:rPr>
        <w:t>X</w:t>
      </w:r>
      <w:r w:rsidRPr="00AE2C0C">
        <w:rPr>
          <w:rFonts w:ascii="Times New Roman" w:hAnsi="Times New Roman"/>
          <w:sz w:val="24"/>
          <w:szCs w:val="24"/>
        </w:rPr>
        <w:t xml:space="preserve"> районного фестиваля презентаций учебных проектов «Ваза для конфет» </w:t>
      </w:r>
      <w:r w:rsidRPr="00AE2C0C">
        <w:rPr>
          <w:rFonts w:ascii="Times New Roman" w:hAnsi="Times New Roman"/>
          <w:sz w:val="24"/>
          <w:szCs w:val="24"/>
          <w:lang w:val="en-US"/>
        </w:rPr>
        <w:t>I</w:t>
      </w:r>
      <w:r w:rsidRPr="00AE2C0C">
        <w:rPr>
          <w:rFonts w:ascii="Times New Roman" w:hAnsi="Times New Roman"/>
          <w:sz w:val="24"/>
          <w:szCs w:val="24"/>
        </w:rPr>
        <w:t xml:space="preserve">I место.                                                                                                                                          </w:t>
      </w:r>
    </w:p>
    <w:p w:rsidR="00AE2C0C" w:rsidRDefault="00AE2C0C" w:rsidP="00AE2C0C">
      <w:pPr>
        <w:pStyle w:val="12"/>
        <w:jc w:val="both"/>
        <w:rPr>
          <w:rFonts w:ascii="Times New Roman" w:hAnsi="Times New Roman"/>
          <w:sz w:val="24"/>
          <w:szCs w:val="24"/>
        </w:rPr>
      </w:pPr>
      <w:r w:rsidRPr="00AE2C0C">
        <w:rPr>
          <w:rFonts w:ascii="Times New Roman" w:hAnsi="Times New Roman"/>
          <w:sz w:val="24"/>
          <w:szCs w:val="24"/>
        </w:rPr>
        <w:t xml:space="preserve">6. Организация  праздника «Рождественская елка»                                                                     </w:t>
      </w:r>
    </w:p>
    <w:p w:rsidR="00AE2C0C" w:rsidRPr="00AE2C0C" w:rsidRDefault="00AE2C0C" w:rsidP="00A814AB">
      <w:pPr>
        <w:pStyle w:val="12"/>
        <w:rPr>
          <w:rFonts w:ascii="Times New Roman" w:hAnsi="Times New Roman"/>
          <w:sz w:val="24"/>
          <w:szCs w:val="24"/>
        </w:rPr>
      </w:pPr>
      <w:r w:rsidRPr="00AE2C0C">
        <w:rPr>
          <w:rFonts w:ascii="Times New Roman" w:hAnsi="Times New Roman"/>
          <w:sz w:val="24"/>
          <w:szCs w:val="24"/>
        </w:rPr>
        <w:t>7.Участие в составе жюри Всероссийской олимпиады школьников Быковского района.                                                                                                                                                        8. Подготовка участника Всероссийской олимпиады школьников по технологии (</w:t>
      </w:r>
      <w:r w:rsidRPr="00AE2C0C">
        <w:rPr>
          <w:rFonts w:ascii="Times New Roman" w:hAnsi="Times New Roman"/>
          <w:sz w:val="24"/>
          <w:szCs w:val="24"/>
          <w:lang w:val="en-US"/>
        </w:rPr>
        <w:t>I</w:t>
      </w:r>
      <w:r w:rsidRPr="00AE2C0C">
        <w:rPr>
          <w:rFonts w:ascii="Times New Roman" w:hAnsi="Times New Roman"/>
          <w:sz w:val="24"/>
          <w:szCs w:val="24"/>
        </w:rPr>
        <w:t xml:space="preserve"> место)                                                                                                           9. Выступление на заседании ШМО учителей Технологии, ИЗО и Музыки по теме самообразования «Современные информационные технологии»                                                                                                              10. Участие в подготовке празднования юбилея школы 60 лет.                                                                             11. Открытый урок в 11 классе «Дорожная разметка».                                                                                     12. Выступление на ШМО с докладом «Система оценки достижения планируемых результатов обучения технологии (технический труд)..                                                                                                                                                                                                                                   13. Участие в вебинарах</w:t>
      </w:r>
      <w:r w:rsidR="00A814AB">
        <w:rPr>
          <w:rFonts w:ascii="Times New Roman" w:hAnsi="Times New Roman"/>
          <w:sz w:val="24"/>
          <w:szCs w:val="24"/>
        </w:rPr>
        <w:t xml:space="preserve"> </w:t>
      </w:r>
      <w:r w:rsidRPr="00AE2C0C">
        <w:rPr>
          <w:rFonts w:ascii="Times New Roman" w:hAnsi="Times New Roman"/>
          <w:sz w:val="24"/>
          <w:szCs w:val="24"/>
        </w:rPr>
        <w:t xml:space="preserve">.1сентября.рф                                                                                                                                14. Участие в общешкольных и общепоселковых субботниках.                                                                              </w:t>
      </w:r>
    </w:p>
    <w:p w:rsidR="00AE2C0C" w:rsidRDefault="00AE2C0C" w:rsidP="00AE2C0C">
      <w:pPr>
        <w:pStyle w:val="12"/>
        <w:jc w:val="both"/>
        <w:rPr>
          <w:rFonts w:ascii="Times New Roman" w:hAnsi="Times New Roman"/>
          <w:sz w:val="24"/>
          <w:szCs w:val="24"/>
        </w:rPr>
      </w:pPr>
    </w:p>
    <w:p w:rsidR="00AE2C0C" w:rsidRPr="00AE2C0C" w:rsidRDefault="00AE2C0C" w:rsidP="00AE2C0C">
      <w:pPr>
        <w:pStyle w:val="12"/>
        <w:jc w:val="both"/>
        <w:rPr>
          <w:rFonts w:ascii="Times New Roman" w:hAnsi="Times New Roman"/>
          <w:b/>
          <w:sz w:val="24"/>
          <w:szCs w:val="24"/>
        </w:rPr>
      </w:pPr>
      <w:r w:rsidRPr="00AE2C0C">
        <w:rPr>
          <w:rFonts w:ascii="Times New Roman" w:hAnsi="Times New Roman"/>
          <w:b/>
          <w:sz w:val="24"/>
          <w:szCs w:val="24"/>
        </w:rPr>
        <w:t>Карпушова  Татьяна Алексеевна – педагог дополнительного образования</w:t>
      </w:r>
    </w:p>
    <w:p w:rsidR="00A814AB" w:rsidRDefault="00AE2C0C" w:rsidP="00AE2C0C">
      <w:pPr>
        <w:pStyle w:val="12"/>
        <w:jc w:val="both"/>
        <w:rPr>
          <w:rFonts w:ascii="Times New Roman" w:hAnsi="Times New Roman"/>
          <w:sz w:val="24"/>
          <w:szCs w:val="24"/>
        </w:rPr>
      </w:pPr>
      <w:r w:rsidRPr="00AE2C0C">
        <w:rPr>
          <w:rFonts w:ascii="Times New Roman" w:hAnsi="Times New Roman"/>
          <w:sz w:val="24"/>
          <w:szCs w:val="24"/>
        </w:rPr>
        <w:t xml:space="preserve">1. Участие в поселковом мероприятии «День села».                                                                                                                                                                                                                 2.Выступление на ШМО «Технологии, ИЗО и Музыки» с темой самообразования «Формирование музыкальной культуры как неотъемлемой части духовной культуры».                                     3.Фестиваль – конкурс «Рождественская звезда» Муниципальный уровень ( 3 призёра) 4.Фестиваль детского творчества «Радуга талантов» Муниципальный уровень ( 3 </w:t>
      </w:r>
      <w:r w:rsidRPr="00AE2C0C">
        <w:rPr>
          <w:rFonts w:ascii="Times New Roman" w:hAnsi="Times New Roman"/>
          <w:sz w:val="24"/>
          <w:szCs w:val="24"/>
          <w:lang w:val="en-US"/>
        </w:rPr>
        <w:t>I</w:t>
      </w:r>
      <w:r w:rsidRPr="00AE2C0C">
        <w:rPr>
          <w:rFonts w:ascii="Times New Roman" w:hAnsi="Times New Roman"/>
          <w:sz w:val="24"/>
          <w:szCs w:val="24"/>
        </w:rPr>
        <w:t xml:space="preserve"> места, 1 </w:t>
      </w:r>
      <w:r w:rsidRPr="00AE2C0C">
        <w:rPr>
          <w:rFonts w:ascii="Times New Roman" w:hAnsi="Times New Roman"/>
          <w:sz w:val="24"/>
          <w:szCs w:val="24"/>
          <w:lang w:val="en-US"/>
        </w:rPr>
        <w:t>III</w:t>
      </w:r>
      <w:r w:rsidRPr="00AE2C0C">
        <w:rPr>
          <w:rFonts w:ascii="Times New Roman" w:hAnsi="Times New Roman"/>
          <w:sz w:val="24"/>
          <w:szCs w:val="24"/>
        </w:rPr>
        <w:t xml:space="preserve"> место)                                                                                                                                                             5. Фестиваль национальных культур «Венок дружбы» Областной уровень ( </w:t>
      </w:r>
      <w:r w:rsidRPr="00AE2C0C">
        <w:rPr>
          <w:rFonts w:ascii="Times New Roman" w:hAnsi="Times New Roman"/>
          <w:sz w:val="24"/>
          <w:szCs w:val="24"/>
          <w:lang w:val="en-US"/>
        </w:rPr>
        <w:t>I</w:t>
      </w:r>
      <w:r w:rsidRPr="00AE2C0C">
        <w:rPr>
          <w:rFonts w:ascii="Times New Roman" w:hAnsi="Times New Roman"/>
          <w:sz w:val="24"/>
          <w:szCs w:val="24"/>
        </w:rPr>
        <w:t xml:space="preserve"> место)                         </w:t>
      </w:r>
    </w:p>
    <w:p w:rsidR="00A814AB" w:rsidRDefault="00AE2C0C" w:rsidP="00AE2C0C">
      <w:pPr>
        <w:pStyle w:val="12"/>
        <w:jc w:val="both"/>
        <w:rPr>
          <w:rFonts w:ascii="Times New Roman" w:hAnsi="Times New Roman"/>
          <w:sz w:val="24"/>
          <w:szCs w:val="24"/>
        </w:rPr>
      </w:pPr>
      <w:r w:rsidRPr="00AE2C0C">
        <w:rPr>
          <w:rFonts w:ascii="Times New Roman" w:hAnsi="Times New Roman"/>
          <w:sz w:val="24"/>
          <w:szCs w:val="24"/>
        </w:rPr>
        <w:t xml:space="preserve">6. </w:t>
      </w:r>
      <w:r w:rsidRPr="00AE2C0C">
        <w:rPr>
          <w:rFonts w:ascii="Times New Roman" w:hAnsi="Times New Roman"/>
          <w:sz w:val="24"/>
          <w:szCs w:val="24"/>
          <w:lang w:val="en-US"/>
        </w:rPr>
        <w:t>II</w:t>
      </w:r>
      <w:r w:rsidRPr="00AE2C0C">
        <w:rPr>
          <w:rFonts w:ascii="Times New Roman" w:hAnsi="Times New Roman"/>
          <w:sz w:val="24"/>
          <w:szCs w:val="24"/>
        </w:rPr>
        <w:t xml:space="preserve"> открытый Епархиальный конкурс патриотической песни областной уровень  (участие)             </w:t>
      </w:r>
    </w:p>
    <w:p w:rsidR="00A814AB" w:rsidRDefault="00AE2C0C" w:rsidP="00AE2C0C">
      <w:pPr>
        <w:pStyle w:val="12"/>
        <w:jc w:val="both"/>
        <w:rPr>
          <w:rFonts w:ascii="Times New Roman" w:hAnsi="Times New Roman"/>
          <w:sz w:val="24"/>
          <w:szCs w:val="24"/>
        </w:rPr>
      </w:pPr>
      <w:r w:rsidRPr="00AE2C0C">
        <w:rPr>
          <w:rFonts w:ascii="Times New Roman" w:hAnsi="Times New Roman"/>
          <w:sz w:val="24"/>
          <w:szCs w:val="24"/>
        </w:rPr>
        <w:lastRenderedPageBreak/>
        <w:t xml:space="preserve">7. Международный фестиваль – конкурс детского и юношеского творчества патриотической песни Международный уровень  ( 2  </w:t>
      </w:r>
      <w:r w:rsidRPr="00AE2C0C">
        <w:rPr>
          <w:rFonts w:ascii="Times New Roman" w:hAnsi="Times New Roman"/>
          <w:sz w:val="24"/>
          <w:szCs w:val="24"/>
          <w:lang w:val="en-US"/>
        </w:rPr>
        <w:t>I</w:t>
      </w:r>
      <w:r w:rsidRPr="00AE2C0C">
        <w:rPr>
          <w:rFonts w:ascii="Times New Roman" w:hAnsi="Times New Roman"/>
          <w:sz w:val="24"/>
          <w:szCs w:val="24"/>
        </w:rPr>
        <w:t xml:space="preserve"> места)                                                                                                       </w:t>
      </w:r>
    </w:p>
    <w:p w:rsidR="00A814AB" w:rsidRDefault="00AE2C0C" w:rsidP="00AE2C0C">
      <w:pPr>
        <w:pStyle w:val="12"/>
        <w:jc w:val="both"/>
        <w:rPr>
          <w:rFonts w:ascii="Times New Roman" w:hAnsi="Times New Roman"/>
          <w:sz w:val="24"/>
          <w:szCs w:val="24"/>
        </w:rPr>
      </w:pPr>
      <w:r w:rsidRPr="00AE2C0C">
        <w:rPr>
          <w:rFonts w:ascii="Times New Roman" w:hAnsi="Times New Roman"/>
          <w:sz w:val="24"/>
          <w:szCs w:val="24"/>
        </w:rPr>
        <w:t>8. Международный фестиваль – конкурс детского и юношеского творчества патриотической песни Международный уровень (</w:t>
      </w:r>
      <w:r w:rsidRPr="00AE2C0C">
        <w:rPr>
          <w:rFonts w:ascii="Times New Roman" w:hAnsi="Times New Roman"/>
          <w:sz w:val="24"/>
          <w:szCs w:val="24"/>
          <w:lang w:val="en-US"/>
        </w:rPr>
        <w:t>II</w:t>
      </w:r>
      <w:r w:rsidRPr="00AE2C0C">
        <w:rPr>
          <w:rFonts w:ascii="Times New Roman" w:hAnsi="Times New Roman"/>
          <w:sz w:val="24"/>
          <w:szCs w:val="24"/>
        </w:rPr>
        <w:t xml:space="preserve"> место)                                                                                                            </w:t>
      </w:r>
    </w:p>
    <w:p w:rsidR="00A814AB" w:rsidRDefault="00AE2C0C" w:rsidP="00AE2C0C">
      <w:pPr>
        <w:pStyle w:val="12"/>
        <w:jc w:val="both"/>
        <w:rPr>
          <w:rFonts w:ascii="Times New Roman" w:hAnsi="Times New Roman"/>
          <w:sz w:val="24"/>
          <w:szCs w:val="24"/>
        </w:rPr>
      </w:pPr>
      <w:r w:rsidRPr="00AE2C0C">
        <w:rPr>
          <w:rFonts w:ascii="Times New Roman" w:hAnsi="Times New Roman"/>
          <w:sz w:val="24"/>
          <w:szCs w:val="24"/>
        </w:rPr>
        <w:t xml:space="preserve">9. Участие в вебинаре «Детская агрессия»                                                                                                </w:t>
      </w:r>
    </w:p>
    <w:p w:rsidR="00AE2C0C" w:rsidRPr="00AE2C0C" w:rsidRDefault="00AE2C0C" w:rsidP="00AE2C0C">
      <w:pPr>
        <w:pStyle w:val="12"/>
        <w:jc w:val="both"/>
        <w:rPr>
          <w:rFonts w:ascii="Times New Roman" w:hAnsi="Times New Roman"/>
          <w:sz w:val="24"/>
          <w:szCs w:val="24"/>
        </w:rPr>
      </w:pPr>
      <w:r w:rsidRPr="00AE2C0C">
        <w:rPr>
          <w:rFonts w:ascii="Times New Roman" w:hAnsi="Times New Roman"/>
          <w:sz w:val="24"/>
          <w:szCs w:val="24"/>
        </w:rPr>
        <w:t>10. Выступление на МО с докладом «Интеллектуальное и духовное развитие личности ребёнка»             11. Участие в школьных, поселковых, областных субботниках.</w:t>
      </w:r>
    </w:p>
    <w:p w:rsidR="00AE2C0C" w:rsidRPr="00AE2C0C" w:rsidRDefault="00AE2C0C" w:rsidP="00AE2C0C">
      <w:pPr>
        <w:pStyle w:val="12"/>
        <w:jc w:val="both"/>
        <w:rPr>
          <w:rFonts w:ascii="Times New Roman" w:hAnsi="Times New Roman"/>
          <w:sz w:val="24"/>
          <w:szCs w:val="24"/>
        </w:rPr>
      </w:pPr>
      <w:r w:rsidRPr="00AE2C0C">
        <w:rPr>
          <w:rFonts w:ascii="Times New Roman" w:hAnsi="Times New Roman"/>
          <w:sz w:val="24"/>
          <w:szCs w:val="24"/>
        </w:rPr>
        <w:t xml:space="preserve">                                          </w:t>
      </w:r>
    </w:p>
    <w:p w:rsidR="00AE2C0C" w:rsidRPr="00AE2C0C" w:rsidRDefault="00AE2C0C" w:rsidP="00AE2C0C">
      <w:pPr>
        <w:pStyle w:val="12"/>
        <w:jc w:val="both"/>
        <w:rPr>
          <w:rFonts w:ascii="Times New Roman" w:hAnsi="Times New Roman"/>
          <w:b/>
          <w:sz w:val="24"/>
          <w:szCs w:val="24"/>
        </w:rPr>
      </w:pPr>
      <w:r w:rsidRPr="00AE2C0C">
        <w:rPr>
          <w:rFonts w:ascii="Times New Roman" w:hAnsi="Times New Roman"/>
          <w:b/>
          <w:sz w:val="24"/>
          <w:szCs w:val="24"/>
        </w:rPr>
        <w:t>Наследникова Ольга Геннадьевна- учитель музыки</w:t>
      </w:r>
    </w:p>
    <w:p w:rsidR="00AE2C0C" w:rsidRPr="00AE2C0C" w:rsidRDefault="00AE2C0C" w:rsidP="00AE2C0C">
      <w:pPr>
        <w:pStyle w:val="12"/>
        <w:jc w:val="both"/>
        <w:rPr>
          <w:rFonts w:ascii="Times New Roman" w:hAnsi="Times New Roman"/>
          <w:sz w:val="24"/>
          <w:szCs w:val="24"/>
        </w:rPr>
      </w:pPr>
      <w:r w:rsidRPr="00AE2C0C">
        <w:rPr>
          <w:rFonts w:ascii="Times New Roman" w:hAnsi="Times New Roman"/>
          <w:sz w:val="24"/>
          <w:szCs w:val="24"/>
        </w:rPr>
        <w:t>1. Участие в подготовке и проведении декады творчества по Технологии, ИЗО и Музыки.</w:t>
      </w:r>
    </w:p>
    <w:p w:rsidR="00AE2C0C" w:rsidRPr="00AE2C0C" w:rsidRDefault="00AE2C0C" w:rsidP="00AE2C0C">
      <w:pPr>
        <w:pStyle w:val="12"/>
        <w:jc w:val="both"/>
        <w:rPr>
          <w:rFonts w:ascii="Times New Roman" w:hAnsi="Times New Roman"/>
          <w:sz w:val="24"/>
          <w:szCs w:val="24"/>
        </w:rPr>
      </w:pPr>
      <w:r w:rsidRPr="00AE2C0C">
        <w:rPr>
          <w:rFonts w:ascii="Times New Roman" w:hAnsi="Times New Roman"/>
          <w:sz w:val="24"/>
          <w:szCs w:val="24"/>
        </w:rPr>
        <w:t>2.  Выступление на заседании ШМО учителей Технологии, ИЗО и Музыки по теме самообразования «Жизненные ценности, или искусство жить достойно».</w:t>
      </w:r>
    </w:p>
    <w:p w:rsidR="00AE2C0C" w:rsidRPr="00AE2C0C" w:rsidRDefault="00AE2C0C" w:rsidP="00AE2C0C">
      <w:pPr>
        <w:pStyle w:val="12"/>
        <w:jc w:val="both"/>
        <w:rPr>
          <w:rFonts w:ascii="Times New Roman" w:hAnsi="Times New Roman"/>
          <w:sz w:val="24"/>
          <w:szCs w:val="24"/>
        </w:rPr>
      </w:pPr>
      <w:r w:rsidRPr="00AE2C0C">
        <w:rPr>
          <w:rFonts w:ascii="Times New Roman" w:hAnsi="Times New Roman"/>
          <w:sz w:val="24"/>
          <w:szCs w:val="24"/>
        </w:rPr>
        <w:t>3. Участие в подготовке празднования юбилея школы 60 лет.</w:t>
      </w:r>
    </w:p>
    <w:p w:rsidR="00AE2C0C" w:rsidRPr="00AE2C0C" w:rsidRDefault="00AE2C0C" w:rsidP="00AE2C0C">
      <w:pPr>
        <w:pStyle w:val="12"/>
        <w:jc w:val="both"/>
        <w:rPr>
          <w:rFonts w:ascii="Times New Roman" w:hAnsi="Times New Roman"/>
          <w:sz w:val="24"/>
          <w:szCs w:val="24"/>
        </w:rPr>
      </w:pPr>
      <w:r w:rsidRPr="00AE2C0C">
        <w:rPr>
          <w:rFonts w:ascii="Times New Roman" w:hAnsi="Times New Roman"/>
          <w:sz w:val="24"/>
          <w:szCs w:val="24"/>
        </w:rPr>
        <w:t>4. Выступление на ШМО с докладом «Система оценки достижения планируемых результатов обучения Музыке.</w:t>
      </w:r>
    </w:p>
    <w:p w:rsidR="00A814AB" w:rsidRDefault="00AE2C0C" w:rsidP="00AE2C0C">
      <w:pPr>
        <w:pStyle w:val="12"/>
        <w:jc w:val="both"/>
        <w:rPr>
          <w:rFonts w:ascii="Times New Roman" w:hAnsi="Times New Roman"/>
          <w:sz w:val="24"/>
          <w:szCs w:val="24"/>
        </w:rPr>
      </w:pPr>
      <w:r w:rsidRPr="00AE2C0C">
        <w:rPr>
          <w:rFonts w:ascii="Times New Roman" w:hAnsi="Times New Roman"/>
          <w:sz w:val="24"/>
          <w:szCs w:val="24"/>
        </w:rPr>
        <w:t xml:space="preserve">5. Участие в школьных, поселковых, областных субботниках.                                                                </w:t>
      </w:r>
    </w:p>
    <w:p w:rsidR="00AE2C0C" w:rsidRPr="00AE2C0C" w:rsidRDefault="00AE2C0C" w:rsidP="00AE2C0C">
      <w:pPr>
        <w:pStyle w:val="12"/>
        <w:jc w:val="both"/>
        <w:rPr>
          <w:rFonts w:ascii="Times New Roman" w:hAnsi="Times New Roman"/>
          <w:sz w:val="24"/>
          <w:szCs w:val="24"/>
        </w:rPr>
      </w:pPr>
      <w:r w:rsidRPr="00AE2C0C">
        <w:rPr>
          <w:rFonts w:ascii="Times New Roman" w:hAnsi="Times New Roman"/>
          <w:sz w:val="24"/>
          <w:szCs w:val="24"/>
        </w:rPr>
        <w:t>6. Организация  праздника «Рождественская елка»</w:t>
      </w:r>
    </w:p>
    <w:p w:rsidR="007B1CD0" w:rsidRPr="00492315" w:rsidRDefault="00AE2C0C" w:rsidP="00492315">
      <w:pPr>
        <w:pStyle w:val="12"/>
        <w:jc w:val="both"/>
        <w:rPr>
          <w:rFonts w:ascii="Times New Roman" w:hAnsi="Times New Roman"/>
          <w:sz w:val="24"/>
          <w:szCs w:val="24"/>
        </w:rPr>
      </w:pPr>
      <w:r w:rsidRPr="00AE2C0C">
        <w:rPr>
          <w:rFonts w:ascii="Times New Roman" w:hAnsi="Times New Roman"/>
          <w:sz w:val="24"/>
          <w:szCs w:val="24"/>
        </w:rPr>
        <w:t xml:space="preserve">                                                                                                                                                                                                                                                                                                                                          </w:t>
      </w:r>
    </w:p>
    <w:p w:rsidR="007B1CD0" w:rsidRDefault="007B1CD0" w:rsidP="00C134E6">
      <w:pPr>
        <w:pStyle w:val="a5"/>
        <w:jc w:val="center"/>
        <w:rPr>
          <w:b/>
          <w:sz w:val="24"/>
          <w:lang w:eastAsia="ar-SA"/>
        </w:rPr>
      </w:pPr>
    </w:p>
    <w:p w:rsidR="00C134E6" w:rsidRDefault="00C134E6" w:rsidP="00C134E6">
      <w:pPr>
        <w:pStyle w:val="a5"/>
        <w:jc w:val="center"/>
        <w:rPr>
          <w:b/>
          <w:sz w:val="24"/>
          <w:lang w:eastAsia="ar-SA"/>
        </w:rPr>
      </w:pPr>
      <w:r w:rsidRPr="00702E73">
        <w:rPr>
          <w:b/>
          <w:sz w:val="24"/>
          <w:lang w:eastAsia="ar-SA"/>
        </w:rPr>
        <w:t>Основные достижения методической работы школы за 2017-2018 учебный год:</w:t>
      </w:r>
    </w:p>
    <w:p w:rsidR="00C134E6" w:rsidRPr="00706116" w:rsidRDefault="00C134E6" w:rsidP="00C134E6">
      <w:pPr>
        <w:pStyle w:val="a5"/>
        <w:rPr>
          <w:spacing w:val="-5"/>
          <w:sz w:val="24"/>
          <w:lang w:eastAsia="ar-SA"/>
        </w:rPr>
      </w:pPr>
      <w:r w:rsidRPr="00706116">
        <w:rPr>
          <w:sz w:val="24"/>
          <w:lang w:eastAsia="ar-SA"/>
        </w:rPr>
        <w:t>1. Разработана необходимая нормативно- правовая база по методической работе.</w:t>
      </w:r>
    </w:p>
    <w:p w:rsidR="00C134E6" w:rsidRPr="00706116" w:rsidRDefault="00C134E6" w:rsidP="00C134E6">
      <w:pPr>
        <w:pStyle w:val="a5"/>
        <w:rPr>
          <w:sz w:val="24"/>
          <w:lang w:eastAsia="ar-SA"/>
        </w:rPr>
      </w:pPr>
      <w:r w:rsidRPr="00706116">
        <w:rPr>
          <w:sz w:val="24"/>
          <w:lang w:eastAsia="ar-SA"/>
        </w:rPr>
        <w:t>2.</w:t>
      </w:r>
      <w:r>
        <w:rPr>
          <w:sz w:val="24"/>
          <w:lang w:eastAsia="ar-SA"/>
        </w:rPr>
        <w:t xml:space="preserve"> </w:t>
      </w:r>
      <w:r w:rsidRPr="00706116">
        <w:rPr>
          <w:sz w:val="24"/>
          <w:lang w:eastAsia="ar-SA"/>
        </w:rPr>
        <w:t>Аттестация  педагогических работников пройдена в необходимые сроки.</w:t>
      </w:r>
    </w:p>
    <w:p w:rsidR="00C134E6" w:rsidRPr="00706116" w:rsidRDefault="00C134E6" w:rsidP="00C134E6">
      <w:pPr>
        <w:pStyle w:val="a5"/>
        <w:rPr>
          <w:sz w:val="24"/>
          <w:lang w:eastAsia="ar-SA"/>
        </w:rPr>
      </w:pPr>
      <w:r w:rsidRPr="00706116">
        <w:rPr>
          <w:sz w:val="24"/>
          <w:lang w:eastAsia="ar-SA"/>
        </w:rPr>
        <w:t>3. Организована курсовая подготовка педагогических работников.</w:t>
      </w:r>
    </w:p>
    <w:p w:rsidR="00C134E6" w:rsidRPr="00706116" w:rsidRDefault="00C134E6" w:rsidP="00C134E6">
      <w:pPr>
        <w:pStyle w:val="a5"/>
        <w:rPr>
          <w:sz w:val="24"/>
          <w:lang w:eastAsia="ar-SA"/>
        </w:rPr>
      </w:pPr>
      <w:r w:rsidRPr="00706116">
        <w:rPr>
          <w:sz w:val="24"/>
          <w:lang w:eastAsia="ar-SA"/>
        </w:rPr>
        <w:t xml:space="preserve">4. Организованы и проведены методические семинары и методическая </w:t>
      </w:r>
      <w:r>
        <w:rPr>
          <w:sz w:val="24"/>
          <w:lang w:eastAsia="ar-SA"/>
        </w:rPr>
        <w:t>декада</w:t>
      </w:r>
      <w:r w:rsidRPr="00706116">
        <w:rPr>
          <w:sz w:val="24"/>
          <w:lang w:eastAsia="ar-SA"/>
        </w:rPr>
        <w:t>.</w:t>
      </w:r>
    </w:p>
    <w:p w:rsidR="00C134E6" w:rsidRPr="00706116" w:rsidRDefault="00C134E6" w:rsidP="00C134E6">
      <w:pPr>
        <w:pStyle w:val="a5"/>
        <w:rPr>
          <w:sz w:val="24"/>
          <w:lang w:eastAsia="ar-SA"/>
        </w:rPr>
      </w:pPr>
      <w:r w:rsidRPr="00706116">
        <w:rPr>
          <w:sz w:val="24"/>
          <w:lang w:eastAsia="ar-SA"/>
        </w:rPr>
        <w:t>5. В муниципальных  профессиональных конкурсах  приняли участие 3 педагога школы.</w:t>
      </w:r>
    </w:p>
    <w:p w:rsidR="00C134E6" w:rsidRPr="00706116" w:rsidRDefault="00C134E6" w:rsidP="00C134E6">
      <w:pPr>
        <w:pStyle w:val="a5"/>
        <w:rPr>
          <w:sz w:val="24"/>
          <w:lang w:eastAsia="ar-SA"/>
        </w:rPr>
      </w:pPr>
      <w:r w:rsidRPr="00706116">
        <w:rPr>
          <w:sz w:val="24"/>
          <w:lang w:eastAsia="ar-SA"/>
        </w:rPr>
        <w:t>6. В системе проводится работа с молодыми педагогами школы.</w:t>
      </w:r>
    </w:p>
    <w:p w:rsidR="00C134E6" w:rsidRPr="00702E73" w:rsidRDefault="00C134E6" w:rsidP="00C134E6">
      <w:pPr>
        <w:pStyle w:val="a5"/>
        <w:jc w:val="center"/>
        <w:rPr>
          <w:b/>
          <w:sz w:val="24"/>
          <w:szCs w:val="24"/>
          <w:lang w:eastAsia="ar-SA"/>
        </w:rPr>
      </w:pPr>
      <w:r w:rsidRPr="00702E73">
        <w:rPr>
          <w:b/>
          <w:sz w:val="24"/>
          <w:szCs w:val="24"/>
          <w:lang w:eastAsia="ar-SA"/>
        </w:rPr>
        <w:t>Вместе с тем в работе имелись следующие недостатки:</w:t>
      </w:r>
    </w:p>
    <w:p w:rsidR="00C134E6" w:rsidRPr="00702E73" w:rsidRDefault="00C134E6" w:rsidP="00C134E6">
      <w:pPr>
        <w:pStyle w:val="a5"/>
        <w:rPr>
          <w:spacing w:val="-5"/>
          <w:sz w:val="24"/>
          <w:szCs w:val="24"/>
          <w:lang w:eastAsia="ar-SA"/>
        </w:rPr>
      </w:pPr>
      <w:r w:rsidRPr="00702E73">
        <w:rPr>
          <w:bCs/>
          <w:sz w:val="24"/>
          <w:szCs w:val="24"/>
          <w:lang w:eastAsia="ar-SA"/>
        </w:rPr>
        <w:t>1. Недостаточно активно велась работа учителей по представлению собственного педагогического опыта и изучению опыта коллег.</w:t>
      </w:r>
    </w:p>
    <w:p w:rsidR="00C134E6" w:rsidRPr="00702E73" w:rsidRDefault="00C134E6" w:rsidP="00C134E6">
      <w:pPr>
        <w:pStyle w:val="a5"/>
        <w:rPr>
          <w:sz w:val="24"/>
          <w:szCs w:val="24"/>
        </w:rPr>
      </w:pPr>
      <w:r w:rsidRPr="00702E73">
        <w:rPr>
          <w:sz w:val="24"/>
          <w:szCs w:val="24"/>
          <w:lang w:eastAsia="ar-SA"/>
        </w:rPr>
        <w:t>2. Мало педагогов приняли активное участие в очных и заочных конкурсах профессионального мастерства.</w:t>
      </w:r>
      <w:r>
        <w:rPr>
          <w:sz w:val="24"/>
          <w:szCs w:val="24"/>
          <w:lang w:eastAsia="ar-SA"/>
        </w:rPr>
        <w:t xml:space="preserve"> С</w:t>
      </w:r>
      <w:r w:rsidRPr="00702E73">
        <w:rPr>
          <w:sz w:val="24"/>
          <w:szCs w:val="24"/>
        </w:rPr>
        <w:t>низилась творческая активность учителей,   ежегодно в конкурсах участвуют одни и те же педагоги, работающие творчески.</w:t>
      </w:r>
    </w:p>
    <w:p w:rsidR="00C134E6" w:rsidRPr="00702E73" w:rsidRDefault="00C134E6" w:rsidP="00C134E6">
      <w:pPr>
        <w:pStyle w:val="a5"/>
        <w:rPr>
          <w:sz w:val="24"/>
          <w:szCs w:val="24"/>
          <w:lang w:eastAsia="ru-RU"/>
        </w:rPr>
      </w:pPr>
      <w:r w:rsidRPr="00702E73">
        <w:rPr>
          <w:sz w:val="24"/>
          <w:szCs w:val="24"/>
          <w:lang w:eastAsia="ar-SA"/>
        </w:rPr>
        <w:t>3. Увеличилось число педагогов, не имеющих квалификационную категорию.</w:t>
      </w:r>
    </w:p>
    <w:p w:rsidR="00C134E6" w:rsidRPr="00A93DEF" w:rsidRDefault="00C134E6" w:rsidP="00C134E6">
      <w:pPr>
        <w:widowControl w:val="0"/>
        <w:shd w:val="clear" w:color="auto" w:fill="FFFFFF"/>
        <w:tabs>
          <w:tab w:val="left" w:pos="0"/>
        </w:tabs>
        <w:suppressAutoHyphens/>
        <w:autoSpaceDE w:val="0"/>
        <w:autoSpaceDN w:val="0"/>
        <w:adjustRightInd w:val="0"/>
        <w:jc w:val="both"/>
        <w:rPr>
          <w:b/>
          <w:sz w:val="26"/>
          <w:szCs w:val="26"/>
          <w:lang w:eastAsia="ar-SA"/>
        </w:rPr>
      </w:pPr>
      <w:r>
        <w:rPr>
          <w:sz w:val="26"/>
          <w:szCs w:val="26"/>
          <w:lang w:eastAsia="ar-SA"/>
        </w:rPr>
        <w:tab/>
      </w:r>
    </w:p>
    <w:p w:rsidR="00C134E6" w:rsidRPr="009F3782" w:rsidRDefault="00C134E6" w:rsidP="00C134E6">
      <w:pPr>
        <w:shd w:val="clear" w:color="auto" w:fill="FFFFFF"/>
        <w:tabs>
          <w:tab w:val="left" w:pos="0"/>
        </w:tabs>
        <w:suppressAutoHyphens/>
        <w:jc w:val="center"/>
        <w:rPr>
          <w:sz w:val="24"/>
          <w:szCs w:val="24"/>
          <w:lang w:eastAsia="ar-SA"/>
        </w:rPr>
      </w:pPr>
      <w:r w:rsidRPr="009F3782">
        <w:rPr>
          <w:b/>
          <w:sz w:val="24"/>
          <w:szCs w:val="24"/>
          <w:lang w:eastAsia="ar-SA"/>
        </w:rPr>
        <w:t>В связи с этим следует выделить ряд актуальных для развития системы методической работы школы проблем:</w:t>
      </w:r>
    </w:p>
    <w:p w:rsidR="00C134E6" w:rsidRPr="009F3782" w:rsidRDefault="00C134E6" w:rsidP="002051C0">
      <w:pPr>
        <w:numPr>
          <w:ilvl w:val="0"/>
          <w:numId w:val="13"/>
        </w:numPr>
        <w:tabs>
          <w:tab w:val="left" w:pos="284"/>
          <w:tab w:val="left" w:pos="993"/>
        </w:tabs>
        <w:suppressAutoHyphens/>
        <w:ind w:left="0" w:firstLine="0"/>
        <w:contextualSpacing/>
        <w:jc w:val="both"/>
        <w:rPr>
          <w:rFonts w:eastAsia="Calibri"/>
          <w:sz w:val="24"/>
          <w:szCs w:val="24"/>
        </w:rPr>
      </w:pPr>
      <w:r w:rsidRPr="009F3782">
        <w:rPr>
          <w:rFonts w:eastAsia="Calibri"/>
          <w:sz w:val="24"/>
          <w:szCs w:val="24"/>
        </w:rPr>
        <w:t xml:space="preserve">  Низкий уровень мотивации педагогов в области самообразования.</w:t>
      </w:r>
    </w:p>
    <w:p w:rsidR="00C134E6" w:rsidRPr="009F3782" w:rsidRDefault="00C134E6" w:rsidP="002051C0">
      <w:pPr>
        <w:numPr>
          <w:ilvl w:val="0"/>
          <w:numId w:val="13"/>
        </w:numPr>
        <w:tabs>
          <w:tab w:val="left" w:pos="426"/>
        </w:tabs>
        <w:suppressAutoHyphens/>
        <w:ind w:left="0" w:firstLine="0"/>
        <w:contextualSpacing/>
        <w:jc w:val="both"/>
        <w:rPr>
          <w:rFonts w:eastAsia="Calibri"/>
          <w:sz w:val="24"/>
          <w:szCs w:val="24"/>
        </w:rPr>
      </w:pPr>
      <w:r w:rsidRPr="009F3782">
        <w:rPr>
          <w:rFonts w:eastAsia="Calibri"/>
          <w:sz w:val="24"/>
          <w:szCs w:val="24"/>
        </w:rPr>
        <w:t>Проблема профессиональной активности педагогов.</w:t>
      </w:r>
    </w:p>
    <w:p w:rsidR="00C134E6" w:rsidRPr="009F3782" w:rsidRDefault="00C134E6" w:rsidP="002051C0">
      <w:pPr>
        <w:numPr>
          <w:ilvl w:val="0"/>
          <w:numId w:val="13"/>
        </w:numPr>
        <w:tabs>
          <w:tab w:val="left" w:pos="426"/>
        </w:tabs>
        <w:suppressAutoHyphens/>
        <w:ind w:left="0" w:firstLine="0"/>
        <w:contextualSpacing/>
        <w:jc w:val="both"/>
        <w:rPr>
          <w:rFonts w:eastAsia="Calibri"/>
          <w:sz w:val="24"/>
          <w:szCs w:val="24"/>
        </w:rPr>
      </w:pPr>
      <w:r w:rsidRPr="009F3782">
        <w:rPr>
          <w:rFonts w:eastAsia="Calibri"/>
          <w:sz w:val="24"/>
          <w:szCs w:val="24"/>
        </w:rPr>
        <w:t>Недостаточный уровень мотивации учителей по повышению квалификационной категории и прохождения курсовой подготовки по дополнительным программам.</w:t>
      </w:r>
    </w:p>
    <w:p w:rsidR="00C134E6" w:rsidRPr="009F3782" w:rsidRDefault="00C134E6" w:rsidP="00C134E6">
      <w:pPr>
        <w:tabs>
          <w:tab w:val="left" w:pos="1440"/>
        </w:tabs>
        <w:suppressAutoHyphens/>
        <w:jc w:val="both"/>
        <w:rPr>
          <w:b/>
          <w:bCs/>
          <w:sz w:val="24"/>
          <w:szCs w:val="24"/>
          <w:lang w:eastAsia="ar-SA"/>
        </w:rPr>
      </w:pPr>
      <w:r w:rsidRPr="009F3782">
        <w:rPr>
          <w:b/>
          <w:bCs/>
          <w:sz w:val="24"/>
          <w:szCs w:val="24"/>
          <w:lang w:eastAsia="ar-SA"/>
        </w:rPr>
        <w:tab/>
      </w:r>
    </w:p>
    <w:p w:rsidR="00C134E6" w:rsidRPr="009F3782" w:rsidRDefault="00C134E6" w:rsidP="00C134E6">
      <w:pPr>
        <w:tabs>
          <w:tab w:val="left" w:pos="1440"/>
        </w:tabs>
        <w:suppressAutoHyphens/>
        <w:jc w:val="center"/>
        <w:rPr>
          <w:b/>
          <w:bCs/>
          <w:sz w:val="24"/>
          <w:szCs w:val="24"/>
          <w:lang w:eastAsia="ar-SA"/>
        </w:rPr>
      </w:pPr>
      <w:r w:rsidRPr="009F3782">
        <w:rPr>
          <w:b/>
          <w:bCs/>
          <w:sz w:val="24"/>
          <w:szCs w:val="24"/>
          <w:lang w:eastAsia="ar-SA"/>
        </w:rPr>
        <w:t>Рекомендации:</w:t>
      </w:r>
    </w:p>
    <w:p w:rsidR="00C134E6" w:rsidRPr="009F3782" w:rsidRDefault="00C134E6" w:rsidP="00C134E6">
      <w:pPr>
        <w:suppressAutoHyphens/>
        <w:jc w:val="both"/>
        <w:rPr>
          <w:sz w:val="24"/>
          <w:szCs w:val="24"/>
          <w:lang w:eastAsia="ar-SA"/>
        </w:rPr>
      </w:pPr>
      <w:r w:rsidRPr="009F3782">
        <w:rPr>
          <w:sz w:val="24"/>
          <w:szCs w:val="24"/>
          <w:lang w:eastAsia="ar-SA"/>
        </w:rPr>
        <w:t>1. Руководителям ШМО активизировать работу по повышению роста профессионального уровня педагогов.</w:t>
      </w:r>
    </w:p>
    <w:p w:rsidR="00C134E6" w:rsidRPr="009F3782" w:rsidRDefault="00C134E6" w:rsidP="00C134E6">
      <w:pPr>
        <w:suppressAutoHyphens/>
        <w:jc w:val="both"/>
        <w:rPr>
          <w:sz w:val="24"/>
          <w:szCs w:val="24"/>
          <w:lang w:eastAsia="ar-SA"/>
        </w:rPr>
      </w:pPr>
      <w:r w:rsidRPr="009F3782">
        <w:rPr>
          <w:sz w:val="24"/>
          <w:szCs w:val="24"/>
          <w:lang w:eastAsia="ar-SA"/>
        </w:rPr>
        <w:t>2. Администрации школы, руководителям ШМО привлекать педагогов к участию в очных профессиональных конкурсах, семинарах.</w:t>
      </w:r>
    </w:p>
    <w:p w:rsidR="00C134E6" w:rsidRPr="009F3782" w:rsidRDefault="00C134E6" w:rsidP="00C134E6">
      <w:pPr>
        <w:jc w:val="both"/>
        <w:rPr>
          <w:sz w:val="24"/>
          <w:szCs w:val="24"/>
        </w:rPr>
      </w:pPr>
      <w:r w:rsidRPr="009F3782">
        <w:rPr>
          <w:sz w:val="24"/>
          <w:szCs w:val="24"/>
        </w:rPr>
        <w:t>3.</w:t>
      </w:r>
      <w:r w:rsidRPr="009F3782">
        <w:rPr>
          <w:sz w:val="24"/>
          <w:szCs w:val="24"/>
          <w:lang w:eastAsia="ar-SA"/>
        </w:rPr>
        <w:t xml:space="preserve"> Администрации школы</w:t>
      </w:r>
      <w:r w:rsidRPr="009F3782">
        <w:rPr>
          <w:sz w:val="24"/>
          <w:szCs w:val="24"/>
        </w:rPr>
        <w:t xml:space="preserve"> усилить контроль за работой педагогов по самообразованию, взаимопосещению уроков, мероприятий разного уровня с целью обмена опытом.</w:t>
      </w:r>
    </w:p>
    <w:p w:rsidR="00C17FCD" w:rsidRPr="00C17FCD" w:rsidRDefault="00C17FCD" w:rsidP="00C17FCD">
      <w:pPr>
        <w:autoSpaceDE w:val="0"/>
        <w:autoSpaceDN w:val="0"/>
        <w:spacing w:line="276" w:lineRule="auto"/>
        <w:jc w:val="both"/>
        <w:rPr>
          <w:sz w:val="24"/>
        </w:rPr>
      </w:pPr>
      <w:r w:rsidRPr="00C17FCD">
        <w:rPr>
          <w:sz w:val="24"/>
        </w:rPr>
        <w:t xml:space="preserve">4.Продолжить работу по реализации ФГОС, создать необходимые условия для внедрения инноваций в УВП, реализации образовательной программы, программы развития школы. </w:t>
      </w:r>
    </w:p>
    <w:p w:rsidR="00C17FCD" w:rsidRPr="00C17FCD" w:rsidRDefault="00C17FCD" w:rsidP="00C17FCD">
      <w:pPr>
        <w:autoSpaceDE w:val="0"/>
        <w:autoSpaceDN w:val="0"/>
        <w:spacing w:line="276" w:lineRule="auto"/>
        <w:jc w:val="both"/>
        <w:rPr>
          <w:sz w:val="24"/>
        </w:rPr>
      </w:pPr>
      <w:r w:rsidRPr="00C17FCD">
        <w:rPr>
          <w:sz w:val="24"/>
        </w:rPr>
        <w:t xml:space="preserve">5. Развивать и совершенствовать систему работы и поддержки одаренных учащихся. </w:t>
      </w:r>
    </w:p>
    <w:p w:rsidR="00C17FCD" w:rsidRPr="00C17FCD" w:rsidRDefault="00C17FCD" w:rsidP="00C17FCD">
      <w:pPr>
        <w:autoSpaceDE w:val="0"/>
        <w:autoSpaceDN w:val="0"/>
        <w:spacing w:line="276" w:lineRule="auto"/>
        <w:jc w:val="both"/>
        <w:rPr>
          <w:sz w:val="24"/>
        </w:rPr>
      </w:pPr>
      <w:r w:rsidRPr="00C17FCD">
        <w:rPr>
          <w:sz w:val="24"/>
        </w:rPr>
        <w:t xml:space="preserve">6. Вести целенаправленную и планомерную работу по подготовке учащихся к олимпиадам с последующим анализом результатов. </w:t>
      </w:r>
    </w:p>
    <w:p w:rsidR="00C17FCD" w:rsidRDefault="00C17FCD" w:rsidP="00C17FCD">
      <w:pPr>
        <w:autoSpaceDE w:val="0"/>
        <w:autoSpaceDN w:val="0"/>
        <w:spacing w:line="276" w:lineRule="auto"/>
        <w:jc w:val="both"/>
        <w:rPr>
          <w:sz w:val="24"/>
        </w:rPr>
      </w:pPr>
      <w:r w:rsidRPr="00C17FCD">
        <w:rPr>
          <w:sz w:val="24"/>
        </w:rPr>
        <w:lastRenderedPageBreak/>
        <w:t xml:space="preserve">7.Совершенствовать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 </w:t>
      </w:r>
    </w:p>
    <w:p w:rsidR="00C17FCD" w:rsidRDefault="00C17FCD" w:rsidP="00C17FCD">
      <w:pPr>
        <w:autoSpaceDE w:val="0"/>
        <w:autoSpaceDN w:val="0"/>
        <w:spacing w:line="276" w:lineRule="auto"/>
        <w:jc w:val="both"/>
        <w:rPr>
          <w:sz w:val="24"/>
        </w:rPr>
      </w:pPr>
      <w:r w:rsidRPr="00C17FCD">
        <w:rPr>
          <w:sz w:val="24"/>
        </w:rPr>
        <w:t xml:space="preserve">8.Использовать инновационные технологии для повышения качества образования. </w:t>
      </w:r>
    </w:p>
    <w:p w:rsidR="00C17FCD" w:rsidRPr="00C17FCD" w:rsidRDefault="00C17FCD" w:rsidP="00C17FCD">
      <w:pPr>
        <w:autoSpaceDE w:val="0"/>
        <w:autoSpaceDN w:val="0"/>
        <w:spacing w:line="276" w:lineRule="auto"/>
        <w:jc w:val="both"/>
        <w:rPr>
          <w:sz w:val="24"/>
        </w:rPr>
      </w:pPr>
      <w:r w:rsidRPr="00C17FCD">
        <w:rPr>
          <w:sz w:val="24"/>
        </w:rPr>
        <w:t xml:space="preserve">9.Привести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 </w:t>
      </w:r>
    </w:p>
    <w:p w:rsidR="00492315" w:rsidRPr="00FF27C6" w:rsidRDefault="00C17FCD" w:rsidP="00FF27C6">
      <w:pPr>
        <w:autoSpaceDE w:val="0"/>
        <w:autoSpaceDN w:val="0"/>
        <w:spacing w:line="276" w:lineRule="auto"/>
        <w:jc w:val="both"/>
        <w:rPr>
          <w:rFonts w:eastAsia="Times New Roman" w:cs="Courier New"/>
          <w:b/>
          <w:i/>
          <w:sz w:val="22"/>
          <w:szCs w:val="28"/>
          <w:lang w:eastAsia="ru-RU"/>
        </w:rPr>
      </w:pPr>
      <w:r w:rsidRPr="00C17FCD">
        <w:rPr>
          <w:sz w:val="24"/>
        </w:rPr>
        <w:t>10.Обеспечить методическое сопровождение работы с молодыми и вновь принятыми специалистами.</w:t>
      </w:r>
    </w:p>
    <w:p w:rsidR="00E26945" w:rsidRDefault="00E26945" w:rsidP="00AB40F8">
      <w:pPr>
        <w:jc w:val="both"/>
        <w:rPr>
          <w:rFonts w:eastAsia="Calibri" w:cs="Times New Roman"/>
          <w:b/>
          <w:sz w:val="24"/>
          <w:szCs w:val="24"/>
        </w:rPr>
      </w:pPr>
    </w:p>
    <w:p w:rsidR="00E26945" w:rsidRDefault="00E26945" w:rsidP="00AB40F8">
      <w:pPr>
        <w:jc w:val="both"/>
        <w:rPr>
          <w:rFonts w:eastAsia="Calibri" w:cs="Times New Roman"/>
          <w:b/>
          <w:sz w:val="24"/>
          <w:szCs w:val="24"/>
        </w:rPr>
      </w:pPr>
    </w:p>
    <w:p w:rsidR="00AB40F8" w:rsidRDefault="00AB40F8" w:rsidP="00E26945">
      <w:pPr>
        <w:jc w:val="right"/>
        <w:rPr>
          <w:rFonts w:eastAsia="Calibri" w:cs="Times New Roman"/>
          <w:b/>
          <w:sz w:val="24"/>
          <w:szCs w:val="24"/>
        </w:rPr>
      </w:pPr>
      <w:bookmarkStart w:id="2" w:name="_GoBack"/>
      <w:bookmarkEnd w:id="2"/>
      <w:r w:rsidRPr="00AB40F8">
        <w:rPr>
          <w:rFonts w:eastAsia="Calibri" w:cs="Times New Roman"/>
          <w:b/>
          <w:sz w:val="24"/>
          <w:szCs w:val="24"/>
        </w:rPr>
        <w:t>Приложение №6</w:t>
      </w:r>
    </w:p>
    <w:p w:rsidR="00E26945" w:rsidRDefault="009748DD" w:rsidP="009748DD">
      <w:pPr>
        <w:rPr>
          <w:rFonts w:eastAsia="Calibri" w:cs="Times New Roman"/>
          <w:b/>
          <w:sz w:val="24"/>
          <w:szCs w:val="24"/>
        </w:rPr>
      </w:pPr>
      <w:r>
        <w:rPr>
          <w:rFonts w:eastAsia="Calibri" w:cs="Times New Roman"/>
          <w:b/>
          <w:sz w:val="24"/>
          <w:szCs w:val="24"/>
        </w:rPr>
        <w:t>Финансовое обеспечение функционирования и развития ОУ.</w:t>
      </w:r>
    </w:p>
    <w:p w:rsidR="009748DD" w:rsidRDefault="009748DD" w:rsidP="009748DD">
      <w:pPr>
        <w:rPr>
          <w:rFonts w:eastAsia="Calibri" w:cs="Times New Roman"/>
          <w:b/>
          <w:sz w:val="24"/>
          <w:szCs w:val="24"/>
        </w:rPr>
      </w:pPr>
    </w:p>
    <w:p w:rsidR="007C188C" w:rsidRPr="00D97255" w:rsidRDefault="007C188C" w:rsidP="007C188C">
      <w:pPr>
        <w:jc w:val="both"/>
        <w:rPr>
          <w:rFonts w:eastAsia="Calibri"/>
          <w:color w:val="FF0000"/>
          <w:sz w:val="22"/>
        </w:rPr>
      </w:pPr>
      <w:r w:rsidRPr="00D97255">
        <w:rPr>
          <w:rFonts w:eastAsia="Calibri"/>
          <w:sz w:val="24"/>
          <w:szCs w:val="24"/>
        </w:rPr>
        <w:t>Расходование бюджетных средств   МКОУ «Приморская СШ» в 201</w:t>
      </w:r>
      <w:r>
        <w:rPr>
          <w:rFonts w:eastAsia="Calibri"/>
          <w:sz w:val="24"/>
          <w:szCs w:val="24"/>
        </w:rPr>
        <w:t>7</w:t>
      </w:r>
      <w:r w:rsidRPr="00D97255">
        <w:rPr>
          <w:rFonts w:eastAsia="Calibri"/>
          <w:sz w:val="24"/>
          <w:szCs w:val="24"/>
        </w:rPr>
        <w:t>-201</w:t>
      </w:r>
      <w:r>
        <w:rPr>
          <w:rFonts w:eastAsia="Calibri"/>
          <w:sz w:val="24"/>
          <w:szCs w:val="24"/>
        </w:rPr>
        <w:t>8</w:t>
      </w:r>
      <w:r w:rsidRPr="00D97255">
        <w:rPr>
          <w:rFonts w:eastAsia="Calibri"/>
          <w:sz w:val="24"/>
          <w:szCs w:val="24"/>
        </w:rPr>
        <w:t xml:space="preserve"> учебном году</w:t>
      </w:r>
      <w:r>
        <w:rPr>
          <w:rFonts w:eastAsia="Calibri"/>
          <w:sz w:val="24"/>
          <w:szCs w:val="24"/>
        </w:rPr>
        <w:t>.</w:t>
      </w:r>
    </w:p>
    <w:p w:rsidR="007C188C" w:rsidRPr="00D97255" w:rsidRDefault="007C188C" w:rsidP="007C188C">
      <w:pPr>
        <w:jc w:val="both"/>
        <w:rPr>
          <w:rFonts w:eastAsia="Calibri"/>
          <w:sz w:val="22"/>
        </w:rPr>
      </w:pPr>
      <w:r w:rsidRPr="00D97255">
        <w:rPr>
          <w:rFonts w:eastAsia="Calibri"/>
          <w:sz w:val="24"/>
          <w:szCs w:val="24"/>
        </w:rPr>
        <w:t>В течение 201</w:t>
      </w:r>
      <w:r>
        <w:rPr>
          <w:rFonts w:eastAsia="Calibri"/>
          <w:sz w:val="24"/>
          <w:szCs w:val="24"/>
        </w:rPr>
        <w:t>7</w:t>
      </w:r>
      <w:r w:rsidRPr="00D97255">
        <w:rPr>
          <w:rFonts w:eastAsia="Calibri"/>
          <w:sz w:val="24"/>
          <w:szCs w:val="24"/>
        </w:rPr>
        <w:t>-201</w:t>
      </w:r>
      <w:r>
        <w:rPr>
          <w:rFonts w:eastAsia="Calibri"/>
          <w:sz w:val="24"/>
          <w:szCs w:val="24"/>
        </w:rPr>
        <w:t>8</w:t>
      </w:r>
      <w:r w:rsidRPr="00D97255">
        <w:rPr>
          <w:rFonts w:eastAsia="Calibri"/>
          <w:sz w:val="24"/>
          <w:szCs w:val="24"/>
        </w:rPr>
        <w:t xml:space="preserve"> учебного года проводилась следующая работа: формирование</w:t>
      </w:r>
      <w:r>
        <w:rPr>
          <w:rFonts w:eastAsia="Calibri"/>
          <w:sz w:val="24"/>
          <w:szCs w:val="24"/>
        </w:rPr>
        <w:t xml:space="preserve"> планов-закупок и</w:t>
      </w:r>
      <w:r w:rsidRPr="00D97255">
        <w:rPr>
          <w:rFonts w:eastAsia="Calibri"/>
          <w:sz w:val="24"/>
          <w:szCs w:val="24"/>
        </w:rPr>
        <w:t xml:space="preserve"> план</w:t>
      </w:r>
      <w:r>
        <w:rPr>
          <w:rFonts w:eastAsia="Calibri"/>
          <w:sz w:val="24"/>
          <w:szCs w:val="24"/>
        </w:rPr>
        <w:t>ов</w:t>
      </w:r>
      <w:r w:rsidRPr="00D97255">
        <w:rPr>
          <w:rFonts w:eastAsia="Calibri"/>
          <w:sz w:val="24"/>
          <w:szCs w:val="24"/>
        </w:rPr>
        <w:t>-график</w:t>
      </w:r>
      <w:r>
        <w:rPr>
          <w:rFonts w:eastAsia="Calibri"/>
          <w:sz w:val="24"/>
          <w:szCs w:val="24"/>
        </w:rPr>
        <w:t>ов</w:t>
      </w:r>
      <w:r w:rsidRPr="00D97255">
        <w:rPr>
          <w:rFonts w:eastAsia="Calibri"/>
          <w:sz w:val="24"/>
          <w:szCs w:val="24"/>
        </w:rPr>
        <w:t xml:space="preserve"> в соответстви</w:t>
      </w:r>
      <w:r>
        <w:rPr>
          <w:rFonts w:eastAsia="Calibri"/>
          <w:sz w:val="24"/>
          <w:szCs w:val="24"/>
        </w:rPr>
        <w:t xml:space="preserve">и с 44-ФЗ </w:t>
      </w:r>
      <w:r w:rsidRPr="00D97255">
        <w:rPr>
          <w:rFonts w:eastAsia="Calibri"/>
          <w:sz w:val="24"/>
          <w:szCs w:val="24"/>
        </w:rPr>
        <w:t>и с внесением изменений,</w:t>
      </w:r>
      <w:r>
        <w:rPr>
          <w:rFonts w:eastAsia="Calibri"/>
          <w:sz w:val="24"/>
          <w:szCs w:val="24"/>
        </w:rPr>
        <w:t xml:space="preserve"> формирование планов в АЦК-гоззаказ, </w:t>
      </w:r>
      <w:r w:rsidRPr="00D97255">
        <w:rPr>
          <w:rFonts w:eastAsia="Calibri"/>
          <w:sz w:val="24"/>
          <w:szCs w:val="24"/>
        </w:rPr>
        <w:t>публикация план</w:t>
      </w:r>
      <w:r>
        <w:rPr>
          <w:rFonts w:eastAsia="Calibri"/>
          <w:sz w:val="24"/>
          <w:szCs w:val="24"/>
        </w:rPr>
        <w:t>ов</w:t>
      </w:r>
      <w:r w:rsidRPr="00D97255">
        <w:rPr>
          <w:rFonts w:eastAsia="Calibri"/>
          <w:sz w:val="24"/>
          <w:szCs w:val="24"/>
        </w:rPr>
        <w:t xml:space="preserve">, отчетов на сайте </w:t>
      </w:r>
      <w:hyperlink r:id="rId28" w:history="1">
        <w:r w:rsidRPr="00D97255">
          <w:rPr>
            <w:rFonts w:eastAsia="Calibri"/>
            <w:sz w:val="24"/>
            <w:szCs w:val="24"/>
            <w:u w:val="single"/>
            <w:lang w:val="en-US"/>
          </w:rPr>
          <w:t>www</w:t>
        </w:r>
        <w:r w:rsidRPr="00D97255">
          <w:rPr>
            <w:rFonts w:eastAsia="Calibri"/>
            <w:sz w:val="24"/>
            <w:szCs w:val="24"/>
            <w:u w:val="single"/>
          </w:rPr>
          <w:t>.</w:t>
        </w:r>
        <w:r w:rsidRPr="00D97255">
          <w:rPr>
            <w:rFonts w:eastAsia="Calibri"/>
            <w:sz w:val="24"/>
            <w:szCs w:val="24"/>
            <w:u w:val="single"/>
            <w:lang w:val="en-US"/>
          </w:rPr>
          <w:t>zakupki</w:t>
        </w:r>
        <w:r w:rsidRPr="00D97255">
          <w:rPr>
            <w:rFonts w:eastAsia="Calibri"/>
            <w:sz w:val="24"/>
            <w:szCs w:val="24"/>
            <w:u w:val="single"/>
          </w:rPr>
          <w:t>.</w:t>
        </w:r>
        <w:r w:rsidRPr="00D97255">
          <w:rPr>
            <w:rFonts w:eastAsia="Calibri"/>
            <w:sz w:val="24"/>
            <w:szCs w:val="24"/>
            <w:u w:val="single"/>
            <w:lang w:val="en-US"/>
          </w:rPr>
          <w:t>gov</w:t>
        </w:r>
        <w:r w:rsidRPr="00D97255">
          <w:rPr>
            <w:rFonts w:eastAsia="Calibri"/>
            <w:sz w:val="24"/>
            <w:szCs w:val="24"/>
            <w:u w:val="single"/>
          </w:rPr>
          <w:t>.</w:t>
        </w:r>
        <w:r w:rsidRPr="00D97255">
          <w:rPr>
            <w:rFonts w:eastAsia="Calibri"/>
            <w:sz w:val="24"/>
            <w:szCs w:val="24"/>
            <w:u w:val="single"/>
            <w:lang w:val="en-US"/>
          </w:rPr>
          <w:t>ru</w:t>
        </w:r>
      </w:hyperlink>
      <w:r w:rsidRPr="00D97255">
        <w:rPr>
          <w:rFonts w:eastAsia="Calibri"/>
          <w:sz w:val="24"/>
          <w:szCs w:val="24"/>
        </w:rPr>
        <w:t xml:space="preserve">, публикация отчетов на сайте </w:t>
      </w:r>
      <w:r w:rsidRPr="00D97255">
        <w:rPr>
          <w:rFonts w:eastAsia="Calibri"/>
          <w:sz w:val="24"/>
          <w:szCs w:val="24"/>
          <w:lang w:val="en-US"/>
        </w:rPr>
        <w:t>buz</w:t>
      </w:r>
      <w:r w:rsidRPr="00D97255">
        <w:rPr>
          <w:rFonts w:eastAsia="Calibri"/>
          <w:sz w:val="24"/>
          <w:szCs w:val="24"/>
        </w:rPr>
        <w:t>.</w:t>
      </w:r>
      <w:r w:rsidRPr="00D97255">
        <w:rPr>
          <w:rFonts w:eastAsia="Calibri"/>
          <w:sz w:val="24"/>
          <w:szCs w:val="24"/>
          <w:lang w:val="en-US"/>
        </w:rPr>
        <w:t>gov</w:t>
      </w:r>
      <w:r w:rsidRPr="00D97255">
        <w:rPr>
          <w:rFonts w:eastAsia="Calibri"/>
          <w:sz w:val="24"/>
          <w:szCs w:val="24"/>
        </w:rPr>
        <w:t>.</w:t>
      </w:r>
      <w:r w:rsidRPr="00D97255">
        <w:rPr>
          <w:rFonts w:eastAsia="Calibri"/>
          <w:sz w:val="24"/>
          <w:szCs w:val="24"/>
          <w:lang w:val="en-US"/>
        </w:rPr>
        <w:t>ru</w:t>
      </w:r>
      <w:r w:rsidRPr="00D97255">
        <w:rPr>
          <w:rFonts w:eastAsia="Calibri"/>
          <w:sz w:val="24"/>
          <w:szCs w:val="24"/>
        </w:rPr>
        <w:t xml:space="preserve">, проведение закупок, заключение контрактов, контроль исполнения контрактов (поставка, документооборот, оплата). </w:t>
      </w:r>
    </w:p>
    <w:p w:rsidR="007C188C" w:rsidRPr="00D97255" w:rsidRDefault="007C188C" w:rsidP="007C188C">
      <w:pPr>
        <w:tabs>
          <w:tab w:val="left" w:pos="284"/>
        </w:tabs>
        <w:rPr>
          <w:sz w:val="24"/>
          <w:szCs w:val="24"/>
        </w:rPr>
      </w:pPr>
      <w:r w:rsidRPr="00D97255">
        <w:rPr>
          <w:sz w:val="24"/>
          <w:szCs w:val="24"/>
        </w:rPr>
        <w:t>Расходование средств на 0</w:t>
      </w:r>
      <w:r>
        <w:rPr>
          <w:sz w:val="24"/>
          <w:szCs w:val="24"/>
        </w:rPr>
        <w:t>1</w:t>
      </w:r>
      <w:r w:rsidRPr="00D97255">
        <w:rPr>
          <w:sz w:val="24"/>
          <w:szCs w:val="24"/>
        </w:rPr>
        <w:t>.07.1</w:t>
      </w:r>
      <w:r>
        <w:rPr>
          <w:sz w:val="24"/>
          <w:szCs w:val="24"/>
        </w:rPr>
        <w:t>8</w:t>
      </w:r>
      <w:r w:rsidRPr="00D97255">
        <w:rPr>
          <w:sz w:val="24"/>
          <w:szCs w:val="24"/>
        </w:rPr>
        <w:t xml:space="preserve"> МКОУ «Приморская СШ» в 201</w:t>
      </w:r>
      <w:r>
        <w:rPr>
          <w:sz w:val="24"/>
          <w:szCs w:val="24"/>
        </w:rPr>
        <w:t>7</w:t>
      </w:r>
      <w:r w:rsidRPr="00D97255">
        <w:rPr>
          <w:sz w:val="24"/>
          <w:szCs w:val="24"/>
        </w:rPr>
        <w:t>-201</w:t>
      </w:r>
      <w:r>
        <w:rPr>
          <w:sz w:val="24"/>
          <w:szCs w:val="24"/>
        </w:rPr>
        <w:t>8</w:t>
      </w:r>
      <w:r w:rsidRPr="00D97255">
        <w:rPr>
          <w:sz w:val="24"/>
          <w:szCs w:val="24"/>
        </w:rPr>
        <w:t xml:space="preserve"> учебном году.</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34"/>
        <w:gridCol w:w="2977"/>
        <w:gridCol w:w="1694"/>
        <w:gridCol w:w="1525"/>
        <w:gridCol w:w="2060"/>
      </w:tblGrid>
      <w:tr w:rsidR="007C188C" w:rsidRPr="007C188C" w:rsidTr="007C188C">
        <w:tc>
          <w:tcPr>
            <w:tcW w:w="23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188C" w:rsidRPr="007C188C" w:rsidRDefault="007C188C" w:rsidP="007C188C">
            <w:pPr>
              <w:tabs>
                <w:tab w:val="left" w:pos="284"/>
              </w:tabs>
              <w:jc w:val="both"/>
              <w:rPr>
                <w:sz w:val="24"/>
                <w:szCs w:val="24"/>
              </w:rPr>
            </w:pPr>
            <w:r w:rsidRPr="007C188C">
              <w:rPr>
                <w:sz w:val="24"/>
                <w:szCs w:val="24"/>
              </w:rPr>
              <w:t>Выделенная сумма руб</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188C" w:rsidRPr="007C188C" w:rsidRDefault="007C188C" w:rsidP="007C188C">
            <w:pPr>
              <w:tabs>
                <w:tab w:val="left" w:pos="284"/>
              </w:tabs>
              <w:rPr>
                <w:sz w:val="24"/>
                <w:szCs w:val="24"/>
              </w:rPr>
            </w:pPr>
            <w:r w:rsidRPr="007C188C">
              <w:rPr>
                <w:sz w:val="24"/>
                <w:szCs w:val="24"/>
              </w:rPr>
              <w:t>Проводимые мероприятия (наименование договора, реквизиты и исполнитель; сумма, срок выполнения работ)</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188C" w:rsidRPr="007C188C" w:rsidRDefault="007C188C" w:rsidP="007C188C">
            <w:pPr>
              <w:tabs>
                <w:tab w:val="left" w:pos="284"/>
              </w:tabs>
              <w:jc w:val="both"/>
              <w:rPr>
                <w:sz w:val="24"/>
                <w:szCs w:val="24"/>
              </w:rPr>
            </w:pPr>
            <w:r w:rsidRPr="007C188C">
              <w:rPr>
                <w:sz w:val="24"/>
                <w:szCs w:val="24"/>
              </w:rPr>
              <w:t>Срок окончания работ</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188C" w:rsidRPr="007C188C" w:rsidRDefault="007C188C" w:rsidP="007C188C">
            <w:pPr>
              <w:tabs>
                <w:tab w:val="left" w:pos="284"/>
              </w:tabs>
              <w:rPr>
                <w:sz w:val="24"/>
                <w:szCs w:val="24"/>
              </w:rPr>
            </w:pPr>
            <w:r w:rsidRPr="007C188C">
              <w:rPr>
                <w:sz w:val="24"/>
                <w:szCs w:val="24"/>
              </w:rPr>
              <w:t>Что сделано или приобретено</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188C" w:rsidRPr="007C188C" w:rsidRDefault="007C188C" w:rsidP="007C188C">
            <w:pPr>
              <w:tabs>
                <w:tab w:val="left" w:pos="284"/>
              </w:tabs>
              <w:rPr>
                <w:sz w:val="24"/>
                <w:szCs w:val="24"/>
              </w:rPr>
            </w:pPr>
            <w:r w:rsidRPr="007C188C">
              <w:rPr>
                <w:sz w:val="24"/>
                <w:szCs w:val="24"/>
              </w:rPr>
              <w:t xml:space="preserve">Примечание </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7C188C" w:rsidRPr="007C188C" w:rsidRDefault="007C188C" w:rsidP="007C188C">
            <w:pPr>
              <w:tabs>
                <w:tab w:val="left" w:pos="284"/>
              </w:tabs>
              <w:jc w:val="both"/>
              <w:rPr>
                <w:sz w:val="24"/>
                <w:szCs w:val="24"/>
              </w:rPr>
            </w:pPr>
            <w:r w:rsidRPr="007C188C">
              <w:rPr>
                <w:sz w:val="24"/>
                <w:szCs w:val="24"/>
              </w:rPr>
              <w:t>Областной/федеральный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C188C" w:rsidRPr="007C188C" w:rsidRDefault="007C188C" w:rsidP="007C188C">
            <w:pPr>
              <w:tabs>
                <w:tab w:val="left" w:pos="284"/>
              </w:tabs>
              <w:jc w:val="both"/>
              <w:rPr>
                <w:sz w:val="24"/>
                <w:szCs w:val="24"/>
              </w:rPr>
            </w:pPr>
            <w:r w:rsidRPr="007C188C">
              <w:rPr>
                <w:sz w:val="24"/>
                <w:szCs w:val="24"/>
              </w:rPr>
              <w:t>районный бюджет</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188C" w:rsidRPr="007C188C" w:rsidRDefault="007C188C" w:rsidP="007C188C">
            <w:pPr>
              <w:rPr>
                <w:sz w:val="24"/>
                <w:szCs w:val="24"/>
              </w:rPr>
            </w:pPr>
          </w:p>
        </w:tc>
        <w:tc>
          <w:tcPr>
            <w:tcW w:w="1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188C" w:rsidRPr="007C188C" w:rsidRDefault="007C188C" w:rsidP="007C188C">
            <w:pPr>
              <w:rPr>
                <w:sz w:val="24"/>
                <w:szCs w:val="24"/>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188C" w:rsidRPr="007C188C" w:rsidRDefault="007C188C" w:rsidP="007C188C">
            <w:pPr>
              <w:rPr>
                <w:sz w:val="24"/>
                <w:szCs w:val="24"/>
              </w:rPr>
            </w:pPr>
          </w:p>
        </w:tc>
        <w:tc>
          <w:tcPr>
            <w:tcW w:w="2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188C" w:rsidRPr="007C188C" w:rsidRDefault="007C188C" w:rsidP="007C188C">
            <w:pPr>
              <w:rPr>
                <w:sz w:val="24"/>
                <w:szCs w:val="24"/>
              </w:rPr>
            </w:pP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b/>
                <w:sz w:val="24"/>
                <w:szCs w:val="24"/>
              </w:rPr>
            </w:pPr>
            <w:r w:rsidRPr="007C188C">
              <w:rPr>
                <w:b/>
                <w:sz w:val="24"/>
                <w:szCs w:val="24"/>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10000,00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ГБПОУ «ВЭТК» №57 от 01.08.17 на тиражирование материалов по финансовой грамотности</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«Выбор» №58 от 01.07.17 на поставку нефтепродуктов</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3450,00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«ГазМашСтрой» №59 от 06.07.17 на приобретение сигнализатора в котельную</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25336,00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«Агропромэнерго» № 60 от 28.06.17 на производство электроизмерительных работ</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Не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8944,91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«КАЙТ» № 132 от 26.06.17 на проведение госповерки сигнализаторов</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1800000,00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ООО «Графит» №21 от 19.04.17 разработка проекта пристройки </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Не 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Не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36000,00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ООО «Лаборатория «ЦСТ» № 05/07/2017/1 от 05.07.2017 услуги, по </w:t>
            </w:r>
            <w:r w:rsidRPr="007C188C">
              <w:rPr>
                <w:sz w:val="24"/>
                <w:szCs w:val="24"/>
              </w:rPr>
              <w:lastRenderedPageBreak/>
              <w:t>специальной оценке, труда</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lastRenderedPageBreak/>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7500,00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«Лаборатория «ЦСТ» № 12/05/2017/1 от 12.05.2017 услуги, по специальной оценке, труда</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18600,00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«Лаборатория «ЦСТ» № 04/07/2017/1 от 04.07.2017 услуги, по специальной оценке, труда</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3450,00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«ГазМашСтрой» № 59 от 06.07.17 приобретение сигнализатора для котельной</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4956,00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ПАО «Ростелеком» № 246-1 от 01.09.17 услуги по подготовке тех.условй для проекта пристройки</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10750,00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Дом науки и Техники № 1036/В от 01.08.17 услуги по обучению операторов газовых котельных</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9864,25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АО «Издательство «Просвещение» № 67 от 12.09.17 приобретение учебников</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17558,00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ИП Комаревич Р.А. №68 от 01.09.17 поставка окон ПВх в учебные кабинеты</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12442,00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ИП Комаревич Р.А. №68 от 01.09.17 поставка окон ПВх в учебные кабинеты</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19060,00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ИП Дацаева О.В. № 70 от 15.09.17 на поставку продуктов питания для организации питания обучающихся</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35827,50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ОАО «Хлебокомбинат-Волжский» № 71 от 13.09.17 на поставку хлебобулочной продукции для организации питания обучающихся</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31.10.17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22404,00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«Лидер» №72 от 25.09.17 на поставку молока для организации питания обучающихся</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31.10.17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94000,00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ИП Дацаева О.В. № 73 от 11.12.17 на поставку продуктов питания для организации питания обучающихся</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15.12.17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lastRenderedPageBreak/>
              <w:t>17532,00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«Лидер» №74 от 29.12.17 на поставку молока для организации питания обучающихся</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36061,00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ОАО «Хлебокомбинат-Волжский» № 75 от 29.12.17 на поставку хлебобулочной продукции для организации питания обучающихся</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7306,20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ОАО «МСК-Волжский» №76 от 29.12.17 на поставку молочных продуктов для организации питания обучающихся</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12596,00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ВГОО ВОО ВДПО №362/10 от 28.11.17 на ремонт ОПС</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10203,00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«Нижневолжскстройресурсы 34» № 76-Н-ЭЛ от 28.11.17 обучение электробезопасности ответственных сотрудников</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7000,00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АНО ДПО «Карьера» № 1436-17 от 28.11.17 на обучение медицинской сестры</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27000,00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ИП Дацаева О.В. № 80 от 29.12.17 на поставку продуктов питания для организации питания обучающихся</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8200,00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ВГОО ВОО ВДПО №374/10 от 07.12.17 на ремонт ОПС</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10000,00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ООО «Новый мир» № 267/2017 от 04.12.17 на техническое обслуживание компьютеров </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15177,60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«Новый мир» № 266/17 от 04.12.17 на приобретение лицензии антивируса Касперского</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3660,00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ИП Дацаева О.В. № 84 от 04.12.17 на приобретение офисной бумаги</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19576,00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«ТД «Автомир» № 12/2017 от 14.12.17 приобретение запасных частей для автобуса ПАЗ</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9260,00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ВГОО ВОО ВДПО № 9-</w:t>
            </w:r>
            <w:r w:rsidRPr="007C188C">
              <w:rPr>
                <w:sz w:val="24"/>
                <w:szCs w:val="24"/>
              </w:rPr>
              <w:lastRenderedPageBreak/>
              <w:t>363 от 14.12.17 на приобретение пожарного инвентаря</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lastRenderedPageBreak/>
              <w:t>31.12.17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 xml:space="preserve">Исполнен </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lastRenderedPageBreak/>
              <w:t>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5196,00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ФГКУ «УВО ВНГ России по В/о» №651 от 25.01.18 на услуги по приему сообщений тревожной сигнализации</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На исполнении</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Частично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99000,00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«Выбор» №2 от 25.01.18 на куплю-продажу нефтепродуктов</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На исполнении</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Частично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75485,90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ОАО «ХК-Волжский» №1 от 25.01.18 на поставку хлебобулочных изделий</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30.09.18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На исполнении</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Частично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99900,00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ООО «ТД «Легион» №4 от 25.01.18 на поставку продуктов питания </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20.04.18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20000,00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ПАО «Ростелеком» №246 от 01.01.18 на оказание услуг внутризоновой (местной) телефонной связи</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На исполнении</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Частично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700,00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ПАО «Ростелеком» №246-Б от 01.01.18 на оказание услуг междугородней и международной телефонной связи</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На исполнении</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Частично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35000,00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ПАО «Ростелеком» №5246 от 01.01.18 на оказание услуг интернет связи</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На исполнении</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Частично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449800,00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«Газпром межрегионгаз Волгоград» №09-5-54122/18Б от 01.01.18 на поставку газа</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На исполнении</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Частично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393800,00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ПАО «Волгоградэнергосбыт» №2048181/18 от 01.01.18 на поставку электрической энергии</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На исполнении</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Частично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6000,00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«ВПМ» №027/18/О от 25.01.18 на услуги по ТО тревожной сигнализации</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На исполнении</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Частично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30000,00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ВГО ВОО ВДПО Николаевск №46/10 от 25.01.18 услуги по обслуживанию СПИ</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На исполнении</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Частично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46364,00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«Лидер» №12 от 25.01.18 на поставку молока для питания обучающихся ОУ</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30.09.18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На исполнении</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Частично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40184,10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АО «МСК-Волжский» №13 от 25.01.18 на </w:t>
            </w:r>
            <w:r w:rsidRPr="007C188C">
              <w:rPr>
                <w:sz w:val="24"/>
                <w:szCs w:val="24"/>
              </w:rPr>
              <w:lastRenderedPageBreak/>
              <w:t>поставку сливочного масла для обучающихся ОУ</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lastRenderedPageBreak/>
              <w:t>30.09.18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На исполнении</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Частично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lang w:val="en-US"/>
              </w:rPr>
            </w:pPr>
            <w:r w:rsidRPr="007C188C">
              <w:rPr>
                <w:sz w:val="24"/>
                <w:szCs w:val="24"/>
                <w:lang w:val="en-US"/>
              </w:rPr>
              <w:t>5680,00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ГБУЗ «Быковская ЦРБ» №1-18-1 от 25.01.18 на оказание услуг предрейсового и послерейсового мед.осмотра водителя</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На исполнении</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Частично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25295,17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«Газпром межрегионгазраспределение Волгоград» №03-ТО-Б от 25.01.18 на ТО и ТР объектов газоснабжения</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На исполнении</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Частично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2500,00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«Эковод» №18/01с от 25.01.18 на услуги по дефектовке питьевого оборудования</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15807,12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МУП «КХ Приморск» №1/2018 от 25.01.18 на услуги по холодному водоснабжению</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На исполнении</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Частично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17280,00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МУП «КХ Приморск» №3-У от 20.02.18 на услуги по вывозу ЖБО</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На исполнении</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Частично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3800,00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МУП «КХ Приморск» №3-У от 20.02.18 на услуги по установки прибора учета</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На исполнении</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Частично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30000,00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 ВГО ВОО ВДПО Николаевск №125/10 от 01.02.18 на услуги по обслуживанию ОПС</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На исполнении</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Частично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10000,00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«БизнесСтроПроект» №22 от 12.03.18 на услуги по подготовке газового проекта для здания спортивной школы</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На исполнении</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Частично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5520,00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ИП Соловьев Ю.В. №22 ри 13.03.18 на поставку товаров для вентиляции здания начальной школы</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Оплачен</w:t>
            </w:r>
          </w:p>
          <w:p w:rsidR="007C188C" w:rsidRPr="007C188C" w:rsidRDefault="007C188C" w:rsidP="007C188C">
            <w:pPr>
              <w:rPr>
                <w:sz w:val="24"/>
                <w:szCs w:val="24"/>
              </w:rPr>
            </w:pP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1800,00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«УЦ «Белинфоналог» №31-457-УТУЦ0004871 от 05.03.18 на оказание услуг по изготовлению электронного ключа</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13440,00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«ТеплоВодоЦентр» №22/18 от 16.03.18 на поставку сигнализатора САКЗ-МК-2 ду</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6500,00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ООО «Новый мир» №100/18 от 02.04.18 на </w:t>
            </w:r>
            <w:r w:rsidRPr="007C188C">
              <w:rPr>
                <w:sz w:val="24"/>
                <w:szCs w:val="24"/>
              </w:rPr>
              <w:lastRenderedPageBreak/>
              <w:t>поставку лампы для проектора</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lastRenderedPageBreak/>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3980,00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«Новый мир» №103 от 10.04.18 на услуги по ТО видеонаблюдения</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36097,00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ИП Черкесова Е.С. №4 от 17.04.18 на поставку товара для видеонаблюдения</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53900,00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«ТД «Легион» №28 от 09.04.18 на поставку продуктов питания для обучающихся ОУ</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31.05.18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250,00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ВОА Бык р-на №142 от 18.04.18 на услуги по ТО автобуса</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1960,00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ОСД ВОА №322/18.04.18 от 18.04.18 на услуги по ТО автобуса</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58975,00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«Эковод» №18/05с от 28.03.18 на услуги по ремонту питьевого оборудования</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5108,16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АО «Альфастрахование» №</w:t>
            </w:r>
            <w:r w:rsidRPr="007C188C">
              <w:rPr>
                <w:sz w:val="24"/>
                <w:szCs w:val="24"/>
                <w:lang w:val="en-US"/>
              </w:rPr>
              <w:t>SC</w:t>
            </w:r>
            <w:r w:rsidRPr="007C188C">
              <w:rPr>
                <w:sz w:val="24"/>
                <w:szCs w:val="24"/>
              </w:rPr>
              <w:t>4192-00896727-8 от 18.04.18 на услуги по автострахованию</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8381,73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ОАО «Киржачская типография» №140665 от 06.04.18 на поставку аттестатов</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Не оплачен</w:t>
            </w:r>
          </w:p>
          <w:p w:rsidR="007C188C" w:rsidRPr="007C188C" w:rsidRDefault="007C188C" w:rsidP="007C188C">
            <w:pPr>
              <w:rPr>
                <w:sz w:val="24"/>
                <w:szCs w:val="24"/>
              </w:rPr>
            </w:pP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6597,38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ФБУЗ «Центр гигиены и эпидемиологии в В/о» №277 от 07.05.18 на услуги по гигиенической подготовке</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17.05.18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12255,71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«ЦДЭ» №156/18 от 07.05.18 на услуги по дератизации,дезинсекции, акарицидной обработке к ЛОЛ</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Не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1470,00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ООО «ТД «Автомир» №ТД-37/05/2018 от 15.05.18 на поставку стекла заднего </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970,00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«ТД Пищевые технологии» №ВГ000000939 от 21.05.18 на поставку спиралей для плиты</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139426,43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АО «Просвещение» №39 от 02.07.18 на поставку учебников</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Не 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Не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74400,00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 xml:space="preserve">ООО «Клиника Академическая» №40 от </w:t>
            </w:r>
            <w:r w:rsidRPr="007C188C">
              <w:rPr>
                <w:sz w:val="24"/>
                <w:szCs w:val="24"/>
              </w:rPr>
              <w:lastRenderedPageBreak/>
              <w:t xml:space="preserve">02.05.18 на услуги по ежегодному периодическому медицинскому осмотру сотрудников </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lastRenderedPageBreak/>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lastRenderedPageBreak/>
              <w:t>5412,00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ОАО «Хлебокомбинат-Волжский» №43 от 04.06.18 на поставку хлебобулочных изделий для ЛОЛ</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30.06.18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Не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7220,00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«Лидер» №44 от 04.06.18 на поставку молочных продуктов для ЛОЛ</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30.06.18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Не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30374,10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АО «МСК-Волжский» №45 от 04.06.18 на поставку молочных изделий для ЛОЛ</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30.06.18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Не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61020,00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ИП Крамер М.А. №46 от 04.06.18 на поставку мяса говядины для ЛОЛ</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30.06.18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Не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79573,30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«ЕвроТрейд» №47 от 30.05.18 на поставку продуктов питания для ЛОЛ</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30.06.18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Не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6235,00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ИП Соловьев Ю.В. №48 от 01.06.18 на поставку комплектующих для сантехники на ЛОЛ</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30.06.18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Не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87000,00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ИП Комаревич Р.А. №10 от 01.06.18 на поставку ПВХ дверей в основное здание</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3640,00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«КДЛ ДОМОДЕДОВО-ТЕСТ» №ВЛГ-058-у-2018 от 24.05.18 на оказание платных медицинских услуг</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Не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3070,00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ООО «ТеплоВодоЦентр» №30/18 от 18.06.18 на поставку газовых комплектующих</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Не 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Не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29000,00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ИП Комаревич Р.А. №12 от 20.06.18 на поставку окон ПВХ в здание спортивной школы</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Не оплачен</w:t>
            </w:r>
          </w:p>
        </w:tc>
      </w:tr>
      <w:tr w:rsidR="007C188C" w:rsidRPr="007C188C" w:rsidTr="007C188C">
        <w:tc>
          <w:tcPr>
            <w:tcW w:w="1242"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120000,00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tabs>
                <w:tab w:val="left" w:pos="284"/>
              </w:tabs>
              <w:jc w:val="both"/>
              <w:rPr>
                <w:sz w:val="24"/>
                <w:szCs w:val="24"/>
              </w:rPr>
            </w:pPr>
            <w:r w:rsidRPr="007C188C">
              <w:rPr>
                <w:sz w:val="24"/>
                <w:szCs w:val="24"/>
              </w:rPr>
              <w:t>ИП Комаревич Р.А. №11 от 29.06.18 на поставку окон ПВХ в здание основной школы</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pStyle w:val="a5"/>
              <w:rPr>
                <w:sz w:val="24"/>
                <w:szCs w:val="24"/>
              </w:rPr>
            </w:pPr>
            <w:r w:rsidRPr="007C188C">
              <w:rPr>
                <w:sz w:val="24"/>
                <w:szCs w:val="24"/>
              </w:rPr>
              <w:t>31.12.18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Исполнен</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7C188C" w:rsidRPr="007C188C" w:rsidRDefault="007C188C" w:rsidP="007C188C">
            <w:pPr>
              <w:rPr>
                <w:sz w:val="24"/>
                <w:szCs w:val="24"/>
              </w:rPr>
            </w:pPr>
            <w:r w:rsidRPr="007C188C">
              <w:rPr>
                <w:sz w:val="24"/>
                <w:szCs w:val="24"/>
              </w:rPr>
              <w:t>Не оплачен</w:t>
            </w:r>
          </w:p>
        </w:tc>
      </w:tr>
    </w:tbl>
    <w:p w:rsidR="007C188C" w:rsidRDefault="007C188C" w:rsidP="007C188C">
      <w:pPr>
        <w:tabs>
          <w:tab w:val="left" w:pos="284"/>
        </w:tabs>
        <w:jc w:val="both"/>
      </w:pPr>
    </w:p>
    <w:p w:rsidR="007C188C" w:rsidRDefault="007C188C" w:rsidP="007C188C">
      <w:pPr>
        <w:tabs>
          <w:tab w:val="left" w:pos="284"/>
        </w:tabs>
        <w:jc w:val="both"/>
      </w:pPr>
    </w:p>
    <w:p w:rsidR="007C188C" w:rsidRDefault="007C188C" w:rsidP="007C188C">
      <w:pPr>
        <w:tabs>
          <w:tab w:val="left" w:pos="284"/>
        </w:tabs>
        <w:jc w:val="both"/>
      </w:pPr>
    </w:p>
    <w:p w:rsidR="007C188C" w:rsidRDefault="007C188C" w:rsidP="007C188C">
      <w:pPr>
        <w:tabs>
          <w:tab w:val="left" w:pos="284"/>
        </w:tabs>
        <w:jc w:val="both"/>
      </w:pPr>
    </w:p>
    <w:p w:rsidR="009748DD" w:rsidRDefault="009748DD" w:rsidP="00492315">
      <w:pPr>
        <w:jc w:val="right"/>
        <w:rPr>
          <w:rFonts w:eastAsia="Calibri" w:cs="Times New Roman"/>
          <w:b/>
          <w:sz w:val="24"/>
          <w:szCs w:val="24"/>
        </w:rPr>
      </w:pPr>
      <w:r>
        <w:rPr>
          <w:rFonts w:eastAsia="Calibri" w:cs="Times New Roman"/>
          <w:b/>
          <w:sz w:val="24"/>
          <w:szCs w:val="24"/>
        </w:rPr>
        <w:t xml:space="preserve">Приложение № 7 </w:t>
      </w:r>
    </w:p>
    <w:p w:rsidR="009748DD" w:rsidRDefault="009748DD" w:rsidP="009748DD">
      <w:pPr>
        <w:rPr>
          <w:rFonts w:eastAsia="Calibri" w:cs="Times New Roman"/>
          <w:b/>
          <w:sz w:val="24"/>
          <w:szCs w:val="24"/>
        </w:rPr>
      </w:pPr>
      <w:r>
        <w:rPr>
          <w:rFonts w:eastAsia="Calibri" w:cs="Times New Roman"/>
          <w:b/>
          <w:sz w:val="24"/>
          <w:szCs w:val="24"/>
        </w:rPr>
        <w:t>Результаты образовательной деятельности</w:t>
      </w:r>
    </w:p>
    <w:p w:rsidR="009748DD" w:rsidRDefault="009748DD" w:rsidP="009748DD">
      <w:pPr>
        <w:jc w:val="both"/>
        <w:rPr>
          <w:rFonts w:eastAsia="Calibri" w:cs="Times New Roman"/>
          <w:sz w:val="24"/>
          <w:szCs w:val="24"/>
        </w:rPr>
      </w:pPr>
    </w:p>
    <w:p w:rsidR="007166D3" w:rsidRPr="00A833F0" w:rsidRDefault="007166D3" w:rsidP="007166D3">
      <w:pPr>
        <w:pStyle w:val="a5"/>
        <w:jc w:val="center"/>
        <w:rPr>
          <w:color w:val="FF0000"/>
          <w:sz w:val="24"/>
          <w:szCs w:val="24"/>
        </w:rPr>
      </w:pPr>
      <w:r w:rsidRPr="00A833F0">
        <w:rPr>
          <w:b/>
          <w:sz w:val="24"/>
          <w:szCs w:val="24"/>
        </w:rPr>
        <w:t>Сведения о награждении выпускников по ступеням образования</w:t>
      </w:r>
    </w:p>
    <w:tbl>
      <w:tblPr>
        <w:tblpPr w:leftFromText="180" w:rightFromText="180" w:vertAnchor="text" w:horzAnchor="margin" w:tblpX="28" w:tblpY="176"/>
        <w:tblW w:w="10586" w:type="dxa"/>
        <w:tblLayout w:type="fixed"/>
        <w:tblLook w:val="0000" w:firstRow="0" w:lastRow="0" w:firstColumn="0" w:lastColumn="0" w:noHBand="0" w:noVBand="0"/>
      </w:tblPr>
      <w:tblGrid>
        <w:gridCol w:w="3538"/>
        <w:gridCol w:w="1039"/>
        <w:gridCol w:w="1329"/>
        <w:gridCol w:w="1040"/>
        <w:gridCol w:w="1300"/>
        <w:gridCol w:w="1040"/>
        <w:gridCol w:w="1300"/>
      </w:tblGrid>
      <w:tr w:rsidR="007166D3" w:rsidRPr="002B43BB" w:rsidTr="00781FA2">
        <w:trPr>
          <w:cantSplit/>
        </w:trPr>
        <w:tc>
          <w:tcPr>
            <w:tcW w:w="3538" w:type="dxa"/>
            <w:vMerge w:val="restart"/>
            <w:tcBorders>
              <w:top w:val="single" w:sz="4" w:space="0" w:color="000000"/>
              <w:left w:val="single" w:sz="4" w:space="0" w:color="000000"/>
              <w:bottom w:val="single" w:sz="4" w:space="0" w:color="000000"/>
            </w:tcBorders>
          </w:tcPr>
          <w:p w:rsidR="007166D3" w:rsidRPr="002B43BB" w:rsidRDefault="007166D3" w:rsidP="00781FA2">
            <w:pPr>
              <w:jc w:val="center"/>
              <w:rPr>
                <w:sz w:val="20"/>
                <w:szCs w:val="20"/>
              </w:rPr>
            </w:pPr>
            <w:r w:rsidRPr="002B43BB">
              <w:rPr>
                <w:sz w:val="20"/>
                <w:szCs w:val="20"/>
              </w:rPr>
              <w:t>Показатели по ступеням образования</w:t>
            </w:r>
          </w:p>
        </w:tc>
        <w:tc>
          <w:tcPr>
            <w:tcW w:w="7048" w:type="dxa"/>
            <w:gridSpan w:val="6"/>
            <w:tcBorders>
              <w:top w:val="single" w:sz="4" w:space="0" w:color="000000"/>
              <w:left w:val="single" w:sz="4" w:space="0" w:color="000000"/>
              <w:bottom w:val="single" w:sz="4" w:space="0" w:color="000000"/>
              <w:right w:val="single" w:sz="4" w:space="0" w:color="000000"/>
            </w:tcBorders>
          </w:tcPr>
          <w:p w:rsidR="007166D3" w:rsidRPr="002B43BB" w:rsidRDefault="007166D3" w:rsidP="00781FA2">
            <w:pPr>
              <w:jc w:val="center"/>
              <w:rPr>
                <w:sz w:val="20"/>
                <w:szCs w:val="20"/>
              </w:rPr>
            </w:pPr>
            <w:r w:rsidRPr="002B43BB">
              <w:rPr>
                <w:sz w:val="20"/>
                <w:szCs w:val="20"/>
              </w:rPr>
              <w:t xml:space="preserve">Учебные годы </w:t>
            </w:r>
          </w:p>
        </w:tc>
      </w:tr>
      <w:tr w:rsidR="007166D3" w:rsidRPr="002B43BB" w:rsidTr="00781FA2">
        <w:trPr>
          <w:cantSplit/>
        </w:trPr>
        <w:tc>
          <w:tcPr>
            <w:tcW w:w="3538" w:type="dxa"/>
            <w:vMerge/>
            <w:tcBorders>
              <w:top w:val="single" w:sz="4" w:space="0" w:color="000000"/>
              <w:left w:val="single" w:sz="4" w:space="0" w:color="000000"/>
              <w:bottom w:val="single" w:sz="4" w:space="0" w:color="000000"/>
            </w:tcBorders>
          </w:tcPr>
          <w:p w:rsidR="007166D3" w:rsidRPr="002B43BB" w:rsidRDefault="007166D3" w:rsidP="007166D3">
            <w:pPr>
              <w:jc w:val="center"/>
              <w:rPr>
                <w:sz w:val="20"/>
                <w:szCs w:val="20"/>
              </w:rPr>
            </w:pPr>
          </w:p>
        </w:tc>
        <w:tc>
          <w:tcPr>
            <w:tcW w:w="2368" w:type="dxa"/>
            <w:gridSpan w:val="2"/>
            <w:tcBorders>
              <w:top w:val="single" w:sz="4" w:space="0" w:color="000000"/>
              <w:left w:val="single" w:sz="4" w:space="0" w:color="000000"/>
              <w:bottom w:val="single" w:sz="4" w:space="0" w:color="000000"/>
            </w:tcBorders>
          </w:tcPr>
          <w:p w:rsidR="007166D3" w:rsidRPr="002B43BB" w:rsidRDefault="007166D3" w:rsidP="007166D3">
            <w:pPr>
              <w:snapToGrid w:val="0"/>
              <w:ind w:right="-381"/>
              <w:jc w:val="center"/>
              <w:rPr>
                <w:b/>
                <w:sz w:val="20"/>
                <w:szCs w:val="20"/>
              </w:rPr>
            </w:pPr>
            <w:r w:rsidRPr="002B43BB">
              <w:rPr>
                <w:b/>
                <w:sz w:val="20"/>
                <w:szCs w:val="20"/>
              </w:rPr>
              <w:t>2015 – 2016 уч.г</w:t>
            </w:r>
          </w:p>
        </w:tc>
        <w:tc>
          <w:tcPr>
            <w:tcW w:w="2340" w:type="dxa"/>
            <w:gridSpan w:val="2"/>
            <w:tcBorders>
              <w:top w:val="single" w:sz="4" w:space="0" w:color="000000"/>
              <w:left w:val="single" w:sz="4" w:space="0" w:color="000000"/>
              <w:bottom w:val="single" w:sz="4" w:space="0" w:color="000000"/>
            </w:tcBorders>
          </w:tcPr>
          <w:p w:rsidR="007166D3" w:rsidRPr="002B43BB" w:rsidRDefault="007166D3" w:rsidP="007166D3">
            <w:pPr>
              <w:snapToGrid w:val="0"/>
              <w:ind w:right="-381"/>
              <w:jc w:val="center"/>
              <w:rPr>
                <w:b/>
                <w:sz w:val="20"/>
                <w:szCs w:val="20"/>
              </w:rPr>
            </w:pPr>
            <w:r w:rsidRPr="002B43BB">
              <w:rPr>
                <w:b/>
                <w:sz w:val="20"/>
                <w:szCs w:val="20"/>
              </w:rPr>
              <w:t>2016 – 2017 уч.г</w:t>
            </w:r>
          </w:p>
        </w:tc>
        <w:tc>
          <w:tcPr>
            <w:tcW w:w="2340" w:type="dxa"/>
            <w:gridSpan w:val="2"/>
            <w:tcBorders>
              <w:top w:val="single" w:sz="4" w:space="0" w:color="000000"/>
              <w:left w:val="single" w:sz="4" w:space="0" w:color="000000"/>
              <w:bottom w:val="single" w:sz="4" w:space="0" w:color="000000"/>
              <w:right w:val="single" w:sz="4" w:space="0" w:color="000000"/>
            </w:tcBorders>
          </w:tcPr>
          <w:p w:rsidR="007166D3" w:rsidRPr="002B43BB" w:rsidRDefault="007166D3" w:rsidP="007166D3">
            <w:pPr>
              <w:snapToGrid w:val="0"/>
              <w:ind w:right="-381"/>
              <w:jc w:val="center"/>
              <w:rPr>
                <w:b/>
                <w:sz w:val="20"/>
                <w:szCs w:val="20"/>
              </w:rPr>
            </w:pPr>
            <w:r w:rsidRPr="002B43BB">
              <w:rPr>
                <w:b/>
                <w:sz w:val="20"/>
                <w:szCs w:val="20"/>
              </w:rPr>
              <w:t>201</w:t>
            </w:r>
            <w:r>
              <w:rPr>
                <w:b/>
                <w:sz w:val="20"/>
                <w:szCs w:val="20"/>
              </w:rPr>
              <w:t>7</w:t>
            </w:r>
            <w:r w:rsidRPr="002B43BB">
              <w:rPr>
                <w:b/>
                <w:sz w:val="20"/>
                <w:szCs w:val="20"/>
              </w:rPr>
              <w:t xml:space="preserve"> – 201</w:t>
            </w:r>
            <w:r>
              <w:rPr>
                <w:b/>
                <w:sz w:val="20"/>
                <w:szCs w:val="20"/>
              </w:rPr>
              <w:t>8</w:t>
            </w:r>
            <w:r w:rsidRPr="002B43BB">
              <w:rPr>
                <w:b/>
                <w:sz w:val="20"/>
                <w:szCs w:val="20"/>
              </w:rPr>
              <w:t xml:space="preserve"> уч.г</w:t>
            </w:r>
          </w:p>
        </w:tc>
      </w:tr>
      <w:tr w:rsidR="007166D3" w:rsidRPr="002B43BB" w:rsidTr="00781FA2">
        <w:trPr>
          <w:cantSplit/>
        </w:trPr>
        <w:tc>
          <w:tcPr>
            <w:tcW w:w="3538" w:type="dxa"/>
            <w:vMerge/>
            <w:tcBorders>
              <w:top w:val="single" w:sz="4" w:space="0" w:color="000000"/>
              <w:left w:val="single" w:sz="4" w:space="0" w:color="000000"/>
              <w:bottom w:val="single" w:sz="4" w:space="0" w:color="000000"/>
            </w:tcBorders>
          </w:tcPr>
          <w:p w:rsidR="007166D3" w:rsidRPr="002B43BB" w:rsidRDefault="007166D3" w:rsidP="007166D3">
            <w:pPr>
              <w:jc w:val="center"/>
              <w:rPr>
                <w:sz w:val="20"/>
                <w:szCs w:val="20"/>
              </w:rPr>
            </w:pPr>
          </w:p>
        </w:tc>
        <w:tc>
          <w:tcPr>
            <w:tcW w:w="1039" w:type="dxa"/>
            <w:tcBorders>
              <w:top w:val="single" w:sz="4" w:space="0" w:color="000000"/>
              <w:left w:val="single" w:sz="4" w:space="0" w:color="000000"/>
              <w:bottom w:val="single" w:sz="4" w:space="0" w:color="000000"/>
            </w:tcBorders>
          </w:tcPr>
          <w:p w:rsidR="007166D3" w:rsidRPr="002B43BB" w:rsidRDefault="007166D3" w:rsidP="007166D3">
            <w:pPr>
              <w:snapToGrid w:val="0"/>
              <w:ind w:right="-38"/>
              <w:jc w:val="center"/>
              <w:rPr>
                <w:sz w:val="20"/>
                <w:szCs w:val="20"/>
              </w:rPr>
            </w:pPr>
            <w:r w:rsidRPr="002B43BB">
              <w:rPr>
                <w:sz w:val="20"/>
                <w:szCs w:val="20"/>
              </w:rPr>
              <w:t>человек</w:t>
            </w:r>
          </w:p>
        </w:tc>
        <w:tc>
          <w:tcPr>
            <w:tcW w:w="1329" w:type="dxa"/>
            <w:tcBorders>
              <w:top w:val="single" w:sz="4" w:space="0" w:color="000000"/>
              <w:left w:val="single" w:sz="4" w:space="0" w:color="000000"/>
              <w:bottom w:val="single" w:sz="4" w:space="0" w:color="000000"/>
            </w:tcBorders>
          </w:tcPr>
          <w:p w:rsidR="007166D3" w:rsidRPr="002B43BB" w:rsidRDefault="007166D3" w:rsidP="007166D3">
            <w:pPr>
              <w:snapToGrid w:val="0"/>
              <w:ind w:right="-108"/>
              <w:jc w:val="center"/>
              <w:rPr>
                <w:sz w:val="20"/>
                <w:szCs w:val="20"/>
              </w:rPr>
            </w:pPr>
            <w:r w:rsidRPr="002B43BB">
              <w:rPr>
                <w:sz w:val="20"/>
                <w:szCs w:val="20"/>
              </w:rPr>
              <w:t>% от общего количества выпускников</w:t>
            </w:r>
          </w:p>
        </w:tc>
        <w:tc>
          <w:tcPr>
            <w:tcW w:w="1040" w:type="dxa"/>
            <w:tcBorders>
              <w:top w:val="single" w:sz="4" w:space="0" w:color="000000"/>
              <w:left w:val="single" w:sz="4" w:space="0" w:color="000000"/>
              <w:bottom w:val="single" w:sz="4" w:space="0" w:color="000000"/>
            </w:tcBorders>
          </w:tcPr>
          <w:p w:rsidR="007166D3" w:rsidRPr="002B43BB" w:rsidRDefault="007166D3" w:rsidP="007166D3">
            <w:pPr>
              <w:snapToGrid w:val="0"/>
              <w:ind w:right="-38"/>
              <w:jc w:val="center"/>
              <w:rPr>
                <w:sz w:val="20"/>
                <w:szCs w:val="20"/>
              </w:rPr>
            </w:pPr>
            <w:r w:rsidRPr="002B43BB">
              <w:rPr>
                <w:sz w:val="20"/>
                <w:szCs w:val="20"/>
              </w:rPr>
              <w:t>человек</w:t>
            </w:r>
          </w:p>
        </w:tc>
        <w:tc>
          <w:tcPr>
            <w:tcW w:w="1300" w:type="dxa"/>
            <w:tcBorders>
              <w:top w:val="single" w:sz="4" w:space="0" w:color="000000"/>
              <w:left w:val="single" w:sz="4" w:space="0" w:color="000000"/>
              <w:bottom w:val="single" w:sz="4" w:space="0" w:color="000000"/>
            </w:tcBorders>
          </w:tcPr>
          <w:p w:rsidR="007166D3" w:rsidRPr="002B43BB" w:rsidRDefault="007166D3" w:rsidP="007166D3">
            <w:pPr>
              <w:snapToGrid w:val="0"/>
              <w:ind w:right="-108"/>
              <w:jc w:val="center"/>
              <w:rPr>
                <w:sz w:val="20"/>
                <w:szCs w:val="20"/>
              </w:rPr>
            </w:pPr>
            <w:r w:rsidRPr="002B43BB">
              <w:rPr>
                <w:sz w:val="20"/>
                <w:szCs w:val="20"/>
              </w:rPr>
              <w:t>% от общего количества выпускников</w:t>
            </w:r>
          </w:p>
        </w:tc>
        <w:tc>
          <w:tcPr>
            <w:tcW w:w="1040" w:type="dxa"/>
            <w:tcBorders>
              <w:top w:val="single" w:sz="4" w:space="0" w:color="000000"/>
              <w:left w:val="single" w:sz="4" w:space="0" w:color="000000"/>
              <w:bottom w:val="single" w:sz="4" w:space="0" w:color="000000"/>
            </w:tcBorders>
          </w:tcPr>
          <w:p w:rsidR="007166D3" w:rsidRPr="002B43BB" w:rsidRDefault="007166D3" w:rsidP="007166D3">
            <w:pPr>
              <w:snapToGrid w:val="0"/>
              <w:ind w:right="-38"/>
              <w:jc w:val="center"/>
              <w:rPr>
                <w:sz w:val="20"/>
                <w:szCs w:val="20"/>
              </w:rPr>
            </w:pPr>
            <w:r w:rsidRPr="002B43BB">
              <w:rPr>
                <w:sz w:val="20"/>
                <w:szCs w:val="20"/>
              </w:rPr>
              <w:t>человек</w:t>
            </w:r>
          </w:p>
        </w:tc>
        <w:tc>
          <w:tcPr>
            <w:tcW w:w="1300" w:type="dxa"/>
            <w:tcBorders>
              <w:top w:val="single" w:sz="4" w:space="0" w:color="000000"/>
              <w:left w:val="single" w:sz="4" w:space="0" w:color="000000"/>
              <w:bottom w:val="single" w:sz="4" w:space="0" w:color="000000"/>
              <w:right w:val="single" w:sz="4" w:space="0" w:color="000000"/>
            </w:tcBorders>
          </w:tcPr>
          <w:p w:rsidR="007166D3" w:rsidRPr="002B43BB" w:rsidRDefault="007166D3" w:rsidP="007166D3">
            <w:pPr>
              <w:snapToGrid w:val="0"/>
              <w:ind w:right="-108"/>
              <w:jc w:val="center"/>
              <w:rPr>
                <w:sz w:val="20"/>
                <w:szCs w:val="20"/>
              </w:rPr>
            </w:pPr>
            <w:r w:rsidRPr="002B43BB">
              <w:rPr>
                <w:sz w:val="20"/>
                <w:szCs w:val="20"/>
              </w:rPr>
              <w:t>% от общего количества выпускников</w:t>
            </w:r>
          </w:p>
        </w:tc>
      </w:tr>
      <w:tr w:rsidR="007166D3" w:rsidRPr="002B43BB" w:rsidTr="00781FA2">
        <w:trPr>
          <w:cantSplit/>
        </w:trPr>
        <w:tc>
          <w:tcPr>
            <w:tcW w:w="3538" w:type="dxa"/>
            <w:tcBorders>
              <w:top w:val="single" w:sz="4" w:space="0" w:color="000000"/>
              <w:left w:val="single" w:sz="4" w:space="0" w:color="000000"/>
              <w:bottom w:val="single" w:sz="4" w:space="0" w:color="000000"/>
            </w:tcBorders>
          </w:tcPr>
          <w:p w:rsidR="007166D3" w:rsidRPr="002B43BB" w:rsidRDefault="007166D3" w:rsidP="007166D3">
            <w:pPr>
              <w:pStyle w:val="14"/>
              <w:snapToGrid w:val="0"/>
              <w:ind w:left="0" w:right="-381"/>
              <w:rPr>
                <w:i/>
                <w:sz w:val="20"/>
              </w:rPr>
            </w:pPr>
            <w:r w:rsidRPr="002B43BB">
              <w:rPr>
                <w:i/>
                <w:sz w:val="20"/>
              </w:rPr>
              <w:t>1 ступень</w:t>
            </w:r>
          </w:p>
        </w:tc>
        <w:tc>
          <w:tcPr>
            <w:tcW w:w="1039" w:type="dxa"/>
            <w:tcBorders>
              <w:top w:val="single" w:sz="4" w:space="0" w:color="000000"/>
              <w:left w:val="single" w:sz="4" w:space="0" w:color="000000"/>
              <w:bottom w:val="single" w:sz="4" w:space="0" w:color="000000"/>
            </w:tcBorders>
          </w:tcPr>
          <w:p w:rsidR="007166D3" w:rsidRPr="002B43BB" w:rsidRDefault="007166D3" w:rsidP="007166D3">
            <w:pPr>
              <w:snapToGrid w:val="0"/>
              <w:ind w:right="-381"/>
              <w:jc w:val="center"/>
              <w:rPr>
                <w:sz w:val="20"/>
                <w:szCs w:val="20"/>
              </w:rPr>
            </w:pPr>
          </w:p>
        </w:tc>
        <w:tc>
          <w:tcPr>
            <w:tcW w:w="1329" w:type="dxa"/>
            <w:tcBorders>
              <w:top w:val="single" w:sz="4" w:space="0" w:color="000000"/>
              <w:left w:val="single" w:sz="4" w:space="0" w:color="000000"/>
              <w:bottom w:val="single" w:sz="4" w:space="0" w:color="000000"/>
            </w:tcBorders>
          </w:tcPr>
          <w:p w:rsidR="007166D3" w:rsidRPr="002B43BB" w:rsidRDefault="007166D3" w:rsidP="007166D3">
            <w:pPr>
              <w:snapToGrid w:val="0"/>
              <w:ind w:right="-381"/>
              <w:jc w:val="center"/>
              <w:rPr>
                <w:sz w:val="20"/>
                <w:szCs w:val="20"/>
              </w:rPr>
            </w:pPr>
          </w:p>
        </w:tc>
        <w:tc>
          <w:tcPr>
            <w:tcW w:w="1040" w:type="dxa"/>
            <w:tcBorders>
              <w:top w:val="single" w:sz="4" w:space="0" w:color="000000"/>
              <w:left w:val="single" w:sz="4" w:space="0" w:color="000000"/>
              <w:bottom w:val="single" w:sz="4" w:space="0" w:color="000000"/>
            </w:tcBorders>
          </w:tcPr>
          <w:p w:rsidR="007166D3" w:rsidRPr="002B43BB" w:rsidRDefault="007166D3" w:rsidP="007166D3">
            <w:pPr>
              <w:snapToGrid w:val="0"/>
              <w:ind w:right="-381"/>
              <w:jc w:val="center"/>
              <w:rPr>
                <w:sz w:val="20"/>
                <w:szCs w:val="20"/>
              </w:rPr>
            </w:pPr>
          </w:p>
        </w:tc>
        <w:tc>
          <w:tcPr>
            <w:tcW w:w="1300" w:type="dxa"/>
            <w:tcBorders>
              <w:top w:val="single" w:sz="4" w:space="0" w:color="000000"/>
              <w:left w:val="single" w:sz="4" w:space="0" w:color="000000"/>
              <w:bottom w:val="single" w:sz="4" w:space="0" w:color="000000"/>
            </w:tcBorders>
          </w:tcPr>
          <w:p w:rsidR="007166D3" w:rsidRPr="002B43BB" w:rsidRDefault="007166D3" w:rsidP="007166D3">
            <w:pPr>
              <w:snapToGrid w:val="0"/>
              <w:ind w:right="-381"/>
              <w:jc w:val="center"/>
              <w:rPr>
                <w:sz w:val="20"/>
                <w:szCs w:val="20"/>
              </w:rPr>
            </w:pPr>
          </w:p>
        </w:tc>
        <w:tc>
          <w:tcPr>
            <w:tcW w:w="1040" w:type="dxa"/>
            <w:tcBorders>
              <w:top w:val="single" w:sz="4" w:space="0" w:color="000000"/>
              <w:left w:val="single" w:sz="4" w:space="0" w:color="000000"/>
              <w:bottom w:val="single" w:sz="4" w:space="0" w:color="000000"/>
            </w:tcBorders>
          </w:tcPr>
          <w:p w:rsidR="007166D3" w:rsidRPr="002B43BB" w:rsidRDefault="007166D3" w:rsidP="007166D3">
            <w:pPr>
              <w:snapToGrid w:val="0"/>
              <w:ind w:right="-381"/>
              <w:jc w:val="center"/>
              <w:rPr>
                <w:sz w:val="20"/>
                <w:szCs w:val="20"/>
              </w:rPr>
            </w:pPr>
          </w:p>
        </w:tc>
        <w:tc>
          <w:tcPr>
            <w:tcW w:w="1300" w:type="dxa"/>
            <w:tcBorders>
              <w:top w:val="single" w:sz="4" w:space="0" w:color="000000"/>
              <w:left w:val="single" w:sz="4" w:space="0" w:color="000000"/>
              <w:bottom w:val="single" w:sz="4" w:space="0" w:color="000000"/>
              <w:right w:val="single" w:sz="4" w:space="0" w:color="000000"/>
            </w:tcBorders>
          </w:tcPr>
          <w:p w:rsidR="007166D3" w:rsidRPr="002B43BB" w:rsidRDefault="007166D3" w:rsidP="007166D3">
            <w:pPr>
              <w:snapToGrid w:val="0"/>
              <w:ind w:right="-381"/>
              <w:jc w:val="center"/>
              <w:rPr>
                <w:sz w:val="20"/>
                <w:szCs w:val="20"/>
              </w:rPr>
            </w:pPr>
          </w:p>
        </w:tc>
      </w:tr>
      <w:tr w:rsidR="007166D3" w:rsidRPr="002B43BB" w:rsidTr="00781FA2">
        <w:trPr>
          <w:cantSplit/>
        </w:trPr>
        <w:tc>
          <w:tcPr>
            <w:tcW w:w="3538" w:type="dxa"/>
            <w:tcBorders>
              <w:top w:val="single" w:sz="4" w:space="0" w:color="000000"/>
              <w:left w:val="single" w:sz="4" w:space="0" w:color="000000"/>
              <w:bottom w:val="single" w:sz="4" w:space="0" w:color="000000"/>
            </w:tcBorders>
          </w:tcPr>
          <w:p w:rsidR="007166D3" w:rsidRPr="002B43BB" w:rsidRDefault="007166D3" w:rsidP="007166D3">
            <w:pPr>
              <w:pStyle w:val="14"/>
              <w:snapToGrid w:val="0"/>
              <w:ind w:left="0" w:right="72"/>
              <w:rPr>
                <w:sz w:val="20"/>
              </w:rPr>
            </w:pPr>
            <w:r w:rsidRPr="002B43BB">
              <w:rPr>
                <w:sz w:val="20"/>
              </w:rPr>
              <w:t xml:space="preserve">Награждены похвальным листом </w:t>
            </w:r>
          </w:p>
          <w:p w:rsidR="007166D3" w:rsidRPr="002B43BB" w:rsidRDefault="007166D3" w:rsidP="007166D3">
            <w:pPr>
              <w:pStyle w:val="14"/>
              <w:snapToGrid w:val="0"/>
              <w:ind w:left="0" w:right="72"/>
              <w:rPr>
                <w:sz w:val="20"/>
              </w:rPr>
            </w:pPr>
            <w:r w:rsidRPr="002B43BB">
              <w:rPr>
                <w:sz w:val="20"/>
              </w:rPr>
              <w:t>«За отличные успехи в учении»</w:t>
            </w:r>
          </w:p>
        </w:tc>
        <w:tc>
          <w:tcPr>
            <w:tcW w:w="1039" w:type="dxa"/>
            <w:tcBorders>
              <w:top w:val="single" w:sz="4" w:space="0" w:color="000000"/>
              <w:left w:val="single" w:sz="4" w:space="0" w:color="000000"/>
              <w:bottom w:val="single" w:sz="4" w:space="0" w:color="000000"/>
            </w:tcBorders>
          </w:tcPr>
          <w:p w:rsidR="007166D3" w:rsidRPr="002B43BB" w:rsidRDefault="007166D3" w:rsidP="007166D3">
            <w:pPr>
              <w:snapToGrid w:val="0"/>
              <w:ind w:right="-381"/>
              <w:rPr>
                <w:sz w:val="20"/>
                <w:szCs w:val="20"/>
              </w:rPr>
            </w:pPr>
            <w:r w:rsidRPr="002B43BB">
              <w:rPr>
                <w:sz w:val="20"/>
                <w:szCs w:val="20"/>
              </w:rPr>
              <w:t>17</w:t>
            </w:r>
          </w:p>
        </w:tc>
        <w:tc>
          <w:tcPr>
            <w:tcW w:w="1329" w:type="dxa"/>
            <w:tcBorders>
              <w:top w:val="single" w:sz="4" w:space="0" w:color="000000"/>
              <w:left w:val="single" w:sz="4" w:space="0" w:color="000000"/>
              <w:bottom w:val="single" w:sz="4" w:space="0" w:color="000000"/>
            </w:tcBorders>
          </w:tcPr>
          <w:p w:rsidR="007166D3" w:rsidRPr="002B43BB" w:rsidRDefault="007166D3" w:rsidP="007166D3">
            <w:pPr>
              <w:snapToGrid w:val="0"/>
              <w:ind w:right="-381"/>
              <w:rPr>
                <w:sz w:val="20"/>
                <w:szCs w:val="20"/>
              </w:rPr>
            </w:pPr>
            <w:r w:rsidRPr="002B43BB">
              <w:rPr>
                <w:sz w:val="20"/>
                <w:szCs w:val="20"/>
              </w:rPr>
              <w:t>5,2%</w:t>
            </w:r>
          </w:p>
        </w:tc>
        <w:tc>
          <w:tcPr>
            <w:tcW w:w="1040" w:type="dxa"/>
            <w:tcBorders>
              <w:top w:val="single" w:sz="4" w:space="0" w:color="000000"/>
              <w:left w:val="single" w:sz="4" w:space="0" w:color="000000"/>
              <w:bottom w:val="single" w:sz="4" w:space="0" w:color="000000"/>
            </w:tcBorders>
          </w:tcPr>
          <w:p w:rsidR="007166D3" w:rsidRPr="002B43BB" w:rsidRDefault="007166D3" w:rsidP="007166D3">
            <w:pPr>
              <w:snapToGrid w:val="0"/>
              <w:ind w:right="-381"/>
              <w:rPr>
                <w:sz w:val="20"/>
                <w:szCs w:val="20"/>
              </w:rPr>
            </w:pPr>
            <w:r w:rsidRPr="002B43BB">
              <w:rPr>
                <w:sz w:val="20"/>
                <w:szCs w:val="20"/>
              </w:rPr>
              <w:t>18</w:t>
            </w:r>
          </w:p>
        </w:tc>
        <w:tc>
          <w:tcPr>
            <w:tcW w:w="1300" w:type="dxa"/>
            <w:tcBorders>
              <w:top w:val="single" w:sz="4" w:space="0" w:color="000000"/>
              <w:left w:val="single" w:sz="4" w:space="0" w:color="000000"/>
              <w:bottom w:val="single" w:sz="4" w:space="0" w:color="000000"/>
            </w:tcBorders>
          </w:tcPr>
          <w:p w:rsidR="007166D3" w:rsidRPr="002B43BB" w:rsidRDefault="007166D3" w:rsidP="007166D3">
            <w:pPr>
              <w:snapToGrid w:val="0"/>
              <w:ind w:right="-381"/>
              <w:rPr>
                <w:sz w:val="20"/>
                <w:szCs w:val="20"/>
              </w:rPr>
            </w:pPr>
            <w:r w:rsidRPr="002B43BB">
              <w:rPr>
                <w:sz w:val="20"/>
                <w:szCs w:val="20"/>
              </w:rPr>
              <w:t>5,4%</w:t>
            </w:r>
          </w:p>
        </w:tc>
        <w:tc>
          <w:tcPr>
            <w:tcW w:w="1040" w:type="dxa"/>
            <w:tcBorders>
              <w:top w:val="single" w:sz="4" w:space="0" w:color="000000"/>
              <w:left w:val="single" w:sz="4" w:space="0" w:color="000000"/>
              <w:bottom w:val="single" w:sz="4" w:space="0" w:color="000000"/>
            </w:tcBorders>
          </w:tcPr>
          <w:p w:rsidR="007166D3" w:rsidRPr="002B43BB" w:rsidRDefault="007166D3" w:rsidP="007166D3">
            <w:pPr>
              <w:snapToGrid w:val="0"/>
              <w:ind w:right="-381"/>
              <w:rPr>
                <w:sz w:val="20"/>
                <w:szCs w:val="20"/>
              </w:rPr>
            </w:pPr>
            <w:r>
              <w:rPr>
                <w:sz w:val="20"/>
                <w:szCs w:val="20"/>
              </w:rPr>
              <w:t>21</w:t>
            </w:r>
          </w:p>
        </w:tc>
        <w:tc>
          <w:tcPr>
            <w:tcW w:w="1300" w:type="dxa"/>
            <w:tcBorders>
              <w:top w:val="single" w:sz="4" w:space="0" w:color="000000"/>
              <w:left w:val="single" w:sz="4" w:space="0" w:color="000000"/>
              <w:bottom w:val="single" w:sz="4" w:space="0" w:color="000000"/>
              <w:right w:val="single" w:sz="4" w:space="0" w:color="000000"/>
            </w:tcBorders>
          </w:tcPr>
          <w:p w:rsidR="007166D3" w:rsidRPr="002B43BB" w:rsidRDefault="00FE5BE0" w:rsidP="007166D3">
            <w:pPr>
              <w:snapToGrid w:val="0"/>
              <w:ind w:right="-381"/>
              <w:rPr>
                <w:sz w:val="20"/>
                <w:szCs w:val="20"/>
              </w:rPr>
            </w:pPr>
            <w:r>
              <w:rPr>
                <w:sz w:val="20"/>
                <w:szCs w:val="20"/>
              </w:rPr>
              <w:t>6,3</w:t>
            </w:r>
          </w:p>
        </w:tc>
      </w:tr>
      <w:tr w:rsidR="007166D3" w:rsidRPr="002B43BB" w:rsidTr="00781FA2">
        <w:trPr>
          <w:cantSplit/>
        </w:trPr>
        <w:tc>
          <w:tcPr>
            <w:tcW w:w="3538" w:type="dxa"/>
            <w:tcBorders>
              <w:top w:val="single" w:sz="4" w:space="0" w:color="000000"/>
              <w:left w:val="single" w:sz="4" w:space="0" w:color="000000"/>
              <w:bottom w:val="single" w:sz="4" w:space="0" w:color="000000"/>
            </w:tcBorders>
          </w:tcPr>
          <w:p w:rsidR="007166D3" w:rsidRPr="002B43BB" w:rsidRDefault="007166D3" w:rsidP="007166D3">
            <w:pPr>
              <w:pStyle w:val="14"/>
              <w:snapToGrid w:val="0"/>
              <w:ind w:left="0" w:right="0"/>
              <w:rPr>
                <w:i/>
                <w:sz w:val="20"/>
              </w:rPr>
            </w:pPr>
            <w:r w:rsidRPr="002B43BB">
              <w:rPr>
                <w:i/>
                <w:sz w:val="20"/>
              </w:rPr>
              <w:t>2 ступень</w:t>
            </w:r>
          </w:p>
        </w:tc>
        <w:tc>
          <w:tcPr>
            <w:tcW w:w="1039" w:type="dxa"/>
            <w:tcBorders>
              <w:top w:val="single" w:sz="4" w:space="0" w:color="000000"/>
              <w:left w:val="single" w:sz="4" w:space="0" w:color="000000"/>
              <w:bottom w:val="single" w:sz="4" w:space="0" w:color="000000"/>
            </w:tcBorders>
          </w:tcPr>
          <w:p w:rsidR="007166D3" w:rsidRPr="002B43BB" w:rsidRDefault="007166D3" w:rsidP="007166D3">
            <w:pPr>
              <w:pStyle w:val="14"/>
              <w:snapToGrid w:val="0"/>
              <w:ind w:left="0" w:right="-381"/>
              <w:rPr>
                <w:sz w:val="20"/>
              </w:rPr>
            </w:pPr>
          </w:p>
        </w:tc>
        <w:tc>
          <w:tcPr>
            <w:tcW w:w="1329" w:type="dxa"/>
            <w:tcBorders>
              <w:top w:val="single" w:sz="4" w:space="0" w:color="000000"/>
              <w:left w:val="single" w:sz="4" w:space="0" w:color="000000"/>
              <w:bottom w:val="single" w:sz="4" w:space="0" w:color="000000"/>
            </w:tcBorders>
          </w:tcPr>
          <w:p w:rsidR="007166D3" w:rsidRPr="002B43BB" w:rsidRDefault="007166D3" w:rsidP="007166D3">
            <w:pPr>
              <w:pStyle w:val="14"/>
              <w:snapToGrid w:val="0"/>
              <w:ind w:left="0" w:right="-381"/>
              <w:rPr>
                <w:sz w:val="20"/>
              </w:rPr>
            </w:pPr>
          </w:p>
        </w:tc>
        <w:tc>
          <w:tcPr>
            <w:tcW w:w="1040" w:type="dxa"/>
            <w:tcBorders>
              <w:top w:val="single" w:sz="4" w:space="0" w:color="000000"/>
              <w:left w:val="single" w:sz="4" w:space="0" w:color="000000"/>
              <w:bottom w:val="single" w:sz="4" w:space="0" w:color="000000"/>
            </w:tcBorders>
          </w:tcPr>
          <w:p w:rsidR="007166D3" w:rsidRPr="002B43BB" w:rsidRDefault="007166D3" w:rsidP="007166D3">
            <w:pPr>
              <w:pStyle w:val="14"/>
              <w:snapToGrid w:val="0"/>
              <w:ind w:left="0" w:right="-381"/>
              <w:rPr>
                <w:sz w:val="20"/>
              </w:rPr>
            </w:pPr>
          </w:p>
        </w:tc>
        <w:tc>
          <w:tcPr>
            <w:tcW w:w="1300" w:type="dxa"/>
            <w:tcBorders>
              <w:top w:val="single" w:sz="4" w:space="0" w:color="000000"/>
              <w:left w:val="single" w:sz="4" w:space="0" w:color="000000"/>
              <w:bottom w:val="single" w:sz="4" w:space="0" w:color="000000"/>
            </w:tcBorders>
          </w:tcPr>
          <w:p w:rsidR="007166D3" w:rsidRPr="002B43BB" w:rsidRDefault="007166D3" w:rsidP="007166D3">
            <w:pPr>
              <w:pStyle w:val="14"/>
              <w:snapToGrid w:val="0"/>
              <w:ind w:left="0" w:right="-381"/>
              <w:rPr>
                <w:sz w:val="20"/>
              </w:rPr>
            </w:pPr>
          </w:p>
        </w:tc>
        <w:tc>
          <w:tcPr>
            <w:tcW w:w="1040" w:type="dxa"/>
            <w:tcBorders>
              <w:top w:val="single" w:sz="4" w:space="0" w:color="000000"/>
              <w:left w:val="single" w:sz="4" w:space="0" w:color="000000"/>
              <w:bottom w:val="single" w:sz="4" w:space="0" w:color="000000"/>
            </w:tcBorders>
          </w:tcPr>
          <w:p w:rsidR="007166D3" w:rsidRPr="002B43BB" w:rsidRDefault="007166D3" w:rsidP="007166D3">
            <w:pPr>
              <w:pStyle w:val="14"/>
              <w:snapToGrid w:val="0"/>
              <w:ind w:left="0" w:right="-381"/>
              <w:rPr>
                <w:sz w:val="20"/>
              </w:rPr>
            </w:pPr>
          </w:p>
        </w:tc>
        <w:tc>
          <w:tcPr>
            <w:tcW w:w="1300" w:type="dxa"/>
            <w:tcBorders>
              <w:top w:val="single" w:sz="4" w:space="0" w:color="000000"/>
              <w:left w:val="single" w:sz="4" w:space="0" w:color="000000"/>
              <w:bottom w:val="single" w:sz="4" w:space="0" w:color="000000"/>
              <w:right w:val="single" w:sz="4" w:space="0" w:color="000000"/>
            </w:tcBorders>
          </w:tcPr>
          <w:p w:rsidR="007166D3" w:rsidRPr="002B43BB" w:rsidRDefault="007166D3" w:rsidP="007166D3">
            <w:pPr>
              <w:pStyle w:val="14"/>
              <w:snapToGrid w:val="0"/>
              <w:ind w:left="0" w:right="-381"/>
              <w:rPr>
                <w:sz w:val="20"/>
              </w:rPr>
            </w:pPr>
          </w:p>
        </w:tc>
      </w:tr>
      <w:tr w:rsidR="007166D3" w:rsidRPr="002B43BB" w:rsidTr="00781FA2">
        <w:trPr>
          <w:cantSplit/>
        </w:trPr>
        <w:tc>
          <w:tcPr>
            <w:tcW w:w="3538" w:type="dxa"/>
            <w:tcBorders>
              <w:top w:val="single" w:sz="4" w:space="0" w:color="000000"/>
              <w:left w:val="single" w:sz="4" w:space="0" w:color="000000"/>
              <w:bottom w:val="single" w:sz="4" w:space="0" w:color="000000"/>
            </w:tcBorders>
          </w:tcPr>
          <w:p w:rsidR="007166D3" w:rsidRPr="002B43BB" w:rsidRDefault="007166D3" w:rsidP="007166D3">
            <w:pPr>
              <w:pStyle w:val="14"/>
              <w:snapToGrid w:val="0"/>
              <w:ind w:left="0" w:right="0"/>
              <w:rPr>
                <w:sz w:val="20"/>
              </w:rPr>
            </w:pPr>
            <w:r w:rsidRPr="002B43BB">
              <w:rPr>
                <w:sz w:val="20"/>
              </w:rPr>
              <w:t>Получили аттестат особого образца</w:t>
            </w:r>
          </w:p>
        </w:tc>
        <w:tc>
          <w:tcPr>
            <w:tcW w:w="1039" w:type="dxa"/>
            <w:tcBorders>
              <w:top w:val="single" w:sz="4" w:space="0" w:color="000000"/>
              <w:left w:val="single" w:sz="4" w:space="0" w:color="000000"/>
              <w:bottom w:val="single" w:sz="4" w:space="0" w:color="000000"/>
            </w:tcBorders>
          </w:tcPr>
          <w:p w:rsidR="007166D3" w:rsidRPr="002B43BB" w:rsidRDefault="007166D3" w:rsidP="007166D3">
            <w:pPr>
              <w:pStyle w:val="14"/>
              <w:snapToGrid w:val="0"/>
              <w:ind w:left="0" w:right="-381"/>
              <w:rPr>
                <w:sz w:val="20"/>
              </w:rPr>
            </w:pPr>
            <w:r w:rsidRPr="002B43BB">
              <w:rPr>
                <w:sz w:val="20"/>
              </w:rPr>
              <w:t>2</w:t>
            </w:r>
          </w:p>
        </w:tc>
        <w:tc>
          <w:tcPr>
            <w:tcW w:w="1329" w:type="dxa"/>
            <w:tcBorders>
              <w:top w:val="single" w:sz="4" w:space="0" w:color="000000"/>
              <w:left w:val="single" w:sz="4" w:space="0" w:color="000000"/>
              <w:bottom w:val="single" w:sz="4" w:space="0" w:color="000000"/>
            </w:tcBorders>
          </w:tcPr>
          <w:p w:rsidR="007166D3" w:rsidRPr="002B43BB" w:rsidRDefault="007166D3" w:rsidP="007166D3">
            <w:pPr>
              <w:pStyle w:val="14"/>
              <w:snapToGrid w:val="0"/>
              <w:ind w:left="0" w:right="-381"/>
              <w:rPr>
                <w:sz w:val="20"/>
              </w:rPr>
            </w:pPr>
            <w:r w:rsidRPr="002B43BB">
              <w:rPr>
                <w:sz w:val="20"/>
              </w:rPr>
              <w:t>5%</w:t>
            </w:r>
          </w:p>
        </w:tc>
        <w:tc>
          <w:tcPr>
            <w:tcW w:w="1040" w:type="dxa"/>
            <w:tcBorders>
              <w:top w:val="single" w:sz="4" w:space="0" w:color="000000"/>
              <w:left w:val="single" w:sz="4" w:space="0" w:color="000000"/>
              <w:bottom w:val="single" w:sz="4" w:space="0" w:color="000000"/>
            </w:tcBorders>
          </w:tcPr>
          <w:p w:rsidR="007166D3" w:rsidRPr="002B43BB" w:rsidRDefault="007166D3" w:rsidP="007166D3">
            <w:pPr>
              <w:pStyle w:val="14"/>
              <w:snapToGrid w:val="0"/>
              <w:ind w:left="0" w:right="-381"/>
              <w:rPr>
                <w:sz w:val="20"/>
              </w:rPr>
            </w:pPr>
            <w:r w:rsidRPr="002B43BB">
              <w:rPr>
                <w:sz w:val="20"/>
              </w:rPr>
              <w:t>1</w:t>
            </w:r>
          </w:p>
        </w:tc>
        <w:tc>
          <w:tcPr>
            <w:tcW w:w="1300" w:type="dxa"/>
            <w:tcBorders>
              <w:top w:val="single" w:sz="4" w:space="0" w:color="000000"/>
              <w:left w:val="single" w:sz="4" w:space="0" w:color="000000"/>
              <w:bottom w:val="single" w:sz="4" w:space="0" w:color="000000"/>
            </w:tcBorders>
          </w:tcPr>
          <w:p w:rsidR="007166D3" w:rsidRPr="002B43BB" w:rsidRDefault="007166D3" w:rsidP="007166D3">
            <w:pPr>
              <w:pStyle w:val="14"/>
              <w:snapToGrid w:val="0"/>
              <w:ind w:left="0" w:right="-381"/>
              <w:rPr>
                <w:sz w:val="20"/>
              </w:rPr>
            </w:pPr>
            <w:r w:rsidRPr="002B43BB">
              <w:rPr>
                <w:sz w:val="20"/>
              </w:rPr>
              <w:t>3%</w:t>
            </w:r>
          </w:p>
        </w:tc>
        <w:tc>
          <w:tcPr>
            <w:tcW w:w="1040" w:type="dxa"/>
            <w:tcBorders>
              <w:top w:val="single" w:sz="4" w:space="0" w:color="000000"/>
              <w:left w:val="single" w:sz="4" w:space="0" w:color="000000"/>
              <w:bottom w:val="single" w:sz="4" w:space="0" w:color="000000"/>
            </w:tcBorders>
          </w:tcPr>
          <w:p w:rsidR="007166D3" w:rsidRPr="002B43BB" w:rsidRDefault="00FE5BE0" w:rsidP="007166D3">
            <w:pPr>
              <w:pStyle w:val="14"/>
              <w:snapToGrid w:val="0"/>
              <w:ind w:left="0" w:right="-381"/>
              <w:rPr>
                <w:sz w:val="20"/>
              </w:rPr>
            </w:pPr>
            <w:r>
              <w:rPr>
                <w:sz w:val="20"/>
              </w:rPr>
              <w:t>2</w:t>
            </w:r>
          </w:p>
        </w:tc>
        <w:tc>
          <w:tcPr>
            <w:tcW w:w="1300" w:type="dxa"/>
            <w:tcBorders>
              <w:top w:val="single" w:sz="4" w:space="0" w:color="000000"/>
              <w:left w:val="single" w:sz="4" w:space="0" w:color="000000"/>
              <w:bottom w:val="single" w:sz="4" w:space="0" w:color="000000"/>
              <w:right w:val="single" w:sz="4" w:space="0" w:color="000000"/>
            </w:tcBorders>
          </w:tcPr>
          <w:p w:rsidR="007166D3" w:rsidRPr="002B43BB" w:rsidRDefault="00FE5BE0" w:rsidP="007166D3">
            <w:pPr>
              <w:pStyle w:val="14"/>
              <w:snapToGrid w:val="0"/>
              <w:ind w:left="0" w:right="-381"/>
              <w:rPr>
                <w:sz w:val="20"/>
              </w:rPr>
            </w:pPr>
            <w:r>
              <w:rPr>
                <w:sz w:val="20"/>
              </w:rPr>
              <w:t>8,7</w:t>
            </w:r>
          </w:p>
        </w:tc>
      </w:tr>
      <w:tr w:rsidR="007166D3" w:rsidRPr="002B43BB" w:rsidTr="00781FA2">
        <w:trPr>
          <w:cantSplit/>
        </w:trPr>
        <w:tc>
          <w:tcPr>
            <w:tcW w:w="3538" w:type="dxa"/>
            <w:tcBorders>
              <w:top w:val="single" w:sz="4" w:space="0" w:color="000000"/>
              <w:left w:val="single" w:sz="4" w:space="0" w:color="000000"/>
              <w:bottom w:val="single" w:sz="4" w:space="0" w:color="000000"/>
            </w:tcBorders>
          </w:tcPr>
          <w:p w:rsidR="007166D3" w:rsidRPr="002B43BB" w:rsidRDefault="007166D3" w:rsidP="007166D3">
            <w:pPr>
              <w:pStyle w:val="14"/>
              <w:snapToGrid w:val="0"/>
              <w:ind w:left="0" w:right="0"/>
              <w:rPr>
                <w:i/>
                <w:sz w:val="20"/>
              </w:rPr>
            </w:pPr>
            <w:r w:rsidRPr="002B43BB">
              <w:rPr>
                <w:i/>
                <w:sz w:val="20"/>
              </w:rPr>
              <w:t>3 ступень</w:t>
            </w:r>
          </w:p>
        </w:tc>
        <w:tc>
          <w:tcPr>
            <w:tcW w:w="1039" w:type="dxa"/>
            <w:tcBorders>
              <w:top w:val="single" w:sz="4" w:space="0" w:color="000000"/>
              <w:left w:val="single" w:sz="4" w:space="0" w:color="000000"/>
              <w:bottom w:val="single" w:sz="4" w:space="0" w:color="000000"/>
            </w:tcBorders>
          </w:tcPr>
          <w:p w:rsidR="007166D3" w:rsidRPr="002B43BB" w:rsidRDefault="007166D3" w:rsidP="007166D3">
            <w:pPr>
              <w:pStyle w:val="14"/>
              <w:snapToGrid w:val="0"/>
              <w:ind w:left="0" w:right="-381"/>
              <w:rPr>
                <w:sz w:val="20"/>
              </w:rPr>
            </w:pPr>
          </w:p>
        </w:tc>
        <w:tc>
          <w:tcPr>
            <w:tcW w:w="1329" w:type="dxa"/>
            <w:tcBorders>
              <w:top w:val="single" w:sz="4" w:space="0" w:color="000000"/>
              <w:left w:val="single" w:sz="4" w:space="0" w:color="000000"/>
              <w:bottom w:val="single" w:sz="4" w:space="0" w:color="000000"/>
            </w:tcBorders>
          </w:tcPr>
          <w:p w:rsidR="007166D3" w:rsidRPr="002B43BB" w:rsidRDefault="007166D3" w:rsidP="007166D3">
            <w:pPr>
              <w:pStyle w:val="14"/>
              <w:snapToGrid w:val="0"/>
              <w:ind w:left="0" w:right="-381"/>
              <w:rPr>
                <w:sz w:val="20"/>
              </w:rPr>
            </w:pPr>
          </w:p>
        </w:tc>
        <w:tc>
          <w:tcPr>
            <w:tcW w:w="1040" w:type="dxa"/>
            <w:tcBorders>
              <w:top w:val="single" w:sz="4" w:space="0" w:color="000000"/>
              <w:left w:val="single" w:sz="4" w:space="0" w:color="000000"/>
              <w:bottom w:val="single" w:sz="4" w:space="0" w:color="000000"/>
            </w:tcBorders>
          </w:tcPr>
          <w:p w:rsidR="007166D3" w:rsidRPr="002B43BB" w:rsidRDefault="007166D3" w:rsidP="007166D3">
            <w:pPr>
              <w:pStyle w:val="14"/>
              <w:snapToGrid w:val="0"/>
              <w:ind w:left="0" w:right="-381"/>
              <w:rPr>
                <w:sz w:val="20"/>
              </w:rPr>
            </w:pPr>
          </w:p>
        </w:tc>
        <w:tc>
          <w:tcPr>
            <w:tcW w:w="1300" w:type="dxa"/>
            <w:tcBorders>
              <w:top w:val="single" w:sz="4" w:space="0" w:color="000000"/>
              <w:left w:val="single" w:sz="4" w:space="0" w:color="000000"/>
              <w:bottom w:val="single" w:sz="4" w:space="0" w:color="000000"/>
            </w:tcBorders>
          </w:tcPr>
          <w:p w:rsidR="007166D3" w:rsidRPr="002B43BB" w:rsidRDefault="007166D3" w:rsidP="007166D3">
            <w:pPr>
              <w:pStyle w:val="14"/>
              <w:snapToGrid w:val="0"/>
              <w:ind w:left="0" w:right="-381"/>
              <w:rPr>
                <w:sz w:val="20"/>
              </w:rPr>
            </w:pPr>
          </w:p>
        </w:tc>
        <w:tc>
          <w:tcPr>
            <w:tcW w:w="1040" w:type="dxa"/>
            <w:tcBorders>
              <w:top w:val="single" w:sz="4" w:space="0" w:color="000000"/>
              <w:left w:val="single" w:sz="4" w:space="0" w:color="000000"/>
              <w:bottom w:val="single" w:sz="4" w:space="0" w:color="000000"/>
            </w:tcBorders>
          </w:tcPr>
          <w:p w:rsidR="007166D3" w:rsidRPr="002B43BB" w:rsidRDefault="007166D3" w:rsidP="007166D3">
            <w:pPr>
              <w:pStyle w:val="14"/>
              <w:snapToGrid w:val="0"/>
              <w:ind w:left="0" w:right="-381"/>
              <w:rPr>
                <w:sz w:val="20"/>
              </w:rPr>
            </w:pPr>
          </w:p>
        </w:tc>
        <w:tc>
          <w:tcPr>
            <w:tcW w:w="1300" w:type="dxa"/>
            <w:tcBorders>
              <w:top w:val="single" w:sz="4" w:space="0" w:color="000000"/>
              <w:left w:val="single" w:sz="4" w:space="0" w:color="000000"/>
              <w:bottom w:val="single" w:sz="4" w:space="0" w:color="000000"/>
              <w:right w:val="single" w:sz="4" w:space="0" w:color="000000"/>
            </w:tcBorders>
          </w:tcPr>
          <w:p w:rsidR="007166D3" w:rsidRPr="002B43BB" w:rsidRDefault="007166D3" w:rsidP="007166D3">
            <w:pPr>
              <w:pStyle w:val="14"/>
              <w:snapToGrid w:val="0"/>
              <w:ind w:left="0" w:right="-381"/>
              <w:rPr>
                <w:sz w:val="20"/>
              </w:rPr>
            </w:pPr>
          </w:p>
        </w:tc>
      </w:tr>
      <w:tr w:rsidR="007166D3" w:rsidRPr="002B43BB" w:rsidTr="00781FA2">
        <w:trPr>
          <w:cantSplit/>
        </w:trPr>
        <w:tc>
          <w:tcPr>
            <w:tcW w:w="3538" w:type="dxa"/>
            <w:tcBorders>
              <w:top w:val="single" w:sz="4" w:space="0" w:color="000000"/>
              <w:left w:val="single" w:sz="4" w:space="0" w:color="000000"/>
              <w:bottom w:val="single" w:sz="4" w:space="0" w:color="000000"/>
            </w:tcBorders>
          </w:tcPr>
          <w:p w:rsidR="007166D3" w:rsidRPr="002B43BB" w:rsidRDefault="007166D3" w:rsidP="00FE5BE0">
            <w:pPr>
              <w:pStyle w:val="14"/>
              <w:snapToGrid w:val="0"/>
              <w:ind w:left="0" w:right="0"/>
              <w:rPr>
                <w:sz w:val="20"/>
              </w:rPr>
            </w:pPr>
            <w:r w:rsidRPr="002B43BB">
              <w:rPr>
                <w:sz w:val="20"/>
              </w:rPr>
              <w:t>Награждены медалью</w:t>
            </w:r>
            <w:r w:rsidR="00FE5BE0">
              <w:rPr>
                <w:sz w:val="20"/>
              </w:rPr>
              <w:t xml:space="preserve"> «За особые успехи в учении»</w:t>
            </w:r>
          </w:p>
        </w:tc>
        <w:tc>
          <w:tcPr>
            <w:tcW w:w="1039" w:type="dxa"/>
            <w:tcBorders>
              <w:top w:val="single" w:sz="4" w:space="0" w:color="000000"/>
              <w:left w:val="single" w:sz="4" w:space="0" w:color="000000"/>
              <w:bottom w:val="single" w:sz="4" w:space="0" w:color="000000"/>
            </w:tcBorders>
          </w:tcPr>
          <w:p w:rsidR="007166D3" w:rsidRPr="002B43BB" w:rsidRDefault="007166D3" w:rsidP="007166D3">
            <w:pPr>
              <w:pStyle w:val="14"/>
              <w:snapToGrid w:val="0"/>
              <w:ind w:left="0" w:right="-381"/>
              <w:rPr>
                <w:sz w:val="20"/>
              </w:rPr>
            </w:pPr>
            <w:r w:rsidRPr="002B43BB">
              <w:rPr>
                <w:sz w:val="20"/>
              </w:rPr>
              <w:t>1</w:t>
            </w:r>
          </w:p>
        </w:tc>
        <w:tc>
          <w:tcPr>
            <w:tcW w:w="1329" w:type="dxa"/>
            <w:tcBorders>
              <w:top w:val="single" w:sz="4" w:space="0" w:color="000000"/>
              <w:left w:val="single" w:sz="4" w:space="0" w:color="000000"/>
              <w:bottom w:val="single" w:sz="4" w:space="0" w:color="000000"/>
            </w:tcBorders>
          </w:tcPr>
          <w:p w:rsidR="007166D3" w:rsidRPr="002B43BB" w:rsidRDefault="007166D3" w:rsidP="007166D3">
            <w:pPr>
              <w:pStyle w:val="14"/>
              <w:snapToGrid w:val="0"/>
              <w:ind w:left="0" w:right="-381"/>
              <w:rPr>
                <w:sz w:val="20"/>
              </w:rPr>
            </w:pPr>
            <w:r w:rsidRPr="002B43BB">
              <w:rPr>
                <w:sz w:val="20"/>
              </w:rPr>
              <w:t>11%</w:t>
            </w:r>
          </w:p>
        </w:tc>
        <w:tc>
          <w:tcPr>
            <w:tcW w:w="1040" w:type="dxa"/>
            <w:tcBorders>
              <w:top w:val="single" w:sz="4" w:space="0" w:color="000000"/>
              <w:left w:val="single" w:sz="4" w:space="0" w:color="000000"/>
              <w:bottom w:val="single" w:sz="4" w:space="0" w:color="000000"/>
            </w:tcBorders>
          </w:tcPr>
          <w:p w:rsidR="007166D3" w:rsidRPr="002B43BB" w:rsidRDefault="007166D3" w:rsidP="007166D3">
            <w:pPr>
              <w:pStyle w:val="14"/>
              <w:snapToGrid w:val="0"/>
              <w:ind w:left="0" w:right="-381"/>
              <w:rPr>
                <w:sz w:val="20"/>
              </w:rPr>
            </w:pPr>
            <w:r w:rsidRPr="002B43BB">
              <w:rPr>
                <w:sz w:val="20"/>
              </w:rPr>
              <w:t>-</w:t>
            </w:r>
          </w:p>
        </w:tc>
        <w:tc>
          <w:tcPr>
            <w:tcW w:w="1300" w:type="dxa"/>
            <w:tcBorders>
              <w:top w:val="single" w:sz="4" w:space="0" w:color="000000"/>
              <w:left w:val="single" w:sz="4" w:space="0" w:color="000000"/>
              <w:bottom w:val="single" w:sz="4" w:space="0" w:color="000000"/>
            </w:tcBorders>
          </w:tcPr>
          <w:p w:rsidR="007166D3" w:rsidRPr="002B43BB" w:rsidRDefault="007166D3" w:rsidP="007166D3">
            <w:pPr>
              <w:pStyle w:val="14"/>
              <w:snapToGrid w:val="0"/>
              <w:ind w:left="0" w:right="-381"/>
              <w:rPr>
                <w:sz w:val="20"/>
              </w:rPr>
            </w:pPr>
          </w:p>
        </w:tc>
        <w:tc>
          <w:tcPr>
            <w:tcW w:w="1040" w:type="dxa"/>
            <w:tcBorders>
              <w:top w:val="single" w:sz="4" w:space="0" w:color="000000"/>
              <w:left w:val="single" w:sz="4" w:space="0" w:color="000000"/>
              <w:bottom w:val="single" w:sz="4" w:space="0" w:color="000000"/>
            </w:tcBorders>
          </w:tcPr>
          <w:p w:rsidR="007166D3" w:rsidRPr="002B43BB" w:rsidRDefault="00FE5BE0" w:rsidP="007166D3">
            <w:pPr>
              <w:pStyle w:val="14"/>
              <w:snapToGrid w:val="0"/>
              <w:ind w:left="0" w:right="-381"/>
              <w:rPr>
                <w:sz w:val="20"/>
              </w:rPr>
            </w:pPr>
            <w:r>
              <w:rPr>
                <w:sz w:val="20"/>
              </w:rPr>
              <w:t>1</w:t>
            </w:r>
          </w:p>
        </w:tc>
        <w:tc>
          <w:tcPr>
            <w:tcW w:w="1300" w:type="dxa"/>
            <w:tcBorders>
              <w:top w:val="single" w:sz="4" w:space="0" w:color="000000"/>
              <w:left w:val="single" w:sz="4" w:space="0" w:color="000000"/>
              <w:bottom w:val="single" w:sz="4" w:space="0" w:color="000000"/>
              <w:right w:val="single" w:sz="4" w:space="0" w:color="000000"/>
            </w:tcBorders>
          </w:tcPr>
          <w:p w:rsidR="007166D3" w:rsidRPr="002B43BB" w:rsidRDefault="00FE5BE0" w:rsidP="007166D3">
            <w:pPr>
              <w:pStyle w:val="14"/>
              <w:snapToGrid w:val="0"/>
              <w:ind w:left="0" w:right="-381"/>
              <w:rPr>
                <w:sz w:val="20"/>
              </w:rPr>
            </w:pPr>
            <w:r>
              <w:rPr>
                <w:sz w:val="20"/>
              </w:rPr>
              <w:t>8,3</w:t>
            </w:r>
          </w:p>
        </w:tc>
      </w:tr>
    </w:tbl>
    <w:p w:rsidR="00FE5BE0" w:rsidRPr="00504E11" w:rsidRDefault="00FE5BE0" w:rsidP="007166D3">
      <w:pPr>
        <w:pStyle w:val="a5"/>
        <w:jc w:val="both"/>
        <w:rPr>
          <w:rFonts w:eastAsia="Times New Roman"/>
          <w:sz w:val="24"/>
          <w:szCs w:val="24"/>
          <w:lang w:eastAsia="ru-RU"/>
        </w:rPr>
      </w:pPr>
    </w:p>
    <w:p w:rsidR="007166D3" w:rsidRPr="003D1DB5" w:rsidRDefault="007166D3" w:rsidP="007166D3">
      <w:pPr>
        <w:pStyle w:val="a5"/>
        <w:jc w:val="center"/>
        <w:rPr>
          <w:b/>
          <w:i/>
          <w:sz w:val="24"/>
        </w:rPr>
      </w:pPr>
      <w:r w:rsidRPr="003D1DB5">
        <w:rPr>
          <w:b/>
          <w:i/>
          <w:sz w:val="24"/>
        </w:rPr>
        <w:t>Анализ государственной (итоговой) аттестации в 9 и 11 классах</w:t>
      </w:r>
    </w:p>
    <w:p w:rsidR="007166D3" w:rsidRPr="003D1DB5" w:rsidRDefault="007166D3" w:rsidP="007166D3">
      <w:pPr>
        <w:jc w:val="both"/>
        <w:rPr>
          <w:b/>
          <w:sz w:val="24"/>
          <w:szCs w:val="24"/>
        </w:rPr>
      </w:pPr>
      <w:r w:rsidRPr="003D1DB5">
        <w:rPr>
          <w:b/>
          <w:sz w:val="24"/>
          <w:szCs w:val="24"/>
        </w:rPr>
        <w:t>Итоговое сочинение среди 11 классов</w:t>
      </w:r>
    </w:p>
    <w:p w:rsidR="007166D3" w:rsidRPr="003D1DB5" w:rsidRDefault="00FE5BE0" w:rsidP="007166D3">
      <w:pPr>
        <w:jc w:val="both"/>
        <w:rPr>
          <w:sz w:val="24"/>
          <w:szCs w:val="24"/>
        </w:rPr>
      </w:pPr>
      <w:r>
        <w:rPr>
          <w:sz w:val="24"/>
          <w:szCs w:val="24"/>
        </w:rPr>
        <w:t>6</w:t>
      </w:r>
      <w:r w:rsidR="007166D3" w:rsidRPr="003D1DB5">
        <w:rPr>
          <w:sz w:val="24"/>
          <w:szCs w:val="24"/>
        </w:rPr>
        <w:t xml:space="preserve"> декабря обучающиеся 11 класса писали допуск до ЕГЭ по русскому языку в 201</w:t>
      </w:r>
      <w:r w:rsidR="007166D3">
        <w:rPr>
          <w:sz w:val="24"/>
          <w:szCs w:val="24"/>
        </w:rPr>
        <w:t>7</w:t>
      </w:r>
      <w:r w:rsidR="007166D3" w:rsidRPr="003D1DB5">
        <w:rPr>
          <w:sz w:val="24"/>
          <w:szCs w:val="24"/>
        </w:rPr>
        <w:t xml:space="preserve"> году. Работу писали все </w:t>
      </w:r>
      <w:r>
        <w:rPr>
          <w:sz w:val="24"/>
          <w:szCs w:val="24"/>
        </w:rPr>
        <w:t>12</w:t>
      </w:r>
      <w:r w:rsidR="007166D3" w:rsidRPr="003D1DB5">
        <w:rPr>
          <w:sz w:val="24"/>
          <w:szCs w:val="24"/>
        </w:rPr>
        <w:t xml:space="preserve"> обучающихся. Зачет получили все обучающиеся, но следует обратить внимание на выявленные проблемы при написании сочинения</w:t>
      </w:r>
      <w:r>
        <w:rPr>
          <w:sz w:val="24"/>
          <w:szCs w:val="24"/>
        </w:rPr>
        <w:t xml:space="preserve"> (Ибадуллаев Р. Зачет по четырем критериям из пяти)</w:t>
      </w:r>
      <w:r w:rsidR="007166D3" w:rsidRPr="003D1DB5">
        <w:rPr>
          <w:sz w:val="24"/>
          <w:szCs w:val="24"/>
        </w:rPr>
        <w:t xml:space="preserve">. Рекомендуем учителю </w:t>
      </w:r>
      <w:r>
        <w:rPr>
          <w:sz w:val="24"/>
          <w:szCs w:val="24"/>
        </w:rPr>
        <w:t>Платоновой Т.П.</w:t>
      </w:r>
      <w:r w:rsidR="007166D3" w:rsidRPr="003D1DB5">
        <w:rPr>
          <w:sz w:val="24"/>
          <w:szCs w:val="24"/>
        </w:rPr>
        <w:t xml:space="preserve"> акцентировать внимание на выявленные проблемы, проводить дополнительную работу со слабоуспевающими, тщательнее готовить к ЕГЭ. </w:t>
      </w:r>
    </w:p>
    <w:p w:rsidR="007166D3" w:rsidRDefault="007166D3" w:rsidP="007166D3">
      <w:pPr>
        <w:jc w:val="both"/>
        <w:rPr>
          <w:sz w:val="24"/>
          <w:szCs w:val="24"/>
          <w:lang w:eastAsia="ar-SA"/>
        </w:rPr>
      </w:pPr>
      <w:r>
        <w:rPr>
          <w:color w:val="FF0000"/>
          <w:sz w:val="24"/>
          <w:szCs w:val="24"/>
        </w:rPr>
        <w:t xml:space="preserve"> </w:t>
      </w:r>
      <w:r>
        <w:rPr>
          <w:sz w:val="24"/>
          <w:szCs w:val="24"/>
          <w:lang w:eastAsia="ar-SA"/>
        </w:rPr>
        <w:t xml:space="preserve">    </w:t>
      </w:r>
      <w:r>
        <w:rPr>
          <w:b/>
          <w:sz w:val="24"/>
          <w:szCs w:val="24"/>
        </w:rPr>
        <w:t>Необходимо отметить, что итоговое сочинение является промежуточной аттестацией</w:t>
      </w:r>
      <w:r>
        <w:rPr>
          <w:sz w:val="24"/>
          <w:szCs w:val="24"/>
        </w:rPr>
        <w:t xml:space="preserve"> школьников и допуском к сдаче ЕГЭ. Баллы, полученные за сочинение, по решению вуза могут быть учтены при поступлении - их суммируют с результатами ЕГЭ.</w:t>
      </w:r>
      <w:r>
        <w:rPr>
          <w:sz w:val="24"/>
          <w:szCs w:val="24"/>
          <w:lang w:eastAsia="ar-SA"/>
        </w:rPr>
        <w:t xml:space="preserve"> </w:t>
      </w:r>
      <w:r>
        <w:rPr>
          <w:sz w:val="24"/>
          <w:szCs w:val="24"/>
        </w:rPr>
        <w:t>После проверки в школе сочинения направлены в единую базу данных. При поступлении в вузы, которые решат учитывать эту форму экзамена (что будет заранее объявлено в правилах приема), сочинение может принести абитуриенту до 10 дополнительных баллов к ЕГЭ. Выпускник может по своему желанию представить итоговое сочинение в качестве индивидуального достижения, тогда ВУЗ возьмет из базы его сочинение и самостоятельно оценит.</w:t>
      </w:r>
    </w:p>
    <w:p w:rsidR="007166D3" w:rsidRDefault="007166D3" w:rsidP="007166D3">
      <w:pPr>
        <w:pStyle w:val="a5"/>
        <w:rPr>
          <w:rFonts w:eastAsia="Times New Roman"/>
          <w:b/>
          <w:color w:val="FF0000"/>
          <w:sz w:val="24"/>
          <w:szCs w:val="24"/>
          <w:lang w:eastAsia="ru-RU"/>
        </w:rPr>
      </w:pPr>
    </w:p>
    <w:p w:rsidR="007166D3" w:rsidRPr="0082530C" w:rsidRDefault="007166D3" w:rsidP="007166D3">
      <w:pPr>
        <w:pStyle w:val="a5"/>
        <w:jc w:val="both"/>
        <w:rPr>
          <w:rFonts w:eastAsia="Times New Roman"/>
          <w:sz w:val="24"/>
          <w:szCs w:val="24"/>
          <w:lang w:eastAsia="ru-RU"/>
        </w:rPr>
      </w:pPr>
      <w:r w:rsidRPr="0082530C">
        <w:rPr>
          <w:rFonts w:eastAsia="Times New Roman"/>
          <w:bCs/>
          <w:sz w:val="24"/>
          <w:szCs w:val="24"/>
          <w:lang w:eastAsia="ru-RU"/>
        </w:rPr>
        <w:t xml:space="preserve">   </w:t>
      </w:r>
      <w:r w:rsidRPr="0082530C">
        <w:rPr>
          <w:rFonts w:eastAsia="Times New Roman"/>
          <w:b/>
          <w:sz w:val="24"/>
          <w:szCs w:val="24"/>
          <w:lang w:eastAsia="ru-RU"/>
        </w:rPr>
        <w:t>В рамках подготовки к итоговой аттестации учеников 9, 11 классов в МКОУ «Приморская СШ»</w:t>
      </w:r>
      <w:r w:rsidRPr="0082530C">
        <w:rPr>
          <w:rFonts w:eastAsia="Times New Roman"/>
          <w:sz w:val="24"/>
          <w:szCs w:val="24"/>
          <w:lang w:eastAsia="ru-RU"/>
        </w:rPr>
        <w:t xml:space="preserve"> </w:t>
      </w:r>
    </w:p>
    <w:p w:rsidR="007166D3" w:rsidRPr="0082530C" w:rsidRDefault="007166D3" w:rsidP="007166D3">
      <w:pPr>
        <w:pStyle w:val="a5"/>
        <w:jc w:val="both"/>
        <w:rPr>
          <w:sz w:val="24"/>
          <w:szCs w:val="24"/>
        </w:rPr>
      </w:pPr>
      <w:r w:rsidRPr="0082530C">
        <w:rPr>
          <w:sz w:val="24"/>
          <w:szCs w:val="24"/>
        </w:rPr>
        <w:t>В 201</w:t>
      </w:r>
      <w:r w:rsidR="00FE5BE0">
        <w:rPr>
          <w:sz w:val="24"/>
          <w:szCs w:val="24"/>
        </w:rPr>
        <w:t>7</w:t>
      </w:r>
      <w:r w:rsidRPr="0082530C">
        <w:rPr>
          <w:sz w:val="24"/>
          <w:szCs w:val="24"/>
        </w:rPr>
        <w:t>-201</w:t>
      </w:r>
      <w:r w:rsidR="00FE5BE0">
        <w:rPr>
          <w:sz w:val="24"/>
          <w:szCs w:val="24"/>
        </w:rPr>
        <w:t>8</w:t>
      </w:r>
      <w:r w:rsidRPr="0082530C">
        <w:rPr>
          <w:sz w:val="24"/>
          <w:szCs w:val="24"/>
        </w:rPr>
        <w:t xml:space="preserve"> учебном году к прохождению государственной (итоговой) аттестации в 9 и 11 классах допущены все 3</w:t>
      </w:r>
      <w:r w:rsidR="00FE5BE0">
        <w:rPr>
          <w:sz w:val="24"/>
          <w:szCs w:val="24"/>
        </w:rPr>
        <w:t>5</w:t>
      </w:r>
      <w:r w:rsidRPr="0082530C">
        <w:rPr>
          <w:sz w:val="24"/>
          <w:szCs w:val="24"/>
        </w:rPr>
        <w:t xml:space="preserve"> обучающихся. Экзамены проводились в форме ОГЭ (9 класс) и ЕГЭ (11 класс).</w:t>
      </w:r>
    </w:p>
    <w:p w:rsidR="007166D3" w:rsidRPr="0082530C" w:rsidRDefault="007166D3" w:rsidP="007166D3">
      <w:pPr>
        <w:pStyle w:val="a5"/>
        <w:jc w:val="both"/>
        <w:rPr>
          <w:sz w:val="24"/>
          <w:szCs w:val="24"/>
        </w:rPr>
      </w:pPr>
      <w:r w:rsidRPr="0082530C">
        <w:rPr>
          <w:sz w:val="24"/>
          <w:szCs w:val="24"/>
        </w:rPr>
        <w:t xml:space="preserve">В МКОУ «Приморская СШ» велась большая работа по подготовке педагогических работников, учащихся и их родителей к итоговой аттестации.  </w:t>
      </w:r>
    </w:p>
    <w:p w:rsidR="007166D3" w:rsidRPr="0082530C" w:rsidRDefault="007166D3" w:rsidP="007166D3">
      <w:pPr>
        <w:pStyle w:val="a5"/>
        <w:jc w:val="both"/>
        <w:rPr>
          <w:sz w:val="24"/>
          <w:szCs w:val="24"/>
        </w:rPr>
      </w:pPr>
      <w:r w:rsidRPr="0082530C">
        <w:rPr>
          <w:sz w:val="24"/>
          <w:szCs w:val="24"/>
        </w:rPr>
        <w:t>Для педагогических работников были проведены педагогические советы, совещание при заместителе директора по УВР. На педагогических советах педагогическими работниками были проработаны нормативные документы, регламентирующие проведение итоговой аттестации в 9 и 11 классах, разработана дорожная карта по подготовке 9 и 11 классов к ОГЭ И ЕГЭ, утверждены графики консультаций по предметам.</w:t>
      </w:r>
    </w:p>
    <w:p w:rsidR="007166D3" w:rsidRPr="0082530C" w:rsidRDefault="007166D3" w:rsidP="007166D3">
      <w:pPr>
        <w:pStyle w:val="a5"/>
        <w:jc w:val="both"/>
        <w:rPr>
          <w:sz w:val="24"/>
          <w:szCs w:val="24"/>
        </w:rPr>
      </w:pPr>
      <w:r w:rsidRPr="0082530C">
        <w:rPr>
          <w:sz w:val="24"/>
          <w:szCs w:val="24"/>
        </w:rPr>
        <w:t>Родительские собрания в 9 и 11 классах проводились совместно с учащимися. На собраниях родители были ознакомлены с нормативными документами по итоговой аттестации, порядком подачи апелляции о несогласии с выставленными баллами и порядком проведения экзамена, о количестве баллов, необходимых для успешной сдачи экзаменов по предметам, расписанием экзаменов. В феврале 201</w:t>
      </w:r>
      <w:r w:rsidR="00FE5BE0">
        <w:rPr>
          <w:sz w:val="24"/>
          <w:szCs w:val="24"/>
        </w:rPr>
        <w:t>8</w:t>
      </w:r>
      <w:r w:rsidRPr="0082530C">
        <w:rPr>
          <w:sz w:val="24"/>
          <w:szCs w:val="24"/>
        </w:rPr>
        <w:t xml:space="preserve"> года было проведено </w:t>
      </w:r>
      <w:r w:rsidR="00FE5BE0">
        <w:rPr>
          <w:sz w:val="24"/>
          <w:szCs w:val="24"/>
        </w:rPr>
        <w:t>единое</w:t>
      </w:r>
      <w:r w:rsidRPr="0082530C">
        <w:rPr>
          <w:sz w:val="24"/>
          <w:szCs w:val="24"/>
        </w:rPr>
        <w:t xml:space="preserve"> родительское собрание </w:t>
      </w:r>
      <w:r w:rsidR="00FE5BE0">
        <w:rPr>
          <w:sz w:val="24"/>
          <w:szCs w:val="24"/>
        </w:rPr>
        <w:t>для 9,11 классов</w:t>
      </w:r>
      <w:r w:rsidRPr="0082530C">
        <w:rPr>
          <w:sz w:val="24"/>
          <w:szCs w:val="24"/>
        </w:rPr>
        <w:t>.</w:t>
      </w:r>
    </w:p>
    <w:p w:rsidR="007166D3" w:rsidRPr="0082530C" w:rsidRDefault="007166D3" w:rsidP="007166D3">
      <w:pPr>
        <w:pStyle w:val="a5"/>
        <w:jc w:val="both"/>
        <w:rPr>
          <w:rFonts w:eastAsia="Times New Roman"/>
          <w:sz w:val="24"/>
          <w:szCs w:val="24"/>
          <w:lang w:eastAsia="ru-RU"/>
        </w:rPr>
      </w:pPr>
      <w:r w:rsidRPr="0082530C">
        <w:rPr>
          <w:rFonts w:eastAsia="Times New Roman"/>
          <w:iCs/>
          <w:color w:val="FF0000"/>
          <w:sz w:val="24"/>
          <w:szCs w:val="24"/>
          <w:lang w:eastAsia="ru-RU"/>
        </w:rPr>
        <w:t xml:space="preserve">  </w:t>
      </w:r>
      <w:r w:rsidRPr="0082530C">
        <w:rPr>
          <w:rFonts w:eastAsia="Times New Roman"/>
          <w:iCs/>
          <w:sz w:val="24"/>
          <w:szCs w:val="24"/>
          <w:lang w:eastAsia="ru-RU"/>
        </w:rPr>
        <w:t>Классные руководители 9 (</w:t>
      </w:r>
      <w:r w:rsidR="00FE5BE0">
        <w:rPr>
          <w:rFonts w:eastAsia="Times New Roman"/>
          <w:iCs/>
          <w:sz w:val="24"/>
          <w:szCs w:val="24"/>
          <w:lang w:eastAsia="ru-RU"/>
        </w:rPr>
        <w:t>Колесникова Е.Ю</w:t>
      </w:r>
      <w:r w:rsidRPr="0082530C">
        <w:rPr>
          <w:rFonts w:eastAsia="Times New Roman"/>
          <w:iCs/>
          <w:sz w:val="24"/>
          <w:szCs w:val="24"/>
          <w:lang w:eastAsia="ru-RU"/>
        </w:rPr>
        <w:t>.) и 11 (</w:t>
      </w:r>
      <w:r w:rsidR="00FE5BE0">
        <w:rPr>
          <w:rFonts w:eastAsia="Times New Roman"/>
          <w:iCs/>
          <w:sz w:val="24"/>
          <w:szCs w:val="24"/>
          <w:lang w:eastAsia="ru-RU"/>
        </w:rPr>
        <w:t>Челядинова Н.А</w:t>
      </w:r>
      <w:r w:rsidRPr="0082530C">
        <w:rPr>
          <w:rFonts w:eastAsia="Times New Roman"/>
          <w:iCs/>
          <w:sz w:val="24"/>
          <w:szCs w:val="24"/>
          <w:lang w:eastAsia="ru-RU"/>
        </w:rPr>
        <w:t>.) классов</w:t>
      </w:r>
      <w:r w:rsidRPr="0082530C">
        <w:rPr>
          <w:rFonts w:eastAsia="Times New Roman"/>
          <w:bCs/>
          <w:i/>
          <w:iCs/>
          <w:sz w:val="24"/>
          <w:szCs w:val="24"/>
          <w:lang w:eastAsia="ru-RU"/>
        </w:rPr>
        <w:t xml:space="preserve"> </w:t>
      </w:r>
      <w:r w:rsidRPr="0082530C">
        <w:rPr>
          <w:rFonts w:eastAsia="Times New Roman"/>
          <w:sz w:val="24"/>
          <w:szCs w:val="24"/>
          <w:lang w:eastAsia="ru-RU"/>
        </w:rPr>
        <w:t xml:space="preserve">подготовили документы для формирования базы данных выпускников, познакомили учащихся, родителей совместно с заместителем директора по УВР  с нормативными документами по итоговой аттестации в форме ОГЭ и ЕГЭ, осуществляли контроль за посещаемостью учащимися консультаций по подготовке к итоговой аттестации. </w:t>
      </w:r>
    </w:p>
    <w:p w:rsidR="007166D3" w:rsidRPr="0082530C" w:rsidRDefault="007166D3" w:rsidP="007166D3">
      <w:pPr>
        <w:pStyle w:val="a5"/>
        <w:jc w:val="both"/>
        <w:rPr>
          <w:rFonts w:eastAsia="Times New Roman"/>
          <w:sz w:val="24"/>
          <w:szCs w:val="24"/>
          <w:lang w:eastAsia="ru-RU"/>
        </w:rPr>
      </w:pPr>
      <w:r w:rsidRPr="0082530C">
        <w:rPr>
          <w:rFonts w:eastAsia="Times New Roman"/>
          <w:sz w:val="24"/>
          <w:szCs w:val="24"/>
          <w:lang w:eastAsia="ru-RU"/>
        </w:rPr>
        <w:lastRenderedPageBreak/>
        <w:t xml:space="preserve">  Учащиеся  и родители осведомлены о сайтах, рекомендованных Министерством образования для подготовки к ЕГЭ и ОГЭ. Учащиеся 9 и 11 классов выполняют  зачеты, контрольные и диагностические, а так же, тренировочные  работы.  С учащимися, безответственно относящимися к этому виду подготовки к итоговой аттестации, несвоевременно выполняющих работы, проводилась разъяснительная индивидуальная работа с приглашением родителей. Своевременно ставятся в известность о недостатках подготовки к итоговой аттестации учащихся </w:t>
      </w:r>
      <w:r w:rsidR="00FE5BE0">
        <w:rPr>
          <w:rFonts w:eastAsia="Times New Roman"/>
          <w:sz w:val="24"/>
          <w:szCs w:val="24"/>
          <w:lang w:eastAsia="ru-RU"/>
        </w:rPr>
        <w:t xml:space="preserve">их родители. В ноябре, декабре </w:t>
      </w:r>
      <w:r w:rsidRPr="0082530C">
        <w:rPr>
          <w:rFonts w:eastAsia="Times New Roman"/>
          <w:sz w:val="24"/>
          <w:szCs w:val="24"/>
          <w:lang w:eastAsia="ru-RU"/>
        </w:rPr>
        <w:t xml:space="preserve">и марте проходили мониторинговые работы по русскому языку и математике. По итогам диагностических работ  выявлены учащиеся, имеющие низкие баллы как следствие недостаточной подготовки учащихся по предметам и низкой мотивации учащихся.  С родителями учащихся и с учащимися проведена работа по разъяснению сложившейся ситуации, спланирована деятельность со стороны учреждения по исправлению ситуации, направленная на недопущение столь низких баллов за работы в период написания последующих работ. Особое внимание при подготовке к ОГЭ и ЕГЭ необходимо уделить этой категории учащихся (имеющих низкую мотивацию или часто пропускающих уроки и занятия школы по причине болезни), и спланировать подготовку к аттестационным процедурам особым образом, четко и строго отслеживать подготовку каждого учащегося к ОГЭ и ЕГЭ. </w:t>
      </w:r>
    </w:p>
    <w:p w:rsidR="007166D3" w:rsidRPr="0082530C" w:rsidRDefault="007166D3" w:rsidP="007166D3">
      <w:pPr>
        <w:pStyle w:val="a5"/>
        <w:jc w:val="both"/>
        <w:rPr>
          <w:sz w:val="24"/>
          <w:szCs w:val="24"/>
        </w:rPr>
      </w:pPr>
      <w:r w:rsidRPr="0082530C">
        <w:rPr>
          <w:sz w:val="24"/>
          <w:szCs w:val="24"/>
        </w:rPr>
        <w:t>Согласно плану подготовки 9 и 11 классов к ОГЭ -201</w:t>
      </w:r>
      <w:r w:rsidR="00FE5BE0">
        <w:rPr>
          <w:sz w:val="24"/>
          <w:szCs w:val="24"/>
        </w:rPr>
        <w:t>8</w:t>
      </w:r>
      <w:r w:rsidRPr="0082530C">
        <w:rPr>
          <w:sz w:val="24"/>
          <w:szCs w:val="24"/>
        </w:rPr>
        <w:t xml:space="preserve"> и ЕГЭ -201</w:t>
      </w:r>
      <w:r w:rsidR="00FE5BE0">
        <w:rPr>
          <w:sz w:val="24"/>
          <w:szCs w:val="24"/>
        </w:rPr>
        <w:t>8</w:t>
      </w:r>
      <w:r w:rsidRPr="0082530C">
        <w:rPr>
          <w:sz w:val="24"/>
          <w:szCs w:val="24"/>
        </w:rPr>
        <w:t xml:space="preserve"> и плану внутришкольного контроля, были проведены репетиционные контрольные работы внутри школы и одной муниципальной репетиционной работе в ППЭ</w:t>
      </w:r>
      <w:r w:rsidR="00E33FF2">
        <w:rPr>
          <w:sz w:val="24"/>
          <w:szCs w:val="24"/>
        </w:rPr>
        <w:t xml:space="preserve"> в 9 классе по математике в 11 классе по обществознанию</w:t>
      </w:r>
      <w:r w:rsidRPr="0082530C">
        <w:rPr>
          <w:sz w:val="24"/>
          <w:szCs w:val="24"/>
        </w:rPr>
        <w:t xml:space="preserve">. По результатам данных работ также были проведены родительские собрания, на которых родителей ознакомили с полученными баллами, учителя-предметники указали на имеющиеся пробелы в знаниях учащихся, напомнили о необходимости посещения групповых, а по мере необходимости, и индивидуальных консультаций по предметам. </w:t>
      </w:r>
    </w:p>
    <w:p w:rsidR="007166D3" w:rsidRDefault="007166D3" w:rsidP="007166D3">
      <w:pPr>
        <w:pStyle w:val="a5"/>
        <w:jc w:val="both"/>
        <w:rPr>
          <w:rFonts w:eastAsia="Times New Roman"/>
          <w:sz w:val="24"/>
          <w:szCs w:val="24"/>
          <w:lang w:eastAsia="ru-RU"/>
        </w:rPr>
      </w:pPr>
      <w:r w:rsidRPr="0082530C">
        <w:rPr>
          <w:rFonts w:eastAsia="Times New Roman"/>
          <w:sz w:val="24"/>
          <w:szCs w:val="24"/>
          <w:lang w:eastAsia="ru-RU"/>
        </w:rPr>
        <w:t xml:space="preserve">Учителя-предметники Колесникова Е.Ю., </w:t>
      </w:r>
      <w:r w:rsidR="00E33FF2">
        <w:rPr>
          <w:rFonts w:eastAsia="Times New Roman"/>
          <w:sz w:val="24"/>
          <w:szCs w:val="24"/>
          <w:lang w:eastAsia="ru-RU"/>
        </w:rPr>
        <w:t xml:space="preserve">Платонова Т.П., </w:t>
      </w:r>
      <w:r w:rsidR="007C188C">
        <w:rPr>
          <w:rFonts w:eastAsia="Times New Roman"/>
          <w:sz w:val="24"/>
          <w:szCs w:val="24"/>
          <w:lang w:eastAsia="ru-RU"/>
        </w:rPr>
        <w:t>П</w:t>
      </w:r>
      <w:r w:rsidR="00E33FF2">
        <w:rPr>
          <w:rFonts w:eastAsia="Times New Roman"/>
          <w:sz w:val="24"/>
          <w:szCs w:val="24"/>
          <w:lang w:eastAsia="ru-RU"/>
        </w:rPr>
        <w:t xml:space="preserve">анкова Н.И., </w:t>
      </w:r>
      <w:r w:rsidRPr="0082530C">
        <w:rPr>
          <w:rFonts w:eastAsia="Times New Roman"/>
          <w:sz w:val="24"/>
          <w:szCs w:val="24"/>
          <w:lang w:eastAsia="ru-RU"/>
        </w:rPr>
        <w:t>Челядинова Н.А.  и администрация по результатам диагностических работ выявили учащихся, которые показали низкие результаты. С этой категорией учащихся спланирована индивидуальная работа, выявлены причины низких результатов, разработана система упражнений по ликвидации пробелов в знаниях учащихся. Анализ результатов пробных тестов позволяет сделать вывод о том, что очевиден целый ряд проблем в освоении учащимися школьного курса русского языка, в подготовке к итоговой аттестации по русскому языку в формате ЕГЭ и ОГЭ.  По результатам работ проведен подробный анализ и спланирована деятельность с учащимися в урочное и внеурочное время, направленная на ликвидацию типичных и индивидуальных ошибок учащихся. В школе усилен контроль со стороны администрации за работой педагогов, осуществляющих подготовку к ЕГЭ и ОГЭ; организовано взаимопосещение уроков, внесены на второе полугодие корректировки в календарно – тематическое планирование занятий по выбору учащихся по подготовке к ОГЭ и ЕГЭ, особое внимание уделяется заданиям по темам, в которых допущено большое количество ошибок.</w:t>
      </w:r>
    </w:p>
    <w:p w:rsidR="00E33FF2" w:rsidRPr="0082530C" w:rsidRDefault="00E33FF2" w:rsidP="007166D3">
      <w:pPr>
        <w:pStyle w:val="a5"/>
        <w:jc w:val="both"/>
        <w:rPr>
          <w:rFonts w:eastAsia="Times New Roman"/>
          <w:sz w:val="24"/>
          <w:szCs w:val="24"/>
          <w:lang w:eastAsia="ru-RU"/>
        </w:rPr>
      </w:pPr>
      <w:r>
        <w:rPr>
          <w:rFonts w:eastAsia="Times New Roman"/>
          <w:sz w:val="24"/>
          <w:szCs w:val="24"/>
          <w:lang w:eastAsia="ru-RU"/>
        </w:rPr>
        <w:t>В 9 классе в апреле 2018 года проведено итоговое собеседование по русскому языку. Среди наших обучающихся с собеседованием справились все обучающиеся. В этом году результаты собеседования на результаты ОГЭ не влияло, на следующий год собеседование будет считаться допуском до ОГЭ по русскому языку.</w:t>
      </w:r>
    </w:p>
    <w:p w:rsidR="007166D3" w:rsidRPr="0082530C" w:rsidRDefault="007166D3" w:rsidP="007166D3">
      <w:pPr>
        <w:pStyle w:val="a5"/>
        <w:jc w:val="both"/>
        <w:rPr>
          <w:rFonts w:eastAsia="Times New Roman"/>
          <w:sz w:val="24"/>
          <w:szCs w:val="24"/>
          <w:lang w:eastAsia="ru-RU"/>
        </w:rPr>
      </w:pPr>
      <w:r w:rsidRPr="0082530C">
        <w:rPr>
          <w:rFonts w:eastAsia="Times New Roman"/>
          <w:sz w:val="24"/>
          <w:szCs w:val="24"/>
          <w:lang w:eastAsia="ru-RU"/>
        </w:rPr>
        <w:t xml:space="preserve">   18 февраля проведен единый информационный день «ГИА – сдаем без проблем», в этот день были проведены классные часы с обучающимися, беседы о правильной подготовке к экзаменам, о запрещенных материалах на ОГЭ, ЕГЭ. Было проведено единое родительское собрание для 9а,</w:t>
      </w:r>
      <w:r w:rsidR="00E33FF2" w:rsidRPr="0082530C">
        <w:rPr>
          <w:rFonts w:eastAsia="Times New Roman"/>
          <w:sz w:val="24"/>
          <w:szCs w:val="24"/>
          <w:lang w:eastAsia="ru-RU"/>
        </w:rPr>
        <w:t xml:space="preserve"> </w:t>
      </w:r>
      <w:r w:rsidRPr="0082530C">
        <w:rPr>
          <w:rFonts w:eastAsia="Times New Roman"/>
          <w:sz w:val="24"/>
          <w:szCs w:val="24"/>
          <w:lang w:eastAsia="ru-RU"/>
        </w:rPr>
        <w:t xml:space="preserve">11 классов, где была донесена информация о порядке и сроках проведения экзаменов. </w:t>
      </w:r>
    </w:p>
    <w:p w:rsidR="00E33FF2" w:rsidRDefault="00E33FF2" w:rsidP="007166D3">
      <w:pPr>
        <w:pStyle w:val="a5"/>
        <w:jc w:val="both"/>
        <w:rPr>
          <w:rFonts w:eastAsia="Times New Roman"/>
          <w:sz w:val="24"/>
          <w:szCs w:val="24"/>
          <w:lang w:eastAsia="ru-RU"/>
        </w:rPr>
      </w:pPr>
      <w:r>
        <w:rPr>
          <w:rFonts w:eastAsia="Times New Roman"/>
          <w:sz w:val="24"/>
          <w:szCs w:val="24"/>
          <w:lang w:eastAsia="ru-RU"/>
        </w:rPr>
        <w:t>По предметам по выбору для обучающихся 9, 11 классов были проведены пробные экзамены: обществознание, физика, биология и география.</w:t>
      </w:r>
    </w:p>
    <w:p w:rsidR="007166D3" w:rsidRPr="0082530C" w:rsidRDefault="007166D3" w:rsidP="007166D3">
      <w:pPr>
        <w:pStyle w:val="a5"/>
        <w:jc w:val="both"/>
        <w:rPr>
          <w:sz w:val="24"/>
          <w:szCs w:val="24"/>
        </w:rPr>
      </w:pPr>
      <w:r w:rsidRPr="0082530C">
        <w:rPr>
          <w:rFonts w:eastAsia="Times New Roman"/>
          <w:sz w:val="24"/>
          <w:szCs w:val="24"/>
          <w:lang w:eastAsia="ru-RU"/>
        </w:rPr>
        <w:t>Обучающиеся 9-х классов сдавали основные экзамены – русский язык и математика и по два экзамена по выбору. Обучающиеся 11 класса кроме основных экзаменов (русский язык и математика) сдавали по выбору обществознание, химию, биологию</w:t>
      </w:r>
      <w:r w:rsidR="00E33FF2">
        <w:rPr>
          <w:rFonts w:eastAsia="Times New Roman"/>
          <w:sz w:val="24"/>
          <w:szCs w:val="24"/>
          <w:lang w:eastAsia="ru-RU"/>
        </w:rPr>
        <w:t>, литературу</w:t>
      </w:r>
      <w:r w:rsidRPr="0082530C">
        <w:rPr>
          <w:rFonts w:eastAsia="Times New Roman"/>
          <w:sz w:val="24"/>
          <w:szCs w:val="24"/>
          <w:lang w:eastAsia="ru-RU"/>
        </w:rPr>
        <w:t xml:space="preserve"> и физику.</w:t>
      </w:r>
    </w:p>
    <w:p w:rsidR="007166D3" w:rsidRPr="0082530C" w:rsidRDefault="007166D3" w:rsidP="007166D3">
      <w:pPr>
        <w:pStyle w:val="a5"/>
        <w:jc w:val="both"/>
        <w:rPr>
          <w:sz w:val="24"/>
          <w:szCs w:val="24"/>
        </w:rPr>
      </w:pPr>
      <w:r w:rsidRPr="0082530C">
        <w:rPr>
          <w:sz w:val="24"/>
          <w:szCs w:val="24"/>
        </w:rPr>
        <w:t>Графики консультаций по предметам размещены на информационном стенде для выпускников. Там же расположена вся необходимая информация о порядке подаче апелляции, расписание экзаменов, информация о количестве баллов, необходимых для успешной сдачи экзаменов по предметам.</w:t>
      </w:r>
    </w:p>
    <w:p w:rsidR="007166D3" w:rsidRPr="0082530C" w:rsidRDefault="007166D3" w:rsidP="007166D3">
      <w:pPr>
        <w:pStyle w:val="a5"/>
        <w:jc w:val="both"/>
        <w:rPr>
          <w:color w:val="FF0000"/>
          <w:sz w:val="24"/>
          <w:szCs w:val="24"/>
        </w:rPr>
      </w:pPr>
    </w:p>
    <w:p w:rsidR="007166D3" w:rsidRPr="0082530C" w:rsidRDefault="007166D3" w:rsidP="007166D3">
      <w:pPr>
        <w:pStyle w:val="a5"/>
        <w:jc w:val="center"/>
        <w:rPr>
          <w:rFonts w:eastAsia="Times New Roman"/>
          <w:sz w:val="24"/>
          <w:szCs w:val="24"/>
          <w:lang w:eastAsia="ru-RU"/>
        </w:rPr>
      </w:pPr>
      <w:r w:rsidRPr="0082530C">
        <w:rPr>
          <w:rFonts w:eastAsia="Times New Roman"/>
          <w:b/>
          <w:bCs/>
          <w:sz w:val="24"/>
          <w:szCs w:val="24"/>
          <w:lang w:eastAsia="ru-RU"/>
        </w:rPr>
        <w:t>Результаты ОГЭ</w:t>
      </w:r>
      <w:r w:rsidR="00E43DFB">
        <w:rPr>
          <w:rFonts w:eastAsia="Times New Roman"/>
          <w:b/>
          <w:bCs/>
          <w:sz w:val="24"/>
          <w:szCs w:val="24"/>
          <w:lang w:eastAsia="ru-RU"/>
        </w:rPr>
        <w:t xml:space="preserve"> (средний балл)</w:t>
      </w:r>
    </w:p>
    <w:tbl>
      <w:tblPr>
        <w:tblW w:w="1036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275"/>
        <w:gridCol w:w="3275"/>
        <w:gridCol w:w="3813"/>
      </w:tblGrid>
      <w:tr w:rsidR="007166D3" w:rsidRPr="0082530C" w:rsidTr="00781FA2">
        <w:tc>
          <w:tcPr>
            <w:tcW w:w="3275" w:type="dxa"/>
            <w:tcBorders>
              <w:top w:val="single" w:sz="8" w:space="0" w:color="4F81BD"/>
              <w:left w:val="single" w:sz="8" w:space="0" w:color="4F81BD"/>
              <w:bottom w:val="single" w:sz="18" w:space="0" w:color="4F81BD"/>
              <w:right w:val="single" w:sz="8" w:space="0" w:color="4F81BD"/>
            </w:tcBorders>
            <w:shd w:val="clear" w:color="auto" w:fill="auto"/>
            <w:hideMark/>
          </w:tcPr>
          <w:p w:rsidR="007166D3" w:rsidRPr="00F12399" w:rsidRDefault="007166D3" w:rsidP="00781FA2">
            <w:pPr>
              <w:pStyle w:val="a5"/>
              <w:jc w:val="center"/>
              <w:rPr>
                <w:rFonts w:eastAsia="Times New Roman"/>
                <w:b/>
                <w:bCs/>
                <w:sz w:val="24"/>
                <w:szCs w:val="24"/>
                <w:lang w:eastAsia="ru-RU"/>
              </w:rPr>
            </w:pPr>
            <w:r w:rsidRPr="00F12399">
              <w:rPr>
                <w:rFonts w:eastAsia="Times New Roman"/>
                <w:b/>
                <w:bCs/>
                <w:sz w:val="24"/>
                <w:szCs w:val="24"/>
                <w:lang w:eastAsia="ru-RU"/>
              </w:rPr>
              <w:t>Учебный год</w:t>
            </w:r>
          </w:p>
        </w:tc>
        <w:tc>
          <w:tcPr>
            <w:tcW w:w="3275" w:type="dxa"/>
            <w:tcBorders>
              <w:top w:val="single" w:sz="8" w:space="0" w:color="4F81BD"/>
              <w:left w:val="single" w:sz="8" w:space="0" w:color="4F81BD"/>
              <w:bottom w:val="single" w:sz="18" w:space="0" w:color="4F81BD"/>
              <w:right w:val="single" w:sz="8" w:space="0" w:color="4F81BD"/>
            </w:tcBorders>
            <w:shd w:val="clear" w:color="auto" w:fill="auto"/>
            <w:hideMark/>
          </w:tcPr>
          <w:p w:rsidR="007166D3" w:rsidRPr="00F12399" w:rsidRDefault="007166D3" w:rsidP="00781FA2">
            <w:pPr>
              <w:pStyle w:val="a5"/>
              <w:jc w:val="center"/>
              <w:rPr>
                <w:rFonts w:eastAsia="Times New Roman"/>
                <w:b/>
                <w:bCs/>
                <w:sz w:val="24"/>
                <w:szCs w:val="24"/>
                <w:lang w:eastAsia="ru-RU"/>
              </w:rPr>
            </w:pPr>
            <w:r w:rsidRPr="00F12399">
              <w:rPr>
                <w:rFonts w:eastAsia="Times New Roman"/>
                <w:b/>
                <w:bCs/>
                <w:sz w:val="24"/>
                <w:szCs w:val="24"/>
                <w:lang w:eastAsia="ru-RU"/>
              </w:rPr>
              <w:t>Математика  (ср.балл)</w:t>
            </w:r>
          </w:p>
        </w:tc>
        <w:tc>
          <w:tcPr>
            <w:tcW w:w="3813" w:type="dxa"/>
            <w:tcBorders>
              <w:top w:val="single" w:sz="8" w:space="0" w:color="4F81BD"/>
              <w:left w:val="single" w:sz="8" w:space="0" w:color="4F81BD"/>
              <w:bottom w:val="single" w:sz="18" w:space="0" w:color="4F81BD"/>
              <w:right w:val="single" w:sz="8" w:space="0" w:color="4F81BD"/>
            </w:tcBorders>
            <w:shd w:val="clear" w:color="auto" w:fill="auto"/>
            <w:hideMark/>
          </w:tcPr>
          <w:p w:rsidR="007166D3" w:rsidRPr="00F12399" w:rsidRDefault="007166D3" w:rsidP="00781FA2">
            <w:pPr>
              <w:pStyle w:val="a5"/>
              <w:jc w:val="center"/>
              <w:rPr>
                <w:rFonts w:eastAsia="Times New Roman"/>
                <w:b/>
                <w:bCs/>
                <w:sz w:val="24"/>
                <w:szCs w:val="24"/>
                <w:lang w:eastAsia="ru-RU"/>
              </w:rPr>
            </w:pPr>
            <w:r w:rsidRPr="00F12399">
              <w:rPr>
                <w:rFonts w:eastAsia="Times New Roman"/>
                <w:b/>
                <w:bCs/>
                <w:sz w:val="24"/>
                <w:szCs w:val="24"/>
                <w:lang w:eastAsia="ru-RU"/>
              </w:rPr>
              <w:t>Русский язык (ср.балл)</w:t>
            </w:r>
          </w:p>
        </w:tc>
      </w:tr>
      <w:tr w:rsidR="007166D3" w:rsidRPr="0082530C" w:rsidTr="00781FA2">
        <w:tc>
          <w:tcPr>
            <w:tcW w:w="3275" w:type="dxa"/>
            <w:tcBorders>
              <w:top w:val="single" w:sz="8" w:space="0" w:color="4F81BD"/>
              <w:left w:val="single" w:sz="8" w:space="0" w:color="4F81BD"/>
              <w:bottom w:val="single" w:sz="8" w:space="0" w:color="4F81BD"/>
              <w:right w:val="single" w:sz="8" w:space="0" w:color="4F81BD"/>
            </w:tcBorders>
            <w:shd w:val="clear" w:color="auto" w:fill="D3DFEE"/>
            <w:hideMark/>
          </w:tcPr>
          <w:p w:rsidR="007166D3" w:rsidRPr="00F12399" w:rsidRDefault="007166D3" w:rsidP="00781FA2">
            <w:pPr>
              <w:pStyle w:val="a5"/>
              <w:jc w:val="center"/>
              <w:rPr>
                <w:rFonts w:eastAsia="Times New Roman"/>
                <w:b/>
                <w:bCs/>
                <w:sz w:val="24"/>
                <w:szCs w:val="24"/>
                <w:lang w:eastAsia="ru-RU"/>
              </w:rPr>
            </w:pPr>
            <w:r w:rsidRPr="00F12399">
              <w:rPr>
                <w:rFonts w:eastAsia="Times New Roman"/>
                <w:b/>
                <w:bCs/>
                <w:sz w:val="24"/>
                <w:szCs w:val="24"/>
                <w:lang w:eastAsia="ru-RU"/>
              </w:rPr>
              <w:lastRenderedPageBreak/>
              <w:t>2014-2015</w:t>
            </w:r>
          </w:p>
        </w:tc>
        <w:tc>
          <w:tcPr>
            <w:tcW w:w="3275" w:type="dxa"/>
            <w:tcBorders>
              <w:top w:val="single" w:sz="8" w:space="0" w:color="4F81BD"/>
              <w:left w:val="single" w:sz="8" w:space="0" w:color="4F81BD"/>
              <w:bottom w:val="single" w:sz="8" w:space="0" w:color="4F81BD"/>
              <w:right w:val="single" w:sz="8" w:space="0" w:color="4F81BD"/>
            </w:tcBorders>
            <w:shd w:val="clear" w:color="auto" w:fill="D3DFEE"/>
            <w:hideMark/>
          </w:tcPr>
          <w:p w:rsidR="007166D3" w:rsidRPr="00F12399" w:rsidRDefault="007166D3" w:rsidP="00781FA2">
            <w:pPr>
              <w:pStyle w:val="a5"/>
              <w:jc w:val="center"/>
              <w:rPr>
                <w:sz w:val="24"/>
                <w:szCs w:val="24"/>
              </w:rPr>
            </w:pPr>
            <w:r w:rsidRPr="00F12399">
              <w:rPr>
                <w:sz w:val="24"/>
                <w:szCs w:val="24"/>
              </w:rPr>
              <w:t>3,6</w:t>
            </w:r>
          </w:p>
        </w:tc>
        <w:tc>
          <w:tcPr>
            <w:tcW w:w="3813" w:type="dxa"/>
            <w:tcBorders>
              <w:top w:val="single" w:sz="8" w:space="0" w:color="4F81BD"/>
              <w:left w:val="single" w:sz="8" w:space="0" w:color="4F81BD"/>
              <w:bottom w:val="single" w:sz="8" w:space="0" w:color="4F81BD"/>
              <w:right w:val="single" w:sz="8" w:space="0" w:color="4F81BD"/>
            </w:tcBorders>
            <w:shd w:val="clear" w:color="auto" w:fill="D3DFEE"/>
            <w:hideMark/>
          </w:tcPr>
          <w:p w:rsidR="007166D3" w:rsidRPr="00F12399" w:rsidRDefault="007166D3" w:rsidP="00781FA2">
            <w:pPr>
              <w:pStyle w:val="a5"/>
              <w:jc w:val="center"/>
              <w:rPr>
                <w:sz w:val="24"/>
                <w:szCs w:val="24"/>
              </w:rPr>
            </w:pPr>
            <w:r w:rsidRPr="00F12399">
              <w:rPr>
                <w:sz w:val="24"/>
                <w:szCs w:val="24"/>
              </w:rPr>
              <w:t>3,6</w:t>
            </w:r>
          </w:p>
        </w:tc>
      </w:tr>
      <w:tr w:rsidR="007166D3" w:rsidRPr="0082530C" w:rsidTr="00781FA2">
        <w:tc>
          <w:tcPr>
            <w:tcW w:w="3275" w:type="dxa"/>
            <w:tcBorders>
              <w:top w:val="single" w:sz="8" w:space="0" w:color="4F81BD"/>
              <w:left w:val="single" w:sz="8" w:space="0" w:color="4F81BD"/>
              <w:bottom w:val="single" w:sz="8" w:space="0" w:color="4F81BD"/>
              <w:right w:val="single" w:sz="8" w:space="0" w:color="4F81BD"/>
            </w:tcBorders>
            <w:shd w:val="clear" w:color="auto" w:fill="auto"/>
            <w:hideMark/>
          </w:tcPr>
          <w:p w:rsidR="007166D3" w:rsidRPr="00F12399" w:rsidRDefault="007166D3" w:rsidP="00781FA2">
            <w:pPr>
              <w:pStyle w:val="a5"/>
              <w:jc w:val="center"/>
              <w:rPr>
                <w:rFonts w:eastAsia="Times New Roman"/>
                <w:b/>
                <w:bCs/>
                <w:sz w:val="24"/>
                <w:szCs w:val="24"/>
                <w:lang w:eastAsia="ru-RU"/>
              </w:rPr>
            </w:pPr>
            <w:r w:rsidRPr="00F12399">
              <w:rPr>
                <w:rFonts w:eastAsia="Times New Roman"/>
                <w:b/>
                <w:bCs/>
                <w:sz w:val="24"/>
                <w:szCs w:val="24"/>
                <w:lang w:eastAsia="ru-RU"/>
              </w:rPr>
              <w:t>2015-2016</w:t>
            </w:r>
          </w:p>
        </w:tc>
        <w:tc>
          <w:tcPr>
            <w:tcW w:w="3275" w:type="dxa"/>
            <w:tcBorders>
              <w:top w:val="single" w:sz="8" w:space="0" w:color="4F81BD"/>
              <w:left w:val="single" w:sz="8" w:space="0" w:color="4F81BD"/>
              <w:bottom w:val="single" w:sz="8" w:space="0" w:color="4F81BD"/>
              <w:right w:val="single" w:sz="8" w:space="0" w:color="4F81BD"/>
            </w:tcBorders>
            <w:shd w:val="clear" w:color="auto" w:fill="auto"/>
            <w:hideMark/>
          </w:tcPr>
          <w:p w:rsidR="007166D3" w:rsidRPr="00F12399" w:rsidRDefault="007166D3" w:rsidP="00781FA2">
            <w:pPr>
              <w:pStyle w:val="a5"/>
              <w:jc w:val="center"/>
              <w:rPr>
                <w:sz w:val="24"/>
                <w:szCs w:val="24"/>
              </w:rPr>
            </w:pPr>
            <w:r w:rsidRPr="00F12399">
              <w:rPr>
                <w:sz w:val="24"/>
                <w:szCs w:val="24"/>
              </w:rPr>
              <w:t>4</w:t>
            </w:r>
          </w:p>
        </w:tc>
        <w:tc>
          <w:tcPr>
            <w:tcW w:w="3813" w:type="dxa"/>
            <w:tcBorders>
              <w:top w:val="single" w:sz="8" w:space="0" w:color="4F81BD"/>
              <w:left w:val="single" w:sz="8" w:space="0" w:color="4F81BD"/>
              <w:bottom w:val="single" w:sz="8" w:space="0" w:color="4F81BD"/>
              <w:right w:val="single" w:sz="8" w:space="0" w:color="4F81BD"/>
            </w:tcBorders>
            <w:shd w:val="clear" w:color="auto" w:fill="auto"/>
            <w:hideMark/>
          </w:tcPr>
          <w:p w:rsidR="007166D3" w:rsidRPr="00F12399" w:rsidRDefault="007166D3" w:rsidP="00781FA2">
            <w:pPr>
              <w:pStyle w:val="a5"/>
              <w:jc w:val="center"/>
              <w:rPr>
                <w:sz w:val="24"/>
                <w:szCs w:val="24"/>
              </w:rPr>
            </w:pPr>
            <w:r w:rsidRPr="00F12399">
              <w:rPr>
                <w:sz w:val="24"/>
                <w:szCs w:val="24"/>
              </w:rPr>
              <w:t>4</w:t>
            </w:r>
          </w:p>
        </w:tc>
      </w:tr>
      <w:tr w:rsidR="007166D3" w:rsidRPr="0082530C" w:rsidTr="00781FA2">
        <w:tc>
          <w:tcPr>
            <w:tcW w:w="3275" w:type="dxa"/>
            <w:tcBorders>
              <w:top w:val="single" w:sz="8" w:space="0" w:color="4F81BD"/>
              <w:left w:val="single" w:sz="8" w:space="0" w:color="4F81BD"/>
              <w:bottom w:val="single" w:sz="8" w:space="0" w:color="4F81BD"/>
              <w:right w:val="single" w:sz="8" w:space="0" w:color="4F81BD"/>
            </w:tcBorders>
            <w:shd w:val="clear" w:color="auto" w:fill="D3DFEE"/>
          </w:tcPr>
          <w:p w:rsidR="007166D3" w:rsidRPr="00F12399" w:rsidRDefault="007166D3" w:rsidP="00781FA2">
            <w:pPr>
              <w:pStyle w:val="a5"/>
              <w:jc w:val="center"/>
              <w:rPr>
                <w:rFonts w:eastAsia="Times New Roman"/>
                <w:b/>
                <w:bCs/>
                <w:sz w:val="24"/>
                <w:szCs w:val="24"/>
                <w:lang w:eastAsia="ru-RU"/>
              </w:rPr>
            </w:pPr>
            <w:r w:rsidRPr="00F12399">
              <w:rPr>
                <w:rFonts w:eastAsia="Times New Roman"/>
                <w:b/>
                <w:bCs/>
                <w:sz w:val="24"/>
                <w:szCs w:val="24"/>
                <w:lang w:eastAsia="ru-RU"/>
              </w:rPr>
              <w:t xml:space="preserve">2016 – 2017 </w:t>
            </w:r>
          </w:p>
        </w:tc>
        <w:tc>
          <w:tcPr>
            <w:tcW w:w="3275" w:type="dxa"/>
            <w:tcBorders>
              <w:top w:val="single" w:sz="8" w:space="0" w:color="4F81BD"/>
              <w:left w:val="single" w:sz="8" w:space="0" w:color="4F81BD"/>
              <w:bottom w:val="single" w:sz="8" w:space="0" w:color="4F81BD"/>
              <w:right w:val="single" w:sz="8" w:space="0" w:color="4F81BD"/>
            </w:tcBorders>
            <w:shd w:val="clear" w:color="auto" w:fill="D3DFEE"/>
          </w:tcPr>
          <w:p w:rsidR="007166D3" w:rsidRPr="00F12399" w:rsidRDefault="007166D3" w:rsidP="00781FA2">
            <w:pPr>
              <w:pStyle w:val="a5"/>
              <w:jc w:val="center"/>
              <w:rPr>
                <w:sz w:val="24"/>
                <w:szCs w:val="24"/>
              </w:rPr>
            </w:pPr>
            <w:r w:rsidRPr="00F12399">
              <w:rPr>
                <w:sz w:val="24"/>
                <w:szCs w:val="24"/>
              </w:rPr>
              <w:t>4</w:t>
            </w:r>
          </w:p>
        </w:tc>
        <w:tc>
          <w:tcPr>
            <w:tcW w:w="3813" w:type="dxa"/>
            <w:tcBorders>
              <w:top w:val="single" w:sz="8" w:space="0" w:color="4F81BD"/>
              <w:left w:val="single" w:sz="8" w:space="0" w:color="4F81BD"/>
              <w:bottom w:val="single" w:sz="8" w:space="0" w:color="4F81BD"/>
              <w:right w:val="single" w:sz="8" w:space="0" w:color="4F81BD"/>
            </w:tcBorders>
            <w:shd w:val="clear" w:color="auto" w:fill="D3DFEE"/>
          </w:tcPr>
          <w:p w:rsidR="007166D3" w:rsidRPr="00F12399" w:rsidRDefault="007166D3" w:rsidP="00781FA2">
            <w:pPr>
              <w:pStyle w:val="a5"/>
              <w:jc w:val="center"/>
              <w:rPr>
                <w:sz w:val="24"/>
                <w:szCs w:val="24"/>
              </w:rPr>
            </w:pPr>
            <w:r w:rsidRPr="00F12399">
              <w:rPr>
                <w:sz w:val="24"/>
                <w:szCs w:val="24"/>
              </w:rPr>
              <w:t>4,2</w:t>
            </w:r>
          </w:p>
        </w:tc>
      </w:tr>
      <w:tr w:rsidR="00E33FF2" w:rsidRPr="0082530C" w:rsidTr="00781FA2">
        <w:tc>
          <w:tcPr>
            <w:tcW w:w="3275" w:type="dxa"/>
            <w:tcBorders>
              <w:top w:val="single" w:sz="8" w:space="0" w:color="4F81BD"/>
              <w:left w:val="single" w:sz="8" w:space="0" w:color="4F81BD"/>
              <w:bottom w:val="single" w:sz="8" w:space="0" w:color="4F81BD"/>
              <w:right w:val="single" w:sz="8" w:space="0" w:color="4F81BD"/>
            </w:tcBorders>
            <w:shd w:val="clear" w:color="auto" w:fill="D3DFEE"/>
          </w:tcPr>
          <w:p w:rsidR="00E33FF2" w:rsidRPr="00F12399" w:rsidRDefault="00E33FF2" w:rsidP="00781FA2">
            <w:pPr>
              <w:pStyle w:val="a5"/>
              <w:jc w:val="center"/>
              <w:rPr>
                <w:rFonts w:eastAsia="Times New Roman"/>
                <w:b/>
                <w:bCs/>
                <w:sz w:val="24"/>
                <w:szCs w:val="24"/>
                <w:lang w:eastAsia="ru-RU"/>
              </w:rPr>
            </w:pPr>
            <w:r w:rsidRPr="00F12399">
              <w:rPr>
                <w:rFonts w:eastAsia="Times New Roman"/>
                <w:b/>
                <w:bCs/>
                <w:sz w:val="24"/>
                <w:szCs w:val="24"/>
                <w:lang w:eastAsia="ru-RU"/>
              </w:rPr>
              <w:t>2017-2018</w:t>
            </w:r>
          </w:p>
        </w:tc>
        <w:tc>
          <w:tcPr>
            <w:tcW w:w="3275" w:type="dxa"/>
            <w:tcBorders>
              <w:top w:val="single" w:sz="8" w:space="0" w:color="4F81BD"/>
              <w:left w:val="single" w:sz="8" w:space="0" w:color="4F81BD"/>
              <w:bottom w:val="single" w:sz="8" w:space="0" w:color="4F81BD"/>
              <w:right w:val="single" w:sz="8" w:space="0" w:color="4F81BD"/>
            </w:tcBorders>
            <w:shd w:val="clear" w:color="auto" w:fill="D3DFEE"/>
          </w:tcPr>
          <w:p w:rsidR="00E33FF2" w:rsidRPr="00F12399" w:rsidRDefault="00F12399" w:rsidP="00781FA2">
            <w:pPr>
              <w:pStyle w:val="a5"/>
              <w:jc w:val="center"/>
              <w:rPr>
                <w:sz w:val="24"/>
                <w:szCs w:val="24"/>
              </w:rPr>
            </w:pPr>
            <w:r w:rsidRPr="00F12399">
              <w:rPr>
                <w:sz w:val="24"/>
                <w:szCs w:val="24"/>
              </w:rPr>
              <w:t>4,1</w:t>
            </w:r>
          </w:p>
        </w:tc>
        <w:tc>
          <w:tcPr>
            <w:tcW w:w="3813" w:type="dxa"/>
            <w:tcBorders>
              <w:top w:val="single" w:sz="8" w:space="0" w:color="4F81BD"/>
              <w:left w:val="single" w:sz="8" w:space="0" w:color="4F81BD"/>
              <w:bottom w:val="single" w:sz="8" w:space="0" w:color="4F81BD"/>
              <w:right w:val="single" w:sz="8" w:space="0" w:color="4F81BD"/>
            </w:tcBorders>
            <w:shd w:val="clear" w:color="auto" w:fill="D3DFEE"/>
          </w:tcPr>
          <w:p w:rsidR="00E33FF2" w:rsidRPr="00F12399" w:rsidRDefault="00F12399" w:rsidP="00781FA2">
            <w:pPr>
              <w:pStyle w:val="a5"/>
              <w:jc w:val="center"/>
              <w:rPr>
                <w:sz w:val="24"/>
                <w:szCs w:val="24"/>
              </w:rPr>
            </w:pPr>
            <w:r w:rsidRPr="00F12399">
              <w:rPr>
                <w:sz w:val="24"/>
                <w:szCs w:val="24"/>
              </w:rPr>
              <w:t>3,7</w:t>
            </w:r>
          </w:p>
        </w:tc>
      </w:tr>
    </w:tbl>
    <w:p w:rsidR="007166D3" w:rsidRPr="0082530C" w:rsidRDefault="007166D3" w:rsidP="007166D3">
      <w:pPr>
        <w:pStyle w:val="a5"/>
        <w:jc w:val="both"/>
        <w:rPr>
          <w:rFonts w:eastAsia="Times New Roman"/>
          <w:b/>
          <w:bCs/>
          <w:color w:val="FF0000"/>
          <w:sz w:val="24"/>
          <w:szCs w:val="24"/>
          <w:lang w:eastAsia="ru-RU"/>
        </w:rPr>
      </w:pPr>
    </w:p>
    <w:p w:rsidR="007166D3" w:rsidRPr="0082530C" w:rsidRDefault="00781FA2" w:rsidP="007166D3">
      <w:pPr>
        <w:pStyle w:val="a5"/>
        <w:jc w:val="both"/>
        <w:rPr>
          <w:sz w:val="24"/>
          <w:szCs w:val="24"/>
        </w:rPr>
      </w:pPr>
      <w:r>
        <w:rPr>
          <w:sz w:val="24"/>
          <w:szCs w:val="24"/>
        </w:rPr>
        <w:t>Из 26</w:t>
      </w:r>
      <w:r w:rsidR="007166D3" w:rsidRPr="0082530C">
        <w:rPr>
          <w:sz w:val="24"/>
          <w:szCs w:val="24"/>
        </w:rPr>
        <w:t xml:space="preserve"> выпускников </w:t>
      </w:r>
      <w:r>
        <w:rPr>
          <w:sz w:val="24"/>
          <w:szCs w:val="24"/>
        </w:rPr>
        <w:t>2</w:t>
      </w:r>
      <w:r w:rsidR="007166D3" w:rsidRPr="0082530C">
        <w:rPr>
          <w:sz w:val="24"/>
          <w:szCs w:val="24"/>
        </w:rPr>
        <w:t xml:space="preserve">3 допущенные до ОГЭ-9, (и </w:t>
      </w:r>
      <w:r>
        <w:rPr>
          <w:sz w:val="24"/>
          <w:szCs w:val="24"/>
        </w:rPr>
        <w:t>3</w:t>
      </w:r>
      <w:r w:rsidR="007166D3" w:rsidRPr="0082530C">
        <w:rPr>
          <w:sz w:val="24"/>
          <w:szCs w:val="24"/>
        </w:rPr>
        <w:t xml:space="preserve"> учени</w:t>
      </w:r>
      <w:r>
        <w:rPr>
          <w:sz w:val="24"/>
          <w:szCs w:val="24"/>
        </w:rPr>
        <w:t>ка</w:t>
      </w:r>
      <w:r w:rsidR="007166D3" w:rsidRPr="0082530C">
        <w:rPr>
          <w:sz w:val="24"/>
          <w:szCs w:val="24"/>
        </w:rPr>
        <w:t xml:space="preserve"> обучал</w:t>
      </w:r>
      <w:r>
        <w:rPr>
          <w:sz w:val="24"/>
          <w:szCs w:val="24"/>
        </w:rPr>
        <w:t>о</w:t>
      </w:r>
      <w:r w:rsidR="007166D3" w:rsidRPr="0082530C">
        <w:rPr>
          <w:sz w:val="24"/>
          <w:szCs w:val="24"/>
        </w:rPr>
        <w:t>сь по АООП</w:t>
      </w:r>
      <w:r>
        <w:rPr>
          <w:sz w:val="24"/>
          <w:szCs w:val="24"/>
        </w:rPr>
        <w:t xml:space="preserve"> для УО</w:t>
      </w:r>
      <w:r w:rsidR="007859AE">
        <w:rPr>
          <w:sz w:val="24"/>
          <w:szCs w:val="24"/>
        </w:rPr>
        <w:t xml:space="preserve"> получили свидетельства об обучении</w:t>
      </w:r>
      <w:r w:rsidR="007166D3" w:rsidRPr="0082530C">
        <w:rPr>
          <w:sz w:val="24"/>
          <w:szCs w:val="24"/>
        </w:rPr>
        <w:t>)</w:t>
      </w:r>
      <w:r w:rsidR="007859AE">
        <w:rPr>
          <w:sz w:val="24"/>
          <w:szCs w:val="24"/>
        </w:rPr>
        <w:t>.</w:t>
      </w:r>
      <w:r w:rsidR="007166D3" w:rsidRPr="0082530C">
        <w:rPr>
          <w:sz w:val="24"/>
          <w:szCs w:val="24"/>
        </w:rPr>
        <w:t xml:space="preserve"> </w:t>
      </w:r>
      <w:r w:rsidR="007859AE">
        <w:rPr>
          <w:sz w:val="24"/>
          <w:szCs w:val="24"/>
        </w:rPr>
        <w:t>О</w:t>
      </w:r>
      <w:r w:rsidR="007166D3" w:rsidRPr="0082530C">
        <w:rPr>
          <w:sz w:val="24"/>
          <w:szCs w:val="24"/>
        </w:rPr>
        <w:t xml:space="preserve">бучающиеся успешно прошли испытания, </w:t>
      </w:r>
      <w:r>
        <w:rPr>
          <w:sz w:val="24"/>
          <w:szCs w:val="24"/>
        </w:rPr>
        <w:t>2</w:t>
      </w:r>
      <w:r w:rsidR="007166D3" w:rsidRPr="0082530C">
        <w:rPr>
          <w:sz w:val="24"/>
          <w:szCs w:val="24"/>
        </w:rPr>
        <w:t xml:space="preserve"> человек</w:t>
      </w:r>
      <w:r>
        <w:rPr>
          <w:sz w:val="24"/>
          <w:szCs w:val="24"/>
        </w:rPr>
        <w:t>а</w:t>
      </w:r>
      <w:r w:rsidR="007166D3" w:rsidRPr="0082530C">
        <w:rPr>
          <w:sz w:val="24"/>
          <w:szCs w:val="24"/>
        </w:rPr>
        <w:t xml:space="preserve"> получили аттестат особого образца.</w:t>
      </w:r>
    </w:p>
    <w:p w:rsidR="00781FA2" w:rsidRDefault="007166D3" w:rsidP="007166D3">
      <w:pPr>
        <w:pStyle w:val="a5"/>
        <w:jc w:val="both"/>
        <w:rPr>
          <w:sz w:val="24"/>
          <w:szCs w:val="24"/>
        </w:rPr>
      </w:pPr>
      <w:r w:rsidRPr="0082530C">
        <w:rPr>
          <w:sz w:val="24"/>
          <w:szCs w:val="24"/>
        </w:rPr>
        <w:t xml:space="preserve">Несмотря на огромную работу педагогического коллектива, не все учащиеся преодолели минимальный порог (набрали меньше минимально установленного количества баллов). </w:t>
      </w:r>
    </w:p>
    <w:p w:rsidR="00781FA2" w:rsidRPr="007C188C" w:rsidRDefault="00781FA2" w:rsidP="007166D3">
      <w:pPr>
        <w:pStyle w:val="a5"/>
        <w:jc w:val="both"/>
        <w:rPr>
          <w:sz w:val="24"/>
          <w:szCs w:val="24"/>
        </w:rPr>
      </w:pPr>
      <w:r w:rsidRPr="007C188C">
        <w:rPr>
          <w:sz w:val="24"/>
          <w:szCs w:val="24"/>
        </w:rPr>
        <w:t>В</w:t>
      </w:r>
      <w:r w:rsidR="007166D3" w:rsidRPr="007C188C">
        <w:rPr>
          <w:sz w:val="24"/>
          <w:szCs w:val="24"/>
        </w:rPr>
        <w:t xml:space="preserve"> основные  </w:t>
      </w:r>
      <w:r w:rsidRPr="007C188C">
        <w:rPr>
          <w:sz w:val="24"/>
          <w:szCs w:val="24"/>
        </w:rPr>
        <w:t>сроки не сдал обществознание Ахетов Амир</w:t>
      </w:r>
      <w:r w:rsidR="007C188C">
        <w:rPr>
          <w:sz w:val="24"/>
          <w:szCs w:val="24"/>
        </w:rPr>
        <w:t xml:space="preserve">, он пересдал в резервные дни. </w:t>
      </w:r>
    </w:p>
    <w:p w:rsidR="007166D3" w:rsidRPr="0082530C" w:rsidRDefault="007166D3" w:rsidP="007166D3">
      <w:pPr>
        <w:pStyle w:val="a5"/>
        <w:jc w:val="both"/>
        <w:rPr>
          <w:sz w:val="24"/>
          <w:szCs w:val="24"/>
        </w:rPr>
      </w:pPr>
      <w:r w:rsidRPr="0082530C">
        <w:rPr>
          <w:sz w:val="24"/>
          <w:szCs w:val="24"/>
        </w:rPr>
        <w:t xml:space="preserve"> </w:t>
      </w:r>
    </w:p>
    <w:tbl>
      <w:tblPr>
        <w:tblStyle w:val="-411"/>
        <w:tblW w:w="10608" w:type="dxa"/>
        <w:tblLook w:val="04A0" w:firstRow="1" w:lastRow="0" w:firstColumn="1" w:lastColumn="0" w:noHBand="0" w:noVBand="1"/>
      </w:tblPr>
      <w:tblGrid>
        <w:gridCol w:w="684"/>
        <w:gridCol w:w="2425"/>
        <w:gridCol w:w="986"/>
        <w:gridCol w:w="927"/>
        <w:gridCol w:w="929"/>
        <w:gridCol w:w="931"/>
        <w:gridCol w:w="927"/>
        <w:gridCol w:w="927"/>
        <w:gridCol w:w="927"/>
        <w:gridCol w:w="945"/>
      </w:tblGrid>
      <w:tr w:rsidR="00781FA2" w:rsidRPr="00781FA2" w:rsidTr="00B01EE4">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84" w:type="dxa"/>
            <w:vMerge w:val="restart"/>
            <w:hideMark/>
          </w:tcPr>
          <w:p w:rsidR="00781FA2" w:rsidRPr="00781FA2" w:rsidRDefault="00781FA2" w:rsidP="00781FA2">
            <w:pPr>
              <w:jc w:val="center"/>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w:t>
            </w:r>
            <w:r w:rsidRPr="00781FA2">
              <w:rPr>
                <w:rFonts w:ascii="Times New Roman" w:eastAsia="Times New Roman" w:hAnsi="Times New Roman"/>
                <w:color w:val="111111"/>
                <w:sz w:val="20"/>
                <w:szCs w:val="20"/>
                <w:lang w:eastAsia="ru-RU"/>
              </w:rPr>
              <w:br/>
              <w:t>п/п</w:t>
            </w:r>
          </w:p>
        </w:tc>
        <w:tc>
          <w:tcPr>
            <w:tcW w:w="2425" w:type="dxa"/>
            <w:vMerge w:val="restart"/>
            <w:hideMark/>
          </w:tcPr>
          <w:p w:rsidR="00781FA2" w:rsidRPr="00781FA2" w:rsidRDefault="00781FA2" w:rsidP="00781F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Фамилия и имя учащегося</w:t>
            </w:r>
          </w:p>
        </w:tc>
        <w:tc>
          <w:tcPr>
            <w:tcW w:w="986" w:type="dxa"/>
            <w:hideMark/>
          </w:tcPr>
          <w:p w:rsidR="00781FA2" w:rsidRPr="00781FA2" w:rsidRDefault="00781FA2" w:rsidP="00781F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Рус.яз.</w:t>
            </w:r>
          </w:p>
        </w:tc>
        <w:tc>
          <w:tcPr>
            <w:tcW w:w="927" w:type="dxa"/>
            <w:hideMark/>
          </w:tcPr>
          <w:p w:rsidR="00781FA2" w:rsidRPr="00781FA2" w:rsidRDefault="00781FA2" w:rsidP="00781F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Алг.</w:t>
            </w:r>
          </w:p>
        </w:tc>
        <w:tc>
          <w:tcPr>
            <w:tcW w:w="929" w:type="dxa"/>
            <w:hideMark/>
          </w:tcPr>
          <w:p w:rsidR="00781FA2" w:rsidRPr="00781FA2" w:rsidRDefault="00781FA2" w:rsidP="00781F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Биол.</w:t>
            </w:r>
          </w:p>
        </w:tc>
        <w:tc>
          <w:tcPr>
            <w:tcW w:w="931" w:type="dxa"/>
            <w:hideMark/>
          </w:tcPr>
          <w:p w:rsidR="00781FA2" w:rsidRPr="00781FA2" w:rsidRDefault="00781FA2" w:rsidP="00781F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Геогр.</w:t>
            </w:r>
          </w:p>
        </w:tc>
        <w:tc>
          <w:tcPr>
            <w:tcW w:w="927" w:type="dxa"/>
            <w:hideMark/>
          </w:tcPr>
          <w:p w:rsidR="00781FA2" w:rsidRPr="00781FA2" w:rsidRDefault="00781FA2" w:rsidP="00781F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Физ.</w:t>
            </w:r>
          </w:p>
        </w:tc>
        <w:tc>
          <w:tcPr>
            <w:tcW w:w="927" w:type="dxa"/>
            <w:hideMark/>
          </w:tcPr>
          <w:p w:rsidR="00781FA2" w:rsidRPr="00781FA2" w:rsidRDefault="00781FA2" w:rsidP="00781F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Хим.</w:t>
            </w:r>
          </w:p>
        </w:tc>
        <w:tc>
          <w:tcPr>
            <w:tcW w:w="927" w:type="dxa"/>
            <w:hideMark/>
          </w:tcPr>
          <w:p w:rsidR="00781FA2" w:rsidRPr="00781FA2" w:rsidRDefault="00781FA2" w:rsidP="00781F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Общ.</w:t>
            </w:r>
          </w:p>
        </w:tc>
        <w:tc>
          <w:tcPr>
            <w:tcW w:w="945" w:type="dxa"/>
            <w:vMerge w:val="restart"/>
            <w:hideMark/>
          </w:tcPr>
          <w:p w:rsidR="00781FA2" w:rsidRPr="00781FA2" w:rsidRDefault="00781FA2" w:rsidP="00781F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Сред.</w:t>
            </w:r>
            <w:r w:rsidRPr="00781FA2">
              <w:rPr>
                <w:rFonts w:ascii="Times New Roman" w:eastAsia="Times New Roman" w:hAnsi="Times New Roman"/>
                <w:color w:val="111111"/>
                <w:sz w:val="20"/>
                <w:szCs w:val="20"/>
                <w:lang w:eastAsia="ru-RU"/>
              </w:rPr>
              <w:br/>
              <w:t>балл</w:t>
            </w:r>
          </w:p>
        </w:tc>
      </w:tr>
      <w:tr w:rsidR="00781FA2" w:rsidRPr="00781FA2" w:rsidTr="00B01EE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84" w:type="dxa"/>
            <w:vMerge/>
            <w:hideMark/>
          </w:tcPr>
          <w:p w:rsidR="00781FA2" w:rsidRPr="00781FA2" w:rsidRDefault="00781FA2" w:rsidP="00781FA2">
            <w:pPr>
              <w:rPr>
                <w:rFonts w:ascii="Times New Roman" w:eastAsia="Times New Roman" w:hAnsi="Times New Roman"/>
                <w:color w:val="111111"/>
                <w:sz w:val="20"/>
                <w:szCs w:val="20"/>
                <w:lang w:eastAsia="ru-RU"/>
              </w:rPr>
            </w:pPr>
          </w:p>
        </w:tc>
        <w:tc>
          <w:tcPr>
            <w:tcW w:w="2425" w:type="dxa"/>
            <w:vMerge/>
            <w:hideMark/>
          </w:tcPr>
          <w:p w:rsidR="00781FA2" w:rsidRPr="00781FA2" w:rsidRDefault="00781FA2" w:rsidP="00781F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111111"/>
                <w:sz w:val="20"/>
                <w:szCs w:val="20"/>
                <w:lang w:eastAsia="ru-RU"/>
              </w:rPr>
            </w:pPr>
          </w:p>
        </w:tc>
        <w:tc>
          <w:tcPr>
            <w:tcW w:w="986" w:type="dxa"/>
            <w:hideMark/>
          </w:tcPr>
          <w:p w:rsidR="00781FA2" w:rsidRPr="00781FA2" w:rsidRDefault="00781FA2" w:rsidP="00781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111111"/>
                <w:sz w:val="20"/>
                <w:szCs w:val="20"/>
                <w:lang w:eastAsia="ru-RU"/>
              </w:rPr>
            </w:pPr>
            <w:r w:rsidRPr="00781FA2">
              <w:rPr>
                <w:rFonts w:ascii="Times New Roman" w:eastAsia="Times New Roman" w:hAnsi="Times New Roman"/>
                <w:b/>
                <w:bCs/>
                <w:color w:val="111111"/>
                <w:sz w:val="20"/>
                <w:szCs w:val="20"/>
                <w:lang w:eastAsia="ru-RU"/>
              </w:rPr>
              <w:t> ОГЭ </w:t>
            </w:r>
          </w:p>
        </w:tc>
        <w:tc>
          <w:tcPr>
            <w:tcW w:w="927" w:type="dxa"/>
            <w:hideMark/>
          </w:tcPr>
          <w:p w:rsidR="00781FA2" w:rsidRPr="00781FA2" w:rsidRDefault="00781FA2" w:rsidP="00781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111111"/>
                <w:sz w:val="20"/>
                <w:szCs w:val="20"/>
                <w:lang w:eastAsia="ru-RU"/>
              </w:rPr>
            </w:pPr>
            <w:r w:rsidRPr="00781FA2">
              <w:rPr>
                <w:rFonts w:ascii="Times New Roman" w:eastAsia="Times New Roman" w:hAnsi="Times New Roman"/>
                <w:b/>
                <w:bCs/>
                <w:color w:val="111111"/>
                <w:sz w:val="20"/>
                <w:szCs w:val="20"/>
                <w:lang w:eastAsia="ru-RU"/>
              </w:rPr>
              <w:t> ОГЭ </w:t>
            </w:r>
          </w:p>
        </w:tc>
        <w:tc>
          <w:tcPr>
            <w:tcW w:w="929" w:type="dxa"/>
            <w:hideMark/>
          </w:tcPr>
          <w:p w:rsidR="00781FA2" w:rsidRPr="00781FA2" w:rsidRDefault="00781FA2" w:rsidP="00781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111111"/>
                <w:sz w:val="20"/>
                <w:szCs w:val="20"/>
                <w:lang w:eastAsia="ru-RU"/>
              </w:rPr>
            </w:pPr>
            <w:r w:rsidRPr="00781FA2">
              <w:rPr>
                <w:rFonts w:ascii="Times New Roman" w:eastAsia="Times New Roman" w:hAnsi="Times New Roman"/>
                <w:b/>
                <w:bCs/>
                <w:color w:val="111111"/>
                <w:sz w:val="20"/>
                <w:szCs w:val="20"/>
                <w:lang w:eastAsia="ru-RU"/>
              </w:rPr>
              <w:t> ОГЭ </w:t>
            </w:r>
          </w:p>
        </w:tc>
        <w:tc>
          <w:tcPr>
            <w:tcW w:w="931" w:type="dxa"/>
            <w:hideMark/>
          </w:tcPr>
          <w:p w:rsidR="00781FA2" w:rsidRPr="00781FA2" w:rsidRDefault="00781FA2" w:rsidP="00781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111111"/>
                <w:sz w:val="20"/>
                <w:szCs w:val="20"/>
                <w:lang w:eastAsia="ru-RU"/>
              </w:rPr>
            </w:pPr>
            <w:r w:rsidRPr="00781FA2">
              <w:rPr>
                <w:rFonts w:ascii="Times New Roman" w:eastAsia="Times New Roman" w:hAnsi="Times New Roman"/>
                <w:b/>
                <w:bCs/>
                <w:color w:val="111111"/>
                <w:sz w:val="20"/>
                <w:szCs w:val="20"/>
                <w:lang w:eastAsia="ru-RU"/>
              </w:rPr>
              <w:t> ОГЭ </w:t>
            </w:r>
          </w:p>
        </w:tc>
        <w:tc>
          <w:tcPr>
            <w:tcW w:w="927" w:type="dxa"/>
            <w:hideMark/>
          </w:tcPr>
          <w:p w:rsidR="00781FA2" w:rsidRPr="00781FA2" w:rsidRDefault="00781FA2" w:rsidP="00781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111111"/>
                <w:sz w:val="20"/>
                <w:szCs w:val="20"/>
                <w:lang w:eastAsia="ru-RU"/>
              </w:rPr>
            </w:pPr>
            <w:r w:rsidRPr="00781FA2">
              <w:rPr>
                <w:rFonts w:ascii="Times New Roman" w:eastAsia="Times New Roman" w:hAnsi="Times New Roman"/>
                <w:b/>
                <w:bCs/>
                <w:color w:val="111111"/>
                <w:sz w:val="20"/>
                <w:szCs w:val="20"/>
                <w:lang w:eastAsia="ru-RU"/>
              </w:rPr>
              <w:t> ОГЭ </w:t>
            </w:r>
          </w:p>
        </w:tc>
        <w:tc>
          <w:tcPr>
            <w:tcW w:w="927" w:type="dxa"/>
            <w:hideMark/>
          </w:tcPr>
          <w:p w:rsidR="00781FA2" w:rsidRPr="00781FA2" w:rsidRDefault="00781FA2" w:rsidP="00781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111111"/>
                <w:sz w:val="20"/>
                <w:szCs w:val="20"/>
                <w:lang w:eastAsia="ru-RU"/>
              </w:rPr>
            </w:pPr>
            <w:r w:rsidRPr="00781FA2">
              <w:rPr>
                <w:rFonts w:ascii="Times New Roman" w:eastAsia="Times New Roman" w:hAnsi="Times New Roman"/>
                <w:b/>
                <w:bCs/>
                <w:color w:val="111111"/>
                <w:sz w:val="20"/>
                <w:szCs w:val="20"/>
                <w:lang w:eastAsia="ru-RU"/>
              </w:rPr>
              <w:t> ОГЭ </w:t>
            </w:r>
          </w:p>
        </w:tc>
        <w:tc>
          <w:tcPr>
            <w:tcW w:w="927" w:type="dxa"/>
            <w:hideMark/>
          </w:tcPr>
          <w:p w:rsidR="00781FA2" w:rsidRPr="00781FA2" w:rsidRDefault="00781FA2" w:rsidP="00781F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111111"/>
                <w:sz w:val="20"/>
                <w:szCs w:val="20"/>
                <w:lang w:eastAsia="ru-RU"/>
              </w:rPr>
            </w:pPr>
            <w:r w:rsidRPr="00781FA2">
              <w:rPr>
                <w:rFonts w:ascii="Times New Roman" w:eastAsia="Times New Roman" w:hAnsi="Times New Roman"/>
                <w:b/>
                <w:bCs/>
                <w:color w:val="111111"/>
                <w:sz w:val="20"/>
                <w:szCs w:val="20"/>
                <w:lang w:eastAsia="ru-RU"/>
              </w:rPr>
              <w:t> ОГЭ </w:t>
            </w:r>
          </w:p>
        </w:tc>
        <w:tc>
          <w:tcPr>
            <w:tcW w:w="945" w:type="dxa"/>
            <w:vMerge/>
            <w:hideMark/>
          </w:tcPr>
          <w:p w:rsidR="00781FA2" w:rsidRPr="00781FA2" w:rsidRDefault="00781FA2" w:rsidP="00781F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111111"/>
                <w:sz w:val="20"/>
                <w:szCs w:val="20"/>
                <w:lang w:eastAsia="ru-RU"/>
              </w:rPr>
            </w:pPr>
          </w:p>
        </w:tc>
      </w:tr>
      <w:tr w:rsidR="00781FA2" w:rsidRPr="00781FA2" w:rsidTr="00B01EE4">
        <w:trPr>
          <w:trHeight w:val="277"/>
        </w:trPr>
        <w:tc>
          <w:tcPr>
            <w:cnfStyle w:val="001000000000" w:firstRow="0" w:lastRow="0" w:firstColumn="1" w:lastColumn="0" w:oddVBand="0" w:evenVBand="0" w:oddHBand="0" w:evenHBand="0" w:firstRowFirstColumn="0" w:firstRowLastColumn="0" w:lastRowFirstColumn="0" w:lastRowLastColumn="0"/>
            <w:tcW w:w="684" w:type="dxa"/>
            <w:hideMark/>
          </w:tcPr>
          <w:p w:rsidR="00781FA2" w:rsidRPr="00781FA2" w:rsidRDefault="00781FA2" w:rsidP="00781FA2">
            <w:pPr>
              <w:ind w:firstLineChars="100" w:firstLine="201"/>
              <w:jc w:val="right"/>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1</w:t>
            </w:r>
          </w:p>
        </w:tc>
        <w:tc>
          <w:tcPr>
            <w:tcW w:w="2425" w:type="dxa"/>
            <w:hideMark/>
          </w:tcPr>
          <w:p w:rsidR="00781FA2" w:rsidRPr="00781FA2" w:rsidRDefault="00781FA2" w:rsidP="00781F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Фазлиева Вилдан</w:t>
            </w:r>
          </w:p>
        </w:tc>
        <w:tc>
          <w:tcPr>
            <w:tcW w:w="986"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5</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5</w:t>
            </w:r>
          </w:p>
        </w:tc>
        <w:tc>
          <w:tcPr>
            <w:tcW w:w="929"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31"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5</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5</w:t>
            </w:r>
          </w:p>
        </w:tc>
        <w:tc>
          <w:tcPr>
            <w:tcW w:w="945"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5,00</w:t>
            </w:r>
          </w:p>
        </w:tc>
      </w:tr>
      <w:tr w:rsidR="00781FA2" w:rsidRPr="00781FA2" w:rsidTr="00B01EE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84" w:type="dxa"/>
            <w:hideMark/>
          </w:tcPr>
          <w:p w:rsidR="00781FA2" w:rsidRPr="00781FA2" w:rsidRDefault="00781FA2" w:rsidP="00781FA2">
            <w:pPr>
              <w:ind w:firstLineChars="100" w:firstLine="201"/>
              <w:jc w:val="right"/>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2</w:t>
            </w:r>
          </w:p>
        </w:tc>
        <w:tc>
          <w:tcPr>
            <w:tcW w:w="2425" w:type="dxa"/>
            <w:hideMark/>
          </w:tcPr>
          <w:p w:rsidR="00781FA2" w:rsidRPr="00781FA2" w:rsidRDefault="00781FA2" w:rsidP="00781F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Дацаева Тамила</w:t>
            </w:r>
          </w:p>
        </w:tc>
        <w:tc>
          <w:tcPr>
            <w:tcW w:w="986"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5</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5</w:t>
            </w:r>
          </w:p>
        </w:tc>
        <w:tc>
          <w:tcPr>
            <w:tcW w:w="929"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31"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45"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4,50</w:t>
            </w:r>
          </w:p>
        </w:tc>
      </w:tr>
      <w:tr w:rsidR="00781FA2" w:rsidRPr="00781FA2" w:rsidTr="00B01EE4">
        <w:trPr>
          <w:trHeight w:val="277"/>
        </w:trPr>
        <w:tc>
          <w:tcPr>
            <w:cnfStyle w:val="001000000000" w:firstRow="0" w:lastRow="0" w:firstColumn="1" w:lastColumn="0" w:oddVBand="0" w:evenVBand="0" w:oddHBand="0" w:evenHBand="0" w:firstRowFirstColumn="0" w:firstRowLastColumn="0" w:lastRowFirstColumn="0" w:lastRowLastColumn="0"/>
            <w:tcW w:w="684" w:type="dxa"/>
            <w:hideMark/>
          </w:tcPr>
          <w:p w:rsidR="00781FA2" w:rsidRPr="00781FA2" w:rsidRDefault="00781FA2" w:rsidP="00781FA2">
            <w:pPr>
              <w:ind w:firstLineChars="100" w:firstLine="201"/>
              <w:jc w:val="right"/>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3</w:t>
            </w:r>
          </w:p>
        </w:tc>
        <w:tc>
          <w:tcPr>
            <w:tcW w:w="2425" w:type="dxa"/>
            <w:hideMark/>
          </w:tcPr>
          <w:p w:rsidR="00781FA2" w:rsidRPr="00781FA2" w:rsidRDefault="00781FA2" w:rsidP="00781F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Чурбакова Екатерина</w:t>
            </w:r>
          </w:p>
        </w:tc>
        <w:tc>
          <w:tcPr>
            <w:tcW w:w="986"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5</w:t>
            </w:r>
          </w:p>
        </w:tc>
        <w:tc>
          <w:tcPr>
            <w:tcW w:w="929"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31"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5</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45"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4,50</w:t>
            </w:r>
          </w:p>
        </w:tc>
      </w:tr>
      <w:tr w:rsidR="00781FA2" w:rsidRPr="00781FA2" w:rsidTr="00B01EE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84" w:type="dxa"/>
            <w:hideMark/>
          </w:tcPr>
          <w:p w:rsidR="00781FA2" w:rsidRPr="00781FA2" w:rsidRDefault="00781FA2" w:rsidP="00781FA2">
            <w:pPr>
              <w:ind w:firstLineChars="100" w:firstLine="201"/>
              <w:jc w:val="right"/>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4</w:t>
            </w:r>
          </w:p>
        </w:tc>
        <w:tc>
          <w:tcPr>
            <w:tcW w:w="2425" w:type="dxa"/>
            <w:hideMark/>
          </w:tcPr>
          <w:p w:rsidR="00781FA2" w:rsidRPr="00781FA2" w:rsidRDefault="00781FA2" w:rsidP="00781F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Ерофеев Евгений</w:t>
            </w:r>
          </w:p>
        </w:tc>
        <w:tc>
          <w:tcPr>
            <w:tcW w:w="986"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9"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31"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5</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45"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4,25</w:t>
            </w:r>
          </w:p>
        </w:tc>
      </w:tr>
      <w:tr w:rsidR="00781FA2" w:rsidRPr="00781FA2" w:rsidTr="00B01EE4">
        <w:trPr>
          <w:trHeight w:val="277"/>
        </w:trPr>
        <w:tc>
          <w:tcPr>
            <w:cnfStyle w:val="001000000000" w:firstRow="0" w:lastRow="0" w:firstColumn="1" w:lastColumn="0" w:oddVBand="0" w:evenVBand="0" w:oddHBand="0" w:evenHBand="0" w:firstRowFirstColumn="0" w:firstRowLastColumn="0" w:lastRowFirstColumn="0" w:lastRowLastColumn="0"/>
            <w:tcW w:w="684" w:type="dxa"/>
            <w:hideMark/>
          </w:tcPr>
          <w:p w:rsidR="00781FA2" w:rsidRPr="00781FA2" w:rsidRDefault="00781FA2" w:rsidP="00781FA2">
            <w:pPr>
              <w:ind w:firstLineChars="100" w:firstLine="201"/>
              <w:jc w:val="right"/>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5</w:t>
            </w:r>
          </w:p>
        </w:tc>
        <w:tc>
          <w:tcPr>
            <w:tcW w:w="2425" w:type="dxa"/>
            <w:hideMark/>
          </w:tcPr>
          <w:p w:rsidR="00781FA2" w:rsidRPr="00781FA2" w:rsidRDefault="00781FA2" w:rsidP="00781F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Ким Валерия1</w:t>
            </w:r>
          </w:p>
        </w:tc>
        <w:tc>
          <w:tcPr>
            <w:tcW w:w="986"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9"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31"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5</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45"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4,25</w:t>
            </w:r>
          </w:p>
        </w:tc>
      </w:tr>
      <w:tr w:rsidR="00781FA2" w:rsidRPr="00781FA2" w:rsidTr="00B01EE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84" w:type="dxa"/>
            <w:hideMark/>
          </w:tcPr>
          <w:p w:rsidR="00781FA2" w:rsidRPr="00781FA2" w:rsidRDefault="00781FA2" w:rsidP="00781FA2">
            <w:pPr>
              <w:ind w:firstLineChars="100" w:firstLine="201"/>
              <w:jc w:val="right"/>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6</w:t>
            </w:r>
          </w:p>
        </w:tc>
        <w:tc>
          <w:tcPr>
            <w:tcW w:w="2425" w:type="dxa"/>
            <w:hideMark/>
          </w:tcPr>
          <w:p w:rsidR="00781FA2" w:rsidRPr="00781FA2" w:rsidRDefault="00781FA2" w:rsidP="00781F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Фадеева Ирина</w:t>
            </w:r>
          </w:p>
        </w:tc>
        <w:tc>
          <w:tcPr>
            <w:tcW w:w="986"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9"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31"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5</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45"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4,25</w:t>
            </w:r>
          </w:p>
        </w:tc>
      </w:tr>
      <w:tr w:rsidR="00781FA2" w:rsidRPr="00781FA2" w:rsidTr="00B01EE4">
        <w:trPr>
          <w:trHeight w:val="277"/>
        </w:trPr>
        <w:tc>
          <w:tcPr>
            <w:cnfStyle w:val="001000000000" w:firstRow="0" w:lastRow="0" w:firstColumn="1" w:lastColumn="0" w:oddVBand="0" w:evenVBand="0" w:oddHBand="0" w:evenHBand="0" w:firstRowFirstColumn="0" w:firstRowLastColumn="0" w:lastRowFirstColumn="0" w:lastRowLastColumn="0"/>
            <w:tcW w:w="684" w:type="dxa"/>
            <w:hideMark/>
          </w:tcPr>
          <w:p w:rsidR="00781FA2" w:rsidRPr="00781FA2" w:rsidRDefault="00781FA2" w:rsidP="00781FA2">
            <w:pPr>
              <w:ind w:firstLineChars="100" w:firstLine="201"/>
              <w:jc w:val="right"/>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7</w:t>
            </w:r>
          </w:p>
        </w:tc>
        <w:tc>
          <w:tcPr>
            <w:tcW w:w="2425" w:type="dxa"/>
            <w:hideMark/>
          </w:tcPr>
          <w:p w:rsidR="00781FA2" w:rsidRPr="00781FA2" w:rsidRDefault="00781FA2" w:rsidP="00781F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Абдуллаева Фарида</w:t>
            </w:r>
          </w:p>
        </w:tc>
        <w:tc>
          <w:tcPr>
            <w:tcW w:w="986"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9"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31"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5</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45"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4,00</w:t>
            </w:r>
          </w:p>
        </w:tc>
      </w:tr>
      <w:tr w:rsidR="00781FA2" w:rsidRPr="00781FA2" w:rsidTr="00B01EE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84" w:type="dxa"/>
            <w:hideMark/>
          </w:tcPr>
          <w:p w:rsidR="00781FA2" w:rsidRPr="00781FA2" w:rsidRDefault="00781FA2" w:rsidP="00781FA2">
            <w:pPr>
              <w:ind w:firstLineChars="100" w:firstLine="201"/>
              <w:jc w:val="right"/>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8</w:t>
            </w:r>
          </w:p>
        </w:tc>
        <w:tc>
          <w:tcPr>
            <w:tcW w:w="2425" w:type="dxa"/>
            <w:hideMark/>
          </w:tcPr>
          <w:p w:rsidR="00781FA2" w:rsidRPr="00781FA2" w:rsidRDefault="00781FA2" w:rsidP="00781F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Грибенников Роман</w:t>
            </w:r>
          </w:p>
        </w:tc>
        <w:tc>
          <w:tcPr>
            <w:tcW w:w="986"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9"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31"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45"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4,00</w:t>
            </w:r>
          </w:p>
        </w:tc>
      </w:tr>
      <w:tr w:rsidR="00781FA2" w:rsidRPr="00781FA2" w:rsidTr="00B01EE4">
        <w:trPr>
          <w:trHeight w:val="277"/>
        </w:trPr>
        <w:tc>
          <w:tcPr>
            <w:cnfStyle w:val="001000000000" w:firstRow="0" w:lastRow="0" w:firstColumn="1" w:lastColumn="0" w:oddVBand="0" w:evenVBand="0" w:oddHBand="0" w:evenHBand="0" w:firstRowFirstColumn="0" w:firstRowLastColumn="0" w:lastRowFirstColumn="0" w:lastRowLastColumn="0"/>
            <w:tcW w:w="684" w:type="dxa"/>
            <w:hideMark/>
          </w:tcPr>
          <w:p w:rsidR="00781FA2" w:rsidRPr="00781FA2" w:rsidRDefault="00781FA2" w:rsidP="00781FA2">
            <w:pPr>
              <w:ind w:firstLineChars="100" w:firstLine="201"/>
              <w:jc w:val="right"/>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9</w:t>
            </w:r>
          </w:p>
        </w:tc>
        <w:tc>
          <w:tcPr>
            <w:tcW w:w="2425" w:type="dxa"/>
            <w:hideMark/>
          </w:tcPr>
          <w:p w:rsidR="00781FA2" w:rsidRPr="00781FA2" w:rsidRDefault="00781FA2" w:rsidP="00781F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Степанова Юлия</w:t>
            </w:r>
          </w:p>
        </w:tc>
        <w:tc>
          <w:tcPr>
            <w:tcW w:w="986"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9"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31"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45"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4,00</w:t>
            </w:r>
          </w:p>
        </w:tc>
      </w:tr>
      <w:tr w:rsidR="00781FA2" w:rsidRPr="00781FA2" w:rsidTr="00B01EE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84" w:type="dxa"/>
            <w:hideMark/>
          </w:tcPr>
          <w:p w:rsidR="00781FA2" w:rsidRPr="00781FA2" w:rsidRDefault="00781FA2" w:rsidP="00781FA2">
            <w:pPr>
              <w:ind w:firstLineChars="100" w:firstLine="201"/>
              <w:jc w:val="right"/>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10</w:t>
            </w:r>
          </w:p>
        </w:tc>
        <w:tc>
          <w:tcPr>
            <w:tcW w:w="2425" w:type="dxa"/>
            <w:hideMark/>
          </w:tcPr>
          <w:p w:rsidR="00781FA2" w:rsidRPr="00781FA2" w:rsidRDefault="00781FA2" w:rsidP="00781F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Гоппе Артем</w:t>
            </w:r>
          </w:p>
        </w:tc>
        <w:tc>
          <w:tcPr>
            <w:tcW w:w="986"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9"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31"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45"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3,75</w:t>
            </w:r>
          </w:p>
        </w:tc>
      </w:tr>
      <w:tr w:rsidR="00781FA2" w:rsidRPr="00781FA2" w:rsidTr="00B01EE4">
        <w:trPr>
          <w:trHeight w:val="277"/>
        </w:trPr>
        <w:tc>
          <w:tcPr>
            <w:cnfStyle w:val="001000000000" w:firstRow="0" w:lastRow="0" w:firstColumn="1" w:lastColumn="0" w:oddVBand="0" w:evenVBand="0" w:oddHBand="0" w:evenHBand="0" w:firstRowFirstColumn="0" w:firstRowLastColumn="0" w:lastRowFirstColumn="0" w:lastRowLastColumn="0"/>
            <w:tcW w:w="684" w:type="dxa"/>
            <w:hideMark/>
          </w:tcPr>
          <w:p w:rsidR="00781FA2" w:rsidRPr="00781FA2" w:rsidRDefault="00781FA2" w:rsidP="00781FA2">
            <w:pPr>
              <w:ind w:firstLineChars="100" w:firstLine="201"/>
              <w:jc w:val="right"/>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11</w:t>
            </w:r>
          </w:p>
        </w:tc>
        <w:tc>
          <w:tcPr>
            <w:tcW w:w="2425" w:type="dxa"/>
            <w:hideMark/>
          </w:tcPr>
          <w:p w:rsidR="00781FA2" w:rsidRPr="00781FA2" w:rsidRDefault="00781FA2" w:rsidP="00781F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Ем Элона</w:t>
            </w:r>
          </w:p>
        </w:tc>
        <w:tc>
          <w:tcPr>
            <w:tcW w:w="986"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w:t>
            </w:r>
          </w:p>
        </w:tc>
        <w:tc>
          <w:tcPr>
            <w:tcW w:w="929"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31"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45"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3,75</w:t>
            </w:r>
          </w:p>
        </w:tc>
      </w:tr>
      <w:tr w:rsidR="00781FA2" w:rsidRPr="00781FA2" w:rsidTr="00B01EE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84" w:type="dxa"/>
            <w:hideMark/>
          </w:tcPr>
          <w:p w:rsidR="00781FA2" w:rsidRPr="00781FA2" w:rsidRDefault="00781FA2" w:rsidP="00781FA2">
            <w:pPr>
              <w:ind w:firstLineChars="100" w:firstLine="201"/>
              <w:jc w:val="right"/>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12</w:t>
            </w:r>
          </w:p>
        </w:tc>
        <w:tc>
          <w:tcPr>
            <w:tcW w:w="2425" w:type="dxa"/>
            <w:hideMark/>
          </w:tcPr>
          <w:p w:rsidR="00781FA2" w:rsidRPr="00781FA2" w:rsidRDefault="00781FA2" w:rsidP="00781F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Квон Максим</w:t>
            </w:r>
          </w:p>
        </w:tc>
        <w:tc>
          <w:tcPr>
            <w:tcW w:w="986"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w:t>
            </w:r>
          </w:p>
        </w:tc>
        <w:tc>
          <w:tcPr>
            <w:tcW w:w="929"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31"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45"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3,75</w:t>
            </w:r>
          </w:p>
        </w:tc>
      </w:tr>
      <w:tr w:rsidR="00781FA2" w:rsidRPr="00781FA2" w:rsidTr="00B01EE4">
        <w:trPr>
          <w:trHeight w:val="277"/>
        </w:trPr>
        <w:tc>
          <w:tcPr>
            <w:cnfStyle w:val="001000000000" w:firstRow="0" w:lastRow="0" w:firstColumn="1" w:lastColumn="0" w:oddVBand="0" w:evenVBand="0" w:oddHBand="0" w:evenHBand="0" w:firstRowFirstColumn="0" w:firstRowLastColumn="0" w:lastRowFirstColumn="0" w:lastRowLastColumn="0"/>
            <w:tcW w:w="684" w:type="dxa"/>
            <w:hideMark/>
          </w:tcPr>
          <w:p w:rsidR="00781FA2" w:rsidRPr="00781FA2" w:rsidRDefault="00781FA2" w:rsidP="00781FA2">
            <w:pPr>
              <w:ind w:firstLineChars="100" w:firstLine="201"/>
              <w:jc w:val="right"/>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13</w:t>
            </w:r>
          </w:p>
        </w:tc>
        <w:tc>
          <w:tcPr>
            <w:tcW w:w="2425" w:type="dxa"/>
            <w:hideMark/>
          </w:tcPr>
          <w:p w:rsidR="00781FA2" w:rsidRPr="00781FA2" w:rsidRDefault="00781FA2" w:rsidP="00781F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Королева Лидия</w:t>
            </w:r>
          </w:p>
        </w:tc>
        <w:tc>
          <w:tcPr>
            <w:tcW w:w="986"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9"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31"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45"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3,75</w:t>
            </w:r>
          </w:p>
        </w:tc>
      </w:tr>
      <w:tr w:rsidR="00781FA2" w:rsidRPr="00781FA2" w:rsidTr="00B01EE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84" w:type="dxa"/>
            <w:hideMark/>
          </w:tcPr>
          <w:p w:rsidR="00781FA2" w:rsidRPr="00781FA2" w:rsidRDefault="00781FA2" w:rsidP="00781FA2">
            <w:pPr>
              <w:ind w:firstLineChars="100" w:firstLine="201"/>
              <w:jc w:val="right"/>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14</w:t>
            </w:r>
          </w:p>
        </w:tc>
        <w:tc>
          <w:tcPr>
            <w:tcW w:w="2425" w:type="dxa"/>
            <w:hideMark/>
          </w:tcPr>
          <w:p w:rsidR="00781FA2" w:rsidRPr="00781FA2" w:rsidRDefault="00781FA2" w:rsidP="00781F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Лободин Андрей</w:t>
            </w:r>
          </w:p>
        </w:tc>
        <w:tc>
          <w:tcPr>
            <w:tcW w:w="986"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9"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31"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45"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3,75</w:t>
            </w:r>
          </w:p>
        </w:tc>
      </w:tr>
      <w:tr w:rsidR="00781FA2" w:rsidRPr="00781FA2" w:rsidTr="00B01EE4">
        <w:trPr>
          <w:trHeight w:val="277"/>
        </w:trPr>
        <w:tc>
          <w:tcPr>
            <w:cnfStyle w:val="001000000000" w:firstRow="0" w:lastRow="0" w:firstColumn="1" w:lastColumn="0" w:oddVBand="0" w:evenVBand="0" w:oddHBand="0" w:evenHBand="0" w:firstRowFirstColumn="0" w:firstRowLastColumn="0" w:lastRowFirstColumn="0" w:lastRowLastColumn="0"/>
            <w:tcW w:w="684" w:type="dxa"/>
            <w:hideMark/>
          </w:tcPr>
          <w:p w:rsidR="00781FA2" w:rsidRPr="00781FA2" w:rsidRDefault="00781FA2" w:rsidP="00781FA2">
            <w:pPr>
              <w:ind w:firstLineChars="100" w:firstLine="201"/>
              <w:jc w:val="right"/>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15</w:t>
            </w:r>
          </w:p>
        </w:tc>
        <w:tc>
          <w:tcPr>
            <w:tcW w:w="2425" w:type="dxa"/>
            <w:hideMark/>
          </w:tcPr>
          <w:p w:rsidR="00781FA2" w:rsidRPr="00781FA2" w:rsidRDefault="00781FA2" w:rsidP="00781F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Медведева Алина</w:t>
            </w:r>
          </w:p>
        </w:tc>
        <w:tc>
          <w:tcPr>
            <w:tcW w:w="986"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9"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31"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45"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3,75</w:t>
            </w:r>
          </w:p>
        </w:tc>
      </w:tr>
      <w:tr w:rsidR="00781FA2" w:rsidRPr="00781FA2" w:rsidTr="00B01EE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84" w:type="dxa"/>
            <w:hideMark/>
          </w:tcPr>
          <w:p w:rsidR="00781FA2" w:rsidRPr="00781FA2" w:rsidRDefault="00781FA2" w:rsidP="00781FA2">
            <w:pPr>
              <w:ind w:firstLineChars="100" w:firstLine="201"/>
              <w:jc w:val="right"/>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16</w:t>
            </w:r>
          </w:p>
        </w:tc>
        <w:tc>
          <w:tcPr>
            <w:tcW w:w="2425" w:type="dxa"/>
            <w:hideMark/>
          </w:tcPr>
          <w:p w:rsidR="00781FA2" w:rsidRPr="00781FA2" w:rsidRDefault="00781FA2" w:rsidP="00781F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Огай Павел</w:t>
            </w:r>
          </w:p>
        </w:tc>
        <w:tc>
          <w:tcPr>
            <w:tcW w:w="986"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9"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31"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45"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3,75</w:t>
            </w:r>
          </w:p>
        </w:tc>
      </w:tr>
      <w:tr w:rsidR="00781FA2" w:rsidRPr="00781FA2" w:rsidTr="00B01EE4">
        <w:trPr>
          <w:trHeight w:val="277"/>
        </w:trPr>
        <w:tc>
          <w:tcPr>
            <w:cnfStyle w:val="001000000000" w:firstRow="0" w:lastRow="0" w:firstColumn="1" w:lastColumn="0" w:oddVBand="0" w:evenVBand="0" w:oddHBand="0" w:evenHBand="0" w:firstRowFirstColumn="0" w:firstRowLastColumn="0" w:lastRowFirstColumn="0" w:lastRowLastColumn="0"/>
            <w:tcW w:w="684" w:type="dxa"/>
            <w:hideMark/>
          </w:tcPr>
          <w:p w:rsidR="00781FA2" w:rsidRPr="00781FA2" w:rsidRDefault="00781FA2" w:rsidP="00781FA2">
            <w:pPr>
              <w:ind w:firstLineChars="100" w:firstLine="201"/>
              <w:jc w:val="right"/>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17</w:t>
            </w:r>
          </w:p>
        </w:tc>
        <w:tc>
          <w:tcPr>
            <w:tcW w:w="2425" w:type="dxa"/>
            <w:hideMark/>
          </w:tcPr>
          <w:p w:rsidR="00781FA2" w:rsidRPr="00781FA2" w:rsidRDefault="00781FA2" w:rsidP="00781F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Сергин Александр2</w:t>
            </w:r>
          </w:p>
        </w:tc>
        <w:tc>
          <w:tcPr>
            <w:tcW w:w="986"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9"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31"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w:t>
            </w:r>
          </w:p>
        </w:tc>
        <w:tc>
          <w:tcPr>
            <w:tcW w:w="945"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3,75</w:t>
            </w:r>
          </w:p>
        </w:tc>
      </w:tr>
      <w:tr w:rsidR="00781FA2" w:rsidRPr="00781FA2" w:rsidTr="00B01EE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84" w:type="dxa"/>
            <w:hideMark/>
          </w:tcPr>
          <w:p w:rsidR="00781FA2" w:rsidRPr="00781FA2" w:rsidRDefault="00781FA2" w:rsidP="00781FA2">
            <w:pPr>
              <w:ind w:firstLineChars="100" w:firstLine="201"/>
              <w:jc w:val="right"/>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18</w:t>
            </w:r>
          </w:p>
        </w:tc>
        <w:tc>
          <w:tcPr>
            <w:tcW w:w="2425" w:type="dxa"/>
            <w:hideMark/>
          </w:tcPr>
          <w:p w:rsidR="00781FA2" w:rsidRPr="00781FA2" w:rsidRDefault="00781FA2" w:rsidP="00781F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Сон Елена</w:t>
            </w:r>
          </w:p>
        </w:tc>
        <w:tc>
          <w:tcPr>
            <w:tcW w:w="986"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9"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31"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45"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3,75</w:t>
            </w:r>
          </w:p>
        </w:tc>
      </w:tr>
      <w:tr w:rsidR="00781FA2" w:rsidRPr="00781FA2" w:rsidTr="00B01EE4">
        <w:trPr>
          <w:trHeight w:val="277"/>
        </w:trPr>
        <w:tc>
          <w:tcPr>
            <w:cnfStyle w:val="001000000000" w:firstRow="0" w:lastRow="0" w:firstColumn="1" w:lastColumn="0" w:oddVBand="0" w:evenVBand="0" w:oddHBand="0" w:evenHBand="0" w:firstRowFirstColumn="0" w:firstRowLastColumn="0" w:lastRowFirstColumn="0" w:lastRowLastColumn="0"/>
            <w:tcW w:w="684" w:type="dxa"/>
            <w:hideMark/>
          </w:tcPr>
          <w:p w:rsidR="00781FA2" w:rsidRPr="007C188C" w:rsidRDefault="00781FA2" w:rsidP="00781FA2">
            <w:pPr>
              <w:ind w:firstLineChars="100" w:firstLine="201"/>
              <w:jc w:val="right"/>
              <w:rPr>
                <w:rFonts w:ascii="Times New Roman" w:eastAsia="Times New Roman" w:hAnsi="Times New Roman"/>
                <w:sz w:val="20"/>
                <w:szCs w:val="20"/>
                <w:lang w:eastAsia="ru-RU"/>
              </w:rPr>
            </w:pPr>
            <w:r w:rsidRPr="007C188C">
              <w:rPr>
                <w:rFonts w:ascii="Times New Roman" w:eastAsia="Times New Roman" w:hAnsi="Times New Roman"/>
                <w:sz w:val="20"/>
                <w:szCs w:val="20"/>
                <w:lang w:eastAsia="ru-RU"/>
              </w:rPr>
              <w:t> 19</w:t>
            </w:r>
          </w:p>
        </w:tc>
        <w:tc>
          <w:tcPr>
            <w:tcW w:w="2425" w:type="dxa"/>
            <w:hideMark/>
          </w:tcPr>
          <w:p w:rsidR="00781FA2" w:rsidRPr="007C188C" w:rsidRDefault="00781FA2" w:rsidP="00781F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ru-RU"/>
              </w:rPr>
            </w:pPr>
            <w:r w:rsidRPr="007C188C">
              <w:rPr>
                <w:rFonts w:ascii="Times New Roman" w:eastAsia="Times New Roman" w:hAnsi="Times New Roman"/>
                <w:sz w:val="20"/>
                <w:szCs w:val="20"/>
                <w:lang w:eastAsia="ru-RU"/>
              </w:rPr>
              <w:t>Ахетов Амир</w:t>
            </w:r>
          </w:p>
        </w:tc>
        <w:tc>
          <w:tcPr>
            <w:tcW w:w="986" w:type="dxa"/>
            <w:hideMark/>
          </w:tcPr>
          <w:p w:rsidR="00781FA2" w:rsidRPr="007C188C"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ru-RU"/>
              </w:rPr>
            </w:pPr>
            <w:r w:rsidRPr="007C188C">
              <w:rPr>
                <w:rFonts w:ascii="Times New Roman" w:eastAsia="Times New Roman" w:hAnsi="Times New Roman"/>
                <w:sz w:val="20"/>
                <w:szCs w:val="20"/>
                <w:lang w:eastAsia="ru-RU"/>
              </w:rPr>
              <w:t>3</w:t>
            </w:r>
          </w:p>
        </w:tc>
        <w:tc>
          <w:tcPr>
            <w:tcW w:w="927" w:type="dxa"/>
            <w:hideMark/>
          </w:tcPr>
          <w:p w:rsidR="00781FA2" w:rsidRPr="007C188C"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ru-RU"/>
              </w:rPr>
            </w:pPr>
            <w:r w:rsidRPr="007C188C">
              <w:rPr>
                <w:rFonts w:ascii="Times New Roman" w:eastAsia="Times New Roman" w:hAnsi="Times New Roman"/>
                <w:sz w:val="20"/>
                <w:szCs w:val="20"/>
                <w:lang w:eastAsia="ru-RU"/>
              </w:rPr>
              <w:t>4</w:t>
            </w:r>
          </w:p>
        </w:tc>
        <w:tc>
          <w:tcPr>
            <w:tcW w:w="929" w:type="dxa"/>
            <w:hideMark/>
          </w:tcPr>
          <w:p w:rsidR="00781FA2" w:rsidRPr="007C188C"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ru-RU"/>
              </w:rPr>
            </w:pPr>
            <w:r w:rsidRPr="007C188C">
              <w:rPr>
                <w:rFonts w:ascii="Times New Roman" w:eastAsia="Times New Roman" w:hAnsi="Times New Roman"/>
                <w:sz w:val="20"/>
                <w:szCs w:val="20"/>
                <w:lang w:eastAsia="ru-RU"/>
              </w:rPr>
              <w:t> </w:t>
            </w:r>
          </w:p>
        </w:tc>
        <w:tc>
          <w:tcPr>
            <w:tcW w:w="931" w:type="dxa"/>
            <w:hideMark/>
          </w:tcPr>
          <w:p w:rsidR="00781FA2" w:rsidRPr="007C188C"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ru-RU"/>
              </w:rPr>
            </w:pPr>
            <w:r w:rsidRPr="007C188C">
              <w:rPr>
                <w:rFonts w:ascii="Times New Roman" w:eastAsia="Times New Roman" w:hAnsi="Times New Roman"/>
                <w:sz w:val="20"/>
                <w:szCs w:val="20"/>
                <w:lang w:eastAsia="ru-RU"/>
              </w:rPr>
              <w:t>4</w:t>
            </w:r>
          </w:p>
        </w:tc>
        <w:tc>
          <w:tcPr>
            <w:tcW w:w="927" w:type="dxa"/>
            <w:hideMark/>
          </w:tcPr>
          <w:p w:rsidR="00781FA2" w:rsidRPr="007C188C"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ru-RU"/>
              </w:rPr>
            </w:pPr>
            <w:r w:rsidRPr="007C188C">
              <w:rPr>
                <w:rFonts w:ascii="Times New Roman" w:eastAsia="Times New Roman" w:hAnsi="Times New Roman"/>
                <w:sz w:val="20"/>
                <w:szCs w:val="20"/>
                <w:lang w:eastAsia="ru-RU"/>
              </w:rPr>
              <w:t> </w:t>
            </w:r>
          </w:p>
        </w:tc>
        <w:tc>
          <w:tcPr>
            <w:tcW w:w="927" w:type="dxa"/>
            <w:hideMark/>
          </w:tcPr>
          <w:p w:rsidR="00781FA2" w:rsidRPr="007C188C"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ru-RU"/>
              </w:rPr>
            </w:pPr>
            <w:r w:rsidRPr="007C188C">
              <w:rPr>
                <w:rFonts w:ascii="Times New Roman" w:eastAsia="Times New Roman" w:hAnsi="Times New Roman"/>
                <w:sz w:val="20"/>
                <w:szCs w:val="20"/>
                <w:lang w:eastAsia="ru-RU"/>
              </w:rPr>
              <w:t> </w:t>
            </w:r>
          </w:p>
        </w:tc>
        <w:tc>
          <w:tcPr>
            <w:tcW w:w="927" w:type="dxa"/>
            <w:hideMark/>
          </w:tcPr>
          <w:p w:rsidR="00781FA2" w:rsidRPr="007C188C" w:rsidRDefault="007C188C"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ru-RU"/>
              </w:rPr>
            </w:pPr>
            <w:r w:rsidRPr="007C188C">
              <w:rPr>
                <w:rFonts w:ascii="Times New Roman" w:eastAsia="Times New Roman" w:hAnsi="Times New Roman"/>
                <w:sz w:val="20"/>
                <w:szCs w:val="20"/>
                <w:lang w:eastAsia="ru-RU"/>
              </w:rPr>
              <w:t>4</w:t>
            </w:r>
            <w:r w:rsidR="00781FA2" w:rsidRPr="007C188C">
              <w:rPr>
                <w:rFonts w:ascii="Times New Roman" w:eastAsia="Times New Roman" w:hAnsi="Times New Roman"/>
                <w:sz w:val="20"/>
                <w:szCs w:val="20"/>
                <w:lang w:eastAsia="ru-RU"/>
              </w:rPr>
              <w:t> </w:t>
            </w:r>
          </w:p>
        </w:tc>
        <w:tc>
          <w:tcPr>
            <w:tcW w:w="945" w:type="dxa"/>
            <w:hideMark/>
          </w:tcPr>
          <w:p w:rsidR="00781FA2" w:rsidRPr="007C188C"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ru-RU"/>
              </w:rPr>
            </w:pPr>
            <w:r w:rsidRPr="007C188C">
              <w:rPr>
                <w:rFonts w:ascii="Times New Roman" w:eastAsia="Times New Roman" w:hAnsi="Times New Roman"/>
                <w:sz w:val="20"/>
                <w:szCs w:val="20"/>
                <w:lang w:eastAsia="ru-RU"/>
              </w:rPr>
              <w:t>3,67</w:t>
            </w:r>
          </w:p>
        </w:tc>
      </w:tr>
      <w:tr w:rsidR="00781FA2" w:rsidRPr="00781FA2" w:rsidTr="00B01EE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84" w:type="dxa"/>
            <w:hideMark/>
          </w:tcPr>
          <w:p w:rsidR="00781FA2" w:rsidRPr="00781FA2" w:rsidRDefault="00781FA2" w:rsidP="00781FA2">
            <w:pPr>
              <w:ind w:firstLineChars="100" w:firstLine="201"/>
              <w:jc w:val="right"/>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20</w:t>
            </w:r>
          </w:p>
        </w:tc>
        <w:tc>
          <w:tcPr>
            <w:tcW w:w="2425" w:type="dxa"/>
            <w:hideMark/>
          </w:tcPr>
          <w:p w:rsidR="00781FA2" w:rsidRPr="00781FA2" w:rsidRDefault="00781FA2" w:rsidP="00781F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Маматкулова Юлия</w:t>
            </w:r>
          </w:p>
        </w:tc>
        <w:tc>
          <w:tcPr>
            <w:tcW w:w="986"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9"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31"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w:t>
            </w:r>
          </w:p>
        </w:tc>
        <w:tc>
          <w:tcPr>
            <w:tcW w:w="945"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3,50</w:t>
            </w:r>
          </w:p>
        </w:tc>
      </w:tr>
      <w:tr w:rsidR="00781FA2" w:rsidRPr="00781FA2" w:rsidTr="00B01EE4">
        <w:trPr>
          <w:trHeight w:val="277"/>
        </w:trPr>
        <w:tc>
          <w:tcPr>
            <w:cnfStyle w:val="001000000000" w:firstRow="0" w:lastRow="0" w:firstColumn="1" w:lastColumn="0" w:oddVBand="0" w:evenVBand="0" w:oddHBand="0" w:evenHBand="0" w:firstRowFirstColumn="0" w:firstRowLastColumn="0" w:lastRowFirstColumn="0" w:lastRowLastColumn="0"/>
            <w:tcW w:w="684" w:type="dxa"/>
            <w:hideMark/>
          </w:tcPr>
          <w:p w:rsidR="00781FA2" w:rsidRPr="00781FA2" w:rsidRDefault="00781FA2" w:rsidP="00781FA2">
            <w:pPr>
              <w:ind w:firstLineChars="100" w:firstLine="201"/>
              <w:jc w:val="right"/>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21</w:t>
            </w:r>
          </w:p>
        </w:tc>
        <w:tc>
          <w:tcPr>
            <w:tcW w:w="2425" w:type="dxa"/>
            <w:hideMark/>
          </w:tcPr>
          <w:p w:rsidR="00781FA2" w:rsidRPr="00781FA2" w:rsidRDefault="00781FA2" w:rsidP="00781F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Сказкоподателев Антон</w:t>
            </w:r>
          </w:p>
        </w:tc>
        <w:tc>
          <w:tcPr>
            <w:tcW w:w="986"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9"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31"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w:t>
            </w:r>
          </w:p>
        </w:tc>
        <w:tc>
          <w:tcPr>
            <w:tcW w:w="945"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3,50</w:t>
            </w:r>
          </w:p>
        </w:tc>
      </w:tr>
      <w:tr w:rsidR="00781FA2" w:rsidRPr="00781FA2" w:rsidTr="00B01EE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84" w:type="dxa"/>
            <w:hideMark/>
          </w:tcPr>
          <w:p w:rsidR="00781FA2" w:rsidRPr="00781FA2" w:rsidRDefault="00781FA2" w:rsidP="00781FA2">
            <w:pPr>
              <w:ind w:firstLineChars="100" w:firstLine="201"/>
              <w:jc w:val="right"/>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22</w:t>
            </w:r>
          </w:p>
        </w:tc>
        <w:tc>
          <w:tcPr>
            <w:tcW w:w="2425" w:type="dxa"/>
            <w:hideMark/>
          </w:tcPr>
          <w:p w:rsidR="00781FA2" w:rsidRPr="00781FA2" w:rsidRDefault="00781FA2" w:rsidP="00781F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Альбазуров Ахмед</w:t>
            </w:r>
          </w:p>
        </w:tc>
        <w:tc>
          <w:tcPr>
            <w:tcW w:w="986"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9"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w:t>
            </w:r>
          </w:p>
        </w:tc>
        <w:tc>
          <w:tcPr>
            <w:tcW w:w="931"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45"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3,25</w:t>
            </w:r>
          </w:p>
        </w:tc>
      </w:tr>
      <w:tr w:rsidR="00781FA2" w:rsidRPr="00781FA2" w:rsidTr="00B01EE4">
        <w:trPr>
          <w:trHeight w:val="277"/>
        </w:trPr>
        <w:tc>
          <w:tcPr>
            <w:cnfStyle w:val="001000000000" w:firstRow="0" w:lastRow="0" w:firstColumn="1" w:lastColumn="0" w:oddVBand="0" w:evenVBand="0" w:oddHBand="0" w:evenHBand="0" w:firstRowFirstColumn="0" w:firstRowLastColumn="0" w:lastRowFirstColumn="0" w:lastRowLastColumn="0"/>
            <w:tcW w:w="684" w:type="dxa"/>
            <w:hideMark/>
          </w:tcPr>
          <w:p w:rsidR="00781FA2" w:rsidRPr="00781FA2" w:rsidRDefault="00781FA2" w:rsidP="00781FA2">
            <w:pPr>
              <w:ind w:firstLineChars="100" w:firstLine="201"/>
              <w:jc w:val="right"/>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23</w:t>
            </w:r>
          </w:p>
        </w:tc>
        <w:tc>
          <w:tcPr>
            <w:tcW w:w="2425" w:type="dxa"/>
            <w:hideMark/>
          </w:tcPr>
          <w:p w:rsidR="00781FA2" w:rsidRPr="00781FA2" w:rsidRDefault="00781FA2" w:rsidP="00781F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Зыков Виктор</w:t>
            </w:r>
          </w:p>
        </w:tc>
        <w:tc>
          <w:tcPr>
            <w:tcW w:w="986"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w:t>
            </w:r>
          </w:p>
        </w:tc>
        <w:tc>
          <w:tcPr>
            <w:tcW w:w="929"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31"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w:t>
            </w:r>
          </w:p>
        </w:tc>
        <w:tc>
          <w:tcPr>
            <w:tcW w:w="945"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3,25</w:t>
            </w:r>
          </w:p>
        </w:tc>
      </w:tr>
      <w:tr w:rsidR="00781FA2" w:rsidRPr="00781FA2" w:rsidTr="00781FA2">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0608" w:type="dxa"/>
            <w:gridSpan w:val="10"/>
            <w:hideMark/>
          </w:tcPr>
          <w:p w:rsidR="00781FA2" w:rsidRPr="00781FA2" w:rsidRDefault="00781FA2" w:rsidP="00781FA2">
            <w:pPr>
              <w:jc w:val="center"/>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r>
      <w:tr w:rsidR="00781FA2" w:rsidRPr="00781FA2" w:rsidTr="00B01EE4">
        <w:trPr>
          <w:trHeight w:val="277"/>
        </w:trPr>
        <w:tc>
          <w:tcPr>
            <w:cnfStyle w:val="001000000000" w:firstRow="0" w:lastRow="0" w:firstColumn="1" w:lastColumn="0" w:oddVBand="0" w:evenVBand="0" w:oddHBand="0" w:evenHBand="0" w:firstRowFirstColumn="0" w:firstRowLastColumn="0" w:lastRowFirstColumn="0" w:lastRowLastColumn="0"/>
            <w:tcW w:w="3109" w:type="dxa"/>
            <w:gridSpan w:val="2"/>
            <w:hideMark/>
          </w:tcPr>
          <w:p w:rsidR="00781FA2" w:rsidRPr="00781FA2" w:rsidRDefault="00781FA2" w:rsidP="00781FA2">
            <w:pPr>
              <w:ind w:firstLineChars="100" w:firstLine="201"/>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качества</w:t>
            </w:r>
          </w:p>
        </w:tc>
        <w:tc>
          <w:tcPr>
            <w:tcW w:w="986"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60,9</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91,3</w:t>
            </w:r>
          </w:p>
        </w:tc>
        <w:tc>
          <w:tcPr>
            <w:tcW w:w="929"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83,3</w:t>
            </w:r>
          </w:p>
        </w:tc>
        <w:tc>
          <w:tcPr>
            <w:tcW w:w="931"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70,6</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100,0</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100,0</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75,0</w:t>
            </w:r>
          </w:p>
        </w:tc>
        <w:tc>
          <w:tcPr>
            <w:tcW w:w="945"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r>
      <w:tr w:rsidR="00781FA2" w:rsidRPr="00781FA2" w:rsidTr="00B01EE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109" w:type="dxa"/>
            <w:gridSpan w:val="2"/>
            <w:hideMark/>
          </w:tcPr>
          <w:p w:rsidR="00781FA2" w:rsidRPr="00781FA2" w:rsidRDefault="00781FA2" w:rsidP="00781FA2">
            <w:pPr>
              <w:ind w:firstLineChars="100" w:firstLine="201"/>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4 и 5</w:t>
            </w:r>
          </w:p>
        </w:tc>
        <w:tc>
          <w:tcPr>
            <w:tcW w:w="986"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14,0</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21,0</w:t>
            </w:r>
          </w:p>
        </w:tc>
        <w:tc>
          <w:tcPr>
            <w:tcW w:w="929"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5,0</w:t>
            </w:r>
          </w:p>
        </w:tc>
        <w:tc>
          <w:tcPr>
            <w:tcW w:w="931"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12,0</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5,0</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1,0</w:t>
            </w:r>
          </w:p>
        </w:tc>
        <w:tc>
          <w:tcPr>
            <w:tcW w:w="927"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12,0</w:t>
            </w:r>
          </w:p>
        </w:tc>
        <w:tc>
          <w:tcPr>
            <w:tcW w:w="945"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r>
      <w:tr w:rsidR="00781FA2" w:rsidRPr="00781FA2" w:rsidTr="00B01EE4">
        <w:trPr>
          <w:trHeight w:val="277"/>
        </w:trPr>
        <w:tc>
          <w:tcPr>
            <w:cnfStyle w:val="001000000000" w:firstRow="0" w:lastRow="0" w:firstColumn="1" w:lastColumn="0" w:oddVBand="0" w:evenVBand="0" w:oddHBand="0" w:evenHBand="0" w:firstRowFirstColumn="0" w:firstRowLastColumn="0" w:lastRowFirstColumn="0" w:lastRowLastColumn="0"/>
            <w:tcW w:w="3109" w:type="dxa"/>
            <w:gridSpan w:val="2"/>
            <w:hideMark/>
          </w:tcPr>
          <w:p w:rsidR="00781FA2" w:rsidRPr="00781FA2" w:rsidRDefault="00781FA2" w:rsidP="00781FA2">
            <w:pPr>
              <w:ind w:firstLineChars="100" w:firstLine="201"/>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успеваемости</w:t>
            </w:r>
          </w:p>
        </w:tc>
        <w:tc>
          <w:tcPr>
            <w:tcW w:w="986"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100,0</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100,0</w:t>
            </w:r>
          </w:p>
        </w:tc>
        <w:tc>
          <w:tcPr>
            <w:tcW w:w="929"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100,0</w:t>
            </w:r>
          </w:p>
        </w:tc>
        <w:tc>
          <w:tcPr>
            <w:tcW w:w="931"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100,0</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100,0</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100,0</w:t>
            </w:r>
          </w:p>
        </w:tc>
        <w:tc>
          <w:tcPr>
            <w:tcW w:w="927"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100,0</w:t>
            </w:r>
          </w:p>
        </w:tc>
        <w:tc>
          <w:tcPr>
            <w:tcW w:w="945" w:type="dxa"/>
            <w:hideMark/>
          </w:tcPr>
          <w:p w:rsidR="00781FA2" w:rsidRPr="00781FA2" w:rsidRDefault="00781FA2" w:rsidP="00781FA2">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r>
      <w:tr w:rsidR="00781FA2" w:rsidRPr="00781FA2" w:rsidTr="00B01EE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109" w:type="dxa"/>
            <w:gridSpan w:val="2"/>
            <w:hideMark/>
          </w:tcPr>
          <w:p w:rsidR="00781FA2" w:rsidRPr="00781FA2" w:rsidRDefault="00781FA2" w:rsidP="00781FA2">
            <w:pPr>
              <w:ind w:firstLineChars="100" w:firstLine="201"/>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СОУ</w:t>
            </w:r>
          </w:p>
        </w:tc>
        <w:tc>
          <w:tcPr>
            <w:tcW w:w="986" w:type="dxa"/>
            <w:hideMark/>
          </w:tcPr>
          <w:p w:rsidR="00781FA2" w:rsidRPr="007859AE" w:rsidRDefault="00781FA2" w:rsidP="00781FA2">
            <w:pPr>
              <w:ind w:firstLineChars="100" w:firstLine="201"/>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111111"/>
                <w:sz w:val="20"/>
                <w:szCs w:val="20"/>
                <w:lang w:eastAsia="ru-RU"/>
              </w:rPr>
            </w:pPr>
            <w:r w:rsidRPr="007859AE">
              <w:rPr>
                <w:rFonts w:ascii="Times New Roman" w:eastAsia="Times New Roman" w:hAnsi="Times New Roman"/>
                <w:b/>
                <w:color w:val="111111"/>
                <w:sz w:val="20"/>
                <w:szCs w:val="20"/>
                <w:lang w:eastAsia="ru-RU"/>
              </w:rPr>
              <w:t>56,2</w:t>
            </w:r>
          </w:p>
        </w:tc>
        <w:tc>
          <w:tcPr>
            <w:tcW w:w="927" w:type="dxa"/>
            <w:hideMark/>
          </w:tcPr>
          <w:p w:rsidR="00781FA2" w:rsidRPr="007859AE" w:rsidRDefault="00781FA2" w:rsidP="00781FA2">
            <w:pPr>
              <w:ind w:firstLineChars="100" w:firstLine="201"/>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111111"/>
                <w:sz w:val="20"/>
                <w:szCs w:val="20"/>
                <w:lang w:eastAsia="ru-RU"/>
              </w:rPr>
            </w:pPr>
            <w:r w:rsidRPr="007859AE">
              <w:rPr>
                <w:rFonts w:ascii="Times New Roman" w:eastAsia="Times New Roman" w:hAnsi="Times New Roman"/>
                <w:b/>
                <w:color w:val="111111"/>
                <w:sz w:val="20"/>
                <w:szCs w:val="20"/>
                <w:lang w:eastAsia="ru-RU"/>
              </w:rPr>
              <w:t>66,3</w:t>
            </w:r>
          </w:p>
        </w:tc>
        <w:tc>
          <w:tcPr>
            <w:tcW w:w="929" w:type="dxa"/>
            <w:hideMark/>
          </w:tcPr>
          <w:p w:rsidR="00781FA2" w:rsidRPr="007859AE" w:rsidRDefault="00781FA2" w:rsidP="00781FA2">
            <w:pPr>
              <w:ind w:firstLineChars="100" w:firstLine="201"/>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111111"/>
                <w:sz w:val="20"/>
                <w:szCs w:val="20"/>
                <w:lang w:eastAsia="ru-RU"/>
              </w:rPr>
            </w:pPr>
            <w:r w:rsidRPr="007859AE">
              <w:rPr>
                <w:rFonts w:ascii="Times New Roman" w:eastAsia="Times New Roman" w:hAnsi="Times New Roman"/>
                <w:b/>
                <w:color w:val="111111"/>
                <w:sz w:val="20"/>
                <w:szCs w:val="20"/>
                <w:lang w:eastAsia="ru-RU"/>
              </w:rPr>
              <w:t>59,3</w:t>
            </w:r>
          </w:p>
        </w:tc>
        <w:tc>
          <w:tcPr>
            <w:tcW w:w="931" w:type="dxa"/>
            <w:hideMark/>
          </w:tcPr>
          <w:p w:rsidR="00781FA2" w:rsidRPr="007859AE" w:rsidRDefault="00781FA2" w:rsidP="00781FA2">
            <w:pPr>
              <w:ind w:firstLineChars="100" w:firstLine="201"/>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111111"/>
                <w:sz w:val="20"/>
                <w:szCs w:val="20"/>
                <w:lang w:eastAsia="ru-RU"/>
              </w:rPr>
            </w:pPr>
            <w:r w:rsidRPr="007859AE">
              <w:rPr>
                <w:rFonts w:ascii="Times New Roman" w:eastAsia="Times New Roman" w:hAnsi="Times New Roman"/>
                <w:b/>
                <w:color w:val="111111"/>
                <w:sz w:val="20"/>
                <w:szCs w:val="20"/>
                <w:lang w:eastAsia="ru-RU"/>
              </w:rPr>
              <w:t>62,1</w:t>
            </w:r>
          </w:p>
        </w:tc>
        <w:tc>
          <w:tcPr>
            <w:tcW w:w="927" w:type="dxa"/>
            <w:hideMark/>
          </w:tcPr>
          <w:p w:rsidR="00781FA2" w:rsidRPr="007859AE" w:rsidRDefault="00781FA2" w:rsidP="00781FA2">
            <w:pPr>
              <w:ind w:firstLineChars="100" w:firstLine="201"/>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111111"/>
                <w:sz w:val="20"/>
                <w:szCs w:val="20"/>
                <w:lang w:eastAsia="ru-RU"/>
              </w:rPr>
            </w:pPr>
            <w:r w:rsidRPr="007859AE">
              <w:rPr>
                <w:rFonts w:ascii="Times New Roman" w:eastAsia="Times New Roman" w:hAnsi="Times New Roman"/>
                <w:b/>
                <w:color w:val="111111"/>
                <w:sz w:val="20"/>
                <w:szCs w:val="20"/>
                <w:lang w:eastAsia="ru-RU"/>
              </w:rPr>
              <w:t>78,4</w:t>
            </w:r>
          </w:p>
        </w:tc>
        <w:tc>
          <w:tcPr>
            <w:tcW w:w="927" w:type="dxa"/>
            <w:hideMark/>
          </w:tcPr>
          <w:p w:rsidR="00781FA2" w:rsidRPr="007859AE" w:rsidRDefault="00781FA2" w:rsidP="00781FA2">
            <w:pPr>
              <w:ind w:firstLineChars="100" w:firstLine="201"/>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111111"/>
                <w:sz w:val="20"/>
                <w:szCs w:val="20"/>
                <w:lang w:eastAsia="ru-RU"/>
              </w:rPr>
            </w:pPr>
            <w:r w:rsidRPr="007859AE">
              <w:rPr>
                <w:rFonts w:ascii="Times New Roman" w:eastAsia="Times New Roman" w:hAnsi="Times New Roman"/>
                <w:b/>
                <w:color w:val="111111"/>
                <w:sz w:val="20"/>
                <w:szCs w:val="20"/>
                <w:lang w:eastAsia="ru-RU"/>
              </w:rPr>
              <w:t>100,0</w:t>
            </w:r>
          </w:p>
        </w:tc>
        <w:tc>
          <w:tcPr>
            <w:tcW w:w="927" w:type="dxa"/>
            <w:hideMark/>
          </w:tcPr>
          <w:p w:rsidR="00781FA2" w:rsidRPr="007859AE" w:rsidRDefault="00781FA2" w:rsidP="00781FA2">
            <w:pPr>
              <w:ind w:firstLineChars="100" w:firstLine="201"/>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111111"/>
                <w:sz w:val="20"/>
                <w:szCs w:val="20"/>
                <w:lang w:eastAsia="ru-RU"/>
              </w:rPr>
            </w:pPr>
            <w:r w:rsidRPr="007859AE">
              <w:rPr>
                <w:rFonts w:ascii="Times New Roman" w:eastAsia="Times New Roman" w:hAnsi="Times New Roman"/>
                <w:b/>
                <w:color w:val="111111"/>
                <w:sz w:val="20"/>
                <w:szCs w:val="20"/>
                <w:lang w:eastAsia="ru-RU"/>
              </w:rPr>
              <w:t>59,2</w:t>
            </w:r>
          </w:p>
        </w:tc>
        <w:tc>
          <w:tcPr>
            <w:tcW w:w="945" w:type="dxa"/>
            <w:hideMark/>
          </w:tcPr>
          <w:p w:rsidR="00781FA2" w:rsidRPr="00781FA2" w:rsidRDefault="00781FA2" w:rsidP="00781FA2">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0"/>
                <w:szCs w:val="20"/>
                <w:lang w:eastAsia="ru-RU"/>
              </w:rPr>
            </w:pPr>
            <w:r w:rsidRPr="00781FA2">
              <w:rPr>
                <w:rFonts w:ascii="Times New Roman" w:eastAsia="Times New Roman" w:hAnsi="Times New Roman"/>
                <w:color w:val="111111"/>
                <w:sz w:val="20"/>
                <w:szCs w:val="20"/>
                <w:lang w:eastAsia="ru-RU"/>
              </w:rPr>
              <w:t> </w:t>
            </w:r>
          </w:p>
        </w:tc>
      </w:tr>
    </w:tbl>
    <w:p w:rsidR="00B01EE4" w:rsidRPr="00E43DFB" w:rsidRDefault="00B01EE4" w:rsidP="00B01EE4">
      <w:pPr>
        <w:spacing w:line="276" w:lineRule="auto"/>
        <w:jc w:val="both"/>
        <w:rPr>
          <w:sz w:val="24"/>
        </w:rPr>
      </w:pPr>
      <w:r w:rsidRPr="00E43DFB">
        <w:rPr>
          <w:sz w:val="24"/>
        </w:rPr>
        <w:t>Государственная (итоговая) аттестация в 9 классах прошла удовлетворительно.</w:t>
      </w:r>
      <w:r w:rsidR="00E43DFB" w:rsidRPr="00E43DFB">
        <w:rPr>
          <w:sz w:val="24"/>
        </w:rPr>
        <w:t xml:space="preserve"> Видна качественная подготовка обучающихся 9 класса к ОГЭ по физике и химии, учителей Воробьевой Л.Н. и Ребалкиной А.П.</w:t>
      </w:r>
    </w:p>
    <w:p w:rsidR="007166D3" w:rsidRDefault="00E43DFB" w:rsidP="007166D3">
      <w:pPr>
        <w:pStyle w:val="a5"/>
        <w:jc w:val="both"/>
        <w:rPr>
          <w:sz w:val="24"/>
          <w:szCs w:val="24"/>
        </w:rPr>
      </w:pPr>
      <w:r>
        <w:rPr>
          <w:sz w:val="24"/>
          <w:szCs w:val="24"/>
        </w:rPr>
        <w:t>22</w:t>
      </w:r>
      <w:r w:rsidRPr="0082530C">
        <w:rPr>
          <w:sz w:val="24"/>
          <w:szCs w:val="24"/>
        </w:rPr>
        <w:t xml:space="preserve"> обучающи</w:t>
      </w:r>
      <w:r>
        <w:rPr>
          <w:sz w:val="24"/>
          <w:szCs w:val="24"/>
        </w:rPr>
        <w:t>х</w:t>
      </w:r>
      <w:r w:rsidRPr="0082530C">
        <w:rPr>
          <w:sz w:val="24"/>
          <w:szCs w:val="24"/>
        </w:rPr>
        <w:t xml:space="preserve">ся получили аттестаты об основном общем образовании, </w:t>
      </w:r>
      <w:r>
        <w:rPr>
          <w:sz w:val="24"/>
          <w:szCs w:val="24"/>
        </w:rPr>
        <w:t>2</w:t>
      </w:r>
      <w:r w:rsidRPr="0082530C">
        <w:rPr>
          <w:sz w:val="24"/>
          <w:szCs w:val="24"/>
        </w:rPr>
        <w:t xml:space="preserve"> из них аттестат</w:t>
      </w:r>
      <w:r>
        <w:rPr>
          <w:sz w:val="24"/>
          <w:szCs w:val="24"/>
        </w:rPr>
        <w:t>ы</w:t>
      </w:r>
      <w:r w:rsidRPr="0082530C">
        <w:rPr>
          <w:sz w:val="24"/>
          <w:szCs w:val="24"/>
        </w:rPr>
        <w:t xml:space="preserve"> с отличием (</w:t>
      </w:r>
      <w:r>
        <w:rPr>
          <w:sz w:val="24"/>
          <w:szCs w:val="24"/>
        </w:rPr>
        <w:t>Чурбакова Е.А., Фазлиева В.А</w:t>
      </w:r>
      <w:r w:rsidRPr="0082530C">
        <w:rPr>
          <w:sz w:val="24"/>
          <w:szCs w:val="24"/>
        </w:rPr>
        <w:t>.).</w:t>
      </w:r>
    </w:p>
    <w:p w:rsidR="00E43DFB" w:rsidRDefault="00E43DFB" w:rsidP="007166D3">
      <w:pPr>
        <w:pStyle w:val="a5"/>
        <w:jc w:val="both"/>
        <w:rPr>
          <w:sz w:val="24"/>
          <w:szCs w:val="24"/>
        </w:rPr>
      </w:pPr>
    </w:p>
    <w:p w:rsidR="00781FA2" w:rsidRDefault="00781FA2" w:rsidP="007166D3">
      <w:pPr>
        <w:pStyle w:val="a5"/>
        <w:jc w:val="both"/>
        <w:rPr>
          <w:sz w:val="24"/>
          <w:szCs w:val="24"/>
        </w:rPr>
      </w:pPr>
      <w:r>
        <w:rPr>
          <w:sz w:val="24"/>
          <w:szCs w:val="24"/>
        </w:rPr>
        <w:t>12</w:t>
      </w:r>
      <w:r w:rsidR="007166D3" w:rsidRPr="0082530C">
        <w:rPr>
          <w:sz w:val="24"/>
          <w:szCs w:val="24"/>
        </w:rPr>
        <w:t xml:space="preserve"> выпускников   11 классов были допущены до ЕГЭ. Экзамены</w:t>
      </w:r>
      <w:r w:rsidR="00E66ADE">
        <w:rPr>
          <w:sz w:val="24"/>
          <w:szCs w:val="24"/>
        </w:rPr>
        <w:t xml:space="preserve"> в основные сроки</w:t>
      </w:r>
      <w:r w:rsidR="007166D3" w:rsidRPr="0082530C">
        <w:rPr>
          <w:sz w:val="24"/>
          <w:szCs w:val="24"/>
        </w:rPr>
        <w:t xml:space="preserve"> сданы успешно. Наибольшие баллы по русскому 78</w:t>
      </w:r>
      <w:r>
        <w:rPr>
          <w:sz w:val="24"/>
          <w:szCs w:val="24"/>
        </w:rPr>
        <w:t>,</w:t>
      </w:r>
      <w:r w:rsidR="007166D3" w:rsidRPr="0082530C">
        <w:rPr>
          <w:sz w:val="24"/>
          <w:szCs w:val="24"/>
        </w:rPr>
        <w:t xml:space="preserve"> </w:t>
      </w:r>
      <w:r w:rsidRPr="0082530C">
        <w:rPr>
          <w:sz w:val="24"/>
          <w:szCs w:val="24"/>
        </w:rPr>
        <w:t xml:space="preserve">по математике </w:t>
      </w:r>
      <w:r>
        <w:rPr>
          <w:sz w:val="24"/>
          <w:szCs w:val="24"/>
        </w:rPr>
        <w:t>68</w:t>
      </w:r>
      <w:r w:rsidRPr="0082530C">
        <w:rPr>
          <w:sz w:val="24"/>
          <w:szCs w:val="24"/>
        </w:rPr>
        <w:t xml:space="preserve"> </w:t>
      </w:r>
      <w:r w:rsidR="007166D3" w:rsidRPr="0082530C">
        <w:rPr>
          <w:sz w:val="24"/>
          <w:szCs w:val="24"/>
        </w:rPr>
        <w:t xml:space="preserve">баллов получила </w:t>
      </w:r>
      <w:r>
        <w:rPr>
          <w:sz w:val="24"/>
          <w:szCs w:val="24"/>
        </w:rPr>
        <w:t>Гоппе Анна.</w:t>
      </w:r>
    </w:p>
    <w:p w:rsidR="00781FA2" w:rsidRDefault="00781FA2" w:rsidP="007166D3">
      <w:pPr>
        <w:pStyle w:val="a5"/>
        <w:jc w:val="both"/>
        <w:rPr>
          <w:sz w:val="24"/>
          <w:szCs w:val="24"/>
        </w:rPr>
      </w:pPr>
    </w:p>
    <w:tbl>
      <w:tblPr>
        <w:tblW w:w="10508" w:type="dxa"/>
        <w:tblInd w:w="-5" w:type="dxa"/>
        <w:tblLook w:val="04A0" w:firstRow="1" w:lastRow="0" w:firstColumn="1" w:lastColumn="0" w:noHBand="0" w:noVBand="1"/>
      </w:tblPr>
      <w:tblGrid>
        <w:gridCol w:w="713"/>
        <w:gridCol w:w="716"/>
        <w:gridCol w:w="1830"/>
        <w:gridCol w:w="850"/>
        <w:gridCol w:w="866"/>
        <w:gridCol w:w="744"/>
        <w:gridCol w:w="744"/>
        <w:gridCol w:w="744"/>
        <w:gridCol w:w="744"/>
        <w:gridCol w:w="866"/>
        <w:gridCol w:w="800"/>
        <w:gridCol w:w="891"/>
      </w:tblGrid>
      <w:tr w:rsidR="007859AE" w:rsidRPr="00FF79FC" w:rsidTr="007859AE">
        <w:trPr>
          <w:trHeight w:val="1909"/>
        </w:trPr>
        <w:tc>
          <w:tcPr>
            <w:tcW w:w="713" w:type="dxa"/>
            <w:tcBorders>
              <w:top w:val="single" w:sz="4" w:space="0" w:color="auto"/>
              <w:left w:val="single" w:sz="4" w:space="0" w:color="000000"/>
              <w:bottom w:val="single" w:sz="4" w:space="0" w:color="000000"/>
              <w:right w:val="single" w:sz="4" w:space="0" w:color="000000"/>
            </w:tcBorders>
            <w:shd w:val="clear" w:color="auto" w:fill="8DB3E2" w:themeFill="text2" w:themeFillTint="66"/>
            <w:vAlign w:val="center"/>
            <w:hideMark/>
          </w:tcPr>
          <w:p w:rsidR="007859AE" w:rsidRPr="00FF79FC" w:rsidRDefault="007859AE" w:rsidP="00B01EE4">
            <w:pPr>
              <w:ind w:left="113" w:right="113"/>
              <w:jc w:val="center"/>
              <w:rPr>
                <w:rFonts w:eastAsia="Times New Roman" w:cs="Times New Roman"/>
                <w:color w:val="000000"/>
                <w:sz w:val="20"/>
                <w:szCs w:val="20"/>
                <w:lang w:eastAsia="ru-RU"/>
              </w:rPr>
            </w:pPr>
            <w:r w:rsidRPr="00965189">
              <w:rPr>
                <w:rFonts w:eastAsia="Times New Roman" w:cs="Times New Roman"/>
                <w:color w:val="000000"/>
                <w:sz w:val="20"/>
                <w:szCs w:val="20"/>
                <w:lang w:eastAsia="ru-RU"/>
              </w:rPr>
              <w:lastRenderedPageBreak/>
              <w:t xml:space="preserve">№     </w:t>
            </w:r>
            <w:r w:rsidRPr="00FF79FC">
              <w:rPr>
                <w:rFonts w:eastAsia="Times New Roman" w:cs="Times New Roman"/>
                <w:color w:val="000000"/>
                <w:sz w:val="20"/>
                <w:szCs w:val="20"/>
                <w:lang w:eastAsia="ru-RU"/>
              </w:rPr>
              <w:t>п/п</w:t>
            </w:r>
          </w:p>
        </w:tc>
        <w:tc>
          <w:tcPr>
            <w:tcW w:w="716" w:type="dxa"/>
            <w:tcBorders>
              <w:top w:val="single" w:sz="4" w:space="0" w:color="auto"/>
              <w:left w:val="single" w:sz="4" w:space="0" w:color="000000"/>
              <w:bottom w:val="single" w:sz="4" w:space="0" w:color="000000"/>
              <w:right w:val="single" w:sz="4" w:space="0" w:color="auto"/>
            </w:tcBorders>
            <w:shd w:val="clear" w:color="auto" w:fill="8DB3E2" w:themeFill="text2" w:themeFillTint="66"/>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Класс</w:t>
            </w:r>
          </w:p>
        </w:tc>
        <w:tc>
          <w:tcPr>
            <w:tcW w:w="18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7859AE" w:rsidRPr="00FF79FC" w:rsidRDefault="007859AE" w:rsidP="00B01EE4">
            <w:pPr>
              <w:ind w:left="113" w:right="113"/>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ФИО</w:t>
            </w:r>
          </w:p>
        </w:tc>
        <w:tc>
          <w:tcPr>
            <w:tcW w:w="850" w:type="dxa"/>
            <w:tcBorders>
              <w:top w:val="nil"/>
              <w:left w:val="single" w:sz="4" w:space="0" w:color="auto"/>
              <w:bottom w:val="single" w:sz="4" w:space="0" w:color="000000"/>
              <w:right w:val="single" w:sz="4" w:space="0" w:color="000000"/>
            </w:tcBorders>
            <w:shd w:val="clear" w:color="auto" w:fill="8DB3E2" w:themeFill="text2" w:themeFillTint="66"/>
            <w:textDirection w:val="btLr"/>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1 – Русский язык</w:t>
            </w:r>
          </w:p>
        </w:tc>
        <w:tc>
          <w:tcPr>
            <w:tcW w:w="866" w:type="dxa"/>
            <w:tcBorders>
              <w:top w:val="nil"/>
              <w:left w:val="nil"/>
              <w:bottom w:val="single" w:sz="4" w:space="0" w:color="000000"/>
              <w:right w:val="single" w:sz="4" w:space="0" w:color="000000"/>
            </w:tcBorders>
            <w:shd w:val="clear" w:color="auto" w:fill="8DB3E2" w:themeFill="text2" w:themeFillTint="66"/>
            <w:textDirection w:val="btLr"/>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2 – Математика профильная</w:t>
            </w:r>
          </w:p>
        </w:tc>
        <w:tc>
          <w:tcPr>
            <w:tcW w:w="744" w:type="dxa"/>
            <w:tcBorders>
              <w:top w:val="single" w:sz="4" w:space="0" w:color="000000"/>
              <w:left w:val="nil"/>
              <w:bottom w:val="single" w:sz="4" w:space="0" w:color="000000"/>
              <w:right w:val="single" w:sz="4" w:space="0" w:color="000000"/>
            </w:tcBorders>
            <w:shd w:val="clear" w:color="auto" w:fill="8DB3E2" w:themeFill="text2" w:themeFillTint="66"/>
            <w:textDirection w:val="btLr"/>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3 – Физика</w:t>
            </w:r>
          </w:p>
        </w:tc>
        <w:tc>
          <w:tcPr>
            <w:tcW w:w="744" w:type="dxa"/>
            <w:tcBorders>
              <w:top w:val="nil"/>
              <w:left w:val="nil"/>
              <w:bottom w:val="single" w:sz="4" w:space="0" w:color="000000"/>
              <w:right w:val="single" w:sz="4" w:space="0" w:color="000000"/>
            </w:tcBorders>
            <w:shd w:val="clear" w:color="auto" w:fill="8DB3E2" w:themeFill="text2" w:themeFillTint="66"/>
            <w:textDirection w:val="btLr"/>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4 – Химия</w:t>
            </w:r>
          </w:p>
        </w:tc>
        <w:tc>
          <w:tcPr>
            <w:tcW w:w="744" w:type="dxa"/>
            <w:tcBorders>
              <w:top w:val="nil"/>
              <w:left w:val="nil"/>
              <w:bottom w:val="single" w:sz="4" w:space="0" w:color="000000"/>
              <w:right w:val="single" w:sz="4" w:space="0" w:color="000000"/>
            </w:tcBorders>
            <w:shd w:val="clear" w:color="auto" w:fill="8DB3E2" w:themeFill="text2" w:themeFillTint="66"/>
            <w:textDirection w:val="btLr"/>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5 – Информатика и ИКТ</w:t>
            </w:r>
          </w:p>
        </w:tc>
        <w:tc>
          <w:tcPr>
            <w:tcW w:w="744" w:type="dxa"/>
            <w:tcBorders>
              <w:top w:val="nil"/>
              <w:left w:val="nil"/>
              <w:bottom w:val="single" w:sz="4" w:space="0" w:color="000000"/>
              <w:right w:val="single" w:sz="4" w:space="0" w:color="000000"/>
            </w:tcBorders>
            <w:shd w:val="clear" w:color="auto" w:fill="8DB3E2" w:themeFill="text2" w:themeFillTint="66"/>
            <w:textDirection w:val="btLr"/>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6 – Биология</w:t>
            </w:r>
          </w:p>
        </w:tc>
        <w:tc>
          <w:tcPr>
            <w:tcW w:w="866" w:type="dxa"/>
            <w:tcBorders>
              <w:top w:val="single" w:sz="4" w:space="0" w:color="000000"/>
              <w:left w:val="nil"/>
              <w:bottom w:val="single" w:sz="4" w:space="0" w:color="000000"/>
              <w:right w:val="single" w:sz="4" w:space="0" w:color="000000"/>
            </w:tcBorders>
            <w:shd w:val="clear" w:color="auto" w:fill="8DB3E2" w:themeFill="text2" w:themeFillTint="66"/>
            <w:textDirection w:val="btLr"/>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12 – Обществознание</w:t>
            </w:r>
          </w:p>
        </w:tc>
        <w:tc>
          <w:tcPr>
            <w:tcW w:w="800" w:type="dxa"/>
            <w:tcBorders>
              <w:top w:val="nil"/>
              <w:left w:val="nil"/>
              <w:bottom w:val="single" w:sz="4" w:space="0" w:color="000000"/>
              <w:right w:val="single" w:sz="4" w:space="0" w:color="000000"/>
            </w:tcBorders>
            <w:shd w:val="clear" w:color="auto" w:fill="8DB3E2" w:themeFill="text2" w:themeFillTint="66"/>
            <w:textDirection w:val="btLr"/>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18 – Литература</w:t>
            </w:r>
          </w:p>
        </w:tc>
        <w:tc>
          <w:tcPr>
            <w:tcW w:w="891" w:type="dxa"/>
            <w:tcBorders>
              <w:top w:val="nil"/>
              <w:left w:val="nil"/>
              <w:bottom w:val="single" w:sz="4" w:space="0" w:color="000000"/>
              <w:right w:val="single" w:sz="4" w:space="0" w:color="auto"/>
            </w:tcBorders>
            <w:shd w:val="clear" w:color="auto" w:fill="8DB3E2" w:themeFill="text2" w:themeFillTint="66"/>
            <w:textDirection w:val="btLr"/>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22 – Математика базовая</w:t>
            </w:r>
          </w:p>
        </w:tc>
      </w:tr>
      <w:tr w:rsidR="007859AE" w:rsidRPr="00965189" w:rsidTr="007859AE">
        <w:trPr>
          <w:trHeight w:val="506"/>
        </w:trPr>
        <w:tc>
          <w:tcPr>
            <w:tcW w:w="713" w:type="dxa"/>
            <w:tcBorders>
              <w:left w:val="single" w:sz="4" w:space="0" w:color="000000"/>
              <w:bottom w:val="single" w:sz="4" w:space="0" w:color="000000"/>
              <w:right w:val="single" w:sz="4" w:space="0" w:color="000000"/>
            </w:tcBorders>
            <w:vAlign w:val="center"/>
          </w:tcPr>
          <w:p w:rsidR="007859AE" w:rsidRPr="00965189" w:rsidRDefault="007859AE" w:rsidP="00B01EE4">
            <w:pPr>
              <w:pStyle w:val="a5"/>
              <w:jc w:val="center"/>
              <w:rPr>
                <w:sz w:val="20"/>
                <w:lang w:eastAsia="ru-RU"/>
              </w:rPr>
            </w:pPr>
          </w:p>
        </w:tc>
        <w:tc>
          <w:tcPr>
            <w:tcW w:w="716" w:type="dxa"/>
            <w:tcBorders>
              <w:left w:val="single" w:sz="4" w:space="0" w:color="000000"/>
              <w:bottom w:val="single" w:sz="4" w:space="0" w:color="000000"/>
              <w:right w:val="single" w:sz="4" w:space="0" w:color="000000"/>
            </w:tcBorders>
            <w:vAlign w:val="center"/>
          </w:tcPr>
          <w:p w:rsidR="007859AE" w:rsidRPr="00965189" w:rsidRDefault="007859AE" w:rsidP="00B01EE4">
            <w:pPr>
              <w:pStyle w:val="a5"/>
              <w:jc w:val="center"/>
              <w:rPr>
                <w:sz w:val="20"/>
                <w:lang w:eastAsia="ru-RU"/>
              </w:rPr>
            </w:pPr>
          </w:p>
        </w:tc>
        <w:tc>
          <w:tcPr>
            <w:tcW w:w="1830" w:type="dxa"/>
            <w:tcBorders>
              <w:top w:val="single" w:sz="4" w:space="0" w:color="auto"/>
              <w:left w:val="single" w:sz="4" w:space="0" w:color="000000"/>
              <w:bottom w:val="single" w:sz="4" w:space="0" w:color="000000"/>
              <w:right w:val="single" w:sz="4" w:space="0" w:color="000000"/>
            </w:tcBorders>
            <w:vAlign w:val="center"/>
          </w:tcPr>
          <w:p w:rsidR="007859AE" w:rsidRPr="00965189" w:rsidRDefault="007859AE" w:rsidP="00B01EE4">
            <w:pPr>
              <w:pStyle w:val="a5"/>
              <w:jc w:val="center"/>
              <w:rPr>
                <w:sz w:val="20"/>
                <w:lang w:eastAsia="ru-RU"/>
              </w:rPr>
            </w:pPr>
          </w:p>
        </w:tc>
        <w:tc>
          <w:tcPr>
            <w:tcW w:w="850" w:type="dxa"/>
            <w:tcBorders>
              <w:top w:val="nil"/>
              <w:left w:val="nil"/>
              <w:bottom w:val="single" w:sz="4" w:space="0" w:color="000000"/>
              <w:right w:val="single" w:sz="4" w:space="0" w:color="000000"/>
            </w:tcBorders>
            <w:shd w:val="clear" w:color="000000" w:fill="FFFFFF"/>
            <w:vAlign w:val="center"/>
          </w:tcPr>
          <w:p w:rsidR="007859AE" w:rsidRPr="00965189" w:rsidRDefault="007859AE" w:rsidP="00B01EE4">
            <w:pPr>
              <w:pStyle w:val="a5"/>
              <w:jc w:val="center"/>
              <w:rPr>
                <w:sz w:val="20"/>
                <w:lang w:eastAsia="ru-RU"/>
              </w:rPr>
            </w:pPr>
            <w:r w:rsidRPr="00965189">
              <w:rPr>
                <w:sz w:val="20"/>
                <w:lang w:eastAsia="ru-RU"/>
              </w:rPr>
              <w:t>06.06</w:t>
            </w:r>
          </w:p>
        </w:tc>
        <w:tc>
          <w:tcPr>
            <w:tcW w:w="866" w:type="dxa"/>
            <w:tcBorders>
              <w:top w:val="nil"/>
              <w:left w:val="nil"/>
              <w:bottom w:val="single" w:sz="4" w:space="0" w:color="000000"/>
              <w:right w:val="single" w:sz="4" w:space="0" w:color="000000"/>
            </w:tcBorders>
            <w:shd w:val="clear" w:color="000000" w:fill="FFFFFF"/>
            <w:vAlign w:val="center"/>
          </w:tcPr>
          <w:p w:rsidR="007859AE" w:rsidRPr="00965189" w:rsidRDefault="007859AE" w:rsidP="00B01EE4">
            <w:pPr>
              <w:pStyle w:val="a5"/>
              <w:jc w:val="center"/>
              <w:rPr>
                <w:sz w:val="20"/>
                <w:lang w:eastAsia="ru-RU"/>
              </w:rPr>
            </w:pPr>
            <w:r w:rsidRPr="00965189">
              <w:rPr>
                <w:sz w:val="20"/>
                <w:lang w:eastAsia="ru-RU"/>
              </w:rPr>
              <w:t>01.06</w:t>
            </w:r>
          </w:p>
        </w:tc>
        <w:tc>
          <w:tcPr>
            <w:tcW w:w="744" w:type="dxa"/>
            <w:tcBorders>
              <w:top w:val="single" w:sz="4" w:space="0" w:color="000000"/>
              <w:left w:val="nil"/>
              <w:bottom w:val="single" w:sz="4" w:space="0" w:color="000000"/>
              <w:right w:val="single" w:sz="4" w:space="0" w:color="000000"/>
            </w:tcBorders>
            <w:shd w:val="clear" w:color="000000" w:fill="FFFFFF"/>
            <w:vAlign w:val="center"/>
          </w:tcPr>
          <w:p w:rsidR="007859AE" w:rsidRPr="00965189" w:rsidRDefault="007859AE" w:rsidP="00B01EE4">
            <w:pPr>
              <w:pStyle w:val="a5"/>
              <w:jc w:val="center"/>
              <w:rPr>
                <w:sz w:val="20"/>
                <w:lang w:eastAsia="ru-RU"/>
              </w:rPr>
            </w:pPr>
            <w:r w:rsidRPr="00965189">
              <w:rPr>
                <w:sz w:val="20"/>
                <w:lang w:eastAsia="ru-RU"/>
              </w:rPr>
              <w:t>20.06</w:t>
            </w:r>
          </w:p>
        </w:tc>
        <w:tc>
          <w:tcPr>
            <w:tcW w:w="744" w:type="dxa"/>
            <w:tcBorders>
              <w:top w:val="nil"/>
              <w:left w:val="nil"/>
              <w:bottom w:val="single" w:sz="4" w:space="0" w:color="000000"/>
              <w:right w:val="single" w:sz="4" w:space="0" w:color="000000"/>
            </w:tcBorders>
            <w:shd w:val="clear" w:color="000000" w:fill="FFFFFF"/>
            <w:vAlign w:val="center"/>
          </w:tcPr>
          <w:p w:rsidR="007859AE" w:rsidRPr="00965189" w:rsidRDefault="007859AE" w:rsidP="00B01EE4">
            <w:pPr>
              <w:pStyle w:val="a5"/>
              <w:jc w:val="center"/>
              <w:rPr>
                <w:sz w:val="20"/>
                <w:lang w:eastAsia="ru-RU"/>
              </w:rPr>
            </w:pPr>
            <w:r w:rsidRPr="00965189">
              <w:rPr>
                <w:sz w:val="20"/>
                <w:lang w:eastAsia="ru-RU"/>
              </w:rPr>
              <w:t>04.06</w:t>
            </w:r>
          </w:p>
        </w:tc>
        <w:tc>
          <w:tcPr>
            <w:tcW w:w="744" w:type="dxa"/>
            <w:tcBorders>
              <w:top w:val="nil"/>
              <w:left w:val="nil"/>
              <w:bottom w:val="single" w:sz="4" w:space="0" w:color="000000"/>
              <w:right w:val="single" w:sz="4" w:space="0" w:color="000000"/>
            </w:tcBorders>
            <w:shd w:val="clear" w:color="000000" w:fill="FFFFFF"/>
            <w:vAlign w:val="center"/>
          </w:tcPr>
          <w:p w:rsidR="007859AE" w:rsidRPr="00965189" w:rsidRDefault="007859AE" w:rsidP="00B01EE4">
            <w:pPr>
              <w:pStyle w:val="a5"/>
              <w:jc w:val="center"/>
              <w:rPr>
                <w:sz w:val="20"/>
                <w:lang w:eastAsia="ru-RU"/>
              </w:rPr>
            </w:pPr>
            <w:r w:rsidRPr="00965189">
              <w:rPr>
                <w:sz w:val="20"/>
                <w:lang w:eastAsia="ru-RU"/>
              </w:rPr>
              <w:t>28.05</w:t>
            </w:r>
          </w:p>
        </w:tc>
        <w:tc>
          <w:tcPr>
            <w:tcW w:w="744" w:type="dxa"/>
            <w:tcBorders>
              <w:top w:val="nil"/>
              <w:left w:val="nil"/>
              <w:bottom w:val="single" w:sz="4" w:space="0" w:color="000000"/>
              <w:right w:val="single" w:sz="4" w:space="0" w:color="000000"/>
            </w:tcBorders>
            <w:shd w:val="clear" w:color="000000" w:fill="FFFFFF"/>
            <w:vAlign w:val="center"/>
          </w:tcPr>
          <w:p w:rsidR="007859AE" w:rsidRPr="00965189" w:rsidRDefault="007859AE" w:rsidP="00B01EE4">
            <w:pPr>
              <w:pStyle w:val="a5"/>
              <w:jc w:val="center"/>
              <w:rPr>
                <w:sz w:val="20"/>
                <w:lang w:eastAsia="ru-RU"/>
              </w:rPr>
            </w:pPr>
            <w:r w:rsidRPr="00965189">
              <w:rPr>
                <w:sz w:val="20"/>
                <w:lang w:eastAsia="ru-RU"/>
              </w:rPr>
              <w:t>18.06</w:t>
            </w:r>
          </w:p>
        </w:tc>
        <w:tc>
          <w:tcPr>
            <w:tcW w:w="866" w:type="dxa"/>
            <w:tcBorders>
              <w:top w:val="single" w:sz="4" w:space="0" w:color="000000"/>
              <w:left w:val="nil"/>
              <w:bottom w:val="single" w:sz="4" w:space="0" w:color="000000"/>
              <w:right w:val="single" w:sz="4" w:space="0" w:color="000000"/>
            </w:tcBorders>
            <w:shd w:val="clear" w:color="000000" w:fill="FFFFFF"/>
            <w:vAlign w:val="center"/>
          </w:tcPr>
          <w:p w:rsidR="007859AE" w:rsidRPr="00965189" w:rsidRDefault="007859AE" w:rsidP="00B01EE4">
            <w:pPr>
              <w:pStyle w:val="a5"/>
              <w:jc w:val="center"/>
              <w:rPr>
                <w:sz w:val="20"/>
                <w:lang w:eastAsia="ru-RU"/>
              </w:rPr>
            </w:pPr>
            <w:r w:rsidRPr="00965189">
              <w:rPr>
                <w:sz w:val="20"/>
                <w:lang w:eastAsia="ru-RU"/>
              </w:rPr>
              <w:t>14.06</w:t>
            </w:r>
          </w:p>
        </w:tc>
        <w:tc>
          <w:tcPr>
            <w:tcW w:w="800" w:type="dxa"/>
            <w:tcBorders>
              <w:top w:val="nil"/>
              <w:left w:val="nil"/>
              <w:bottom w:val="single" w:sz="4" w:space="0" w:color="000000"/>
              <w:right w:val="single" w:sz="4" w:space="0" w:color="000000"/>
            </w:tcBorders>
            <w:shd w:val="clear" w:color="000000" w:fill="FFFFFF"/>
            <w:vAlign w:val="center"/>
          </w:tcPr>
          <w:p w:rsidR="007859AE" w:rsidRPr="00965189" w:rsidRDefault="007859AE" w:rsidP="00B01EE4">
            <w:pPr>
              <w:pStyle w:val="a5"/>
              <w:jc w:val="center"/>
              <w:rPr>
                <w:sz w:val="20"/>
                <w:lang w:eastAsia="ru-RU"/>
              </w:rPr>
            </w:pPr>
            <w:r w:rsidRPr="00965189">
              <w:rPr>
                <w:sz w:val="20"/>
                <w:lang w:eastAsia="ru-RU"/>
              </w:rPr>
              <w:t>20.06</w:t>
            </w:r>
          </w:p>
        </w:tc>
        <w:tc>
          <w:tcPr>
            <w:tcW w:w="891" w:type="dxa"/>
            <w:tcBorders>
              <w:top w:val="nil"/>
              <w:left w:val="nil"/>
              <w:bottom w:val="single" w:sz="4" w:space="0" w:color="000000"/>
              <w:right w:val="single" w:sz="4" w:space="0" w:color="000000"/>
            </w:tcBorders>
            <w:shd w:val="clear" w:color="000000" w:fill="FFFFFF"/>
            <w:vAlign w:val="center"/>
          </w:tcPr>
          <w:p w:rsidR="007859AE" w:rsidRPr="00965189" w:rsidRDefault="007859AE" w:rsidP="00B01EE4">
            <w:pPr>
              <w:pStyle w:val="a5"/>
              <w:jc w:val="center"/>
              <w:rPr>
                <w:sz w:val="20"/>
                <w:lang w:eastAsia="ru-RU"/>
              </w:rPr>
            </w:pPr>
            <w:r w:rsidRPr="00965189">
              <w:rPr>
                <w:sz w:val="20"/>
                <w:lang w:eastAsia="ru-RU"/>
              </w:rPr>
              <w:t>30.05</w:t>
            </w:r>
          </w:p>
        </w:tc>
      </w:tr>
      <w:tr w:rsidR="007859AE" w:rsidRPr="00FF79FC" w:rsidTr="007859AE">
        <w:trPr>
          <w:trHeight w:val="382"/>
        </w:trPr>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1</w:t>
            </w:r>
          </w:p>
        </w:tc>
        <w:tc>
          <w:tcPr>
            <w:tcW w:w="716"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11</w:t>
            </w:r>
          </w:p>
        </w:tc>
        <w:tc>
          <w:tcPr>
            <w:tcW w:w="183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859AE" w:rsidRPr="00FF79FC" w:rsidRDefault="007859AE" w:rsidP="00B01EE4">
            <w:pPr>
              <w:rPr>
                <w:rFonts w:eastAsia="Times New Roman" w:cs="Times New Roman"/>
                <w:color w:val="000000"/>
                <w:sz w:val="20"/>
                <w:szCs w:val="20"/>
                <w:lang w:eastAsia="ru-RU"/>
              </w:rPr>
            </w:pPr>
            <w:r w:rsidRPr="00FF79FC">
              <w:rPr>
                <w:rFonts w:eastAsia="Times New Roman" w:cs="Times New Roman"/>
                <w:color w:val="000000"/>
                <w:sz w:val="20"/>
                <w:szCs w:val="20"/>
                <w:lang w:eastAsia="ru-RU"/>
              </w:rPr>
              <w:t>Гоппе Анна Владимировна</w:t>
            </w:r>
          </w:p>
        </w:tc>
        <w:tc>
          <w:tcPr>
            <w:tcW w:w="850" w:type="dxa"/>
            <w:tcBorders>
              <w:top w:val="single" w:sz="4" w:space="0" w:color="000000"/>
              <w:left w:val="nil"/>
              <w:bottom w:val="single" w:sz="4" w:space="0" w:color="000000"/>
              <w:right w:val="single" w:sz="4" w:space="0" w:color="000000"/>
            </w:tcBorders>
            <w:shd w:val="clear" w:color="auto" w:fill="00B0F0"/>
            <w:vAlign w:val="center"/>
          </w:tcPr>
          <w:p w:rsidR="007859AE" w:rsidRPr="00F12399" w:rsidRDefault="007859AE"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5</w:t>
            </w:r>
          </w:p>
        </w:tc>
        <w:tc>
          <w:tcPr>
            <w:tcW w:w="866" w:type="dxa"/>
            <w:tcBorders>
              <w:top w:val="single" w:sz="4" w:space="0" w:color="000000"/>
              <w:left w:val="nil"/>
              <w:bottom w:val="single" w:sz="4" w:space="0" w:color="000000"/>
              <w:right w:val="single" w:sz="4" w:space="0" w:color="000000"/>
            </w:tcBorders>
            <w:shd w:val="clear" w:color="auto" w:fill="00B0F0"/>
            <w:vAlign w:val="center"/>
            <w:hideMark/>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68</w:t>
            </w:r>
          </w:p>
        </w:tc>
        <w:tc>
          <w:tcPr>
            <w:tcW w:w="744" w:type="dxa"/>
            <w:tcBorders>
              <w:top w:val="single" w:sz="4" w:space="0" w:color="000000"/>
              <w:left w:val="nil"/>
              <w:bottom w:val="single" w:sz="4" w:space="0" w:color="000000"/>
              <w:right w:val="single" w:sz="4" w:space="0" w:color="000000"/>
            </w:tcBorders>
            <w:shd w:val="clear" w:color="000000" w:fill="FFFFFF"/>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744" w:type="dxa"/>
            <w:tcBorders>
              <w:top w:val="single" w:sz="4" w:space="0" w:color="000000"/>
              <w:left w:val="nil"/>
              <w:bottom w:val="single" w:sz="4" w:space="0" w:color="000000"/>
              <w:right w:val="single" w:sz="4" w:space="0" w:color="000000"/>
            </w:tcBorders>
            <w:shd w:val="clear" w:color="000000" w:fill="FFFFFF"/>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744" w:type="dxa"/>
            <w:tcBorders>
              <w:top w:val="single" w:sz="4" w:space="0" w:color="000000"/>
              <w:left w:val="nil"/>
              <w:bottom w:val="single" w:sz="4" w:space="0" w:color="000000"/>
              <w:right w:val="single" w:sz="4" w:space="0" w:color="000000"/>
            </w:tcBorders>
            <w:shd w:val="clear" w:color="000000" w:fill="FFFFFF"/>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744" w:type="dxa"/>
            <w:tcBorders>
              <w:top w:val="single" w:sz="4" w:space="0" w:color="000000"/>
              <w:left w:val="nil"/>
              <w:bottom w:val="single" w:sz="4" w:space="0" w:color="000000"/>
              <w:right w:val="single" w:sz="4" w:space="0" w:color="000000"/>
            </w:tcBorders>
            <w:shd w:val="clear" w:color="auto" w:fill="auto"/>
            <w:vAlign w:val="center"/>
          </w:tcPr>
          <w:p w:rsidR="007859AE" w:rsidRPr="00F12399" w:rsidRDefault="007859AE" w:rsidP="00B01EE4">
            <w:pPr>
              <w:jc w:val="right"/>
              <w:rPr>
                <w:rFonts w:eastAsia="Times New Roman" w:cs="Times New Roman"/>
                <w:color w:val="000000"/>
                <w:sz w:val="20"/>
                <w:szCs w:val="20"/>
                <w:lang w:eastAsia="ru-RU"/>
              </w:rPr>
            </w:pPr>
          </w:p>
        </w:tc>
        <w:tc>
          <w:tcPr>
            <w:tcW w:w="866" w:type="dxa"/>
            <w:tcBorders>
              <w:top w:val="single" w:sz="4" w:space="0" w:color="000000"/>
              <w:left w:val="nil"/>
              <w:bottom w:val="single" w:sz="4" w:space="0" w:color="000000"/>
              <w:right w:val="single" w:sz="4" w:space="0" w:color="000000"/>
            </w:tcBorders>
            <w:shd w:val="clear" w:color="000000" w:fill="FFFFFF"/>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891" w:type="dxa"/>
            <w:tcBorders>
              <w:top w:val="single" w:sz="4" w:space="0" w:color="000000"/>
              <w:left w:val="nil"/>
              <w:bottom w:val="single" w:sz="4" w:space="0" w:color="000000"/>
              <w:right w:val="single" w:sz="4" w:space="0" w:color="000000"/>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5</w:t>
            </w:r>
          </w:p>
        </w:tc>
      </w:tr>
      <w:tr w:rsidR="007859AE" w:rsidRPr="00FF79FC" w:rsidTr="007859AE">
        <w:trPr>
          <w:trHeight w:val="382"/>
        </w:trPr>
        <w:tc>
          <w:tcPr>
            <w:tcW w:w="713"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2</w:t>
            </w:r>
          </w:p>
        </w:tc>
        <w:tc>
          <w:tcPr>
            <w:tcW w:w="716" w:type="dxa"/>
            <w:tcBorders>
              <w:top w:val="nil"/>
              <w:left w:val="nil"/>
              <w:bottom w:val="single" w:sz="4" w:space="0" w:color="000000"/>
              <w:right w:val="single" w:sz="4" w:space="0" w:color="000000"/>
            </w:tcBorders>
            <w:shd w:val="clear" w:color="auto" w:fill="FFFFFF" w:themeFill="background1"/>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11</w:t>
            </w:r>
          </w:p>
        </w:tc>
        <w:tc>
          <w:tcPr>
            <w:tcW w:w="183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859AE" w:rsidRPr="00FF79FC" w:rsidRDefault="007859AE" w:rsidP="00B01EE4">
            <w:pPr>
              <w:rPr>
                <w:rFonts w:eastAsia="Times New Roman" w:cs="Times New Roman"/>
                <w:color w:val="000000"/>
                <w:sz w:val="20"/>
                <w:szCs w:val="20"/>
                <w:lang w:eastAsia="ru-RU"/>
              </w:rPr>
            </w:pPr>
            <w:r w:rsidRPr="00FF79FC">
              <w:rPr>
                <w:rFonts w:eastAsia="Times New Roman" w:cs="Times New Roman"/>
                <w:color w:val="000000"/>
                <w:sz w:val="20"/>
                <w:szCs w:val="20"/>
                <w:lang w:eastAsia="ru-RU"/>
              </w:rPr>
              <w:t>Жуков Сергей Евгеньевич</w:t>
            </w:r>
          </w:p>
        </w:tc>
        <w:tc>
          <w:tcPr>
            <w:tcW w:w="850" w:type="dxa"/>
            <w:tcBorders>
              <w:top w:val="nil"/>
              <w:left w:val="nil"/>
              <w:bottom w:val="single" w:sz="4" w:space="0" w:color="000000"/>
              <w:right w:val="single" w:sz="4" w:space="0" w:color="000000"/>
            </w:tcBorders>
            <w:shd w:val="clear" w:color="auto" w:fill="00B0F0"/>
            <w:vAlign w:val="center"/>
          </w:tcPr>
          <w:p w:rsidR="007859AE" w:rsidRPr="00F12399" w:rsidRDefault="007859AE"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4</w:t>
            </w:r>
          </w:p>
        </w:tc>
        <w:tc>
          <w:tcPr>
            <w:tcW w:w="866" w:type="dxa"/>
            <w:tcBorders>
              <w:top w:val="nil"/>
              <w:left w:val="nil"/>
              <w:bottom w:val="single" w:sz="4" w:space="0" w:color="000000"/>
              <w:right w:val="single" w:sz="4" w:space="0" w:color="000000"/>
            </w:tcBorders>
            <w:shd w:val="clear" w:color="auto" w:fill="FFFFFF" w:themeFill="background1"/>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74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744" w:type="dxa"/>
            <w:tcBorders>
              <w:top w:val="nil"/>
              <w:left w:val="nil"/>
              <w:bottom w:val="single" w:sz="4" w:space="0" w:color="000000"/>
              <w:right w:val="single" w:sz="4" w:space="0" w:color="000000"/>
            </w:tcBorders>
            <w:shd w:val="clear" w:color="auto" w:fill="FFFFFF" w:themeFill="background1"/>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744" w:type="dxa"/>
            <w:tcBorders>
              <w:top w:val="nil"/>
              <w:left w:val="nil"/>
              <w:bottom w:val="single" w:sz="4" w:space="0" w:color="000000"/>
              <w:right w:val="single" w:sz="4" w:space="0" w:color="000000"/>
            </w:tcBorders>
            <w:shd w:val="clear" w:color="auto" w:fill="FFFFFF" w:themeFill="background1"/>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744" w:type="dxa"/>
            <w:tcBorders>
              <w:top w:val="nil"/>
              <w:left w:val="nil"/>
              <w:bottom w:val="single" w:sz="4" w:space="0" w:color="000000"/>
              <w:right w:val="single" w:sz="4" w:space="0" w:color="000000"/>
            </w:tcBorders>
            <w:shd w:val="clear" w:color="auto" w:fill="00B0F0"/>
            <w:vAlign w:val="center"/>
          </w:tcPr>
          <w:p w:rsidR="007859AE" w:rsidRPr="00F12399" w:rsidRDefault="007859AE" w:rsidP="00B01EE4">
            <w:pPr>
              <w:jc w:val="right"/>
              <w:rPr>
                <w:rFonts w:eastAsia="Times New Roman" w:cs="Times New Roman"/>
                <w:color w:val="000000"/>
                <w:sz w:val="20"/>
                <w:szCs w:val="20"/>
                <w:lang w:eastAsia="ru-RU"/>
              </w:rPr>
            </w:pPr>
          </w:p>
        </w:tc>
        <w:tc>
          <w:tcPr>
            <w:tcW w:w="866" w:type="dxa"/>
            <w:tcBorders>
              <w:top w:val="single" w:sz="4" w:space="0" w:color="000000"/>
              <w:left w:val="nil"/>
              <w:bottom w:val="single" w:sz="4" w:space="0" w:color="000000"/>
              <w:right w:val="single" w:sz="4" w:space="0" w:color="000000"/>
            </w:tcBorders>
            <w:shd w:val="clear" w:color="auto" w:fill="00B0F0"/>
            <w:vAlign w:val="center"/>
          </w:tcPr>
          <w:p w:rsidR="007859AE" w:rsidRPr="00E470FD" w:rsidRDefault="00E470FD" w:rsidP="00B01EE4">
            <w:pPr>
              <w:jc w:val="right"/>
              <w:rPr>
                <w:rFonts w:eastAsia="Times New Roman" w:cs="Times New Roman"/>
                <w:b/>
                <w:color w:val="000000"/>
                <w:sz w:val="20"/>
                <w:szCs w:val="20"/>
                <w:lang w:eastAsia="ru-RU"/>
              </w:rPr>
            </w:pPr>
            <w:r>
              <w:rPr>
                <w:rFonts w:eastAsia="Times New Roman" w:cs="Times New Roman"/>
                <w:b/>
                <w:color w:val="000000"/>
                <w:sz w:val="20"/>
                <w:szCs w:val="20"/>
                <w:lang w:eastAsia="ru-RU"/>
              </w:rPr>
              <w:t>44</w:t>
            </w:r>
          </w:p>
        </w:tc>
        <w:tc>
          <w:tcPr>
            <w:tcW w:w="800" w:type="dxa"/>
            <w:tcBorders>
              <w:top w:val="nil"/>
              <w:left w:val="nil"/>
              <w:bottom w:val="single" w:sz="4" w:space="0" w:color="000000"/>
              <w:right w:val="single" w:sz="4" w:space="0" w:color="000000"/>
            </w:tcBorders>
            <w:shd w:val="clear" w:color="auto" w:fill="FFFFFF" w:themeFill="background1"/>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891" w:type="dxa"/>
            <w:tcBorders>
              <w:top w:val="nil"/>
              <w:left w:val="nil"/>
              <w:bottom w:val="single" w:sz="4" w:space="0" w:color="000000"/>
              <w:right w:val="single" w:sz="4" w:space="0" w:color="000000"/>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3</w:t>
            </w:r>
          </w:p>
        </w:tc>
      </w:tr>
      <w:tr w:rsidR="007859AE" w:rsidRPr="00FF79FC" w:rsidTr="007859AE">
        <w:trPr>
          <w:trHeight w:val="382"/>
        </w:trPr>
        <w:tc>
          <w:tcPr>
            <w:tcW w:w="713"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3</w:t>
            </w:r>
          </w:p>
        </w:tc>
        <w:tc>
          <w:tcPr>
            <w:tcW w:w="716" w:type="dxa"/>
            <w:tcBorders>
              <w:top w:val="nil"/>
              <w:left w:val="nil"/>
              <w:bottom w:val="single" w:sz="4" w:space="0" w:color="000000"/>
              <w:right w:val="single" w:sz="4" w:space="0" w:color="000000"/>
            </w:tcBorders>
            <w:shd w:val="clear" w:color="auto" w:fill="FFFFFF" w:themeFill="background1"/>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11</w:t>
            </w:r>
          </w:p>
        </w:tc>
        <w:tc>
          <w:tcPr>
            <w:tcW w:w="183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859AE" w:rsidRPr="00FF79FC" w:rsidRDefault="007859AE" w:rsidP="00B01EE4">
            <w:pPr>
              <w:rPr>
                <w:rFonts w:eastAsia="Times New Roman" w:cs="Times New Roman"/>
                <w:color w:val="000000"/>
                <w:sz w:val="20"/>
                <w:szCs w:val="20"/>
                <w:lang w:eastAsia="ru-RU"/>
              </w:rPr>
            </w:pPr>
            <w:r w:rsidRPr="00FF79FC">
              <w:rPr>
                <w:rFonts w:eastAsia="Times New Roman" w:cs="Times New Roman"/>
                <w:color w:val="000000"/>
                <w:sz w:val="20"/>
                <w:szCs w:val="20"/>
                <w:lang w:eastAsia="ru-RU"/>
              </w:rPr>
              <w:t>Ибадуллаев Руслан Тофиг оглы</w:t>
            </w:r>
          </w:p>
        </w:tc>
        <w:tc>
          <w:tcPr>
            <w:tcW w:w="850" w:type="dxa"/>
            <w:tcBorders>
              <w:top w:val="nil"/>
              <w:left w:val="nil"/>
              <w:bottom w:val="single" w:sz="4" w:space="0" w:color="000000"/>
              <w:right w:val="single" w:sz="4" w:space="0" w:color="000000"/>
            </w:tcBorders>
            <w:shd w:val="clear" w:color="auto" w:fill="00B0F0"/>
            <w:vAlign w:val="center"/>
          </w:tcPr>
          <w:p w:rsidR="007859AE" w:rsidRPr="00F12399" w:rsidRDefault="007859AE"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4</w:t>
            </w:r>
          </w:p>
        </w:tc>
        <w:tc>
          <w:tcPr>
            <w:tcW w:w="866" w:type="dxa"/>
            <w:tcBorders>
              <w:top w:val="nil"/>
              <w:left w:val="nil"/>
              <w:bottom w:val="single" w:sz="4" w:space="0" w:color="000000"/>
              <w:right w:val="single" w:sz="4" w:space="0" w:color="000000"/>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62</w:t>
            </w:r>
          </w:p>
        </w:tc>
        <w:tc>
          <w:tcPr>
            <w:tcW w:w="744" w:type="dxa"/>
            <w:tcBorders>
              <w:top w:val="single" w:sz="4" w:space="0" w:color="000000"/>
              <w:left w:val="nil"/>
              <w:bottom w:val="single" w:sz="4" w:space="0" w:color="000000"/>
              <w:right w:val="single" w:sz="4" w:space="0" w:color="000000"/>
            </w:tcBorders>
            <w:shd w:val="clear" w:color="auto" w:fill="00B0F0"/>
            <w:vAlign w:val="center"/>
            <w:hideMark/>
          </w:tcPr>
          <w:p w:rsidR="007859AE" w:rsidRPr="00F12399" w:rsidRDefault="007859AE" w:rsidP="00B01EE4">
            <w:pPr>
              <w:jc w:val="right"/>
              <w:rPr>
                <w:rFonts w:eastAsia="Times New Roman" w:cs="Times New Roman"/>
                <w:color w:val="000000"/>
                <w:sz w:val="20"/>
                <w:szCs w:val="20"/>
                <w:lang w:eastAsia="ru-RU"/>
              </w:rPr>
            </w:pPr>
          </w:p>
        </w:tc>
        <w:tc>
          <w:tcPr>
            <w:tcW w:w="744" w:type="dxa"/>
            <w:tcBorders>
              <w:top w:val="nil"/>
              <w:left w:val="nil"/>
              <w:bottom w:val="single" w:sz="4" w:space="0" w:color="000000"/>
              <w:right w:val="single" w:sz="4" w:space="0" w:color="000000"/>
            </w:tcBorders>
            <w:shd w:val="clear" w:color="000000" w:fill="FFFFFF"/>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744" w:type="dxa"/>
            <w:tcBorders>
              <w:top w:val="nil"/>
              <w:left w:val="nil"/>
              <w:bottom w:val="single" w:sz="4" w:space="0" w:color="000000"/>
              <w:right w:val="single" w:sz="4" w:space="0" w:color="000000"/>
            </w:tcBorders>
            <w:shd w:val="clear" w:color="auto" w:fill="00B0F0"/>
            <w:vAlign w:val="center"/>
            <w:hideMark/>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46</w:t>
            </w:r>
          </w:p>
        </w:tc>
        <w:tc>
          <w:tcPr>
            <w:tcW w:w="744" w:type="dxa"/>
            <w:tcBorders>
              <w:top w:val="nil"/>
              <w:left w:val="nil"/>
              <w:bottom w:val="single" w:sz="4" w:space="0" w:color="000000"/>
              <w:right w:val="single" w:sz="4" w:space="0" w:color="000000"/>
            </w:tcBorders>
            <w:shd w:val="clear" w:color="000000" w:fill="FFFFFF"/>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866" w:type="dxa"/>
            <w:tcBorders>
              <w:top w:val="single" w:sz="4" w:space="0" w:color="000000"/>
              <w:left w:val="nil"/>
              <w:bottom w:val="single" w:sz="4" w:space="0" w:color="000000"/>
              <w:right w:val="single" w:sz="4" w:space="0" w:color="000000"/>
            </w:tcBorders>
            <w:shd w:val="clear" w:color="auto" w:fill="00B0F0"/>
            <w:vAlign w:val="center"/>
          </w:tcPr>
          <w:p w:rsidR="007859AE" w:rsidRPr="00E470FD" w:rsidRDefault="00E470FD" w:rsidP="00B01EE4">
            <w:pPr>
              <w:jc w:val="right"/>
              <w:rPr>
                <w:rFonts w:eastAsia="Times New Roman" w:cs="Times New Roman"/>
                <w:b/>
                <w:color w:val="000000"/>
                <w:sz w:val="20"/>
                <w:szCs w:val="20"/>
                <w:lang w:eastAsia="ru-RU"/>
              </w:rPr>
            </w:pPr>
            <w:r>
              <w:rPr>
                <w:rFonts w:eastAsia="Times New Roman" w:cs="Times New Roman"/>
                <w:b/>
                <w:color w:val="000000"/>
                <w:sz w:val="20"/>
                <w:szCs w:val="20"/>
                <w:lang w:eastAsia="ru-RU"/>
              </w:rPr>
              <w:t>47</w:t>
            </w:r>
          </w:p>
        </w:tc>
        <w:tc>
          <w:tcPr>
            <w:tcW w:w="800" w:type="dxa"/>
            <w:tcBorders>
              <w:top w:val="nil"/>
              <w:left w:val="nil"/>
              <w:bottom w:val="single" w:sz="4" w:space="0" w:color="000000"/>
              <w:right w:val="single" w:sz="4" w:space="0" w:color="000000"/>
            </w:tcBorders>
            <w:shd w:val="clear" w:color="000000" w:fill="FFFFFF"/>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891" w:type="dxa"/>
            <w:tcBorders>
              <w:top w:val="nil"/>
              <w:left w:val="nil"/>
              <w:bottom w:val="single" w:sz="4" w:space="0" w:color="000000"/>
              <w:right w:val="single" w:sz="4" w:space="0" w:color="000000"/>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5</w:t>
            </w:r>
          </w:p>
        </w:tc>
      </w:tr>
      <w:tr w:rsidR="007859AE" w:rsidRPr="00FF79FC" w:rsidTr="007859AE">
        <w:trPr>
          <w:trHeight w:val="382"/>
        </w:trPr>
        <w:tc>
          <w:tcPr>
            <w:tcW w:w="713"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4</w:t>
            </w:r>
          </w:p>
        </w:tc>
        <w:tc>
          <w:tcPr>
            <w:tcW w:w="716" w:type="dxa"/>
            <w:tcBorders>
              <w:top w:val="nil"/>
              <w:left w:val="nil"/>
              <w:bottom w:val="single" w:sz="4" w:space="0" w:color="000000"/>
              <w:right w:val="single" w:sz="4" w:space="0" w:color="000000"/>
            </w:tcBorders>
            <w:shd w:val="clear" w:color="auto" w:fill="FFFFFF" w:themeFill="background1"/>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11</w:t>
            </w:r>
          </w:p>
        </w:tc>
        <w:tc>
          <w:tcPr>
            <w:tcW w:w="183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859AE" w:rsidRPr="00FF79FC" w:rsidRDefault="007859AE" w:rsidP="00B01EE4">
            <w:pPr>
              <w:rPr>
                <w:rFonts w:eastAsia="Times New Roman" w:cs="Times New Roman"/>
                <w:color w:val="000000"/>
                <w:sz w:val="20"/>
                <w:szCs w:val="20"/>
                <w:lang w:eastAsia="ru-RU"/>
              </w:rPr>
            </w:pPr>
            <w:r w:rsidRPr="00FF79FC">
              <w:rPr>
                <w:rFonts w:eastAsia="Times New Roman" w:cs="Times New Roman"/>
                <w:color w:val="000000"/>
                <w:sz w:val="20"/>
                <w:szCs w:val="20"/>
                <w:lang w:eastAsia="ru-RU"/>
              </w:rPr>
              <w:t>Игнатьичева Оксана Евгеньевна</w:t>
            </w:r>
          </w:p>
        </w:tc>
        <w:tc>
          <w:tcPr>
            <w:tcW w:w="850" w:type="dxa"/>
            <w:tcBorders>
              <w:top w:val="nil"/>
              <w:left w:val="nil"/>
              <w:bottom w:val="single" w:sz="4" w:space="0" w:color="000000"/>
              <w:right w:val="single" w:sz="4" w:space="0" w:color="000000"/>
            </w:tcBorders>
            <w:shd w:val="clear" w:color="auto" w:fill="00B0F0"/>
            <w:vAlign w:val="center"/>
          </w:tcPr>
          <w:p w:rsidR="007859AE" w:rsidRPr="00F12399" w:rsidRDefault="007859AE"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4</w:t>
            </w:r>
          </w:p>
        </w:tc>
        <w:tc>
          <w:tcPr>
            <w:tcW w:w="866" w:type="dxa"/>
            <w:tcBorders>
              <w:top w:val="nil"/>
              <w:left w:val="nil"/>
              <w:bottom w:val="single" w:sz="4" w:space="0" w:color="000000"/>
              <w:right w:val="single" w:sz="4" w:space="0" w:color="000000"/>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27</w:t>
            </w:r>
          </w:p>
        </w:tc>
        <w:tc>
          <w:tcPr>
            <w:tcW w:w="74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744" w:type="dxa"/>
            <w:tcBorders>
              <w:top w:val="nil"/>
              <w:left w:val="nil"/>
              <w:bottom w:val="single" w:sz="4" w:space="0" w:color="000000"/>
              <w:right w:val="single" w:sz="4" w:space="0" w:color="000000"/>
            </w:tcBorders>
            <w:shd w:val="clear" w:color="auto" w:fill="FFFFFF" w:themeFill="background1"/>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744" w:type="dxa"/>
            <w:tcBorders>
              <w:top w:val="nil"/>
              <w:left w:val="nil"/>
              <w:bottom w:val="single" w:sz="4" w:space="0" w:color="000000"/>
              <w:right w:val="single" w:sz="4" w:space="0" w:color="000000"/>
            </w:tcBorders>
            <w:shd w:val="clear" w:color="auto" w:fill="FFFFFF" w:themeFill="background1"/>
            <w:vAlign w:val="center"/>
            <w:hideMark/>
          </w:tcPr>
          <w:p w:rsidR="007859AE" w:rsidRPr="00F12399" w:rsidRDefault="007859AE"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 </w:t>
            </w:r>
          </w:p>
        </w:tc>
        <w:tc>
          <w:tcPr>
            <w:tcW w:w="744" w:type="dxa"/>
            <w:tcBorders>
              <w:top w:val="nil"/>
              <w:left w:val="nil"/>
              <w:bottom w:val="single" w:sz="4" w:space="0" w:color="000000"/>
              <w:right w:val="single" w:sz="4" w:space="0" w:color="000000"/>
            </w:tcBorders>
            <w:shd w:val="clear" w:color="auto" w:fill="FFFFFF" w:themeFill="background1"/>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866" w:type="dxa"/>
            <w:tcBorders>
              <w:top w:val="single" w:sz="4" w:space="0" w:color="000000"/>
              <w:left w:val="nil"/>
              <w:bottom w:val="single" w:sz="4" w:space="0" w:color="000000"/>
              <w:right w:val="single" w:sz="4" w:space="0" w:color="000000"/>
            </w:tcBorders>
            <w:shd w:val="clear" w:color="auto" w:fill="00B0F0"/>
            <w:vAlign w:val="center"/>
          </w:tcPr>
          <w:p w:rsidR="007859AE" w:rsidRPr="00E470FD" w:rsidRDefault="00E470FD" w:rsidP="00B01EE4">
            <w:pPr>
              <w:jc w:val="right"/>
              <w:rPr>
                <w:rFonts w:eastAsia="Times New Roman" w:cs="Times New Roman"/>
                <w:b/>
                <w:color w:val="000000"/>
                <w:sz w:val="20"/>
                <w:szCs w:val="20"/>
                <w:lang w:eastAsia="ru-RU"/>
              </w:rPr>
            </w:pPr>
            <w:r w:rsidRPr="00E470FD">
              <w:rPr>
                <w:rFonts w:eastAsia="Times New Roman" w:cs="Times New Roman"/>
                <w:b/>
                <w:color w:val="000000"/>
                <w:sz w:val="20"/>
                <w:szCs w:val="20"/>
                <w:lang w:eastAsia="ru-RU"/>
              </w:rPr>
              <w:t>56</w:t>
            </w:r>
          </w:p>
        </w:tc>
        <w:tc>
          <w:tcPr>
            <w:tcW w:w="800" w:type="dxa"/>
            <w:tcBorders>
              <w:top w:val="nil"/>
              <w:left w:val="nil"/>
              <w:bottom w:val="single" w:sz="4" w:space="0" w:color="000000"/>
              <w:right w:val="single" w:sz="4" w:space="0" w:color="000000"/>
            </w:tcBorders>
            <w:shd w:val="clear" w:color="auto" w:fill="00B0F0"/>
            <w:vAlign w:val="center"/>
          </w:tcPr>
          <w:p w:rsidR="007859AE" w:rsidRPr="00E470FD" w:rsidRDefault="007859AE" w:rsidP="00B01EE4">
            <w:pPr>
              <w:jc w:val="right"/>
              <w:rPr>
                <w:rFonts w:eastAsia="Times New Roman" w:cs="Times New Roman"/>
                <w:b/>
                <w:color w:val="000000"/>
                <w:sz w:val="20"/>
                <w:szCs w:val="20"/>
                <w:lang w:eastAsia="ru-RU"/>
              </w:rPr>
            </w:pPr>
          </w:p>
        </w:tc>
        <w:tc>
          <w:tcPr>
            <w:tcW w:w="891" w:type="dxa"/>
            <w:tcBorders>
              <w:top w:val="nil"/>
              <w:left w:val="nil"/>
              <w:bottom w:val="single" w:sz="4" w:space="0" w:color="000000"/>
              <w:right w:val="single" w:sz="4" w:space="0" w:color="000000"/>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5</w:t>
            </w:r>
          </w:p>
        </w:tc>
      </w:tr>
      <w:tr w:rsidR="007859AE" w:rsidRPr="00FF79FC" w:rsidTr="007859AE">
        <w:trPr>
          <w:trHeight w:val="382"/>
        </w:trPr>
        <w:tc>
          <w:tcPr>
            <w:tcW w:w="713"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5</w:t>
            </w:r>
          </w:p>
        </w:tc>
        <w:tc>
          <w:tcPr>
            <w:tcW w:w="716" w:type="dxa"/>
            <w:tcBorders>
              <w:top w:val="nil"/>
              <w:left w:val="nil"/>
              <w:bottom w:val="single" w:sz="4" w:space="0" w:color="000000"/>
              <w:right w:val="single" w:sz="4" w:space="0" w:color="000000"/>
            </w:tcBorders>
            <w:shd w:val="clear" w:color="auto" w:fill="FFFFFF" w:themeFill="background1"/>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11</w:t>
            </w:r>
          </w:p>
        </w:tc>
        <w:tc>
          <w:tcPr>
            <w:tcW w:w="183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859AE" w:rsidRPr="00FF79FC" w:rsidRDefault="007859AE" w:rsidP="00B01EE4">
            <w:pPr>
              <w:rPr>
                <w:rFonts w:eastAsia="Times New Roman" w:cs="Times New Roman"/>
                <w:color w:val="000000"/>
                <w:sz w:val="20"/>
                <w:szCs w:val="20"/>
                <w:lang w:eastAsia="ru-RU"/>
              </w:rPr>
            </w:pPr>
            <w:r w:rsidRPr="00FF79FC">
              <w:rPr>
                <w:rFonts w:eastAsia="Times New Roman" w:cs="Times New Roman"/>
                <w:color w:val="000000"/>
                <w:sz w:val="20"/>
                <w:szCs w:val="20"/>
                <w:lang w:eastAsia="ru-RU"/>
              </w:rPr>
              <w:t>Карамундинов Ренат Амангельдыевич</w:t>
            </w:r>
          </w:p>
        </w:tc>
        <w:tc>
          <w:tcPr>
            <w:tcW w:w="850" w:type="dxa"/>
            <w:tcBorders>
              <w:top w:val="nil"/>
              <w:left w:val="nil"/>
              <w:bottom w:val="single" w:sz="4" w:space="0" w:color="000000"/>
              <w:right w:val="single" w:sz="4" w:space="0" w:color="000000"/>
            </w:tcBorders>
            <w:shd w:val="clear" w:color="auto" w:fill="00B0F0"/>
            <w:vAlign w:val="center"/>
          </w:tcPr>
          <w:p w:rsidR="007859AE" w:rsidRPr="00F12399" w:rsidRDefault="007859AE"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3</w:t>
            </w:r>
          </w:p>
        </w:tc>
        <w:tc>
          <w:tcPr>
            <w:tcW w:w="866" w:type="dxa"/>
            <w:tcBorders>
              <w:top w:val="nil"/>
              <w:left w:val="nil"/>
              <w:bottom w:val="single" w:sz="4" w:space="0" w:color="000000"/>
              <w:right w:val="single" w:sz="4" w:space="0" w:color="000000"/>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FF0000"/>
                <w:sz w:val="20"/>
                <w:szCs w:val="20"/>
                <w:lang w:eastAsia="ru-RU"/>
              </w:rPr>
              <w:t>23</w:t>
            </w:r>
          </w:p>
        </w:tc>
        <w:tc>
          <w:tcPr>
            <w:tcW w:w="744" w:type="dxa"/>
            <w:tcBorders>
              <w:top w:val="single" w:sz="4" w:space="0" w:color="000000"/>
              <w:left w:val="nil"/>
              <w:bottom w:val="single" w:sz="4" w:space="0" w:color="000000"/>
              <w:right w:val="single" w:sz="4" w:space="0" w:color="000000"/>
            </w:tcBorders>
            <w:shd w:val="clear" w:color="000000" w:fill="FFFFFF"/>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744" w:type="dxa"/>
            <w:tcBorders>
              <w:top w:val="nil"/>
              <w:left w:val="nil"/>
              <w:bottom w:val="single" w:sz="4" w:space="0" w:color="000000"/>
              <w:right w:val="single" w:sz="4" w:space="0" w:color="000000"/>
            </w:tcBorders>
            <w:shd w:val="clear" w:color="000000" w:fill="FFFFFF"/>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744" w:type="dxa"/>
            <w:tcBorders>
              <w:top w:val="nil"/>
              <w:left w:val="nil"/>
              <w:bottom w:val="single" w:sz="4" w:space="0" w:color="000000"/>
              <w:right w:val="single" w:sz="4" w:space="0" w:color="000000"/>
            </w:tcBorders>
            <w:shd w:val="clear" w:color="000000" w:fill="FFFFFF"/>
            <w:vAlign w:val="center"/>
            <w:hideMark/>
          </w:tcPr>
          <w:p w:rsidR="007859AE" w:rsidRPr="00F12399" w:rsidRDefault="007859AE"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 </w:t>
            </w:r>
          </w:p>
        </w:tc>
        <w:tc>
          <w:tcPr>
            <w:tcW w:w="744" w:type="dxa"/>
            <w:tcBorders>
              <w:top w:val="nil"/>
              <w:left w:val="nil"/>
              <w:bottom w:val="single" w:sz="4" w:space="0" w:color="000000"/>
              <w:right w:val="single" w:sz="4" w:space="0" w:color="000000"/>
            </w:tcBorders>
            <w:shd w:val="clear" w:color="auto" w:fill="auto"/>
            <w:vAlign w:val="center"/>
          </w:tcPr>
          <w:p w:rsidR="007859AE" w:rsidRPr="00F12399" w:rsidRDefault="007859AE" w:rsidP="00B01EE4">
            <w:pPr>
              <w:jc w:val="right"/>
              <w:rPr>
                <w:rFonts w:eastAsia="Times New Roman" w:cs="Times New Roman"/>
                <w:color w:val="000000"/>
                <w:sz w:val="20"/>
                <w:szCs w:val="20"/>
                <w:lang w:eastAsia="ru-RU"/>
              </w:rPr>
            </w:pPr>
          </w:p>
        </w:tc>
        <w:tc>
          <w:tcPr>
            <w:tcW w:w="866" w:type="dxa"/>
            <w:tcBorders>
              <w:top w:val="single" w:sz="4" w:space="0" w:color="000000"/>
              <w:left w:val="nil"/>
              <w:bottom w:val="single" w:sz="4" w:space="0" w:color="000000"/>
              <w:right w:val="single" w:sz="4" w:space="0" w:color="000000"/>
            </w:tcBorders>
            <w:shd w:val="clear" w:color="auto" w:fill="00B0F0"/>
            <w:vAlign w:val="center"/>
          </w:tcPr>
          <w:p w:rsidR="007859AE" w:rsidRPr="00E470FD" w:rsidRDefault="00E470FD" w:rsidP="00B01EE4">
            <w:pPr>
              <w:jc w:val="right"/>
              <w:rPr>
                <w:rFonts w:eastAsia="Times New Roman" w:cs="Times New Roman"/>
                <w:b/>
                <w:color w:val="000000"/>
                <w:sz w:val="20"/>
                <w:szCs w:val="20"/>
                <w:lang w:eastAsia="ru-RU"/>
              </w:rPr>
            </w:pPr>
            <w:r w:rsidRPr="00E470FD">
              <w:rPr>
                <w:rFonts w:eastAsia="Times New Roman" w:cs="Times New Roman"/>
                <w:b/>
                <w:color w:val="000000"/>
                <w:sz w:val="20"/>
                <w:szCs w:val="20"/>
                <w:lang w:eastAsia="ru-RU"/>
              </w:rPr>
              <w:t>49</w:t>
            </w:r>
          </w:p>
        </w:tc>
        <w:tc>
          <w:tcPr>
            <w:tcW w:w="800" w:type="dxa"/>
            <w:tcBorders>
              <w:top w:val="nil"/>
              <w:left w:val="nil"/>
              <w:bottom w:val="single" w:sz="4" w:space="0" w:color="000000"/>
              <w:right w:val="single" w:sz="4" w:space="0" w:color="000000"/>
            </w:tcBorders>
            <w:shd w:val="clear" w:color="000000" w:fill="FFFFFF"/>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891" w:type="dxa"/>
            <w:tcBorders>
              <w:top w:val="nil"/>
              <w:left w:val="nil"/>
              <w:bottom w:val="single" w:sz="4" w:space="0" w:color="000000"/>
              <w:right w:val="single" w:sz="4" w:space="0" w:color="000000"/>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5</w:t>
            </w:r>
          </w:p>
        </w:tc>
      </w:tr>
      <w:tr w:rsidR="007859AE" w:rsidRPr="00FF79FC" w:rsidTr="007859AE">
        <w:trPr>
          <w:trHeight w:val="382"/>
        </w:trPr>
        <w:tc>
          <w:tcPr>
            <w:tcW w:w="713"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6</w:t>
            </w:r>
          </w:p>
        </w:tc>
        <w:tc>
          <w:tcPr>
            <w:tcW w:w="716" w:type="dxa"/>
            <w:tcBorders>
              <w:top w:val="nil"/>
              <w:left w:val="nil"/>
              <w:bottom w:val="single" w:sz="4" w:space="0" w:color="000000"/>
              <w:right w:val="single" w:sz="4" w:space="0" w:color="000000"/>
            </w:tcBorders>
            <w:shd w:val="clear" w:color="auto" w:fill="FFFFFF" w:themeFill="background1"/>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11</w:t>
            </w:r>
          </w:p>
        </w:tc>
        <w:tc>
          <w:tcPr>
            <w:tcW w:w="183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859AE" w:rsidRPr="00FF79FC" w:rsidRDefault="007859AE" w:rsidP="00B01EE4">
            <w:pPr>
              <w:rPr>
                <w:rFonts w:eastAsia="Times New Roman" w:cs="Times New Roman"/>
                <w:color w:val="000000"/>
                <w:sz w:val="20"/>
                <w:szCs w:val="20"/>
                <w:lang w:eastAsia="ru-RU"/>
              </w:rPr>
            </w:pPr>
            <w:r w:rsidRPr="00FF79FC">
              <w:rPr>
                <w:rFonts w:eastAsia="Times New Roman" w:cs="Times New Roman"/>
                <w:color w:val="000000"/>
                <w:sz w:val="20"/>
                <w:szCs w:val="20"/>
                <w:lang w:eastAsia="ru-RU"/>
              </w:rPr>
              <w:t>Корнилова Ангелина Николаевна</w:t>
            </w:r>
          </w:p>
        </w:tc>
        <w:tc>
          <w:tcPr>
            <w:tcW w:w="850" w:type="dxa"/>
            <w:tcBorders>
              <w:top w:val="nil"/>
              <w:left w:val="nil"/>
              <w:bottom w:val="single" w:sz="4" w:space="0" w:color="000000"/>
              <w:right w:val="single" w:sz="4" w:space="0" w:color="000000"/>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4</w:t>
            </w:r>
          </w:p>
        </w:tc>
        <w:tc>
          <w:tcPr>
            <w:tcW w:w="866" w:type="dxa"/>
            <w:tcBorders>
              <w:top w:val="nil"/>
              <w:left w:val="nil"/>
              <w:bottom w:val="single" w:sz="4" w:space="0" w:color="000000"/>
              <w:right w:val="single" w:sz="4" w:space="0" w:color="000000"/>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33</w:t>
            </w:r>
          </w:p>
        </w:tc>
        <w:tc>
          <w:tcPr>
            <w:tcW w:w="74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744" w:type="dxa"/>
            <w:tcBorders>
              <w:top w:val="nil"/>
              <w:left w:val="nil"/>
              <w:bottom w:val="single" w:sz="4" w:space="0" w:color="000000"/>
              <w:right w:val="single" w:sz="4" w:space="0" w:color="000000"/>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FF0000"/>
                <w:sz w:val="20"/>
                <w:szCs w:val="20"/>
                <w:lang w:eastAsia="ru-RU"/>
              </w:rPr>
              <w:t>23</w:t>
            </w:r>
          </w:p>
        </w:tc>
        <w:tc>
          <w:tcPr>
            <w:tcW w:w="744" w:type="dxa"/>
            <w:tcBorders>
              <w:top w:val="nil"/>
              <w:left w:val="nil"/>
              <w:bottom w:val="single" w:sz="4" w:space="0" w:color="000000"/>
              <w:right w:val="single" w:sz="4" w:space="0" w:color="000000"/>
            </w:tcBorders>
            <w:shd w:val="clear" w:color="auto" w:fill="FFFFFF" w:themeFill="background1"/>
            <w:vAlign w:val="center"/>
            <w:hideMark/>
          </w:tcPr>
          <w:p w:rsidR="007859AE" w:rsidRPr="00F12399" w:rsidRDefault="007859AE"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 </w:t>
            </w:r>
          </w:p>
        </w:tc>
        <w:tc>
          <w:tcPr>
            <w:tcW w:w="744" w:type="dxa"/>
            <w:tcBorders>
              <w:top w:val="nil"/>
              <w:left w:val="nil"/>
              <w:bottom w:val="single" w:sz="4" w:space="0" w:color="000000"/>
              <w:right w:val="single" w:sz="4" w:space="0" w:color="000000"/>
            </w:tcBorders>
            <w:shd w:val="clear" w:color="auto" w:fill="FFFFFF" w:themeFill="background1"/>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866" w:type="dxa"/>
            <w:tcBorders>
              <w:top w:val="single" w:sz="4" w:space="0" w:color="000000"/>
              <w:left w:val="nil"/>
              <w:bottom w:val="single" w:sz="4" w:space="0" w:color="000000"/>
              <w:right w:val="single" w:sz="4" w:space="0" w:color="000000"/>
            </w:tcBorders>
            <w:shd w:val="clear" w:color="auto" w:fill="FFFFFF" w:themeFill="background1"/>
            <w:vAlign w:val="center"/>
          </w:tcPr>
          <w:p w:rsidR="007859AE" w:rsidRPr="00F12399" w:rsidRDefault="007859AE" w:rsidP="00B01EE4">
            <w:pPr>
              <w:jc w:val="right"/>
              <w:rPr>
                <w:rFonts w:eastAsia="Times New Roman" w:cs="Times New Roman"/>
                <w:color w:val="000000"/>
                <w:sz w:val="20"/>
                <w:szCs w:val="20"/>
                <w:lang w:eastAsia="ru-RU"/>
              </w:rPr>
            </w:pPr>
          </w:p>
        </w:tc>
        <w:tc>
          <w:tcPr>
            <w:tcW w:w="800" w:type="dxa"/>
            <w:tcBorders>
              <w:top w:val="nil"/>
              <w:left w:val="nil"/>
              <w:bottom w:val="single" w:sz="4" w:space="0" w:color="000000"/>
              <w:right w:val="single" w:sz="4" w:space="0" w:color="000000"/>
            </w:tcBorders>
            <w:shd w:val="clear" w:color="auto" w:fill="FFFFFF" w:themeFill="background1"/>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891" w:type="dxa"/>
            <w:tcBorders>
              <w:top w:val="nil"/>
              <w:left w:val="nil"/>
              <w:bottom w:val="single" w:sz="4" w:space="0" w:color="000000"/>
              <w:right w:val="single" w:sz="4" w:space="0" w:color="000000"/>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5</w:t>
            </w:r>
          </w:p>
        </w:tc>
      </w:tr>
      <w:tr w:rsidR="007859AE" w:rsidRPr="00FF79FC" w:rsidTr="007859AE">
        <w:trPr>
          <w:trHeight w:val="382"/>
        </w:trPr>
        <w:tc>
          <w:tcPr>
            <w:tcW w:w="713"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7</w:t>
            </w:r>
          </w:p>
        </w:tc>
        <w:tc>
          <w:tcPr>
            <w:tcW w:w="716" w:type="dxa"/>
            <w:tcBorders>
              <w:top w:val="nil"/>
              <w:left w:val="nil"/>
              <w:bottom w:val="single" w:sz="4" w:space="0" w:color="000000"/>
              <w:right w:val="single" w:sz="4" w:space="0" w:color="000000"/>
            </w:tcBorders>
            <w:shd w:val="clear" w:color="auto" w:fill="FFFFFF" w:themeFill="background1"/>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11</w:t>
            </w:r>
          </w:p>
        </w:tc>
        <w:tc>
          <w:tcPr>
            <w:tcW w:w="183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859AE" w:rsidRPr="00FF79FC" w:rsidRDefault="007859AE" w:rsidP="00B01EE4">
            <w:pPr>
              <w:rPr>
                <w:rFonts w:eastAsia="Times New Roman" w:cs="Times New Roman"/>
                <w:color w:val="000000"/>
                <w:sz w:val="20"/>
                <w:szCs w:val="20"/>
                <w:lang w:eastAsia="ru-RU"/>
              </w:rPr>
            </w:pPr>
            <w:r w:rsidRPr="00FF79FC">
              <w:rPr>
                <w:rFonts w:eastAsia="Times New Roman" w:cs="Times New Roman"/>
                <w:color w:val="000000"/>
                <w:sz w:val="20"/>
                <w:szCs w:val="20"/>
                <w:lang w:eastAsia="ru-RU"/>
              </w:rPr>
              <w:t>Курмангалиева Анара Ахлбековна</w:t>
            </w:r>
          </w:p>
        </w:tc>
        <w:tc>
          <w:tcPr>
            <w:tcW w:w="850" w:type="dxa"/>
            <w:tcBorders>
              <w:top w:val="nil"/>
              <w:left w:val="nil"/>
              <w:bottom w:val="single" w:sz="4" w:space="0" w:color="000000"/>
              <w:right w:val="single" w:sz="4" w:space="0" w:color="000000"/>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3</w:t>
            </w:r>
          </w:p>
        </w:tc>
        <w:tc>
          <w:tcPr>
            <w:tcW w:w="866" w:type="dxa"/>
            <w:tcBorders>
              <w:top w:val="nil"/>
              <w:left w:val="nil"/>
              <w:bottom w:val="single" w:sz="4" w:space="0" w:color="000000"/>
              <w:right w:val="single" w:sz="4" w:space="0" w:color="000000"/>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33</w:t>
            </w:r>
          </w:p>
        </w:tc>
        <w:tc>
          <w:tcPr>
            <w:tcW w:w="744" w:type="dxa"/>
            <w:tcBorders>
              <w:top w:val="single" w:sz="4" w:space="0" w:color="000000"/>
              <w:left w:val="nil"/>
              <w:bottom w:val="single" w:sz="4" w:space="0" w:color="000000"/>
              <w:right w:val="single" w:sz="4" w:space="0" w:color="000000"/>
            </w:tcBorders>
            <w:shd w:val="clear" w:color="000000" w:fill="FFFFFF"/>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744" w:type="dxa"/>
            <w:tcBorders>
              <w:top w:val="nil"/>
              <w:left w:val="nil"/>
              <w:bottom w:val="single" w:sz="4" w:space="0" w:color="000000"/>
              <w:right w:val="single" w:sz="4" w:space="0" w:color="000000"/>
            </w:tcBorders>
            <w:shd w:val="clear" w:color="auto" w:fill="FFFFFF" w:themeFill="background1"/>
            <w:vAlign w:val="center"/>
          </w:tcPr>
          <w:p w:rsidR="007859AE" w:rsidRPr="00F12399" w:rsidRDefault="007859AE" w:rsidP="00B01EE4">
            <w:pPr>
              <w:jc w:val="right"/>
              <w:rPr>
                <w:rFonts w:eastAsia="Times New Roman" w:cs="Times New Roman"/>
                <w:color w:val="000000"/>
                <w:sz w:val="20"/>
                <w:szCs w:val="20"/>
                <w:lang w:eastAsia="ru-RU"/>
              </w:rPr>
            </w:pPr>
          </w:p>
        </w:tc>
        <w:tc>
          <w:tcPr>
            <w:tcW w:w="744" w:type="dxa"/>
            <w:tcBorders>
              <w:top w:val="nil"/>
              <w:left w:val="nil"/>
              <w:bottom w:val="single" w:sz="4" w:space="0" w:color="000000"/>
              <w:right w:val="single" w:sz="4" w:space="0" w:color="000000"/>
            </w:tcBorders>
            <w:shd w:val="clear" w:color="000000" w:fill="FFFFFF"/>
            <w:vAlign w:val="center"/>
            <w:hideMark/>
          </w:tcPr>
          <w:p w:rsidR="007859AE" w:rsidRPr="00F12399" w:rsidRDefault="007859AE"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 </w:t>
            </w:r>
          </w:p>
        </w:tc>
        <w:tc>
          <w:tcPr>
            <w:tcW w:w="744" w:type="dxa"/>
            <w:tcBorders>
              <w:top w:val="nil"/>
              <w:left w:val="nil"/>
              <w:bottom w:val="single" w:sz="4" w:space="0" w:color="000000"/>
              <w:right w:val="single" w:sz="4" w:space="0" w:color="000000"/>
            </w:tcBorders>
            <w:shd w:val="clear" w:color="auto" w:fill="00B0F0"/>
            <w:vAlign w:val="center"/>
          </w:tcPr>
          <w:p w:rsidR="007859AE" w:rsidRPr="00F12399" w:rsidRDefault="007859AE" w:rsidP="00B01EE4">
            <w:pPr>
              <w:jc w:val="right"/>
              <w:rPr>
                <w:rFonts w:eastAsia="Times New Roman" w:cs="Times New Roman"/>
                <w:color w:val="000000"/>
                <w:sz w:val="20"/>
                <w:szCs w:val="20"/>
                <w:lang w:eastAsia="ru-RU"/>
              </w:rPr>
            </w:pPr>
          </w:p>
        </w:tc>
        <w:tc>
          <w:tcPr>
            <w:tcW w:w="866" w:type="dxa"/>
            <w:tcBorders>
              <w:top w:val="single" w:sz="4" w:space="0" w:color="000000"/>
              <w:left w:val="nil"/>
              <w:bottom w:val="single" w:sz="4" w:space="0" w:color="000000"/>
              <w:right w:val="single" w:sz="4" w:space="0" w:color="000000"/>
            </w:tcBorders>
            <w:shd w:val="clear" w:color="auto" w:fill="00B0F0"/>
            <w:vAlign w:val="center"/>
          </w:tcPr>
          <w:p w:rsidR="007859AE" w:rsidRPr="00E470FD" w:rsidRDefault="00E470FD" w:rsidP="00B01EE4">
            <w:pPr>
              <w:jc w:val="right"/>
              <w:rPr>
                <w:rFonts w:eastAsia="Times New Roman" w:cs="Times New Roman"/>
                <w:b/>
                <w:color w:val="000000"/>
                <w:sz w:val="20"/>
                <w:szCs w:val="20"/>
                <w:lang w:eastAsia="ru-RU"/>
              </w:rPr>
            </w:pPr>
            <w:r w:rsidRPr="00E470FD">
              <w:rPr>
                <w:rFonts w:eastAsia="Times New Roman" w:cs="Times New Roman"/>
                <w:b/>
                <w:color w:val="FF0000"/>
                <w:sz w:val="20"/>
                <w:szCs w:val="20"/>
                <w:lang w:eastAsia="ru-RU"/>
              </w:rPr>
              <w:t>38</w:t>
            </w:r>
          </w:p>
        </w:tc>
        <w:tc>
          <w:tcPr>
            <w:tcW w:w="800" w:type="dxa"/>
            <w:tcBorders>
              <w:top w:val="nil"/>
              <w:left w:val="nil"/>
              <w:bottom w:val="single" w:sz="4" w:space="0" w:color="000000"/>
              <w:right w:val="single" w:sz="4" w:space="0" w:color="000000"/>
            </w:tcBorders>
            <w:shd w:val="clear" w:color="000000" w:fill="FFFFFF"/>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891" w:type="dxa"/>
            <w:tcBorders>
              <w:top w:val="nil"/>
              <w:left w:val="nil"/>
              <w:bottom w:val="single" w:sz="4" w:space="0" w:color="000000"/>
              <w:right w:val="single" w:sz="4" w:space="0" w:color="000000"/>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3</w:t>
            </w:r>
          </w:p>
        </w:tc>
      </w:tr>
      <w:tr w:rsidR="007859AE" w:rsidRPr="00FF79FC" w:rsidTr="007859AE">
        <w:trPr>
          <w:trHeight w:val="382"/>
        </w:trPr>
        <w:tc>
          <w:tcPr>
            <w:tcW w:w="713"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8</w:t>
            </w:r>
          </w:p>
        </w:tc>
        <w:tc>
          <w:tcPr>
            <w:tcW w:w="716" w:type="dxa"/>
            <w:tcBorders>
              <w:top w:val="nil"/>
              <w:left w:val="nil"/>
              <w:bottom w:val="single" w:sz="4" w:space="0" w:color="000000"/>
              <w:right w:val="single" w:sz="4" w:space="0" w:color="000000"/>
            </w:tcBorders>
            <w:shd w:val="clear" w:color="auto" w:fill="FFFFFF" w:themeFill="background1"/>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11</w:t>
            </w:r>
          </w:p>
        </w:tc>
        <w:tc>
          <w:tcPr>
            <w:tcW w:w="183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859AE" w:rsidRPr="00FF79FC" w:rsidRDefault="007859AE" w:rsidP="00B01EE4">
            <w:pPr>
              <w:rPr>
                <w:rFonts w:eastAsia="Times New Roman" w:cs="Times New Roman"/>
                <w:color w:val="000000"/>
                <w:sz w:val="20"/>
                <w:szCs w:val="20"/>
                <w:lang w:eastAsia="ru-RU"/>
              </w:rPr>
            </w:pPr>
            <w:r w:rsidRPr="00FF79FC">
              <w:rPr>
                <w:rFonts w:eastAsia="Times New Roman" w:cs="Times New Roman"/>
                <w:color w:val="000000"/>
                <w:sz w:val="20"/>
                <w:szCs w:val="20"/>
                <w:lang w:eastAsia="ru-RU"/>
              </w:rPr>
              <w:t>Огай Виталий Александрович</w:t>
            </w:r>
          </w:p>
        </w:tc>
        <w:tc>
          <w:tcPr>
            <w:tcW w:w="850" w:type="dxa"/>
            <w:tcBorders>
              <w:top w:val="nil"/>
              <w:left w:val="nil"/>
              <w:bottom w:val="single" w:sz="4" w:space="0" w:color="000000"/>
              <w:right w:val="single" w:sz="4" w:space="0" w:color="000000"/>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3</w:t>
            </w:r>
          </w:p>
        </w:tc>
        <w:tc>
          <w:tcPr>
            <w:tcW w:w="866" w:type="dxa"/>
            <w:tcBorders>
              <w:top w:val="nil"/>
              <w:left w:val="nil"/>
              <w:bottom w:val="single" w:sz="4" w:space="0" w:color="000000"/>
              <w:right w:val="single" w:sz="4" w:space="0" w:color="000000"/>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45</w:t>
            </w:r>
          </w:p>
        </w:tc>
        <w:tc>
          <w:tcPr>
            <w:tcW w:w="744" w:type="dxa"/>
            <w:tcBorders>
              <w:top w:val="single" w:sz="4" w:space="0" w:color="000000"/>
              <w:left w:val="nil"/>
              <w:bottom w:val="single" w:sz="4" w:space="0" w:color="000000"/>
              <w:right w:val="single" w:sz="4" w:space="0" w:color="000000"/>
            </w:tcBorders>
            <w:shd w:val="clear" w:color="auto" w:fill="00B0F0"/>
            <w:vAlign w:val="center"/>
            <w:hideMark/>
          </w:tcPr>
          <w:p w:rsidR="007859AE" w:rsidRPr="00F12399" w:rsidRDefault="007859AE" w:rsidP="00B01EE4">
            <w:pPr>
              <w:jc w:val="right"/>
              <w:rPr>
                <w:rFonts w:eastAsia="Times New Roman" w:cs="Times New Roman"/>
                <w:color w:val="000000"/>
                <w:sz w:val="20"/>
                <w:szCs w:val="20"/>
                <w:lang w:eastAsia="ru-RU"/>
              </w:rPr>
            </w:pPr>
          </w:p>
        </w:tc>
        <w:tc>
          <w:tcPr>
            <w:tcW w:w="744" w:type="dxa"/>
            <w:tcBorders>
              <w:top w:val="nil"/>
              <w:left w:val="nil"/>
              <w:bottom w:val="single" w:sz="4" w:space="0" w:color="000000"/>
              <w:right w:val="single" w:sz="4" w:space="0" w:color="000000"/>
            </w:tcBorders>
            <w:shd w:val="clear" w:color="auto" w:fill="FFFFFF" w:themeFill="background1"/>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744" w:type="dxa"/>
            <w:tcBorders>
              <w:top w:val="nil"/>
              <w:left w:val="nil"/>
              <w:bottom w:val="single" w:sz="4" w:space="0" w:color="000000"/>
              <w:right w:val="single" w:sz="4" w:space="0" w:color="000000"/>
            </w:tcBorders>
            <w:shd w:val="clear" w:color="auto" w:fill="FFFFFF" w:themeFill="background1"/>
            <w:vAlign w:val="center"/>
            <w:hideMark/>
          </w:tcPr>
          <w:p w:rsidR="007859AE" w:rsidRPr="00F12399" w:rsidRDefault="007859AE"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 </w:t>
            </w:r>
          </w:p>
        </w:tc>
        <w:tc>
          <w:tcPr>
            <w:tcW w:w="744" w:type="dxa"/>
            <w:tcBorders>
              <w:top w:val="nil"/>
              <w:left w:val="nil"/>
              <w:bottom w:val="single" w:sz="4" w:space="0" w:color="000000"/>
              <w:right w:val="single" w:sz="4" w:space="0" w:color="000000"/>
            </w:tcBorders>
            <w:shd w:val="clear" w:color="auto" w:fill="auto"/>
            <w:vAlign w:val="center"/>
          </w:tcPr>
          <w:p w:rsidR="007859AE" w:rsidRPr="00F12399" w:rsidRDefault="007859AE" w:rsidP="00B01EE4">
            <w:pPr>
              <w:jc w:val="right"/>
              <w:rPr>
                <w:rFonts w:eastAsia="Times New Roman" w:cs="Times New Roman"/>
                <w:color w:val="000000"/>
                <w:sz w:val="20"/>
                <w:szCs w:val="20"/>
                <w:lang w:eastAsia="ru-RU"/>
              </w:rPr>
            </w:pPr>
          </w:p>
        </w:tc>
        <w:tc>
          <w:tcPr>
            <w:tcW w:w="866" w:type="dxa"/>
            <w:tcBorders>
              <w:top w:val="single" w:sz="4" w:space="0" w:color="000000"/>
              <w:left w:val="nil"/>
              <w:bottom w:val="single" w:sz="4" w:space="0" w:color="000000"/>
              <w:right w:val="single" w:sz="4" w:space="0" w:color="000000"/>
            </w:tcBorders>
            <w:shd w:val="clear" w:color="auto" w:fill="00B0F0"/>
            <w:vAlign w:val="center"/>
          </w:tcPr>
          <w:p w:rsidR="007859AE" w:rsidRPr="00E470FD" w:rsidRDefault="00E470FD" w:rsidP="00B01EE4">
            <w:pPr>
              <w:jc w:val="right"/>
              <w:rPr>
                <w:rFonts w:eastAsia="Times New Roman" w:cs="Times New Roman"/>
                <w:b/>
                <w:color w:val="FF0000"/>
                <w:sz w:val="20"/>
                <w:szCs w:val="20"/>
                <w:lang w:eastAsia="ru-RU"/>
              </w:rPr>
            </w:pPr>
            <w:r w:rsidRPr="00E470FD">
              <w:rPr>
                <w:rFonts w:eastAsia="Times New Roman" w:cs="Times New Roman"/>
                <w:b/>
                <w:color w:val="FF0000"/>
                <w:sz w:val="20"/>
                <w:szCs w:val="20"/>
                <w:lang w:eastAsia="ru-RU"/>
              </w:rPr>
              <w:t>30</w:t>
            </w:r>
          </w:p>
        </w:tc>
        <w:tc>
          <w:tcPr>
            <w:tcW w:w="800" w:type="dxa"/>
            <w:tcBorders>
              <w:top w:val="nil"/>
              <w:left w:val="nil"/>
              <w:bottom w:val="single" w:sz="4" w:space="0" w:color="000000"/>
              <w:right w:val="single" w:sz="4" w:space="0" w:color="000000"/>
            </w:tcBorders>
            <w:shd w:val="clear" w:color="auto" w:fill="FFFFFF" w:themeFill="background1"/>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891" w:type="dxa"/>
            <w:tcBorders>
              <w:top w:val="nil"/>
              <w:left w:val="nil"/>
              <w:bottom w:val="single" w:sz="4" w:space="0" w:color="000000"/>
              <w:right w:val="single" w:sz="4" w:space="0" w:color="000000"/>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5</w:t>
            </w:r>
          </w:p>
        </w:tc>
      </w:tr>
      <w:tr w:rsidR="007859AE" w:rsidRPr="00FF79FC" w:rsidTr="007859AE">
        <w:trPr>
          <w:trHeight w:val="382"/>
        </w:trPr>
        <w:tc>
          <w:tcPr>
            <w:tcW w:w="713"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9</w:t>
            </w:r>
          </w:p>
        </w:tc>
        <w:tc>
          <w:tcPr>
            <w:tcW w:w="716" w:type="dxa"/>
            <w:tcBorders>
              <w:top w:val="nil"/>
              <w:left w:val="nil"/>
              <w:bottom w:val="single" w:sz="4" w:space="0" w:color="000000"/>
              <w:right w:val="single" w:sz="4" w:space="0" w:color="000000"/>
            </w:tcBorders>
            <w:shd w:val="clear" w:color="auto" w:fill="FFFFFF" w:themeFill="background1"/>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11</w:t>
            </w:r>
          </w:p>
        </w:tc>
        <w:tc>
          <w:tcPr>
            <w:tcW w:w="183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859AE" w:rsidRPr="00FF79FC" w:rsidRDefault="007859AE" w:rsidP="00B01EE4">
            <w:pPr>
              <w:rPr>
                <w:rFonts w:eastAsia="Times New Roman" w:cs="Times New Roman"/>
                <w:color w:val="000000"/>
                <w:sz w:val="20"/>
                <w:szCs w:val="20"/>
                <w:lang w:eastAsia="ru-RU"/>
              </w:rPr>
            </w:pPr>
            <w:r w:rsidRPr="00FF79FC">
              <w:rPr>
                <w:rFonts w:eastAsia="Times New Roman" w:cs="Times New Roman"/>
                <w:color w:val="000000"/>
                <w:sz w:val="20"/>
                <w:szCs w:val="20"/>
                <w:lang w:eastAsia="ru-RU"/>
              </w:rPr>
              <w:t>Петаков Валентин Игоревич</w:t>
            </w:r>
          </w:p>
        </w:tc>
        <w:tc>
          <w:tcPr>
            <w:tcW w:w="850" w:type="dxa"/>
            <w:tcBorders>
              <w:top w:val="nil"/>
              <w:left w:val="nil"/>
              <w:bottom w:val="single" w:sz="4" w:space="0" w:color="000000"/>
              <w:right w:val="single" w:sz="4" w:space="0" w:color="000000"/>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3</w:t>
            </w:r>
          </w:p>
        </w:tc>
        <w:tc>
          <w:tcPr>
            <w:tcW w:w="866" w:type="dxa"/>
            <w:tcBorders>
              <w:top w:val="nil"/>
              <w:left w:val="nil"/>
              <w:bottom w:val="single" w:sz="4" w:space="0" w:color="000000"/>
              <w:right w:val="single" w:sz="4" w:space="0" w:color="000000"/>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33</w:t>
            </w:r>
          </w:p>
        </w:tc>
        <w:tc>
          <w:tcPr>
            <w:tcW w:w="744" w:type="dxa"/>
            <w:tcBorders>
              <w:top w:val="single" w:sz="4" w:space="0" w:color="000000"/>
              <w:left w:val="nil"/>
              <w:bottom w:val="single" w:sz="4" w:space="0" w:color="000000"/>
              <w:right w:val="single" w:sz="4" w:space="0" w:color="000000"/>
            </w:tcBorders>
            <w:shd w:val="clear" w:color="000000" w:fill="FFFFFF"/>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744" w:type="dxa"/>
            <w:tcBorders>
              <w:top w:val="nil"/>
              <w:left w:val="nil"/>
              <w:bottom w:val="single" w:sz="4" w:space="0" w:color="000000"/>
              <w:right w:val="single" w:sz="4" w:space="0" w:color="000000"/>
            </w:tcBorders>
            <w:shd w:val="clear" w:color="000000" w:fill="FFFFFF"/>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744" w:type="dxa"/>
            <w:tcBorders>
              <w:top w:val="nil"/>
              <w:left w:val="nil"/>
              <w:bottom w:val="single" w:sz="4" w:space="0" w:color="000000"/>
              <w:right w:val="single" w:sz="4" w:space="0" w:color="000000"/>
            </w:tcBorders>
            <w:shd w:val="clear" w:color="000000" w:fill="FFFFFF"/>
            <w:vAlign w:val="center"/>
            <w:hideMark/>
          </w:tcPr>
          <w:p w:rsidR="007859AE" w:rsidRPr="00F12399" w:rsidRDefault="007859AE"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 </w:t>
            </w:r>
          </w:p>
        </w:tc>
        <w:tc>
          <w:tcPr>
            <w:tcW w:w="744" w:type="dxa"/>
            <w:tcBorders>
              <w:top w:val="nil"/>
              <w:left w:val="nil"/>
              <w:bottom w:val="single" w:sz="4" w:space="0" w:color="000000"/>
              <w:right w:val="single" w:sz="4" w:space="0" w:color="000000"/>
            </w:tcBorders>
            <w:shd w:val="clear" w:color="auto" w:fill="auto"/>
            <w:vAlign w:val="center"/>
          </w:tcPr>
          <w:p w:rsidR="007859AE" w:rsidRPr="00F12399" w:rsidRDefault="007859AE" w:rsidP="00B01EE4">
            <w:pPr>
              <w:jc w:val="right"/>
              <w:rPr>
                <w:rFonts w:eastAsia="Times New Roman" w:cs="Times New Roman"/>
                <w:color w:val="000000"/>
                <w:sz w:val="20"/>
                <w:szCs w:val="20"/>
                <w:lang w:eastAsia="ru-RU"/>
              </w:rPr>
            </w:pPr>
          </w:p>
        </w:tc>
        <w:tc>
          <w:tcPr>
            <w:tcW w:w="866" w:type="dxa"/>
            <w:tcBorders>
              <w:top w:val="single" w:sz="4" w:space="0" w:color="000000"/>
              <w:left w:val="nil"/>
              <w:bottom w:val="single" w:sz="4" w:space="0" w:color="000000"/>
              <w:right w:val="single" w:sz="4" w:space="0" w:color="000000"/>
            </w:tcBorders>
            <w:shd w:val="clear" w:color="auto" w:fill="00B0F0"/>
            <w:vAlign w:val="center"/>
          </w:tcPr>
          <w:p w:rsidR="007859AE" w:rsidRPr="00E470FD" w:rsidRDefault="00E470FD" w:rsidP="00B01EE4">
            <w:pPr>
              <w:jc w:val="right"/>
              <w:rPr>
                <w:rFonts w:eastAsia="Times New Roman" w:cs="Times New Roman"/>
                <w:b/>
                <w:color w:val="FF0000"/>
                <w:sz w:val="20"/>
                <w:szCs w:val="20"/>
                <w:lang w:eastAsia="ru-RU"/>
              </w:rPr>
            </w:pPr>
            <w:r w:rsidRPr="00E470FD">
              <w:rPr>
                <w:rFonts w:eastAsia="Times New Roman" w:cs="Times New Roman"/>
                <w:b/>
                <w:color w:val="FF0000"/>
                <w:sz w:val="20"/>
                <w:szCs w:val="20"/>
                <w:lang w:eastAsia="ru-RU"/>
              </w:rPr>
              <w:t>34</w:t>
            </w:r>
          </w:p>
        </w:tc>
        <w:tc>
          <w:tcPr>
            <w:tcW w:w="800" w:type="dxa"/>
            <w:tcBorders>
              <w:top w:val="nil"/>
              <w:left w:val="nil"/>
              <w:bottom w:val="single" w:sz="4" w:space="0" w:color="000000"/>
              <w:right w:val="single" w:sz="4" w:space="0" w:color="000000"/>
            </w:tcBorders>
            <w:shd w:val="clear" w:color="000000" w:fill="FFFFFF"/>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891" w:type="dxa"/>
            <w:tcBorders>
              <w:top w:val="nil"/>
              <w:left w:val="nil"/>
              <w:bottom w:val="single" w:sz="4" w:space="0" w:color="000000"/>
              <w:right w:val="single" w:sz="4" w:space="0" w:color="000000"/>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4</w:t>
            </w:r>
          </w:p>
        </w:tc>
      </w:tr>
      <w:tr w:rsidR="007859AE" w:rsidRPr="00FF79FC" w:rsidTr="007859AE">
        <w:trPr>
          <w:trHeight w:val="382"/>
        </w:trPr>
        <w:tc>
          <w:tcPr>
            <w:tcW w:w="713"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10</w:t>
            </w:r>
          </w:p>
        </w:tc>
        <w:tc>
          <w:tcPr>
            <w:tcW w:w="716" w:type="dxa"/>
            <w:tcBorders>
              <w:top w:val="nil"/>
              <w:left w:val="nil"/>
              <w:bottom w:val="single" w:sz="4" w:space="0" w:color="000000"/>
              <w:right w:val="single" w:sz="4" w:space="0" w:color="000000"/>
            </w:tcBorders>
            <w:shd w:val="clear" w:color="auto" w:fill="FFFFFF" w:themeFill="background1"/>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11</w:t>
            </w:r>
          </w:p>
        </w:tc>
        <w:tc>
          <w:tcPr>
            <w:tcW w:w="183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859AE" w:rsidRPr="00FF79FC" w:rsidRDefault="007859AE" w:rsidP="00B01EE4">
            <w:pPr>
              <w:rPr>
                <w:rFonts w:eastAsia="Times New Roman" w:cs="Times New Roman"/>
                <w:color w:val="000000"/>
                <w:sz w:val="20"/>
                <w:szCs w:val="20"/>
                <w:lang w:eastAsia="ru-RU"/>
              </w:rPr>
            </w:pPr>
            <w:r w:rsidRPr="00FF79FC">
              <w:rPr>
                <w:rFonts w:eastAsia="Times New Roman" w:cs="Times New Roman"/>
                <w:color w:val="000000"/>
                <w:sz w:val="20"/>
                <w:szCs w:val="20"/>
                <w:lang w:eastAsia="ru-RU"/>
              </w:rPr>
              <w:t>Тен Дмитрий Алексеевич</w:t>
            </w:r>
          </w:p>
        </w:tc>
        <w:tc>
          <w:tcPr>
            <w:tcW w:w="850" w:type="dxa"/>
            <w:tcBorders>
              <w:top w:val="nil"/>
              <w:left w:val="nil"/>
              <w:bottom w:val="single" w:sz="4" w:space="0" w:color="000000"/>
              <w:right w:val="single" w:sz="4" w:space="0" w:color="000000"/>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3</w:t>
            </w:r>
          </w:p>
        </w:tc>
        <w:tc>
          <w:tcPr>
            <w:tcW w:w="866" w:type="dxa"/>
            <w:tcBorders>
              <w:top w:val="nil"/>
              <w:left w:val="nil"/>
              <w:bottom w:val="single" w:sz="4" w:space="0" w:color="000000"/>
              <w:right w:val="single" w:sz="4" w:space="0" w:color="000000"/>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56</w:t>
            </w:r>
          </w:p>
        </w:tc>
        <w:tc>
          <w:tcPr>
            <w:tcW w:w="744" w:type="dxa"/>
            <w:tcBorders>
              <w:top w:val="single" w:sz="4" w:space="0" w:color="000000"/>
              <w:left w:val="nil"/>
              <w:bottom w:val="single" w:sz="4" w:space="0" w:color="000000"/>
              <w:right w:val="single" w:sz="4" w:space="0" w:color="000000"/>
            </w:tcBorders>
            <w:shd w:val="clear" w:color="auto" w:fill="auto"/>
            <w:vAlign w:val="center"/>
            <w:hideMark/>
          </w:tcPr>
          <w:p w:rsidR="007859AE" w:rsidRPr="00F12399" w:rsidRDefault="007859AE" w:rsidP="00B01EE4">
            <w:pPr>
              <w:jc w:val="right"/>
              <w:rPr>
                <w:rFonts w:eastAsia="Times New Roman" w:cs="Times New Roman"/>
                <w:color w:val="000000"/>
                <w:sz w:val="20"/>
                <w:szCs w:val="20"/>
                <w:lang w:eastAsia="ru-RU"/>
              </w:rPr>
            </w:pPr>
          </w:p>
        </w:tc>
        <w:tc>
          <w:tcPr>
            <w:tcW w:w="744" w:type="dxa"/>
            <w:tcBorders>
              <w:top w:val="nil"/>
              <w:left w:val="nil"/>
              <w:bottom w:val="single" w:sz="4" w:space="0" w:color="000000"/>
              <w:right w:val="single" w:sz="4" w:space="0" w:color="000000"/>
            </w:tcBorders>
            <w:shd w:val="clear" w:color="auto" w:fill="FFFFFF" w:themeFill="background1"/>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744" w:type="dxa"/>
            <w:tcBorders>
              <w:top w:val="nil"/>
              <w:left w:val="nil"/>
              <w:bottom w:val="single" w:sz="4" w:space="0" w:color="000000"/>
              <w:right w:val="single" w:sz="4" w:space="0" w:color="000000"/>
            </w:tcBorders>
            <w:shd w:val="clear" w:color="auto" w:fill="00B0F0"/>
            <w:vAlign w:val="center"/>
            <w:hideMark/>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44</w:t>
            </w:r>
          </w:p>
        </w:tc>
        <w:tc>
          <w:tcPr>
            <w:tcW w:w="744" w:type="dxa"/>
            <w:tcBorders>
              <w:top w:val="nil"/>
              <w:left w:val="nil"/>
              <w:bottom w:val="single" w:sz="4" w:space="0" w:color="000000"/>
              <w:right w:val="single" w:sz="4" w:space="0" w:color="000000"/>
            </w:tcBorders>
            <w:shd w:val="clear" w:color="auto" w:fill="FFFFFF" w:themeFill="background1"/>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866" w:type="dxa"/>
            <w:tcBorders>
              <w:top w:val="single" w:sz="4" w:space="0" w:color="000000"/>
              <w:left w:val="nil"/>
              <w:bottom w:val="single" w:sz="4" w:space="0" w:color="000000"/>
              <w:right w:val="single" w:sz="4" w:space="0" w:color="000000"/>
            </w:tcBorders>
            <w:shd w:val="clear" w:color="auto" w:fill="00B0F0"/>
            <w:vAlign w:val="center"/>
          </w:tcPr>
          <w:p w:rsidR="007859AE" w:rsidRPr="00E470FD" w:rsidRDefault="00E470FD" w:rsidP="00B01EE4">
            <w:pPr>
              <w:jc w:val="right"/>
              <w:rPr>
                <w:rFonts w:eastAsia="Times New Roman" w:cs="Times New Roman"/>
                <w:b/>
                <w:color w:val="000000"/>
                <w:sz w:val="20"/>
                <w:szCs w:val="20"/>
                <w:lang w:eastAsia="ru-RU"/>
              </w:rPr>
            </w:pPr>
            <w:r w:rsidRPr="00E470FD">
              <w:rPr>
                <w:rFonts w:eastAsia="Times New Roman" w:cs="Times New Roman"/>
                <w:b/>
                <w:color w:val="000000"/>
                <w:sz w:val="20"/>
                <w:szCs w:val="20"/>
                <w:lang w:eastAsia="ru-RU"/>
              </w:rPr>
              <w:t>44</w:t>
            </w:r>
          </w:p>
        </w:tc>
        <w:tc>
          <w:tcPr>
            <w:tcW w:w="800" w:type="dxa"/>
            <w:tcBorders>
              <w:top w:val="nil"/>
              <w:left w:val="nil"/>
              <w:bottom w:val="single" w:sz="4" w:space="0" w:color="000000"/>
              <w:right w:val="single" w:sz="4" w:space="0" w:color="000000"/>
            </w:tcBorders>
            <w:shd w:val="clear" w:color="auto" w:fill="FFFFFF" w:themeFill="background1"/>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891" w:type="dxa"/>
            <w:tcBorders>
              <w:top w:val="nil"/>
              <w:left w:val="nil"/>
              <w:bottom w:val="single" w:sz="4" w:space="0" w:color="000000"/>
              <w:right w:val="single" w:sz="4" w:space="0" w:color="000000"/>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5</w:t>
            </w:r>
          </w:p>
        </w:tc>
      </w:tr>
      <w:tr w:rsidR="007859AE" w:rsidRPr="00FF79FC" w:rsidTr="007859AE">
        <w:trPr>
          <w:trHeight w:val="382"/>
        </w:trPr>
        <w:tc>
          <w:tcPr>
            <w:tcW w:w="713" w:type="dxa"/>
            <w:tcBorders>
              <w:top w:val="nil"/>
              <w:left w:val="single" w:sz="4" w:space="0" w:color="000000"/>
              <w:bottom w:val="single" w:sz="4" w:space="0" w:color="auto"/>
              <w:right w:val="single" w:sz="4" w:space="0" w:color="000000"/>
            </w:tcBorders>
            <w:shd w:val="clear" w:color="auto" w:fill="FFFFFF" w:themeFill="background1"/>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11</w:t>
            </w:r>
          </w:p>
        </w:tc>
        <w:tc>
          <w:tcPr>
            <w:tcW w:w="716" w:type="dxa"/>
            <w:tcBorders>
              <w:top w:val="nil"/>
              <w:left w:val="nil"/>
              <w:bottom w:val="single" w:sz="4" w:space="0" w:color="auto"/>
              <w:right w:val="single" w:sz="4" w:space="0" w:color="000000"/>
            </w:tcBorders>
            <w:shd w:val="clear" w:color="auto" w:fill="FFFFFF" w:themeFill="background1"/>
            <w:vAlign w:val="center"/>
            <w:hideMark/>
          </w:tcPr>
          <w:p w:rsidR="007859AE" w:rsidRPr="00FF79FC" w:rsidRDefault="007859AE" w:rsidP="00B01EE4">
            <w:pPr>
              <w:jc w:val="center"/>
              <w:rPr>
                <w:rFonts w:eastAsia="Times New Roman" w:cs="Times New Roman"/>
                <w:color w:val="000000"/>
                <w:sz w:val="20"/>
                <w:szCs w:val="20"/>
                <w:lang w:eastAsia="ru-RU"/>
              </w:rPr>
            </w:pPr>
            <w:r w:rsidRPr="00FF79FC">
              <w:rPr>
                <w:rFonts w:eastAsia="Times New Roman" w:cs="Times New Roman"/>
                <w:color w:val="000000"/>
                <w:sz w:val="20"/>
                <w:szCs w:val="20"/>
                <w:lang w:eastAsia="ru-RU"/>
              </w:rPr>
              <w:t>11</w:t>
            </w:r>
          </w:p>
        </w:tc>
        <w:tc>
          <w:tcPr>
            <w:tcW w:w="1830" w:type="dxa"/>
            <w:tcBorders>
              <w:top w:val="single" w:sz="4" w:space="0" w:color="000000"/>
              <w:left w:val="nil"/>
              <w:bottom w:val="single" w:sz="4" w:space="0" w:color="auto"/>
              <w:right w:val="single" w:sz="4" w:space="0" w:color="000000"/>
            </w:tcBorders>
            <w:shd w:val="clear" w:color="auto" w:fill="FFFFFF" w:themeFill="background1"/>
            <w:vAlign w:val="center"/>
            <w:hideMark/>
          </w:tcPr>
          <w:p w:rsidR="007859AE" w:rsidRPr="00FF79FC" w:rsidRDefault="007859AE" w:rsidP="00B01EE4">
            <w:pPr>
              <w:rPr>
                <w:rFonts w:eastAsia="Times New Roman" w:cs="Times New Roman"/>
                <w:color w:val="000000"/>
                <w:sz w:val="20"/>
                <w:szCs w:val="20"/>
                <w:lang w:eastAsia="ru-RU"/>
              </w:rPr>
            </w:pPr>
            <w:r w:rsidRPr="00FF79FC">
              <w:rPr>
                <w:rFonts w:eastAsia="Times New Roman" w:cs="Times New Roman"/>
                <w:color w:val="000000"/>
                <w:sz w:val="20"/>
                <w:szCs w:val="20"/>
                <w:lang w:eastAsia="ru-RU"/>
              </w:rPr>
              <w:t>Холодова Алина Юрьевна</w:t>
            </w:r>
          </w:p>
        </w:tc>
        <w:tc>
          <w:tcPr>
            <w:tcW w:w="850" w:type="dxa"/>
            <w:tcBorders>
              <w:top w:val="nil"/>
              <w:left w:val="nil"/>
              <w:bottom w:val="single" w:sz="4" w:space="0" w:color="auto"/>
              <w:right w:val="single" w:sz="4" w:space="0" w:color="000000"/>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4</w:t>
            </w:r>
          </w:p>
        </w:tc>
        <w:tc>
          <w:tcPr>
            <w:tcW w:w="866" w:type="dxa"/>
            <w:tcBorders>
              <w:top w:val="nil"/>
              <w:left w:val="nil"/>
              <w:bottom w:val="single" w:sz="4" w:space="0" w:color="auto"/>
              <w:right w:val="single" w:sz="4" w:space="0" w:color="000000"/>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45</w:t>
            </w:r>
          </w:p>
        </w:tc>
        <w:tc>
          <w:tcPr>
            <w:tcW w:w="744" w:type="dxa"/>
            <w:tcBorders>
              <w:top w:val="single" w:sz="4" w:space="0" w:color="000000"/>
              <w:left w:val="nil"/>
              <w:bottom w:val="single" w:sz="4" w:space="0" w:color="auto"/>
              <w:right w:val="single" w:sz="4" w:space="0" w:color="000000"/>
            </w:tcBorders>
            <w:shd w:val="clear" w:color="000000" w:fill="FFFFFF"/>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744" w:type="dxa"/>
            <w:tcBorders>
              <w:top w:val="nil"/>
              <w:left w:val="nil"/>
              <w:bottom w:val="single" w:sz="4" w:space="0" w:color="auto"/>
              <w:right w:val="single" w:sz="4" w:space="0" w:color="000000"/>
            </w:tcBorders>
            <w:shd w:val="clear" w:color="000000" w:fill="FFFFFF"/>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744" w:type="dxa"/>
            <w:tcBorders>
              <w:top w:val="nil"/>
              <w:left w:val="nil"/>
              <w:bottom w:val="single" w:sz="4" w:space="0" w:color="auto"/>
              <w:right w:val="single" w:sz="4" w:space="0" w:color="000000"/>
            </w:tcBorders>
            <w:shd w:val="clear" w:color="000000" w:fill="FFFFFF"/>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744" w:type="dxa"/>
            <w:tcBorders>
              <w:top w:val="nil"/>
              <w:left w:val="nil"/>
              <w:bottom w:val="single" w:sz="4" w:space="0" w:color="auto"/>
              <w:right w:val="single" w:sz="4" w:space="0" w:color="000000"/>
            </w:tcBorders>
            <w:shd w:val="clear" w:color="auto" w:fill="00B0F0"/>
            <w:vAlign w:val="center"/>
            <w:hideMark/>
          </w:tcPr>
          <w:p w:rsidR="007859AE" w:rsidRPr="00F12399" w:rsidRDefault="007859AE" w:rsidP="00B01EE4">
            <w:pPr>
              <w:jc w:val="right"/>
              <w:rPr>
                <w:rFonts w:eastAsia="Times New Roman" w:cs="Times New Roman"/>
                <w:color w:val="000000"/>
                <w:sz w:val="20"/>
                <w:szCs w:val="20"/>
                <w:lang w:eastAsia="ru-RU"/>
              </w:rPr>
            </w:pPr>
          </w:p>
        </w:tc>
        <w:tc>
          <w:tcPr>
            <w:tcW w:w="866" w:type="dxa"/>
            <w:tcBorders>
              <w:top w:val="single" w:sz="4" w:space="0" w:color="000000"/>
              <w:left w:val="nil"/>
              <w:bottom w:val="single" w:sz="4" w:space="0" w:color="auto"/>
              <w:right w:val="single" w:sz="4" w:space="0" w:color="000000"/>
            </w:tcBorders>
            <w:shd w:val="clear" w:color="auto" w:fill="auto"/>
            <w:vAlign w:val="center"/>
          </w:tcPr>
          <w:p w:rsidR="007859AE" w:rsidRPr="00F12399" w:rsidRDefault="007859AE" w:rsidP="00B01EE4">
            <w:pPr>
              <w:jc w:val="right"/>
              <w:rPr>
                <w:rFonts w:eastAsia="Times New Roman" w:cs="Times New Roman"/>
                <w:color w:val="000000"/>
                <w:sz w:val="20"/>
                <w:szCs w:val="20"/>
                <w:lang w:eastAsia="ru-RU"/>
              </w:rPr>
            </w:pPr>
          </w:p>
        </w:tc>
        <w:tc>
          <w:tcPr>
            <w:tcW w:w="800" w:type="dxa"/>
            <w:tcBorders>
              <w:top w:val="nil"/>
              <w:left w:val="nil"/>
              <w:bottom w:val="single" w:sz="4" w:space="0" w:color="auto"/>
              <w:right w:val="single" w:sz="4" w:space="0" w:color="000000"/>
            </w:tcBorders>
            <w:shd w:val="clear" w:color="000000" w:fill="FFFFFF"/>
            <w:vAlign w:val="center"/>
            <w:hideMark/>
          </w:tcPr>
          <w:p w:rsidR="007859AE" w:rsidRPr="00F12399" w:rsidRDefault="007859AE" w:rsidP="00B01EE4">
            <w:pPr>
              <w:jc w:val="right"/>
              <w:rPr>
                <w:rFonts w:eastAsia="Times New Roman" w:cs="Times New Roman"/>
                <w:color w:val="000000"/>
                <w:sz w:val="20"/>
                <w:szCs w:val="20"/>
                <w:lang w:eastAsia="ru-RU"/>
              </w:rPr>
            </w:pPr>
            <w:r w:rsidRPr="00F12399">
              <w:rPr>
                <w:rFonts w:eastAsia="Times New Roman" w:cs="Times New Roman"/>
                <w:color w:val="000000"/>
                <w:sz w:val="20"/>
                <w:szCs w:val="20"/>
                <w:lang w:eastAsia="ru-RU"/>
              </w:rPr>
              <w:t> </w:t>
            </w:r>
          </w:p>
        </w:tc>
        <w:tc>
          <w:tcPr>
            <w:tcW w:w="891" w:type="dxa"/>
            <w:tcBorders>
              <w:top w:val="nil"/>
              <w:left w:val="nil"/>
              <w:bottom w:val="single" w:sz="4" w:space="0" w:color="auto"/>
              <w:right w:val="single" w:sz="4" w:space="0" w:color="000000"/>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5</w:t>
            </w:r>
          </w:p>
        </w:tc>
      </w:tr>
      <w:tr w:rsidR="007859AE" w:rsidRPr="00FF79FC" w:rsidTr="007859AE">
        <w:trPr>
          <w:trHeight w:val="382"/>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59AE" w:rsidRPr="00965189" w:rsidRDefault="007859AE" w:rsidP="00B01EE4">
            <w:pPr>
              <w:jc w:val="center"/>
              <w:rPr>
                <w:rFonts w:eastAsia="Times New Roman" w:cs="Times New Roman"/>
                <w:color w:val="000000"/>
                <w:sz w:val="20"/>
                <w:szCs w:val="20"/>
                <w:lang w:eastAsia="ru-RU"/>
              </w:rPr>
            </w:pPr>
            <w:r w:rsidRPr="00965189">
              <w:rPr>
                <w:rFonts w:eastAsia="Times New Roman" w:cs="Times New Roman"/>
                <w:color w:val="000000"/>
                <w:sz w:val="20"/>
                <w:szCs w:val="20"/>
                <w:lang w:eastAsia="ru-RU"/>
              </w:rPr>
              <w:t>12</w:t>
            </w:r>
          </w:p>
        </w:tc>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59AE" w:rsidRPr="00965189" w:rsidRDefault="007859AE" w:rsidP="00B01EE4">
            <w:pPr>
              <w:jc w:val="center"/>
              <w:rPr>
                <w:rFonts w:eastAsia="Times New Roman" w:cs="Times New Roman"/>
                <w:color w:val="000000"/>
                <w:sz w:val="20"/>
                <w:szCs w:val="20"/>
                <w:lang w:eastAsia="ru-RU"/>
              </w:rPr>
            </w:pPr>
            <w:r w:rsidRPr="00965189">
              <w:rPr>
                <w:rFonts w:eastAsia="Times New Roman" w:cs="Times New Roman"/>
                <w:color w:val="000000"/>
                <w:sz w:val="20"/>
                <w:szCs w:val="20"/>
                <w:lang w:eastAsia="ru-RU"/>
              </w:rPr>
              <w:t>11</w:t>
            </w:r>
          </w:p>
        </w:tc>
        <w:tc>
          <w:tcPr>
            <w:tcW w:w="1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59AE" w:rsidRPr="00965189" w:rsidRDefault="007859AE" w:rsidP="00B01EE4">
            <w:pPr>
              <w:rPr>
                <w:rFonts w:eastAsia="Times New Roman" w:cs="Times New Roman"/>
                <w:color w:val="000000"/>
                <w:sz w:val="20"/>
                <w:szCs w:val="20"/>
                <w:lang w:eastAsia="ru-RU"/>
              </w:rPr>
            </w:pPr>
            <w:r w:rsidRPr="00965189">
              <w:rPr>
                <w:rFonts w:eastAsia="Times New Roman" w:cs="Times New Roman"/>
                <w:color w:val="000000"/>
                <w:sz w:val="20"/>
                <w:szCs w:val="20"/>
                <w:lang w:eastAsia="ru-RU"/>
              </w:rPr>
              <w:t>Шефер Элизабет Александровна</w:t>
            </w:r>
          </w:p>
        </w:tc>
        <w:tc>
          <w:tcPr>
            <w:tcW w:w="850" w:type="dxa"/>
            <w:tcBorders>
              <w:top w:val="single" w:sz="4" w:space="0" w:color="auto"/>
              <w:left w:val="single" w:sz="4" w:space="0" w:color="auto"/>
              <w:bottom w:val="single" w:sz="4" w:space="0" w:color="auto"/>
              <w:right w:val="single" w:sz="4" w:space="0" w:color="auto"/>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4</w:t>
            </w:r>
          </w:p>
        </w:tc>
        <w:tc>
          <w:tcPr>
            <w:tcW w:w="866" w:type="dxa"/>
            <w:tcBorders>
              <w:top w:val="single" w:sz="4" w:space="0" w:color="auto"/>
              <w:left w:val="single" w:sz="4" w:space="0" w:color="auto"/>
              <w:bottom w:val="single" w:sz="4" w:space="0" w:color="auto"/>
              <w:right w:val="single" w:sz="4" w:space="0" w:color="auto"/>
            </w:tcBorders>
            <w:shd w:val="clear" w:color="000000" w:fill="FFFFFF"/>
            <w:vAlign w:val="center"/>
          </w:tcPr>
          <w:p w:rsidR="007859AE" w:rsidRPr="00F12399" w:rsidRDefault="007859AE" w:rsidP="00B01EE4">
            <w:pPr>
              <w:jc w:val="right"/>
              <w:rPr>
                <w:rFonts w:eastAsia="Times New Roman" w:cs="Times New Roman"/>
                <w:color w:val="000000"/>
                <w:sz w:val="20"/>
                <w:szCs w:val="20"/>
                <w:lang w:eastAsia="ru-RU"/>
              </w:rPr>
            </w:pPr>
          </w:p>
        </w:tc>
        <w:tc>
          <w:tcPr>
            <w:tcW w:w="744" w:type="dxa"/>
            <w:tcBorders>
              <w:top w:val="single" w:sz="4" w:space="0" w:color="auto"/>
              <w:left w:val="single" w:sz="4" w:space="0" w:color="auto"/>
              <w:bottom w:val="single" w:sz="4" w:space="0" w:color="auto"/>
              <w:right w:val="single" w:sz="4" w:space="0" w:color="auto"/>
            </w:tcBorders>
            <w:shd w:val="clear" w:color="000000" w:fill="FFFFFF"/>
            <w:vAlign w:val="center"/>
          </w:tcPr>
          <w:p w:rsidR="007859AE" w:rsidRPr="00F12399" w:rsidRDefault="007859AE" w:rsidP="00B01EE4">
            <w:pPr>
              <w:jc w:val="right"/>
              <w:rPr>
                <w:rFonts w:eastAsia="Times New Roman" w:cs="Times New Roman"/>
                <w:color w:val="000000"/>
                <w:sz w:val="20"/>
                <w:szCs w:val="20"/>
                <w:lang w:eastAsia="ru-RU"/>
              </w:rPr>
            </w:pPr>
          </w:p>
        </w:tc>
        <w:tc>
          <w:tcPr>
            <w:tcW w:w="744" w:type="dxa"/>
            <w:tcBorders>
              <w:top w:val="single" w:sz="4" w:space="0" w:color="auto"/>
              <w:left w:val="single" w:sz="4" w:space="0" w:color="auto"/>
              <w:bottom w:val="single" w:sz="4" w:space="0" w:color="auto"/>
              <w:right w:val="single" w:sz="4" w:space="0" w:color="auto"/>
            </w:tcBorders>
            <w:shd w:val="clear" w:color="000000" w:fill="FFFFFF"/>
            <w:vAlign w:val="center"/>
          </w:tcPr>
          <w:p w:rsidR="007859AE" w:rsidRPr="00F12399" w:rsidRDefault="007859AE" w:rsidP="00B01EE4">
            <w:pPr>
              <w:jc w:val="right"/>
              <w:rPr>
                <w:rFonts w:eastAsia="Times New Roman" w:cs="Times New Roman"/>
                <w:color w:val="000000"/>
                <w:sz w:val="20"/>
                <w:szCs w:val="20"/>
                <w:lang w:eastAsia="ru-RU"/>
              </w:rPr>
            </w:pPr>
          </w:p>
        </w:tc>
        <w:tc>
          <w:tcPr>
            <w:tcW w:w="744" w:type="dxa"/>
            <w:tcBorders>
              <w:top w:val="single" w:sz="4" w:space="0" w:color="auto"/>
              <w:left w:val="single" w:sz="4" w:space="0" w:color="auto"/>
              <w:bottom w:val="single" w:sz="4" w:space="0" w:color="auto"/>
              <w:right w:val="single" w:sz="4" w:space="0" w:color="auto"/>
            </w:tcBorders>
            <w:shd w:val="clear" w:color="000000" w:fill="FFFFFF"/>
            <w:vAlign w:val="center"/>
          </w:tcPr>
          <w:p w:rsidR="007859AE" w:rsidRPr="00F12399" w:rsidRDefault="007859AE" w:rsidP="00B01EE4">
            <w:pPr>
              <w:jc w:val="right"/>
              <w:rPr>
                <w:rFonts w:eastAsia="Times New Roman" w:cs="Times New Roman"/>
                <w:color w:val="000000"/>
                <w:sz w:val="20"/>
                <w:szCs w:val="20"/>
                <w:lang w:eastAsia="ru-RU"/>
              </w:rPr>
            </w:pPr>
          </w:p>
        </w:tc>
        <w:tc>
          <w:tcPr>
            <w:tcW w:w="744" w:type="dxa"/>
            <w:tcBorders>
              <w:top w:val="single" w:sz="4" w:space="0" w:color="auto"/>
              <w:left w:val="single" w:sz="4" w:space="0" w:color="auto"/>
              <w:bottom w:val="single" w:sz="4" w:space="0" w:color="auto"/>
              <w:right w:val="single" w:sz="4" w:space="0" w:color="auto"/>
            </w:tcBorders>
            <w:shd w:val="clear" w:color="000000" w:fill="FFFFFF"/>
            <w:vAlign w:val="center"/>
          </w:tcPr>
          <w:p w:rsidR="007859AE" w:rsidRPr="00F12399" w:rsidRDefault="007859AE" w:rsidP="00B01EE4">
            <w:pPr>
              <w:jc w:val="right"/>
              <w:rPr>
                <w:rFonts w:eastAsia="Times New Roman" w:cs="Times New Roman"/>
                <w:color w:val="000000"/>
                <w:sz w:val="20"/>
                <w:szCs w:val="20"/>
                <w:lang w:eastAsia="ru-RU"/>
              </w:rPr>
            </w:pPr>
          </w:p>
        </w:tc>
        <w:tc>
          <w:tcPr>
            <w:tcW w:w="866" w:type="dxa"/>
            <w:tcBorders>
              <w:top w:val="single" w:sz="4" w:space="0" w:color="auto"/>
              <w:left w:val="single" w:sz="4" w:space="0" w:color="auto"/>
              <w:bottom w:val="single" w:sz="4" w:space="0" w:color="auto"/>
              <w:right w:val="single" w:sz="4" w:space="0" w:color="auto"/>
            </w:tcBorders>
            <w:shd w:val="clear" w:color="000000" w:fill="FFFFFF"/>
            <w:vAlign w:val="center"/>
          </w:tcPr>
          <w:p w:rsidR="007859AE" w:rsidRPr="00F12399" w:rsidRDefault="007859AE" w:rsidP="00B01EE4">
            <w:pPr>
              <w:jc w:val="right"/>
              <w:rPr>
                <w:rFonts w:eastAsia="Times New Roman" w:cs="Times New Roman"/>
                <w:color w:val="000000"/>
                <w:sz w:val="20"/>
                <w:szCs w:val="20"/>
                <w:lang w:eastAsia="ru-RU"/>
              </w:rPr>
            </w:pPr>
          </w:p>
        </w:tc>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7859AE" w:rsidRPr="00F12399" w:rsidRDefault="007859AE" w:rsidP="00B01EE4">
            <w:pPr>
              <w:jc w:val="right"/>
              <w:rPr>
                <w:rFonts w:eastAsia="Times New Roman" w:cs="Times New Roman"/>
                <w:color w:val="000000"/>
                <w:sz w:val="20"/>
                <w:szCs w:val="20"/>
                <w:lang w:eastAsia="ru-RU"/>
              </w:rPr>
            </w:pPr>
          </w:p>
        </w:tc>
        <w:tc>
          <w:tcPr>
            <w:tcW w:w="891" w:type="dxa"/>
            <w:tcBorders>
              <w:top w:val="single" w:sz="4" w:space="0" w:color="auto"/>
              <w:left w:val="single" w:sz="4" w:space="0" w:color="auto"/>
              <w:bottom w:val="single" w:sz="4" w:space="0" w:color="auto"/>
              <w:right w:val="single" w:sz="4" w:space="0" w:color="auto"/>
            </w:tcBorders>
            <w:shd w:val="clear" w:color="auto" w:fill="00B0F0"/>
            <w:vAlign w:val="center"/>
          </w:tcPr>
          <w:p w:rsidR="007859AE" w:rsidRPr="00F12399" w:rsidRDefault="00F12399" w:rsidP="00B01EE4">
            <w:pPr>
              <w:jc w:val="right"/>
              <w:rPr>
                <w:rFonts w:eastAsia="Times New Roman" w:cs="Times New Roman"/>
                <w:b/>
                <w:color w:val="000000"/>
                <w:sz w:val="20"/>
                <w:szCs w:val="20"/>
                <w:lang w:eastAsia="ru-RU"/>
              </w:rPr>
            </w:pPr>
            <w:r w:rsidRPr="00F12399">
              <w:rPr>
                <w:rFonts w:eastAsia="Times New Roman" w:cs="Times New Roman"/>
                <w:b/>
                <w:color w:val="000000"/>
                <w:sz w:val="20"/>
                <w:szCs w:val="20"/>
                <w:lang w:eastAsia="ru-RU"/>
              </w:rPr>
              <w:t>5</w:t>
            </w:r>
          </w:p>
        </w:tc>
      </w:tr>
    </w:tbl>
    <w:p w:rsidR="007166D3" w:rsidRDefault="00F12399" w:rsidP="00F12399">
      <w:pPr>
        <w:pStyle w:val="a5"/>
        <w:jc w:val="both"/>
        <w:rPr>
          <w:sz w:val="24"/>
          <w:szCs w:val="24"/>
        </w:rPr>
      </w:pPr>
      <w:r>
        <w:rPr>
          <w:sz w:val="24"/>
          <w:szCs w:val="24"/>
        </w:rPr>
        <w:t>*Результаты не известны</w:t>
      </w:r>
      <w:r w:rsidR="001C12D9">
        <w:rPr>
          <w:sz w:val="24"/>
          <w:szCs w:val="24"/>
        </w:rPr>
        <w:t xml:space="preserve"> по биологии, физике, литературе</w:t>
      </w:r>
      <w:r>
        <w:rPr>
          <w:sz w:val="24"/>
          <w:szCs w:val="24"/>
        </w:rPr>
        <w:t>.</w:t>
      </w:r>
    </w:p>
    <w:p w:rsidR="007C188C" w:rsidRDefault="001C12D9" w:rsidP="00F12399">
      <w:pPr>
        <w:pStyle w:val="a5"/>
        <w:jc w:val="both"/>
        <w:rPr>
          <w:sz w:val="24"/>
          <w:szCs w:val="24"/>
        </w:rPr>
      </w:pPr>
      <w:r>
        <w:rPr>
          <w:sz w:val="24"/>
          <w:szCs w:val="24"/>
        </w:rPr>
        <w:t>Не перешли порог:</w:t>
      </w:r>
    </w:p>
    <w:p w:rsidR="001C12D9" w:rsidRDefault="001C12D9" w:rsidP="00F12399">
      <w:pPr>
        <w:pStyle w:val="a5"/>
        <w:jc w:val="both"/>
        <w:rPr>
          <w:sz w:val="24"/>
          <w:szCs w:val="24"/>
        </w:rPr>
      </w:pPr>
      <w:r>
        <w:rPr>
          <w:sz w:val="24"/>
          <w:szCs w:val="24"/>
        </w:rPr>
        <w:t>Карамундинов Р. – математика профиль;</w:t>
      </w:r>
    </w:p>
    <w:p w:rsidR="001C12D9" w:rsidRDefault="001C12D9" w:rsidP="00F12399">
      <w:pPr>
        <w:pStyle w:val="a5"/>
        <w:jc w:val="both"/>
        <w:rPr>
          <w:sz w:val="24"/>
          <w:szCs w:val="24"/>
        </w:rPr>
      </w:pPr>
      <w:r>
        <w:rPr>
          <w:sz w:val="24"/>
          <w:szCs w:val="24"/>
        </w:rPr>
        <w:t>Корнилова А. – химия;</w:t>
      </w:r>
    </w:p>
    <w:p w:rsidR="001C12D9" w:rsidRDefault="001C12D9" w:rsidP="00F12399">
      <w:pPr>
        <w:pStyle w:val="a5"/>
        <w:jc w:val="both"/>
        <w:rPr>
          <w:sz w:val="24"/>
          <w:szCs w:val="24"/>
        </w:rPr>
      </w:pPr>
      <w:r>
        <w:rPr>
          <w:sz w:val="24"/>
          <w:szCs w:val="24"/>
        </w:rPr>
        <w:t>Курмангалиева А., Огай В., Петаков В. – обществознание.</w:t>
      </w:r>
    </w:p>
    <w:p w:rsidR="001C12D9" w:rsidRDefault="001C12D9" w:rsidP="00F12399">
      <w:pPr>
        <w:pStyle w:val="a5"/>
        <w:jc w:val="both"/>
        <w:rPr>
          <w:sz w:val="24"/>
          <w:szCs w:val="24"/>
        </w:rPr>
      </w:pPr>
    </w:p>
    <w:p w:rsidR="007C188C" w:rsidRDefault="007C188C" w:rsidP="00F12399">
      <w:pPr>
        <w:pStyle w:val="a5"/>
        <w:jc w:val="both"/>
        <w:rPr>
          <w:sz w:val="24"/>
          <w:szCs w:val="24"/>
        </w:rPr>
      </w:pPr>
    </w:p>
    <w:p w:rsidR="00E43DFB" w:rsidRPr="0082530C" w:rsidRDefault="00E43DFB" w:rsidP="00E43DFB">
      <w:pPr>
        <w:pStyle w:val="a5"/>
        <w:jc w:val="center"/>
        <w:rPr>
          <w:b/>
          <w:sz w:val="24"/>
          <w:szCs w:val="24"/>
        </w:rPr>
      </w:pPr>
      <w:r w:rsidRPr="0082530C">
        <w:rPr>
          <w:b/>
          <w:sz w:val="24"/>
          <w:szCs w:val="24"/>
        </w:rPr>
        <w:t>Успеваемость выпускников (в %), по результатам государственной итоговой аттестации в форме ЕГЭ /ОГЭ</w:t>
      </w:r>
    </w:p>
    <w:p w:rsidR="00E43DFB" w:rsidRPr="0082530C" w:rsidRDefault="00E43DFB" w:rsidP="00E43DFB">
      <w:pPr>
        <w:pStyle w:val="a5"/>
        <w:jc w:val="center"/>
        <w:rPr>
          <w:rFonts w:eastAsia="Times New Roman"/>
          <w:sz w:val="24"/>
          <w:szCs w:val="24"/>
          <w:lang w:eastAsia="ru-RU"/>
        </w:rPr>
      </w:pPr>
      <w:r w:rsidRPr="0082530C">
        <w:rPr>
          <w:rFonts w:eastAsia="Times New Roman"/>
          <w:b/>
          <w:bCs/>
          <w:sz w:val="24"/>
          <w:szCs w:val="24"/>
          <w:lang w:eastAsia="ru-RU"/>
        </w:rPr>
        <w:t>Результаты ЕГЭ</w:t>
      </w:r>
    </w:p>
    <w:tbl>
      <w:tblPr>
        <w:tblW w:w="1058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346"/>
        <w:gridCol w:w="3346"/>
        <w:gridCol w:w="3895"/>
      </w:tblGrid>
      <w:tr w:rsidR="00E43DFB" w:rsidRPr="0082530C" w:rsidTr="00E43DFB">
        <w:trPr>
          <w:trHeight w:val="541"/>
        </w:trPr>
        <w:tc>
          <w:tcPr>
            <w:tcW w:w="3346" w:type="dxa"/>
            <w:tcBorders>
              <w:top w:val="single" w:sz="8" w:space="0" w:color="4F81BD"/>
              <w:left w:val="single" w:sz="8" w:space="0" w:color="4F81BD"/>
              <w:bottom w:val="single" w:sz="18" w:space="0" w:color="4F81BD"/>
              <w:right w:val="single" w:sz="8" w:space="0" w:color="4F81BD"/>
            </w:tcBorders>
            <w:shd w:val="clear" w:color="auto" w:fill="auto"/>
            <w:hideMark/>
          </w:tcPr>
          <w:p w:rsidR="00E43DFB" w:rsidRPr="0082530C" w:rsidRDefault="00E43DFB" w:rsidP="007C188C">
            <w:pPr>
              <w:pStyle w:val="a5"/>
              <w:jc w:val="center"/>
              <w:rPr>
                <w:rFonts w:eastAsia="Times New Roman"/>
                <w:b/>
                <w:bCs/>
                <w:sz w:val="24"/>
                <w:szCs w:val="24"/>
                <w:lang w:eastAsia="ru-RU"/>
              </w:rPr>
            </w:pPr>
            <w:r w:rsidRPr="0082530C">
              <w:rPr>
                <w:rFonts w:eastAsia="Times New Roman"/>
                <w:b/>
                <w:bCs/>
                <w:sz w:val="24"/>
                <w:szCs w:val="24"/>
                <w:lang w:eastAsia="ru-RU"/>
              </w:rPr>
              <w:t>Учебный год</w:t>
            </w:r>
          </w:p>
        </w:tc>
        <w:tc>
          <w:tcPr>
            <w:tcW w:w="3346" w:type="dxa"/>
            <w:tcBorders>
              <w:top w:val="single" w:sz="8" w:space="0" w:color="4F81BD"/>
              <w:left w:val="single" w:sz="8" w:space="0" w:color="4F81BD"/>
              <w:bottom w:val="single" w:sz="18" w:space="0" w:color="4F81BD"/>
              <w:right w:val="single" w:sz="8" w:space="0" w:color="4F81BD"/>
            </w:tcBorders>
            <w:shd w:val="clear" w:color="auto" w:fill="auto"/>
            <w:hideMark/>
          </w:tcPr>
          <w:p w:rsidR="00E43DFB" w:rsidRPr="0082530C" w:rsidRDefault="00E43DFB" w:rsidP="007C188C">
            <w:pPr>
              <w:pStyle w:val="a5"/>
              <w:jc w:val="center"/>
              <w:rPr>
                <w:rFonts w:eastAsia="Times New Roman"/>
                <w:b/>
                <w:bCs/>
                <w:sz w:val="24"/>
                <w:szCs w:val="24"/>
                <w:lang w:eastAsia="ru-RU"/>
              </w:rPr>
            </w:pPr>
            <w:r w:rsidRPr="0082530C">
              <w:rPr>
                <w:rFonts w:eastAsia="Times New Roman"/>
                <w:b/>
                <w:bCs/>
                <w:sz w:val="24"/>
                <w:szCs w:val="24"/>
                <w:lang w:eastAsia="ru-RU"/>
              </w:rPr>
              <w:t>Математика</w:t>
            </w:r>
          </w:p>
          <w:p w:rsidR="00E43DFB" w:rsidRPr="0082530C" w:rsidRDefault="00E43DFB" w:rsidP="007C188C">
            <w:pPr>
              <w:pStyle w:val="a5"/>
              <w:jc w:val="center"/>
              <w:rPr>
                <w:rFonts w:eastAsia="Times New Roman"/>
                <w:b/>
                <w:bCs/>
                <w:sz w:val="24"/>
                <w:szCs w:val="24"/>
                <w:lang w:eastAsia="ru-RU"/>
              </w:rPr>
            </w:pPr>
            <w:r w:rsidRPr="0082530C">
              <w:rPr>
                <w:rFonts w:eastAsia="Times New Roman"/>
                <w:b/>
                <w:bCs/>
                <w:sz w:val="24"/>
                <w:szCs w:val="24"/>
                <w:lang w:eastAsia="ru-RU"/>
              </w:rPr>
              <w:t>(ср.балл)</w:t>
            </w:r>
          </w:p>
        </w:tc>
        <w:tc>
          <w:tcPr>
            <w:tcW w:w="3895" w:type="dxa"/>
            <w:tcBorders>
              <w:top w:val="single" w:sz="8" w:space="0" w:color="4F81BD"/>
              <w:left w:val="single" w:sz="8" w:space="0" w:color="4F81BD"/>
              <w:bottom w:val="single" w:sz="18" w:space="0" w:color="4F81BD"/>
              <w:right w:val="single" w:sz="8" w:space="0" w:color="4F81BD"/>
            </w:tcBorders>
            <w:shd w:val="clear" w:color="auto" w:fill="auto"/>
            <w:hideMark/>
          </w:tcPr>
          <w:p w:rsidR="00E43DFB" w:rsidRPr="0082530C" w:rsidRDefault="00E43DFB" w:rsidP="007C188C">
            <w:pPr>
              <w:pStyle w:val="a5"/>
              <w:jc w:val="center"/>
              <w:rPr>
                <w:rFonts w:eastAsia="Times New Roman"/>
                <w:b/>
                <w:bCs/>
                <w:sz w:val="24"/>
                <w:szCs w:val="24"/>
                <w:lang w:eastAsia="ru-RU"/>
              </w:rPr>
            </w:pPr>
            <w:r w:rsidRPr="0082530C">
              <w:rPr>
                <w:rFonts w:eastAsia="Times New Roman"/>
                <w:b/>
                <w:bCs/>
                <w:sz w:val="24"/>
                <w:szCs w:val="24"/>
                <w:lang w:eastAsia="ru-RU"/>
              </w:rPr>
              <w:t>Русский язык</w:t>
            </w:r>
          </w:p>
          <w:p w:rsidR="00E43DFB" w:rsidRPr="0082530C" w:rsidRDefault="00E43DFB" w:rsidP="007C188C">
            <w:pPr>
              <w:pStyle w:val="a5"/>
              <w:jc w:val="center"/>
              <w:rPr>
                <w:rFonts w:eastAsia="Times New Roman"/>
                <w:b/>
                <w:bCs/>
                <w:sz w:val="24"/>
                <w:szCs w:val="24"/>
                <w:lang w:eastAsia="ru-RU"/>
              </w:rPr>
            </w:pPr>
            <w:r w:rsidRPr="0082530C">
              <w:rPr>
                <w:rFonts w:eastAsia="Times New Roman"/>
                <w:b/>
                <w:bCs/>
                <w:sz w:val="24"/>
                <w:szCs w:val="24"/>
                <w:lang w:eastAsia="ru-RU"/>
              </w:rPr>
              <w:t>(ср.балл)</w:t>
            </w:r>
          </w:p>
        </w:tc>
      </w:tr>
      <w:tr w:rsidR="00E43DFB" w:rsidRPr="0082530C" w:rsidTr="00E43DFB">
        <w:trPr>
          <w:trHeight w:val="277"/>
        </w:trPr>
        <w:tc>
          <w:tcPr>
            <w:tcW w:w="3346" w:type="dxa"/>
            <w:tcBorders>
              <w:top w:val="single" w:sz="8" w:space="0" w:color="4F81BD"/>
              <w:left w:val="single" w:sz="8" w:space="0" w:color="4F81BD"/>
              <w:bottom w:val="single" w:sz="8" w:space="0" w:color="4F81BD"/>
              <w:right w:val="single" w:sz="8" w:space="0" w:color="4F81BD"/>
            </w:tcBorders>
            <w:shd w:val="clear" w:color="auto" w:fill="D3DFEE"/>
            <w:hideMark/>
          </w:tcPr>
          <w:p w:rsidR="00E43DFB" w:rsidRPr="0082530C" w:rsidRDefault="00E43DFB" w:rsidP="007C188C">
            <w:pPr>
              <w:pStyle w:val="a5"/>
              <w:jc w:val="center"/>
              <w:rPr>
                <w:rFonts w:eastAsia="Times New Roman"/>
                <w:b/>
                <w:bCs/>
                <w:sz w:val="24"/>
                <w:szCs w:val="24"/>
                <w:lang w:eastAsia="ru-RU"/>
              </w:rPr>
            </w:pPr>
            <w:r w:rsidRPr="0082530C">
              <w:rPr>
                <w:rFonts w:eastAsia="Times New Roman"/>
                <w:b/>
                <w:bCs/>
                <w:sz w:val="24"/>
                <w:szCs w:val="24"/>
                <w:lang w:eastAsia="ru-RU"/>
              </w:rPr>
              <w:t>2014-2015</w:t>
            </w:r>
          </w:p>
        </w:tc>
        <w:tc>
          <w:tcPr>
            <w:tcW w:w="3346" w:type="dxa"/>
            <w:tcBorders>
              <w:top w:val="single" w:sz="8" w:space="0" w:color="4F81BD"/>
              <w:left w:val="single" w:sz="8" w:space="0" w:color="4F81BD"/>
              <w:bottom w:val="single" w:sz="8" w:space="0" w:color="4F81BD"/>
              <w:right w:val="single" w:sz="8" w:space="0" w:color="4F81BD"/>
            </w:tcBorders>
            <w:shd w:val="clear" w:color="auto" w:fill="D3DFEE"/>
            <w:hideMark/>
          </w:tcPr>
          <w:p w:rsidR="00E43DFB" w:rsidRPr="0082530C" w:rsidRDefault="00E43DFB" w:rsidP="007C188C">
            <w:pPr>
              <w:pStyle w:val="a5"/>
              <w:jc w:val="center"/>
              <w:rPr>
                <w:sz w:val="24"/>
                <w:szCs w:val="24"/>
              </w:rPr>
            </w:pPr>
            <w:r w:rsidRPr="0082530C">
              <w:rPr>
                <w:sz w:val="24"/>
                <w:szCs w:val="24"/>
              </w:rPr>
              <w:t>3,4 (из 5)</w:t>
            </w:r>
          </w:p>
        </w:tc>
        <w:tc>
          <w:tcPr>
            <w:tcW w:w="3895" w:type="dxa"/>
            <w:tcBorders>
              <w:top w:val="single" w:sz="8" w:space="0" w:color="4F81BD"/>
              <w:left w:val="single" w:sz="8" w:space="0" w:color="4F81BD"/>
              <w:bottom w:val="single" w:sz="8" w:space="0" w:color="4F81BD"/>
              <w:right w:val="single" w:sz="8" w:space="0" w:color="4F81BD"/>
            </w:tcBorders>
            <w:shd w:val="clear" w:color="auto" w:fill="D3DFEE"/>
            <w:hideMark/>
          </w:tcPr>
          <w:p w:rsidR="00E43DFB" w:rsidRPr="0082530C" w:rsidRDefault="00E43DFB" w:rsidP="007C188C">
            <w:pPr>
              <w:pStyle w:val="a5"/>
              <w:jc w:val="center"/>
              <w:rPr>
                <w:sz w:val="24"/>
                <w:szCs w:val="24"/>
              </w:rPr>
            </w:pPr>
            <w:r w:rsidRPr="0082530C">
              <w:rPr>
                <w:sz w:val="24"/>
                <w:szCs w:val="24"/>
              </w:rPr>
              <w:t xml:space="preserve">44,4 </w:t>
            </w:r>
          </w:p>
        </w:tc>
      </w:tr>
      <w:tr w:rsidR="00E43DFB" w:rsidRPr="0082530C" w:rsidTr="00E43DFB">
        <w:trPr>
          <w:trHeight w:val="277"/>
        </w:trPr>
        <w:tc>
          <w:tcPr>
            <w:tcW w:w="3346" w:type="dxa"/>
            <w:tcBorders>
              <w:top w:val="single" w:sz="8" w:space="0" w:color="4F81BD"/>
              <w:left w:val="single" w:sz="8" w:space="0" w:color="4F81BD"/>
              <w:bottom w:val="single" w:sz="8" w:space="0" w:color="4F81BD"/>
              <w:right w:val="single" w:sz="8" w:space="0" w:color="4F81BD"/>
            </w:tcBorders>
            <w:shd w:val="clear" w:color="auto" w:fill="auto"/>
            <w:hideMark/>
          </w:tcPr>
          <w:p w:rsidR="00E43DFB" w:rsidRPr="0082530C" w:rsidRDefault="00E43DFB" w:rsidP="007C188C">
            <w:pPr>
              <w:pStyle w:val="a5"/>
              <w:jc w:val="center"/>
              <w:rPr>
                <w:rFonts w:eastAsia="Times New Roman"/>
                <w:b/>
                <w:bCs/>
                <w:sz w:val="24"/>
                <w:szCs w:val="24"/>
                <w:lang w:eastAsia="ru-RU"/>
              </w:rPr>
            </w:pPr>
            <w:r w:rsidRPr="0082530C">
              <w:rPr>
                <w:rFonts w:eastAsia="Times New Roman"/>
                <w:b/>
                <w:bCs/>
                <w:sz w:val="24"/>
                <w:szCs w:val="24"/>
                <w:lang w:eastAsia="ru-RU"/>
              </w:rPr>
              <w:t>2015-2016</w:t>
            </w:r>
          </w:p>
        </w:tc>
        <w:tc>
          <w:tcPr>
            <w:tcW w:w="3346" w:type="dxa"/>
            <w:tcBorders>
              <w:top w:val="single" w:sz="8" w:space="0" w:color="4F81BD"/>
              <w:left w:val="single" w:sz="8" w:space="0" w:color="4F81BD"/>
              <w:bottom w:val="single" w:sz="8" w:space="0" w:color="4F81BD"/>
              <w:right w:val="single" w:sz="8" w:space="0" w:color="4F81BD"/>
            </w:tcBorders>
            <w:shd w:val="clear" w:color="auto" w:fill="auto"/>
            <w:hideMark/>
          </w:tcPr>
          <w:p w:rsidR="00E43DFB" w:rsidRPr="0082530C" w:rsidRDefault="00E43DFB" w:rsidP="007C188C">
            <w:pPr>
              <w:pStyle w:val="a5"/>
              <w:jc w:val="center"/>
              <w:rPr>
                <w:sz w:val="24"/>
                <w:szCs w:val="24"/>
              </w:rPr>
            </w:pPr>
            <w:r w:rsidRPr="0082530C">
              <w:rPr>
                <w:sz w:val="24"/>
                <w:szCs w:val="24"/>
              </w:rPr>
              <w:t>3,7 (из 5)</w:t>
            </w:r>
          </w:p>
        </w:tc>
        <w:tc>
          <w:tcPr>
            <w:tcW w:w="3895" w:type="dxa"/>
            <w:tcBorders>
              <w:top w:val="single" w:sz="8" w:space="0" w:color="4F81BD"/>
              <w:left w:val="single" w:sz="8" w:space="0" w:color="4F81BD"/>
              <w:bottom w:val="single" w:sz="8" w:space="0" w:color="4F81BD"/>
              <w:right w:val="single" w:sz="8" w:space="0" w:color="4F81BD"/>
            </w:tcBorders>
            <w:shd w:val="clear" w:color="auto" w:fill="auto"/>
            <w:hideMark/>
          </w:tcPr>
          <w:p w:rsidR="00E43DFB" w:rsidRPr="0082530C" w:rsidRDefault="00E43DFB" w:rsidP="007C188C">
            <w:pPr>
              <w:pStyle w:val="a5"/>
              <w:jc w:val="center"/>
              <w:rPr>
                <w:sz w:val="24"/>
                <w:szCs w:val="24"/>
              </w:rPr>
            </w:pPr>
            <w:r w:rsidRPr="0082530C">
              <w:rPr>
                <w:sz w:val="24"/>
                <w:szCs w:val="24"/>
              </w:rPr>
              <w:t>60,2</w:t>
            </w:r>
          </w:p>
        </w:tc>
      </w:tr>
      <w:tr w:rsidR="00E43DFB" w:rsidRPr="0082530C" w:rsidTr="00E43DFB">
        <w:trPr>
          <w:trHeight w:val="263"/>
        </w:trPr>
        <w:tc>
          <w:tcPr>
            <w:tcW w:w="3346" w:type="dxa"/>
            <w:tcBorders>
              <w:top w:val="single" w:sz="8" w:space="0" w:color="4F81BD"/>
              <w:left w:val="single" w:sz="8" w:space="0" w:color="4F81BD"/>
              <w:bottom w:val="single" w:sz="8" w:space="0" w:color="4F81BD"/>
              <w:right w:val="single" w:sz="8" w:space="0" w:color="4F81BD"/>
            </w:tcBorders>
            <w:shd w:val="clear" w:color="auto" w:fill="D3DFEE"/>
          </w:tcPr>
          <w:p w:rsidR="00E43DFB" w:rsidRPr="0082530C" w:rsidRDefault="00E43DFB" w:rsidP="007C188C">
            <w:pPr>
              <w:pStyle w:val="a5"/>
              <w:jc w:val="center"/>
              <w:rPr>
                <w:rFonts w:eastAsia="Times New Roman"/>
                <w:b/>
                <w:bCs/>
                <w:sz w:val="24"/>
                <w:szCs w:val="24"/>
                <w:lang w:eastAsia="ru-RU"/>
              </w:rPr>
            </w:pPr>
            <w:r w:rsidRPr="0082530C">
              <w:rPr>
                <w:rFonts w:eastAsia="Times New Roman"/>
                <w:b/>
                <w:bCs/>
                <w:sz w:val="24"/>
                <w:szCs w:val="24"/>
                <w:lang w:eastAsia="ru-RU"/>
              </w:rPr>
              <w:t xml:space="preserve">2016 – 2017 </w:t>
            </w:r>
          </w:p>
        </w:tc>
        <w:tc>
          <w:tcPr>
            <w:tcW w:w="3346" w:type="dxa"/>
            <w:tcBorders>
              <w:top w:val="single" w:sz="8" w:space="0" w:color="4F81BD"/>
              <w:left w:val="single" w:sz="8" w:space="0" w:color="4F81BD"/>
              <w:bottom w:val="single" w:sz="8" w:space="0" w:color="4F81BD"/>
              <w:right w:val="single" w:sz="8" w:space="0" w:color="4F81BD"/>
            </w:tcBorders>
            <w:shd w:val="clear" w:color="auto" w:fill="D3DFEE"/>
          </w:tcPr>
          <w:p w:rsidR="00E43DFB" w:rsidRPr="0082530C" w:rsidRDefault="00E43DFB" w:rsidP="007C188C">
            <w:pPr>
              <w:pStyle w:val="a5"/>
              <w:jc w:val="center"/>
              <w:rPr>
                <w:sz w:val="24"/>
                <w:szCs w:val="24"/>
              </w:rPr>
            </w:pPr>
            <w:r w:rsidRPr="0082530C">
              <w:rPr>
                <w:sz w:val="24"/>
                <w:szCs w:val="24"/>
              </w:rPr>
              <w:t>4,3 (из 5)</w:t>
            </w:r>
          </w:p>
        </w:tc>
        <w:tc>
          <w:tcPr>
            <w:tcW w:w="3895" w:type="dxa"/>
            <w:tcBorders>
              <w:top w:val="single" w:sz="8" w:space="0" w:color="4F81BD"/>
              <w:left w:val="single" w:sz="8" w:space="0" w:color="4F81BD"/>
              <w:bottom w:val="single" w:sz="8" w:space="0" w:color="4F81BD"/>
              <w:right w:val="single" w:sz="8" w:space="0" w:color="4F81BD"/>
            </w:tcBorders>
            <w:shd w:val="clear" w:color="auto" w:fill="D3DFEE"/>
          </w:tcPr>
          <w:p w:rsidR="00E43DFB" w:rsidRPr="0082530C" w:rsidRDefault="00E43DFB" w:rsidP="007C188C">
            <w:pPr>
              <w:pStyle w:val="a5"/>
              <w:jc w:val="center"/>
              <w:rPr>
                <w:sz w:val="24"/>
                <w:szCs w:val="24"/>
              </w:rPr>
            </w:pPr>
            <w:r w:rsidRPr="0082530C">
              <w:rPr>
                <w:sz w:val="24"/>
                <w:szCs w:val="24"/>
              </w:rPr>
              <w:t>58,7</w:t>
            </w:r>
          </w:p>
        </w:tc>
      </w:tr>
      <w:tr w:rsidR="00E43DFB" w:rsidRPr="0082530C" w:rsidTr="00E43DFB">
        <w:trPr>
          <w:trHeight w:val="277"/>
        </w:trPr>
        <w:tc>
          <w:tcPr>
            <w:tcW w:w="3346" w:type="dxa"/>
            <w:tcBorders>
              <w:top w:val="single" w:sz="8" w:space="0" w:color="4F81BD"/>
              <w:left w:val="single" w:sz="8" w:space="0" w:color="4F81BD"/>
              <w:bottom w:val="single" w:sz="8" w:space="0" w:color="4F81BD"/>
              <w:right w:val="single" w:sz="8" w:space="0" w:color="4F81BD"/>
            </w:tcBorders>
            <w:shd w:val="clear" w:color="auto" w:fill="D3DFEE"/>
          </w:tcPr>
          <w:p w:rsidR="00E43DFB" w:rsidRPr="0082530C" w:rsidRDefault="00E43DFB" w:rsidP="007C188C">
            <w:pPr>
              <w:pStyle w:val="a5"/>
              <w:jc w:val="center"/>
              <w:rPr>
                <w:rFonts w:eastAsia="Times New Roman"/>
                <w:b/>
                <w:bCs/>
                <w:sz w:val="24"/>
                <w:szCs w:val="24"/>
                <w:lang w:eastAsia="ru-RU"/>
              </w:rPr>
            </w:pPr>
            <w:r>
              <w:rPr>
                <w:rFonts w:eastAsia="Times New Roman"/>
                <w:b/>
                <w:bCs/>
                <w:sz w:val="24"/>
                <w:szCs w:val="24"/>
                <w:lang w:eastAsia="ru-RU"/>
              </w:rPr>
              <w:t>2017 - 2018</w:t>
            </w:r>
          </w:p>
        </w:tc>
        <w:tc>
          <w:tcPr>
            <w:tcW w:w="3346" w:type="dxa"/>
            <w:tcBorders>
              <w:top w:val="single" w:sz="8" w:space="0" w:color="4F81BD"/>
              <w:left w:val="single" w:sz="8" w:space="0" w:color="4F81BD"/>
              <w:bottom w:val="single" w:sz="8" w:space="0" w:color="4F81BD"/>
              <w:right w:val="single" w:sz="8" w:space="0" w:color="4F81BD"/>
            </w:tcBorders>
            <w:shd w:val="clear" w:color="auto" w:fill="D3DFEE"/>
          </w:tcPr>
          <w:p w:rsidR="00E43DFB" w:rsidRPr="0082530C" w:rsidRDefault="00E43DFB" w:rsidP="007C188C">
            <w:pPr>
              <w:pStyle w:val="a5"/>
              <w:jc w:val="center"/>
              <w:rPr>
                <w:sz w:val="24"/>
                <w:szCs w:val="24"/>
              </w:rPr>
            </w:pPr>
            <w:r>
              <w:rPr>
                <w:sz w:val="24"/>
                <w:szCs w:val="24"/>
              </w:rPr>
              <w:t>4,6 (из 5);   42,5 по профилю</w:t>
            </w:r>
          </w:p>
        </w:tc>
        <w:tc>
          <w:tcPr>
            <w:tcW w:w="3895" w:type="dxa"/>
            <w:tcBorders>
              <w:top w:val="single" w:sz="8" w:space="0" w:color="4F81BD"/>
              <w:left w:val="single" w:sz="8" w:space="0" w:color="4F81BD"/>
              <w:bottom w:val="single" w:sz="8" w:space="0" w:color="4F81BD"/>
              <w:right w:val="single" w:sz="8" w:space="0" w:color="4F81BD"/>
            </w:tcBorders>
            <w:shd w:val="clear" w:color="auto" w:fill="D3DFEE"/>
          </w:tcPr>
          <w:p w:rsidR="00E43DFB" w:rsidRPr="0082530C" w:rsidRDefault="00E43DFB" w:rsidP="007C188C">
            <w:pPr>
              <w:pStyle w:val="a5"/>
              <w:jc w:val="center"/>
              <w:rPr>
                <w:sz w:val="24"/>
                <w:szCs w:val="24"/>
              </w:rPr>
            </w:pPr>
            <w:r>
              <w:rPr>
                <w:sz w:val="24"/>
                <w:szCs w:val="24"/>
              </w:rPr>
              <w:t>61</w:t>
            </w:r>
          </w:p>
        </w:tc>
      </w:tr>
    </w:tbl>
    <w:p w:rsidR="00E43DFB" w:rsidRPr="00B01EE4" w:rsidRDefault="00E43DFB" w:rsidP="00E43DFB">
      <w:pPr>
        <w:spacing w:line="276" w:lineRule="auto"/>
        <w:ind w:firstLine="142"/>
        <w:jc w:val="both"/>
        <w:rPr>
          <w:sz w:val="24"/>
        </w:rPr>
      </w:pPr>
    </w:p>
    <w:p w:rsidR="007166D3" w:rsidRDefault="007166D3" w:rsidP="007166D3">
      <w:pPr>
        <w:spacing w:line="276" w:lineRule="auto"/>
        <w:ind w:firstLine="142"/>
        <w:jc w:val="both"/>
        <w:rPr>
          <w:sz w:val="24"/>
        </w:rPr>
      </w:pPr>
      <w:r w:rsidRPr="00B01EE4">
        <w:rPr>
          <w:sz w:val="24"/>
          <w:szCs w:val="24"/>
          <w:lang w:eastAsia="ru-RU"/>
        </w:rPr>
        <w:t xml:space="preserve">Реализация плана подготовки к ЕГЭ позволила повысить показатели сдачи экзаменов по русскому языку и математике. Видна продуктивная работа учителей </w:t>
      </w:r>
      <w:r w:rsidR="00B01EE4" w:rsidRPr="00B01EE4">
        <w:rPr>
          <w:sz w:val="24"/>
          <w:szCs w:val="24"/>
          <w:lang w:eastAsia="ru-RU"/>
        </w:rPr>
        <w:t>Платоновой Т.П.</w:t>
      </w:r>
      <w:r w:rsidRPr="00B01EE4">
        <w:rPr>
          <w:sz w:val="24"/>
          <w:szCs w:val="24"/>
          <w:lang w:eastAsia="ru-RU"/>
        </w:rPr>
        <w:t xml:space="preserve">, русский язык и </w:t>
      </w:r>
      <w:r w:rsidR="00B01EE4">
        <w:rPr>
          <w:sz w:val="24"/>
          <w:szCs w:val="24"/>
          <w:lang w:eastAsia="ru-RU"/>
        </w:rPr>
        <w:t>П</w:t>
      </w:r>
      <w:r w:rsidR="00B01EE4" w:rsidRPr="00B01EE4">
        <w:rPr>
          <w:sz w:val="24"/>
          <w:szCs w:val="24"/>
          <w:lang w:eastAsia="ru-RU"/>
        </w:rPr>
        <w:t>анковой Н.И</w:t>
      </w:r>
      <w:r w:rsidR="00B01EE4">
        <w:rPr>
          <w:sz w:val="24"/>
          <w:szCs w:val="24"/>
          <w:lang w:eastAsia="ru-RU"/>
        </w:rPr>
        <w:t xml:space="preserve">., математика. </w:t>
      </w:r>
      <w:r w:rsidRPr="00B01EE4">
        <w:rPr>
          <w:sz w:val="24"/>
        </w:rPr>
        <w:t>По результатам прошедшей аттестации аттестаты установленного образца за курс среднего общего образования получили все выпускники.</w:t>
      </w:r>
    </w:p>
    <w:p w:rsidR="00E43DFB" w:rsidRPr="00504E11" w:rsidRDefault="00E43DFB" w:rsidP="00E43DFB">
      <w:pPr>
        <w:pStyle w:val="a5"/>
        <w:jc w:val="both"/>
        <w:rPr>
          <w:rFonts w:eastAsia="Times New Roman"/>
          <w:b/>
          <w:bCs/>
          <w:sz w:val="24"/>
          <w:szCs w:val="24"/>
          <w:lang w:eastAsia="ru-RU"/>
        </w:rPr>
      </w:pPr>
      <w:r w:rsidRPr="00504E11">
        <w:rPr>
          <w:rFonts w:eastAsia="Times New Roman"/>
          <w:b/>
          <w:bCs/>
          <w:sz w:val="24"/>
          <w:szCs w:val="24"/>
          <w:lang w:eastAsia="ru-RU"/>
        </w:rPr>
        <w:lastRenderedPageBreak/>
        <w:t>Медалисты школы:</w:t>
      </w:r>
    </w:p>
    <w:p w:rsidR="00E43DFB" w:rsidRPr="00504E11" w:rsidRDefault="00E43DFB" w:rsidP="00E43DFB">
      <w:pPr>
        <w:pStyle w:val="a5"/>
        <w:jc w:val="both"/>
        <w:rPr>
          <w:rFonts w:eastAsia="Times New Roman"/>
          <w:sz w:val="24"/>
          <w:szCs w:val="24"/>
          <w:lang w:eastAsia="ru-RU"/>
        </w:rPr>
      </w:pPr>
      <w:r w:rsidRPr="00504E11">
        <w:rPr>
          <w:rFonts w:eastAsia="Times New Roman"/>
          <w:sz w:val="24"/>
          <w:szCs w:val="24"/>
          <w:lang w:eastAsia="ru-RU"/>
        </w:rPr>
        <w:t>2008- 2009 уч. год – 1 золото Залипаева Лидия</w:t>
      </w:r>
    </w:p>
    <w:p w:rsidR="00E43DFB" w:rsidRPr="00504E11" w:rsidRDefault="00E43DFB" w:rsidP="00E43DFB">
      <w:pPr>
        <w:pStyle w:val="a5"/>
        <w:jc w:val="both"/>
        <w:rPr>
          <w:rFonts w:eastAsia="Times New Roman"/>
          <w:sz w:val="24"/>
          <w:szCs w:val="24"/>
          <w:lang w:eastAsia="ru-RU"/>
        </w:rPr>
      </w:pPr>
      <w:r w:rsidRPr="00504E11">
        <w:rPr>
          <w:rFonts w:eastAsia="Times New Roman"/>
          <w:sz w:val="24"/>
          <w:szCs w:val="24"/>
          <w:lang w:eastAsia="ru-RU"/>
        </w:rPr>
        <w:t>2009-2010 уч. год –   1 золото Маушева Наталья</w:t>
      </w:r>
    </w:p>
    <w:p w:rsidR="00E43DFB" w:rsidRPr="00504E11" w:rsidRDefault="00E43DFB" w:rsidP="00E43DFB">
      <w:pPr>
        <w:pStyle w:val="a5"/>
        <w:jc w:val="both"/>
        <w:rPr>
          <w:rFonts w:eastAsia="Times New Roman"/>
          <w:sz w:val="24"/>
          <w:szCs w:val="24"/>
          <w:lang w:eastAsia="ru-RU"/>
        </w:rPr>
      </w:pPr>
      <w:r w:rsidRPr="00504E11">
        <w:rPr>
          <w:rFonts w:eastAsia="Times New Roman"/>
          <w:sz w:val="24"/>
          <w:szCs w:val="24"/>
          <w:lang w:eastAsia="ru-RU"/>
        </w:rPr>
        <w:t>2010-2011 уч. год –   2 золото Пан Яна, Воронина Виктория</w:t>
      </w:r>
    </w:p>
    <w:p w:rsidR="00E43DFB" w:rsidRPr="00504E11" w:rsidRDefault="00E43DFB" w:rsidP="00E43DFB">
      <w:pPr>
        <w:pStyle w:val="a5"/>
        <w:jc w:val="both"/>
        <w:rPr>
          <w:rFonts w:eastAsia="Times New Roman"/>
          <w:sz w:val="24"/>
          <w:szCs w:val="24"/>
          <w:lang w:eastAsia="ru-RU"/>
        </w:rPr>
      </w:pPr>
      <w:r w:rsidRPr="00504E11">
        <w:rPr>
          <w:rFonts w:eastAsia="Times New Roman"/>
          <w:sz w:val="24"/>
          <w:szCs w:val="24"/>
          <w:lang w:eastAsia="ru-RU"/>
        </w:rPr>
        <w:t>2011-2012 уч год -    1 золото Шлычкова Любовь</w:t>
      </w:r>
    </w:p>
    <w:p w:rsidR="00E43DFB" w:rsidRPr="00504E11" w:rsidRDefault="00E43DFB" w:rsidP="00E43DFB">
      <w:pPr>
        <w:pStyle w:val="a5"/>
        <w:jc w:val="both"/>
        <w:rPr>
          <w:rFonts w:eastAsia="Times New Roman"/>
          <w:sz w:val="24"/>
          <w:szCs w:val="24"/>
          <w:lang w:eastAsia="ru-RU"/>
        </w:rPr>
      </w:pPr>
      <w:r w:rsidRPr="00504E11">
        <w:rPr>
          <w:rFonts w:eastAsia="Times New Roman"/>
          <w:sz w:val="24"/>
          <w:szCs w:val="24"/>
          <w:lang w:eastAsia="ru-RU"/>
        </w:rPr>
        <w:t>2012-2013 уч. год –   3 золото Гохар Искандер, Мазырина Анжелика, Малафеева Наталья</w:t>
      </w:r>
    </w:p>
    <w:p w:rsidR="00E43DFB" w:rsidRPr="00504E11" w:rsidRDefault="00E43DFB" w:rsidP="00E43DFB">
      <w:pPr>
        <w:pStyle w:val="a5"/>
        <w:jc w:val="both"/>
        <w:rPr>
          <w:rFonts w:eastAsia="Times New Roman"/>
          <w:sz w:val="24"/>
          <w:szCs w:val="24"/>
          <w:lang w:eastAsia="ru-RU"/>
        </w:rPr>
      </w:pPr>
      <w:r w:rsidRPr="00504E11">
        <w:rPr>
          <w:rFonts w:eastAsia="Times New Roman"/>
          <w:sz w:val="24"/>
          <w:szCs w:val="24"/>
          <w:lang w:eastAsia="ru-RU"/>
        </w:rPr>
        <w:t>2013-2014 уч. год -   1 медаль «За особые успехи в учении» Мельниченко Максим</w:t>
      </w:r>
    </w:p>
    <w:p w:rsidR="00E43DFB" w:rsidRPr="00504E11" w:rsidRDefault="00E43DFB" w:rsidP="00E43DFB">
      <w:pPr>
        <w:pStyle w:val="a5"/>
        <w:jc w:val="both"/>
        <w:rPr>
          <w:rFonts w:eastAsia="Times New Roman"/>
          <w:sz w:val="24"/>
          <w:szCs w:val="24"/>
          <w:lang w:eastAsia="ru-RU"/>
        </w:rPr>
      </w:pPr>
      <w:r w:rsidRPr="00504E11">
        <w:rPr>
          <w:rFonts w:eastAsia="Times New Roman"/>
          <w:sz w:val="24"/>
          <w:szCs w:val="24"/>
          <w:lang w:eastAsia="ru-RU"/>
        </w:rPr>
        <w:t>2014 – 2015 уч.год -  1 медаль «За особые успехи в учении» Ним Ирина</w:t>
      </w:r>
    </w:p>
    <w:p w:rsidR="00E43DFB" w:rsidRPr="00504E11" w:rsidRDefault="00E43DFB" w:rsidP="00E43DFB">
      <w:pPr>
        <w:pStyle w:val="a5"/>
        <w:jc w:val="both"/>
        <w:rPr>
          <w:rFonts w:eastAsia="Times New Roman"/>
          <w:sz w:val="24"/>
          <w:szCs w:val="24"/>
          <w:lang w:eastAsia="ru-RU"/>
        </w:rPr>
      </w:pPr>
      <w:r w:rsidRPr="00504E11">
        <w:rPr>
          <w:rFonts w:eastAsia="Times New Roman"/>
          <w:sz w:val="24"/>
          <w:szCs w:val="24"/>
          <w:lang w:eastAsia="ru-RU"/>
        </w:rPr>
        <w:t>2015 – 2016 уч.год – 1 медаль «За особые успехи в учении» Машрабов Демир</w:t>
      </w:r>
    </w:p>
    <w:p w:rsidR="00E43DFB" w:rsidRDefault="00E43DFB" w:rsidP="00E43DFB">
      <w:pPr>
        <w:pStyle w:val="a5"/>
        <w:jc w:val="both"/>
        <w:rPr>
          <w:rFonts w:eastAsia="Times New Roman"/>
          <w:sz w:val="24"/>
          <w:szCs w:val="24"/>
          <w:lang w:eastAsia="ru-RU"/>
        </w:rPr>
      </w:pPr>
      <w:r w:rsidRPr="00504E11">
        <w:rPr>
          <w:rFonts w:eastAsia="Times New Roman"/>
          <w:sz w:val="24"/>
          <w:szCs w:val="24"/>
          <w:lang w:eastAsia="ru-RU"/>
        </w:rPr>
        <w:t>2016-2017 уч.год – не имеется</w:t>
      </w:r>
    </w:p>
    <w:p w:rsidR="00E43DFB" w:rsidRPr="00504E11" w:rsidRDefault="00E43DFB" w:rsidP="00E43DFB">
      <w:pPr>
        <w:pStyle w:val="a5"/>
        <w:jc w:val="both"/>
        <w:rPr>
          <w:rFonts w:eastAsia="Times New Roman"/>
          <w:sz w:val="24"/>
          <w:szCs w:val="24"/>
          <w:lang w:eastAsia="ru-RU"/>
        </w:rPr>
      </w:pPr>
      <w:r>
        <w:rPr>
          <w:rFonts w:eastAsia="Times New Roman"/>
          <w:sz w:val="24"/>
          <w:szCs w:val="24"/>
          <w:lang w:eastAsia="ru-RU"/>
        </w:rPr>
        <w:t xml:space="preserve">2017-18 уч.год – 1 медаль </w:t>
      </w:r>
      <w:r w:rsidRPr="00504E11">
        <w:rPr>
          <w:rFonts w:eastAsia="Times New Roman"/>
          <w:sz w:val="24"/>
          <w:szCs w:val="24"/>
          <w:lang w:eastAsia="ru-RU"/>
        </w:rPr>
        <w:t xml:space="preserve">«За особые успехи в учении» </w:t>
      </w:r>
      <w:r>
        <w:rPr>
          <w:rFonts w:eastAsia="Times New Roman"/>
          <w:sz w:val="24"/>
          <w:szCs w:val="24"/>
          <w:lang w:eastAsia="ru-RU"/>
        </w:rPr>
        <w:t>Гоппе Анна</w:t>
      </w:r>
    </w:p>
    <w:p w:rsidR="00E43DFB" w:rsidRDefault="00E43DFB" w:rsidP="007166D3">
      <w:pPr>
        <w:spacing w:line="276" w:lineRule="auto"/>
        <w:ind w:firstLine="142"/>
        <w:jc w:val="both"/>
        <w:rPr>
          <w:sz w:val="24"/>
        </w:rPr>
      </w:pPr>
    </w:p>
    <w:p w:rsidR="007166D3" w:rsidRPr="00B01EE4" w:rsidRDefault="007166D3" w:rsidP="007166D3">
      <w:pPr>
        <w:spacing w:line="276" w:lineRule="auto"/>
        <w:jc w:val="both"/>
        <w:rPr>
          <w:b/>
          <w:sz w:val="24"/>
          <w:szCs w:val="24"/>
        </w:rPr>
      </w:pPr>
      <w:r w:rsidRPr="00B01EE4">
        <w:rPr>
          <w:sz w:val="24"/>
          <w:szCs w:val="24"/>
          <w:lang w:eastAsia="ru-RU"/>
        </w:rPr>
        <w:t>Учитывая итоги ЕГЭ-201</w:t>
      </w:r>
      <w:r w:rsidR="00B01EE4" w:rsidRPr="00B01EE4">
        <w:rPr>
          <w:sz w:val="24"/>
          <w:szCs w:val="24"/>
          <w:lang w:eastAsia="ru-RU"/>
        </w:rPr>
        <w:t>8</w:t>
      </w:r>
      <w:r w:rsidRPr="00B01EE4">
        <w:rPr>
          <w:sz w:val="24"/>
          <w:szCs w:val="24"/>
          <w:lang w:eastAsia="ru-RU"/>
        </w:rPr>
        <w:t>,  в следующем учебном году необходимо:</w:t>
      </w:r>
    </w:p>
    <w:p w:rsidR="007166D3" w:rsidRPr="00B01EE4" w:rsidRDefault="007166D3" w:rsidP="007166D3">
      <w:pPr>
        <w:numPr>
          <w:ilvl w:val="0"/>
          <w:numId w:val="26"/>
        </w:numPr>
        <w:spacing w:line="276" w:lineRule="auto"/>
        <w:jc w:val="both"/>
        <w:rPr>
          <w:sz w:val="24"/>
        </w:rPr>
      </w:pPr>
      <w:r w:rsidRPr="00B01EE4">
        <w:rPr>
          <w:sz w:val="24"/>
        </w:rPr>
        <w:t xml:space="preserve">Учителям-предметникам, опираясь на протоколы экзаменационных работ, проанализировать ошибки, допущенные учащимися при выполнении работ. </w:t>
      </w:r>
    </w:p>
    <w:p w:rsidR="007166D3" w:rsidRPr="00B01EE4" w:rsidRDefault="007166D3" w:rsidP="007166D3">
      <w:pPr>
        <w:numPr>
          <w:ilvl w:val="0"/>
          <w:numId w:val="26"/>
        </w:numPr>
        <w:spacing w:line="276" w:lineRule="auto"/>
        <w:jc w:val="both"/>
        <w:rPr>
          <w:sz w:val="24"/>
        </w:rPr>
      </w:pPr>
      <w:r w:rsidRPr="00B01EE4">
        <w:rPr>
          <w:sz w:val="24"/>
        </w:rPr>
        <w:t>Использовать полученные данные при разработке рабочих программ на 201</w:t>
      </w:r>
      <w:r w:rsidR="00B01EE4" w:rsidRPr="00B01EE4">
        <w:rPr>
          <w:sz w:val="24"/>
        </w:rPr>
        <w:t>8</w:t>
      </w:r>
      <w:r w:rsidRPr="00B01EE4">
        <w:rPr>
          <w:sz w:val="24"/>
        </w:rPr>
        <w:t>-201</w:t>
      </w:r>
      <w:r w:rsidR="00B01EE4" w:rsidRPr="00B01EE4">
        <w:rPr>
          <w:sz w:val="24"/>
        </w:rPr>
        <w:t>9</w:t>
      </w:r>
      <w:r w:rsidRPr="00B01EE4">
        <w:rPr>
          <w:sz w:val="24"/>
        </w:rPr>
        <w:t xml:space="preserve"> уч. год в графе «Подготовка к ОГЭ,</w:t>
      </w:r>
      <w:r w:rsidR="00B01EE4" w:rsidRPr="00B01EE4">
        <w:rPr>
          <w:sz w:val="24"/>
        </w:rPr>
        <w:t xml:space="preserve"> </w:t>
      </w:r>
      <w:r w:rsidRPr="00B01EE4">
        <w:rPr>
          <w:sz w:val="24"/>
        </w:rPr>
        <w:t>ЕГЭ».</w:t>
      </w:r>
    </w:p>
    <w:p w:rsidR="007166D3" w:rsidRPr="00B01EE4" w:rsidRDefault="007166D3" w:rsidP="007166D3">
      <w:pPr>
        <w:numPr>
          <w:ilvl w:val="0"/>
          <w:numId w:val="26"/>
        </w:numPr>
        <w:spacing w:line="276" w:lineRule="auto"/>
        <w:jc w:val="both"/>
        <w:rPr>
          <w:sz w:val="24"/>
        </w:rPr>
      </w:pPr>
      <w:r w:rsidRPr="00B01EE4">
        <w:rPr>
          <w:sz w:val="24"/>
        </w:rPr>
        <w:t xml:space="preserve">Усилить работу по подготовке </w:t>
      </w:r>
      <w:r w:rsidR="00B01EE4" w:rsidRPr="00B01EE4">
        <w:rPr>
          <w:sz w:val="24"/>
        </w:rPr>
        <w:t>об</w:t>
      </w:r>
      <w:r w:rsidRPr="00B01EE4">
        <w:rPr>
          <w:sz w:val="24"/>
        </w:rPr>
        <w:t>уча</w:t>
      </w:r>
      <w:r w:rsidR="00B01EE4" w:rsidRPr="00B01EE4">
        <w:rPr>
          <w:sz w:val="24"/>
        </w:rPr>
        <w:t>ю</w:t>
      </w:r>
      <w:r w:rsidRPr="00B01EE4">
        <w:rPr>
          <w:sz w:val="24"/>
        </w:rPr>
        <w:t>щихся к сдаче экзаменов: усовершенствовать систему повторения на уроках, проводить групповые и индивидуальные консультации по предмету.</w:t>
      </w:r>
    </w:p>
    <w:p w:rsidR="007166D3" w:rsidRPr="00B01EE4" w:rsidRDefault="007166D3" w:rsidP="007166D3">
      <w:pPr>
        <w:numPr>
          <w:ilvl w:val="0"/>
          <w:numId w:val="26"/>
        </w:numPr>
        <w:spacing w:line="276" w:lineRule="auto"/>
        <w:jc w:val="both"/>
        <w:rPr>
          <w:sz w:val="24"/>
        </w:rPr>
      </w:pPr>
      <w:r w:rsidRPr="00B01EE4">
        <w:rPr>
          <w:sz w:val="24"/>
        </w:rPr>
        <w:t>Администрации школы при разработке учебного плана на 201</w:t>
      </w:r>
      <w:r w:rsidR="00B01EE4" w:rsidRPr="00B01EE4">
        <w:rPr>
          <w:sz w:val="24"/>
        </w:rPr>
        <w:t>8</w:t>
      </w:r>
      <w:r w:rsidRPr="00B01EE4">
        <w:rPr>
          <w:sz w:val="24"/>
        </w:rPr>
        <w:t>-201</w:t>
      </w:r>
      <w:r w:rsidR="00B01EE4" w:rsidRPr="00B01EE4">
        <w:rPr>
          <w:sz w:val="24"/>
        </w:rPr>
        <w:t>9</w:t>
      </w:r>
      <w:r w:rsidRPr="00B01EE4">
        <w:rPr>
          <w:sz w:val="24"/>
        </w:rPr>
        <w:t xml:space="preserve">  учебный год  учитывать потребности в дополнительных занятиях (спецкурсах) по подготовке учащихся к сдаче экзаменов.</w:t>
      </w:r>
    </w:p>
    <w:p w:rsidR="007166D3" w:rsidRPr="00B01EE4" w:rsidRDefault="007166D3" w:rsidP="007166D3">
      <w:pPr>
        <w:numPr>
          <w:ilvl w:val="0"/>
          <w:numId w:val="26"/>
        </w:numPr>
        <w:spacing w:line="276" w:lineRule="auto"/>
        <w:jc w:val="both"/>
        <w:rPr>
          <w:sz w:val="24"/>
          <w:szCs w:val="24"/>
        </w:rPr>
      </w:pPr>
      <w:r w:rsidRPr="00B01EE4">
        <w:rPr>
          <w:rFonts w:eastAsia="Times New Roman"/>
          <w:sz w:val="24"/>
          <w:szCs w:val="24"/>
          <w:lang w:eastAsia="ru-RU"/>
        </w:rPr>
        <w:t>Администрации усилить внутришкольный контроль за преподаванием русского языка и математики во 2 - 11 классах, за предметами по выбору обучающихся.</w:t>
      </w:r>
    </w:p>
    <w:p w:rsidR="007166D3" w:rsidRPr="00B01EE4" w:rsidRDefault="007166D3" w:rsidP="007166D3">
      <w:pPr>
        <w:numPr>
          <w:ilvl w:val="0"/>
          <w:numId w:val="26"/>
        </w:numPr>
        <w:spacing w:line="276" w:lineRule="auto"/>
        <w:jc w:val="both"/>
        <w:rPr>
          <w:sz w:val="24"/>
          <w:szCs w:val="24"/>
        </w:rPr>
      </w:pPr>
      <w:r w:rsidRPr="00B01EE4">
        <w:rPr>
          <w:rFonts w:eastAsia="Times New Roman"/>
          <w:sz w:val="24"/>
          <w:szCs w:val="24"/>
          <w:lang w:eastAsia="ru-RU"/>
        </w:rPr>
        <w:t>Руководителю  программы «Одаренные дети»  спланировать работу по развитию творческого и исследовательского потенциала обучающихся, показавших высокие результаты в процессе обучения в основной школе и в ходе итоговой аттестации;</w:t>
      </w:r>
    </w:p>
    <w:p w:rsidR="007166D3" w:rsidRPr="00B01EE4" w:rsidRDefault="007166D3" w:rsidP="007166D3">
      <w:pPr>
        <w:numPr>
          <w:ilvl w:val="0"/>
          <w:numId w:val="26"/>
        </w:numPr>
        <w:spacing w:line="276" w:lineRule="auto"/>
        <w:jc w:val="both"/>
        <w:rPr>
          <w:sz w:val="24"/>
          <w:szCs w:val="24"/>
        </w:rPr>
      </w:pPr>
      <w:r w:rsidRPr="00B01EE4">
        <w:rPr>
          <w:rFonts w:eastAsia="Times New Roman"/>
          <w:sz w:val="24"/>
          <w:szCs w:val="24"/>
          <w:lang w:eastAsia="ru-RU"/>
        </w:rPr>
        <w:t xml:space="preserve">Всем учителям-предметникам, работающим в основной </w:t>
      </w:r>
      <w:r w:rsidR="00B01EE4" w:rsidRPr="00B01EE4">
        <w:rPr>
          <w:rFonts w:eastAsia="Times New Roman"/>
          <w:sz w:val="24"/>
          <w:szCs w:val="24"/>
          <w:lang w:eastAsia="ru-RU"/>
        </w:rPr>
        <w:t xml:space="preserve">и средней </w:t>
      </w:r>
      <w:r w:rsidRPr="00B01EE4">
        <w:rPr>
          <w:rFonts w:eastAsia="Times New Roman"/>
          <w:sz w:val="24"/>
          <w:szCs w:val="24"/>
          <w:lang w:eastAsia="ru-RU"/>
        </w:rPr>
        <w:t>школе, изучить структуру КИМов государственной (итоговой) аттестации, проанализировать типы заданий, осуществлять подготовку по предмету и спланировать промежуточный контроль знаний обучающихся с использованием заданий из КИМов-аналогов  ГИА</w:t>
      </w:r>
    </w:p>
    <w:p w:rsidR="00532447" w:rsidRPr="00532447" w:rsidRDefault="00532447" w:rsidP="00532447">
      <w:pPr>
        <w:pStyle w:val="12"/>
        <w:jc w:val="center"/>
        <w:rPr>
          <w:rFonts w:ascii="Times New Roman" w:hAnsi="Times New Roman"/>
          <w:b/>
          <w:sz w:val="24"/>
        </w:rPr>
      </w:pPr>
      <w:r w:rsidRPr="00532447">
        <w:rPr>
          <w:rFonts w:ascii="Times New Roman" w:hAnsi="Times New Roman"/>
          <w:b/>
          <w:sz w:val="24"/>
        </w:rPr>
        <w:t>Всероссийские проверочные работы в 4 и 5  классах</w:t>
      </w:r>
    </w:p>
    <w:p w:rsidR="00532447" w:rsidRPr="00532447" w:rsidRDefault="00532447" w:rsidP="00532447">
      <w:pPr>
        <w:pStyle w:val="12"/>
        <w:rPr>
          <w:rFonts w:ascii="Times New Roman" w:hAnsi="Times New Roman"/>
          <w:sz w:val="24"/>
        </w:rPr>
      </w:pPr>
      <w:r w:rsidRPr="00532447">
        <w:rPr>
          <w:rFonts w:ascii="Times New Roman" w:hAnsi="Times New Roman"/>
          <w:sz w:val="24"/>
        </w:rPr>
        <w:t>В 2017 году обучающиеся приняли участие во Всероссийских проверочных работах для 4,5 классов. В мае проходили ВПР в 4, 5 классах по математике, русскому языку, окружающему миру, биологии и истории.</w:t>
      </w:r>
    </w:p>
    <w:p w:rsidR="00532447" w:rsidRPr="00532447" w:rsidRDefault="00532447" w:rsidP="00532447">
      <w:pPr>
        <w:pStyle w:val="12"/>
        <w:rPr>
          <w:rFonts w:ascii="Times New Roman" w:hAnsi="Times New Roman"/>
          <w:sz w:val="24"/>
        </w:rPr>
      </w:pPr>
      <w:r w:rsidRPr="00532447">
        <w:rPr>
          <w:rFonts w:ascii="Times New Roman" w:hAnsi="Times New Roman"/>
          <w:sz w:val="24"/>
        </w:rPr>
        <w:t>5 классы (средний балл ВПР)</w:t>
      </w:r>
    </w:p>
    <w:tbl>
      <w:tblPr>
        <w:tblStyle w:val="a9"/>
        <w:tblW w:w="0" w:type="auto"/>
        <w:tblLook w:val="04A0" w:firstRow="1" w:lastRow="0" w:firstColumn="1" w:lastColumn="0" w:noHBand="0" w:noVBand="1"/>
      </w:tblPr>
      <w:tblGrid>
        <w:gridCol w:w="2136"/>
        <w:gridCol w:w="2136"/>
        <w:gridCol w:w="2136"/>
        <w:gridCol w:w="2137"/>
        <w:gridCol w:w="2137"/>
      </w:tblGrid>
      <w:tr w:rsidR="00532447" w:rsidRPr="00532447" w:rsidTr="007C188C">
        <w:tc>
          <w:tcPr>
            <w:tcW w:w="2136" w:type="dxa"/>
          </w:tcPr>
          <w:p w:rsidR="00532447" w:rsidRPr="00532447" w:rsidRDefault="00532447" w:rsidP="00532447">
            <w:pPr>
              <w:pStyle w:val="12"/>
              <w:rPr>
                <w:rFonts w:ascii="Times New Roman" w:hAnsi="Times New Roman"/>
                <w:sz w:val="24"/>
              </w:rPr>
            </w:pPr>
            <w:r w:rsidRPr="00532447">
              <w:rPr>
                <w:rFonts w:ascii="Times New Roman" w:hAnsi="Times New Roman"/>
                <w:sz w:val="24"/>
              </w:rPr>
              <w:t>классы</w:t>
            </w:r>
          </w:p>
        </w:tc>
        <w:tc>
          <w:tcPr>
            <w:tcW w:w="2136" w:type="dxa"/>
          </w:tcPr>
          <w:p w:rsidR="00532447" w:rsidRPr="00532447" w:rsidRDefault="00532447" w:rsidP="00532447">
            <w:pPr>
              <w:pStyle w:val="12"/>
              <w:rPr>
                <w:rFonts w:ascii="Times New Roman" w:hAnsi="Times New Roman"/>
                <w:sz w:val="24"/>
              </w:rPr>
            </w:pPr>
            <w:r w:rsidRPr="00532447">
              <w:rPr>
                <w:rFonts w:ascii="Times New Roman" w:hAnsi="Times New Roman"/>
                <w:sz w:val="24"/>
              </w:rPr>
              <w:t>русский язык</w:t>
            </w:r>
          </w:p>
        </w:tc>
        <w:tc>
          <w:tcPr>
            <w:tcW w:w="2136" w:type="dxa"/>
          </w:tcPr>
          <w:p w:rsidR="00532447" w:rsidRPr="00532447" w:rsidRDefault="00532447" w:rsidP="00532447">
            <w:pPr>
              <w:pStyle w:val="12"/>
              <w:rPr>
                <w:rFonts w:ascii="Times New Roman" w:hAnsi="Times New Roman"/>
                <w:sz w:val="24"/>
              </w:rPr>
            </w:pPr>
            <w:r w:rsidRPr="00532447">
              <w:rPr>
                <w:rFonts w:ascii="Times New Roman" w:hAnsi="Times New Roman"/>
                <w:sz w:val="24"/>
              </w:rPr>
              <w:t>математика</w:t>
            </w:r>
          </w:p>
        </w:tc>
        <w:tc>
          <w:tcPr>
            <w:tcW w:w="2137" w:type="dxa"/>
          </w:tcPr>
          <w:p w:rsidR="00532447" w:rsidRPr="00532447" w:rsidRDefault="00532447" w:rsidP="00532447">
            <w:pPr>
              <w:pStyle w:val="12"/>
              <w:rPr>
                <w:rFonts w:ascii="Times New Roman" w:hAnsi="Times New Roman"/>
                <w:sz w:val="24"/>
              </w:rPr>
            </w:pPr>
            <w:r w:rsidRPr="00532447">
              <w:rPr>
                <w:rFonts w:ascii="Times New Roman" w:hAnsi="Times New Roman"/>
                <w:sz w:val="24"/>
              </w:rPr>
              <w:t>история</w:t>
            </w:r>
          </w:p>
        </w:tc>
        <w:tc>
          <w:tcPr>
            <w:tcW w:w="2137" w:type="dxa"/>
          </w:tcPr>
          <w:p w:rsidR="00532447" w:rsidRPr="00532447" w:rsidRDefault="00532447" w:rsidP="00532447">
            <w:pPr>
              <w:pStyle w:val="12"/>
              <w:rPr>
                <w:rFonts w:ascii="Times New Roman" w:hAnsi="Times New Roman"/>
                <w:sz w:val="24"/>
              </w:rPr>
            </w:pPr>
            <w:r w:rsidRPr="00532447">
              <w:rPr>
                <w:rFonts w:ascii="Times New Roman" w:hAnsi="Times New Roman"/>
                <w:sz w:val="24"/>
              </w:rPr>
              <w:t>биология</w:t>
            </w:r>
          </w:p>
        </w:tc>
      </w:tr>
      <w:tr w:rsidR="00532447" w:rsidRPr="00532447" w:rsidTr="007C188C">
        <w:tc>
          <w:tcPr>
            <w:tcW w:w="2136" w:type="dxa"/>
          </w:tcPr>
          <w:p w:rsidR="00532447" w:rsidRPr="00532447" w:rsidRDefault="00532447" w:rsidP="00532447">
            <w:pPr>
              <w:pStyle w:val="12"/>
              <w:rPr>
                <w:rFonts w:ascii="Times New Roman" w:hAnsi="Times New Roman"/>
                <w:sz w:val="24"/>
              </w:rPr>
            </w:pPr>
            <w:r w:rsidRPr="00532447">
              <w:rPr>
                <w:rFonts w:ascii="Times New Roman" w:hAnsi="Times New Roman"/>
                <w:sz w:val="24"/>
              </w:rPr>
              <w:t>5а</w:t>
            </w:r>
          </w:p>
        </w:tc>
        <w:tc>
          <w:tcPr>
            <w:tcW w:w="2136" w:type="dxa"/>
          </w:tcPr>
          <w:p w:rsidR="00532447" w:rsidRPr="00532447" w:rsidRDefault="00532447" w:rsidP="00532447">
            <w:pPr>
              <w:pStyle w:val="12"/>
              <w:rPr>
                <w:rFonts w:ascii="Times New Roman" w:hAnsi="Times New Roman"/>
                <w:sz w:val="24"/>
              </w:rPr>
            </w:pPr>
            <w:r w:rsidRPr="00532447">
              <w:rPr>
                <w:rFonts w:ascii="Times New Roman" w:hAnsi="Times New Roman"/>
                <w:sz w:val="24"/>
              </w:rPr>
              <w:t>3,5</w:t>
            </w:r>
          </w:p>
        </w:tc>
        <w:tc>
          <w:tcPr>
            <w:tcW w:w="2136" w:type="dxa"/>
          </w:tcPr>
          <w:p w:rsidR="00532447" w:rsidRPr="00532447" w:rsidRDefault="00532447" w:rsidP="00532447">
            <w:pPr>
              <w:pStyle w:val="12"/>
              <w:rPr>
                <w:rFonts w:ascii="Times New Roman" w:hAnsi="Times New Roman"/>
                <w:sz w:val="24"/>
              </w:rPr>
            </w:pPr>
            <w:r w:rsidRPr="00532447">
              <w:rPr>
                <w:rFonts w:ascii="Times New Roman" w:hAnsi="Times New Roman"/>
                <w:sz w:val="24"/>
              </w:rPr>
              <w:t>3,8</w:t>
            </w:r>
          </w:p>
        </w:tc>
        <w:tc>
          <w:tcPr>
            <w:tcW w:w="2137" w:type="dxa"/>
          </w:tcPr>
          <w:p w:rsidR="00532447" w:rsidRPr="00532447" w:rsidRDefault="00532447" w:rsidP="00532447">
            <w:pPr>
              <w:pStyle w:val="12"/>
              <w:rPr>
                <w:rFonts w:ascii="Times New Roman" w:hAnsi="Times New Roman"/>
                <w:sz w:val="24"/>
              </w:rPr>
            </w:pPr>
            <w:r w:rsidRPr="00532447">
              <w:rPr>
                <w:rFonts w:ascii="Times New Roman" w:hAnsi="Times New Roman"/>
                <w:sz w:val="24"/>
              </w:rPr>
              <w:t>3,6</w:t>
            </w:r>
          </w:p>
        </w:tc>
        <w:tc>
          <w:tcPr>
            <w:tcW w:w="2137" w:type="dxa"/>
          </w:tcPr>
          <w:p w:rsidR="00532447" w:rsidRPr="00532447" w:rsidRDefault="00532447" w:rsidP="00532447">
            <w:pPr>
              <w:pStyle w:val="12"/>
              <w:rPr>
                <w:rFonts w:ascii="Times New Roman" w:hAnsi="Times New Roman"/>
                <w:sz w:val="24"/>
              </w:rPr>
            </w:pPr>
            <w:r w:rsidRPr="00532447">
              <w:rPr>
                <w:rFonts w:ascii="Times New Roman" w:hAnsi="Times New Roman"/>
                <w:sz w:val="24"/>
              </w:rPr>
              <w:t>3,6</w:t>
            </w:r>
          </w:p>
        </w:tc>
      </w:tr>
      <w:tr w:rsidR="00532447" w:rsidRPr="00532447" w:rsidTr="007C188C">
        <w:tc>
          <w:tcPr>
            <w:tcW w:w="2136" w:type="dxa"/>
          </w:tcPr>
          <w:p w:rsidR="00532447" w:rsidRPr="00532447" w:rsidRDefault="00532447" w:rsidP="00532447">
            <w:pPr>
              <w:pStyle w:val="12"/>
              <w:rPr>
                <w:rFonts w:ascii="Times New Roman" w:hAnsi="Times New Roman"/>
                <w:sz w:val="24"/>
              </w:rPr>
            </w:pPr>
            <w:r w:rsidRPr="00532447">
              <w:rPr>
                <w:rFonts w:ascii="Times New Roman" w:hAnsi="Times New Roman"/>
                <w:sz w:val="24"/>
              </w:rPr>
              <w:t>5б</w:t>
            </w:r>
          </w:p>
        </w:tc>
        <w:tc>
          <w:tcPr>
            <w:tcW w:w="2136" w:type="dxa"/>
          </w:tcPr>
          <w:p w:rsidR="00532447" w:rsidRPr="00532447" w:rsidRDefault="00532447" w:rsidP="00532447">
            <w:pPr>
              <w:pStyle w:val="12"/>
              <w:rPr>
                <w:rFonts w:ascii="Times New Roman" w:hAnsi="Times New Roman"/>
                <w:sz w:val="24"/>
              </w:rPr>
            </w:pPr>
            <w:r w:rsidRPr="00532447">
              <w:rPr>
                <w:rFonts w:ascii="Times New Roman" w:hAnsi="Times New Roman"/>
                <w:sz w:val="24"/>
              </w:rPr>
              <w:t>3,1</w:t>
            </w:r>
          </w:p>
        </w:tc>
        <w:tc>
          <w:tcPr>
            <w:tcW w:w="2136" w:type="dxa"/>
          </w:tcPr>
          <w:p w:rsidR="00532447" w:rsidRPr="00532447" w:rsidRDefault="00532447" w:rsidP="00532447">
            <w:pPr>
              <w:pStyle w:val="12"/>
              <w:rPr>
                <w:rFonts w:ascii="Times New Roman" w:hAnsi="Times New Roman"/>
                <w:sz w:val="24"/>
              </w:rPr>
            </w:pPr>
            <w:r w:rsidRPr="00532447">
              <w:rPr>
                <w:rFonts w:ascii="Times New Roman" w:hAnsi="Times New Roman"/>
                <w:sz w:val="24"/>
              </w:rPr>
              <w:t>3,5</w:t>
            </w:r>
          </w:p>
        </w:tc>
        <w:tc>
          <w:tcPr>
            <w:tcW w:w="2137" w:type="dxa"/>
          </w:tcPr>
          <w:p w:rsidR="00532447" w:rsidRPr="00532447" w:rsidRDefault="00532447" w:rsidP="00532447">
            <w:pPr>
              <w:pStyle w:val="12"/>
              <w:rPr>
                <w:rFonts w:ascii="Times New Roman" w:hAnsi="Times New Roman"/>
                <w:sz w:val="24"/>
              </w:rPr>
            </w:pPr>
            <w:r w:rsidRPr="00532447">
              <w:rPr>
                <w:rFonts w:ascii="Times New Roman" w:hAnsi="Times New Roman"/>
                <w:sz w:val="24"/>
              </w:rPr>
              <w:t>4</w:t>
            </w:r>
          </w:p>
        </w:tc>
        <w:tc>
          <w:tcPr>
            <w:tcW w:w="2137" w:type="dxa"/>
          </w:tcPr>
          <w:p w:rsidR="00532447" w:rsidRPr="00532447" w:rsidRDefault="00532447" w:rsidP="00532447">
            <w:pPr>
              <w:pStyle w:val="12"/>
              <w:rPr>
                <w:rFonts w:ascii="Times New Roman" w:hAnsi="Times New Roman"/>
                <w:sz w:val="24"/>
              </w:rPr>
            </w:pPr>
            <w:r w:rsidRPr="00532447">
              <w:rPr>
                <w:rFonts w:ascii="Times New Roman" w:hAnsi="Times New Roman"/>
                <w:sz w:val="24"/>
              </w:rPr>
              <w:t>3,8</w:t>
            </w:r>
          </w:p>
        </w:tc>
      </w:tr>
    </w:tbl>
    <w:p w:rsidR="00532447" w:rsidRPr="00532447" w:rsidRDefault="00532447" w:rsidP="00532447">
      <w:pPr>
        <w:pStyle w:val="12"/>
        <w:rPr>
          <w:rFonts w:ascii="Times New Roman" w:hAnsi="Times New Roman"/>
          <w:color w:val="FF0000"/>
          <w:sz w:val="24"/>
        </w:rPr>
      </w:pPr>
    </w:p>
    <w:p w:rsidR="00532447" w:rsidRPr="00532447" w:rsidRDefault="00532447" w:rsidP="00532447">
      <w:pPr>
        <w:pStyle w:val="12"/>
        <w:rPr>
          <w:rFonts w:ascii="Times New Roman" w:hAnsi="Times New Roman"/>
          <w:sz w:val="24"/>
        </w:rPr>
      </w:pPr>
      <w:r w:rsidRPr="00532447">
        <w:rPr>
          <w:rFonts w:ascii="Times New Roman" w:hAnsi="Times New Roman"/>
          <w:sz w:val="24"/>
        </w:rPr>
        <w:t>4 классы (средний балл ВПР)</w:t>
      </w:r>
    </w:p>
    <w:tbl>
      <w:tblPr>
        <w:tblStyle w:val="a9"/>
        <w:tblW w:w="0" w:type="auto"/>
        <w:tblLook w:val="04A0" w:firstRow="1" w:lastRow="0" w:firstColumn="1" w:lastColumn="0" w:noHBand="0" w:noVBand="1"/>
      </w:tblPr>
      <w:tblGrid>
        <w:gridCol w:w="2668"/>
        <w:gridCol w:w="2668"/>
        <w:gridCol w:w="2668"/>
        <w:gridCol w:w="2670"/>
      </w:tblGrid>
      <w:tr w:rsidR="00532447" w:rsidRPr="00532447" w:rsidTr="007C188C">
        <w:trPr>
          <w:trHeight w:val="274"/>
        </w:trPr>
        <w:tc>
          <w:tcPr>
            <w:tcW w:w="2668" w:type="dxa"/>
          </w:tcPr>
          <w:p w:rsidR="00532447" w:rsidRPr="00532447" w:rsidRDefault="00532447" w:rsidP="00532447">
            <w:pPr>
              <w:pStyle w:val="12"/>
              <w:rPr>
                <w:rFonts w:ascii="Times New Roman" w:hAnsi="Times New Roman"/>
                <w:sz w:val="24"/>
              </w:rPr>
            </w:pPr>
            <w:r w:rsidRPr="00532447">
              <w:rPr>
                <w:rFonts w:ascii="Times New Roman" w:hAnsi="Times New Roman"/>
                <w:sz w:val="24"/>
              </w:rPr>
              <w:t>классы</w:t>
            </w:r>
          </w:p>
        </w:tc>
        <w:tc>
          <w:tcPr>
            <w:tcW w:w="2668" w:type="dxa"/>
          </w:tcPr>
          <w:p w:rsidR="00532447" w:rsidRPr="00532447" w:rsidRDefault="00532447" w:rsidP="00532447">
            <w:pPr>
              <w:pStyle w:val="12"/>
              <w:rPr>
                <w:rFonts w:ascii="Times New Roman" w:hAnsi="Times New Roman"/>
                <w:sz w:val="24"/>
              </w:rPr>
            </w:pPr>
            <w:r w:rsidRPr="00532447">
              <w:rPr>
                <w:rFonts w:ascii="Times New Roman" w:hAnsi="Times New Roman"/>
                <w:sz w:val="24"/>
              </w:rPr>
              <w:t>русский язык</w:t>
            </w:r>
          </w:p>
        </w:tc>
        <w:tc>
          <w:tcPr>
            <w:tcW w:w="2668" w:type="dxa"/>
          </w:tcPr>
          <w:p w:rsidR="00532447" w:rsidRPr="00532447" w:rsidRDefault="00532447" w:rsidP="00532447">
            <w:pPr>
              <w:pStyle w:val="12"/>
              <w:rPr>
                <w:rFonts w:ascii="Times New Roman" w:hAnsi="Times New Roman"/>
                <w:sz w:val="24"/>
              </w:rPr>
            </w:pPr>
            <w:r w:rsidRPr="00532447">
              <w:rPr>
                <w:rFonts w:ascii="Times New Roman" w:hAnsi="Times New Roman"/>
                <w:sz w:val="24"/>
              </w:rPr>
              <w:t>математика</w:t>
            </w:r>
          </w:p>
        </w:tc>
        <w:tc>
          <w:tcPr>
            <w:tcW w:w="2670" w:type="dxa"/>
          </w:tcPr>
          <w:p w:rsidR="00532447" w:rsidRPr="00532447" w:rsidRDefault="00532447" w:rsidP="00532447">
            <w:pPr>
              <w:pStyle w:val="12"/>
              <w:rPr>
                <w:rFonts w:ascii="Times New Roman" w:hAnsi="Times New Roman"/>
                <w:sz w:val="24"/>
              </w:rPr>
            </w:pPr>
            <w:r w:rsidRPr="00532447">
              <w:rPr>
                <w:rFonts w:ascii="Times New Roman" w:hAnsi="Times New Roman"/>
                <w:sz w:val="24"/>
              </w:rPr>
              <w:t>ОМ</w:t>
            </w:r>
          </w:p>
        </w:tc>
      </w:tr>
      <w:tr w:rsidR="00532447" w:rsidRPr="00532447" w:rsidTr="007C188C">
        <w:trPr>
          <w:trHeight w:val="274"/>
        </w:trPr>
        <w:tc>
          <w:tcPr>
            <w:tcW w:w="2668" w:type="dxa"/>
          </w:tcPr>
          <w:p w:rsidR="00532447" w:rsidRPr="00532447" w:rsidRDefault="00532447" w:rsidP="00532447">
            <w:pPr>
              <w:pStyle w:val="12"/>
              <w:rPr>
                <w:rFonts w:ascii="Times New Roman" w:hAnsi="Times New Roman"/>
                <w:sz w:val="24"/>
              </w:rPr>
            </w:pPr>
            <w:r w:rsidRPr="00532447">
              <w:rPr>
                <w:rFonts w:ascii="Times New Roman" w:hAnsi="Times New Roman"/>
                <w:sz w:val="24"/>
              </w:rPr>
              <w:t>4а</w:t>
            </w:r>
          </w:p>
        </w:tc>
        <w:tc>
          <w:tcPr>
            <w:tcW w:w="2668" w:type="dxa"/>
          </w:tcPr>
          <w:p w:rsidR="00532447" w:rsidRPr="00532447" w:rsidRDefault="00532447" w:rsidP="00532447">
            <w:pPr>
              <w:pStyle w:val="12"/>
              <w:rPr>
                <w:rFonts w:ascii="Times New Roman" w:hAnsi="Times New Roman"/>
                <w:sz w:val="24"/>
              </w:rPr>
            </w:pPr>
            <w:r w:rsidRPr="00532447">
              <w:rPr>
                <w:rFonts w:ascii="Times New Roman" w:hAnsi="Times New Roman"/>
                <w:sz w:val="24"/>
              </w:rPr>
              <w:t>4,2</w:t>
            </w:r>
          </w:p>
        </w:tc>
        <w:tc>
          <w:tcPr>
            <w:tcW w:w="2668" w:type="dxa"/>
          </w:tcPr>
          <w:p w:rsidR="00532447" w:rsidRPr="00532447" w:rsidRDefault="00532447" w:rsidP="00532447">
            <w:pPr>
              <w:pStyle w:val="12"/>
              <w:rPr>
                <w:rFonts w:ascii="Times New Roman" w:hAnsi="Times New Roman"/>
                <w:sz w:val="24"/>
              </w:rPr>
            </w:pPr>
            <w:r w:rsidRPr="00532447">
              <w:rPr>
                <w:rFonts w:ascii="Times New Roman" w:hAnsi="Times New Roman"/>
                <w:sz w:val="24"/>
              </w:rPr>
              <w:t>3,8</w:t>
            </w:r>
          </w:p>
        </w:tc>
        <w:tc>
          <w:tcPr>
            <w:tcW w:w="2670" w:type="dxa"/>
          </w:tcPr>
          <w:p w:rsidR="00532447" w:rsidRPr="00532447" w:rsidRDefault="00532447" w:rsidP="00532447">
            <w:pPr>
              <w:pStyle w:val="12"/>
              <w:rPr>
                <w:rFonts w:ascii="Times New Roman" w:hAnsi="Times New Roman"/>
                <w:sz w:val="24"/>
              </w:rPr>
            </w:pPr>
            <w:r w:rsidRPr="00532447">
              <w:rPr>
                <w:rFonts w:ascii="Times New Roman" w:hAnsi="Times New Roman"/>
                <w:sz w:val="24"/>
              </w:rPr>
              <w:t>4</w:t>
            </w:r>
          </w:p>
        </w:tc>
      </w:tr>
      <w:tr w:rsidR="00532447" w:rsidRPr="00532447" w:rsidTr="007C188C">
        <w:trPr>
          <w:trHeight w:val="289"/>
        </w:trPr>
        <w:tc>
          <w:tcPr>
            <w:tcW w:w="2668" w:type="dxa"/>
          </w:tcPr>
          <w:p w:rsidR="00532447" w:rsidRPr="00532447" w:rsidRDefault="00532447" w:rsidP="00532447">
            <w:pPr>
              <w:pStyle w:val="12"/>
              <w:rPr>
                <w:rFonts w:ascii="Times New Roman" w:hAnsi="Times New Roman"/>
                <w:sz w:val="24"/>
              </w:rPr>
            </w:pPr>
            <w:r w:rsidRPr="00532447">
              <w:rPr>
                <w:rFonts w:ascii="Times New Roman" w:hAnsi="Times New Roman"/>
                <w:sz w:val="24"/>
              </w:rPr>
              <w:t>4б</w:t>
            </w:r>
          </w:p>
        </w:tc>
        <w:tc>
          <w:tcPr>
            <w:tcW w:w="2668" w:type="dxa"/>
          </w:tcPr>
          <w:p w:rsidR="00532447" w:rsidRPr="00532447" w:rsidRDefault="00532447" w:rsidP="00532447">
            <w:pPr>
              <w:pStyle w:val="12"/>
              <w:rPr>
                <w:rFonts w:ascii="Times New Roman" w:hAnsi="Times New Roman"/>
                <w:sz w:val="24"/>
              </w:rPr>
            </w:pPr>
            <w:r w:rsidRPr="00532447">
              <w:rPr>
                <w:rFonts w:ascii="Times New Roman" w:hAnsi="Times New Roman"/>
                <w:sz w:val="24"/>
              </w:rPr>
              <w:t>2,8</w:t>
            </w:r>
          </w:p>
        </w:tc>
        <w:tc>
          <w:tcPr>
            <w:tcW w:w="2668" w:type="dxa"/>
          </w:tcPr>
          <w:p w:rsidR="00532447" w:rsidRPr="00532447" w:rsidRDefault="00532447" w:rsidP="00532447">
            <w:pPr>
              <w:pStyle w:val="12"/>
              <w:rPr>
                <w:rFonts w:ascii="Times New Roman" w:hAnsi="Times New Roman"/>
                <w:sz w:val="24"/>
              </w:rPr>
            </w:pPr>
            <w:r w:rsidRPr="00532447">
              <w:rPr>
                <w:rFonts w:ascii="Times New Roman" w:hAnsi="Times New Roman"/>
                <w:sz w:val="24"/>
              </w:rPr>
              <w:t>3,3</w:t>
            </w:r>
          </w:p>
        </w:tc>
        <w:tc>
          <w:tcPr>
            <w:tcW w:w="2670" w:type="dxa"/>
          </w:tcPr>
          <w:p w:rsidR="00532447" w:rsidRPr="00532447" w:rsidRDefault="00532447" w:rsidP="00532447">
            <w:pPr>
              <w:pStyle w:val="12"/>
              <w:rPr>
                <w:rFonts w:ascii="Times New Roman" w:hAnsi="Times New Roman"/>
                <w:sz w:val="24"/>
              </w:rPr>
            </w:pPr>
            <w:r w:rsidRPr="00532447">
              <w:rPr>
                <w:rFonts w:ascii="Times New Roman" w:hAnsi="Times New Roman"/>
                <w:sz w:val="24"/>
              </w:rPr>
              <w:t>3,4</w:t>
            </w:r>
          </w:p>
        </w:tc>
      </w:tr>
    </w:tbl>
    <w:p w:rsidR="00532447" w:rsidRPr="00532447" w:rsidRDefault="00532447" w:rsidP="00532447">
      <w:pPr>
        <w:pStyle w:val="12"/>
        <w:rPr>
          <w:rFonts w:ascii="Times New Roman" w:hAnsi="Times New Roman"/>
          <w:color w:val="FF0000"/>
          <w:sz w:val="24"/>
        </w:rPr>
      </w:pPr>
    </w:p>
    <w:p w:rsidR="00532447" w:rsidRPr="00532447" w:rsidRDefault="00532447" w:rsidP="00532447">
      <w:pPr>
        <w:pStyle w:val="12"/>
        <w:rPr>
          <w:rFonts w:ascii="Times New Roman" w:hAnsi="Times New Roman"/>
          <w:color w:val="FF0000"/>
          <w:sz w:val="24"/>
        </w:rPr>
      </w:pPr>
    </w:p>
    <w:p w:rsidR="00532447" w:rsidRPr="00532447" w:rsidRDefault="00532447" w:rsidP="00532447">
      <w:pPr>
        <w:pStyle w:val="12"/>
        <w:rPr>
          <w:rFonts w:ascii="Times New Roman" w:hAnsi="Times New Roman"/>
          <w:sz w:val="24"/>
        </w:rPr>
      </w:pPr>
      <w:r w:rsidRPr="00532447">
        <w:rPr>
          <w:rFonts w:ascii="Times New Roman" w:hAnsi="Times New Roman"/>
          <w:sz w:val="24"/>
        </w:rPr>
        <w:t>Сравнивая результаты ВПР в 4,5 классах можно сделать следующий вывод: видна качественная подготовка учителя начальных классов Курмангалиевой С.М.. учителей – предметников: Гохар Е.В., Ребалкиной А.П.</w:t>
      </w:r>
    </w:p>
    <w:p w:rsidR="00532447" w:rsidRPr="00532447" w:rsidRDefault="00532447" w:rsidP="00532447">
      <w:pPr>
        <w:pStyle w:val="12"/>
        <w:rPr>
          <w:rFonts w:ascii="Times New Roman" w:hAnsi="Times New Roman"/>
          <w:sz w:val="24"/>
        </w:rPr>
      </w:pPr>
      <w:r w:rsidRPr="00532447">
        <w:rPr>
          <w:rFonts w:ascii="Times New Roman" w:hAnsi="Times New Roman"/>
          <w:sz w:val="24"/>
        </w:rPr>
        <w:t>Необходимо усилить контроль за преподаванием предметов учителями Колесниковой Е.Ю., Бочаровой Е.М..</w:t>
      </w:r>
    </w:p>
    <w:p w:rsidR="00532447" w:rsidRPr="00532447" w:rsidRDefault="00532447" w:rsidP="00532447">
      <w:pPr>
        <w:pStyle w:val="12"/>
        <w:rPr>
          <w:rFonts w:ascii="Times New Roman" w:hAnsi="Times New Roman"/>
          <w:sz w:val="24"/>
        </w:rPr>
      </w:pPr>
      <w:r w:rsidRPr="00532447">
        <w:rPr>
          <w:rFonts w:ascii="Times New Roman" w:hAnsi="Times New Roman"/>
          <w:sz w:val="24"/>
        </w:rPr>
        <w:lastRenderedPageBreak/>
        <w:t xml:space="preserve">В основном материал, встретившийся в работах по математике, русскому языку и другим предметам, знаком ребятам. Навык работы с бланками и подобными заданиями есть, обучающиеся  под руководством учителей пользовались материалом  демоверсий с сайта </w:t>
      </w:r>
      <w:hyperlink r:id="rId29" w:tgtFrame="_blank" w:history="1">
        <w:r w:rsidRPr="00532447">
          <w:rPr>
            <w:rFonts w:ascii="Times New Roman" w:hAnsi="Times New Roman"/>
            <w:sz w:val="24"/>
            <w:u w:val="single"/>
          </w:rPr>
          <w:t>vpr.statgrad.org</w:t>
        </w:r>
      </w:hyperlink>
      <w:r w:rsidRPr="00532447">
        <w:rPr>
          <w:rFonts w:ascii="Times New Roman" w:hAnsi="Times New Roman"/>
          <w:sz w:val="24"/>
        </w:rPr>
        <w:t>.</w:t>
      </w:r>
    </w:p>
    <w:p w:rsidR="005E0240" w:rsidRPr="00F12399" w:rsidRDefault="005E0240" w:rsidP="009748DD">
      <w:pPr>
        <w:jc w:val="both"/>
        <w:rPr>
          <w:rFonts w:eastAsia="Calibri" w:cs="Times New Roman"/>
          <w:color w:val="FF0000"/>
          <w:sz w:val="24"/>
          <w:szCs w:val="24"/>
        </w:rPr>
      </w:pPr>
    </w:p>
    <w:p w:rsidR="00083DCD" w:rsidRPr="005E0240" w:rsidRDefault="00083DCD" w:rsidP="001C12D9">
      <w:pPr>
        <w:pStyle w:val="12"/>
        <w:jc w:val="center"/>
        <w:rPr>
          <w:rFonts w:ascii="Times New Roman" w:hAnsi="Times New Roman"/>
          <w:b/>
        </w:rPr>
      </w:pPr>
      <w:r w:rsidRPr="005E0240">
        <w:rPr>
          <w:rFonts w:ascii="Times New Roman" w:hAnsi="Times New Roman"/>
          <w:b/>
        </w:rPr>
        <w:t>Победители школьного этапа Всероссийской олимпиады школьников</w:t>
      </w:r>
    </w:p>
    <w:p w:rsidR="00083DCD" w:rsidRPr="005E0240" w:rsidRDefault="00083DCD" w:rsidP="001C12D9">
      <w:pPr>
        <w:pStyle w:val="12"/>
        <w:jc w:val="center"/>
        <w:rPr>
          <w:rFonts w:ascii="Times New Roman" w:hAnsi="Times New Roman"/>
        </w:rPr>
      </w:pPr>
      <w:r w:rsidRPr="005E0240">
        <w:rPr>
          <w:rFonts w:ascii="Times New Roman" w:hAnsi="Times New Roman"/>
          <w:b/>
        </w:rPr>
        <w:t>МКОУ «Приморская СШ» 2017-2018 учебном году</w:t>
      </w:r>
    </w:p>
    <w:p w:rsidR="00083DCD" w:rsidRPr="005E0240" w:rsidRDefault="00083DCD" w:rsidP="00083DCD">
      <w:pPr>
        <w:pStyle w:val="12"/>
        <w:jc w:val="both"/>
        <w:rPr>
          <w:rFonts w:ascii="Times New Roman" w:hAnsi="Times New Roman"/>
        </w:rPr>
      </w:pPr>
    </w:p>
    <w:tbl>
      <w:tblPr>
        <w:tblStyle w:val="a9"/>
        <w:tblpPr w:leftFromText="180" w:rightFromText="180" w:vertAnchor="text" w:tblpXSpec="center" w:tblpY="1"/>
        <w:tblOverlap w:val="never"/>
        <w:tblW w:w="10349" w:type="dxa"/>
        <w:tblLayout w:type="fixed"/>
        <w:tblLook w:val="04A0" w:firstRow="1" w:lastRow="0" w:firstColumn="1" w:lastColumn="0" w:noHBand="0" w:noVBand="1"/>
      </w:tblPr>
      <w:tblGrid>
        <w:gridCol w:w="754"/>
        <w:gridCol w:w="2833"/>
        <w:gridCol w:w="1375"/>
        <w:gridCol w:w="135"/>
        <w:gridCol w:w="2133"/>
        <w:gridCol w:w="51"/>
        <w:gridCol w:w="3068"/>
      </w:tblGrid>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tcPr>
          <w:p w:rsidR="00083DCD" w:rsidRPr="005E0240" w:rsidRDefault="00083DCD" w:rsidP="007C188C">
            <w:pPr>
              <w:pStyle w:val="12"/>
              <w:jc w:val="both"/>
              <w:rPr>
                <w:rFonts w:ascii="Times New Roman" w:hAnsi="Times New Roman"/>
                <w:sz w:val="24"/>
                <w:szCs w:val="24"/>
              </w:rPr>
            </w:pPr>
          </w:p>
        </w:tc>
        <w:tc>
          <w:tcPr>
            <w:tcW w:w="9595" w:type="dxa"/>
            <w:gridSpan w:val="6"/>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b/>
                <w:sz w:val="24"/>
                <w:szCs w:val="24"/>
              </w:rPr>
            </w:pPr>
            <w:r w:rsidRPr="005E0240">
              <w:rPr>
                <w:rFonts w:ascii="Times New Roman" w:hAnsi="Times New Roman"/>
                <w:b/>
                <w:sz w:val="24"/>
                <w:szCs w:val="24"/>
              </w:rPr>
              <w:t>Предмет – Английский язык</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Карпушов Даниил Сергеевич</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10</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Английский язык</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Шатайло Алина Александровна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2</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Алейникова Анастасия Сергеевна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10</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Английский язык</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Шатайло Алина Александровна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tcPr>
          <w:p w:rsidR="00083DCD" w:rsidRPr="005E0240" w:rsidRDefault="00083DCD" w:rsidP="007C188C">
            <w:pPr>
              <w:pStyle w:val="12"/>
              <w:jc w:val="both"/>
              <w:rPr>
                <w:rFonts w:ascii="Times New Roman" w:hAnsi="Times New Roman"/>
                <w:sz w:val="24"/>
                <w:szCs w:val="24"/>
              </w:rPr>
            </w:pPr>
          </w:p>
        </w:tc>
        <w:tc>
          <w:tcPr>
            <w:tcW w:w="9595" w:type="dxa"/>
            <w:gridSpan w:val="6"/>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b/>
                <w:sz w:val="24"/>
                <w:szCs w:val="24"/>
              </w:rPr>
              <w:t>Предмет – Немецкий язык</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Холодова Алина Юрьевна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11</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Немецкий язык</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Челядинова Наталия Анатольевна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tcPr>
          <w:p w:rsidR="00083DCD" w:rsidRPr="005E0240" w:rsidRDefault="00083DCD" w:rsidP="007C188C">
            <w:pPr>
              <w:pStyle w:val="12"/>
              <w:jc w:val="both"/>
              <w:rPr>
                <w:rFonts w:ascii="Times New Roman" w:hAnsi="Times New Roman"/>
                <w:sz w:val="24"/>
                <w:szCs w:val="24"/>
              </w:rPr>
            </w:pPr>
          </w:p>
        </w:tc>
        <w:tc>
          <w:tcPr>
            <w:tcW w:w="9595" w:type="dxa"/>
            <w:gridSpan w:val="6"/>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b/>
                <w:sz w:val="24"/>
                <w:szCs w:val="24"/>
              </w:rPr>
              <w:t>Предмет – География</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Егорова Екатерина Александровна</w:t>
            </w:r>
          </w:p>
        </w:tc>
        <w:tc>
          <w:tcPr>
            <w:tcW w:w="3643"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География</w:t>
            </w:r>
          </w:p>
        </w:tc>
        <w:tc>
          <w:tcPr>
            <w:tcW w:w="3119"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Гниличенко Ольга Александровна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2</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Ли Яна Андреевна</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8а</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География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Гниличенко Ольга Александровна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3</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Сказкоподателев Антон Алексеевич</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9</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География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Гниличенко Ольга Александровна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4</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Карпушов Даниил Сергеевич</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10</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География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Гниличенко Ольга Александровна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5</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Ибадуллаев Руслан Тофиг оглы</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11</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География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Гниличенко Ольга Александровна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tcPr>
          <w:p w:rsidR="00083DCD" w:rsidRPr="005E0240" w:rsidRDefault="00083DCD" w:rsidP="007C188C">
            <w:pPr>
              <w:pStyle w:val="12"/>
              <w:jc w:val="both"/>
              <w:rPr>
                <w:rFonts w:ascii="Times New Roman" w:hAnsi="Times New Roman"/>
                <w:sz w:val="24"/>
                <w:szCs w:val="24"/>
              </w:rPr>
            </w:pPr>
          </w:p>
        </w:tc>
        <w:tc>
          <w:tcPr>
            <w:tcW w:w="9595" w:type="dxa"/>
            <w:gridSpan w:val="6"/>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b/>
                <w:sz w:val="24"/>
                <w:szCs w:val="24"/>
              </w:rPr>
              <w:t>Предмет – Экология</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Фазлиева Вилдан  Абдуллаевна</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9</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Экология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Гниличенко Ольга Александровна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2</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Нургалиева Румия Орнгалиевна</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10</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Экология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Гниличенко Ольга Александровна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tcPr>
          <w:p w:rsidR="00083DCD" w:rsidRPr="005E0240" w:rsidRDefault="00083DCD" w:rsidP="007C188C">
            <w:pPr>
              <w:pStyle w:val="12"/>
              <w:jc w:val="both"/>
              <w:rPr>
                <w:rFonts w:ascii="Times New Roman" w:hAnsi="Times New Roman"/>
                <w:sz w:val="24"/>
                <w:szCs w:val="24"/>
              </w:rPr>
            </w:pPr>
          </w:p>
        </w:tc>
        <w:tc>
          <w:tcPr>
            <w:tcW w:w="9595" w:type="dxa"/>
            <w:gridSpan w:val="6"/>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b/>
                <w:sz w:val="24"/>
                <w:szCs w:val="24"/>
              </w:rPr>
              <w:t>Предмет – Право</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Фазлиева Вилдан Абдуллаевна</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9</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Право</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Гохар Елена Владимировна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2</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Карпушов Даниил Сергеевич</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10</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Право</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Грибенникова Раиса Александровна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3</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Игнатьичева Оксана Евгеньевна</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11</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Право</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Гохар Елена Владимировна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tcPr>
          <w:p w:rsidR="00083DCD" w:rsidRPr="005E0240" w:rsidRDefault="00083DCD" w:rsidP="007C188C">
            <w:pPr>
              <w:pStyle w:val="12"/>
              <w:jc w:val="both"/>
              <w:rPr>
                <w:rFonts w:ascii="Times New Roman" w:hAnsi="Times New Roman"/>
                <w:sz w:val="24"/>
                <w:szCs w:val="24"/>
              </w:rPr>
            </w:pPr>
          </w:p>
        </w:tc>
        <w:tc>
          <w:tcPr>
            <w:tcW w:w="9595" w:type="dxa"/>
            <w:gridSpan w:val="6"/>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b/>
                <w:sz w:val="24"/>
                <w:szCs w:val="24"/>
              </w:rPr>
              <w:t>Предмет – Информатика и ИКТ</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Тен Дмитрий Алексеевич</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11</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Информатика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Михайлова Юлия Сергеевна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tcPr>
          <w:p w:rsidR="00083DCD" w:rsidRPr="005E0240" w:rsidRDefault="00083DCD" w:rsidP="007C188C">
            <w:pPr>
              <w:pStyle w:val="12"/>
              <w:jc w:val="both"/>
              <w:rPr>
                <w:rFonts w:ascii="Times New Roman" w:hAnsi="Times New Roman"/>
                <w:sz w:val="24"/>
                <w:szCs w:val="24"/>
              </w:rPr>
            </w:pPr>
          </w:p>
        </w:tc>
        <w:tc>
          <w:tcPr>
            <w:tcW w:w="9595" w:type="dxa"/>
            <w:gridSpan w:val="6"/>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b/>
                <w:sz w:val="24"/>
                <w:szCs w:val="24"/>
              </w:rPr>
            </w:pPr>
            <w:r w:rsidRPr="005E0240">
              <w:rPr>
                <w:rFonts w:ascii="Times New Roman" w:hAnsi="Times New Roman"/>
                <w:b/>
                <w:sz w:val="24"/>
                <w:szCs w:val="24"/>
              </w:rPr>
              <w:t>Предмет - Литература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Акимов  Александр Денисович</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7б</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Литература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Носенко Лариса Михайловна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2</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Карпушов  Даниил Сергеевич</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10</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Литература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Носенко Лариса Михайловна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3</w:t>
            </w:r>
          </w:p>
        </w:tc>
        <w:tc>
          <w:tcPr>
            <w:tcW w:w="283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Харитонова Екатерина Романовна</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8 А</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Литература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Платонова Татьяна Петровна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4</w:t>
            </w:r>
          </w:p>
        </w:tc>
        <w:tc>
          <w:tcPr>
            <w:tcW w:w="283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Ибадуллаев Руслан Тофиг оглы</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11</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Литература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Платонова Татьяна Петровна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5</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Игнатьичева Оксана Евгеньевна</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11</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Литература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Платонова Татьяна Петровна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6</w:t>
            </w:r>
          </w:p>
        </w:tc>
        <w:tc>
          <w:tcPr>
            <w:tcW w:w="283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Фадеева Ирина Николаевна</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9</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Литература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Колесникова Елена Юрьевна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lastRenderedPageBreak/>
              <w:t>7</w:t>
            </w:r>
          </w:p>
        </w:tc>
        <w:tc>
          <w:tcPr>
            <w:tcW w:w="283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Егорова Екатерина Александровна</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7а</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Литература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Колесникова Елена Юрьевна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tcPr>
          <w:p w:rsidR="00083DCD" w:rsidRPr="005E0240" w:rsidRDefault="00083DCD" w:rsidP="007C188C">
            <w:pPr>
              <w:pStyle w:val="12"/>
              <w:jc w:val="both"/>
              <w:rPr>
                <w:rFonts w:ascii="Times New Roman" w:hAnsi="Times New Roman"/>
                <w:sz w:val="24"/>
                <w:szCs w:val="24"/>
              </w:rPr>
            </w:pPr>
          </w:p>
        </w:tc>
        <w:tc>
          <w:tcPr>
            <w:tcW w:w="9595" w:type="dxa"/>
            <w:gridSpan w:val="6"/>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b/>
                <w:sz w:val="24"/>
                <w:szCs w:val="24"/>
              </w:rPr>
              <w:t>Предмет – Обществознание</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Егорова Екатерина Александровна</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7а</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Обществознание</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Гохар Елена Владимировна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2</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Ершова Алина Рахимовна</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7а</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Обществознание</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Гохар Елена Владимировна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3</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Ли Яна Андреевна</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8а</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Обществознание</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Грибенникова Раиса Александровна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4</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Фазлиева Вилдан Абдуллаевна</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9</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Обществознание</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Гохар Елена Владимировна</w:t>
            </w:r>
          </w:p>
        </w:tc>
      </w:tr>
      <w:tr w:rsidR="00083DCD" w:rsidRPr="005E0240" w:rsidTr="007C188C">
        <w:trPr>
          <w:trHeight w:val="107"/>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5</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Карпушов Даниил Сергеевич</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10</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Обществознание</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Грибенникова Раиса Александровна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6</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Игнатьичева Оксана Евгеньевна</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11</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Обществознание</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Гохар Елена Владимировна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tcPr>
          <w:p w:rsidR="00083DCD" w:rsidRPr="005E0240" w:rsidRDefault="00083DCD" w:rsidP="007C188C">
            <w:pPr>
              <w:pStyle w:val="12"/>
              <w:jc w:val="both"/>
              <w:rPr>
                <w:rFonts w:ascii="Times New Roman" w:hAnsi="Times New Roman"/>
                <w:sz w:val="24"/>
                <w:szCs w:val="24"/>
              </w:rPr>
            </w:pPr>
          </w:p>
        </w:tc>
        <w:tc>
          <w:tcPr>
            <w:tcW w:w="9595" w:type="dxa"/>
            <w:gridSpan w:val="6"/>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b/>
                <w:sz w:val="24"/>
                <w:szCs w:val="24"/>
              </w:rPr>
              <w:t>Предмет – Русский язык</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Аббасов Эюб Мехтиевич</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4 А</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Русский язык</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Курмангалиева Светлана Мухамбетьяровна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2</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Ержикенова Кымбат Алдановна</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4 А</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Русский язык</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Курмангалиева Светлана Мухамбетьяровна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3</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Квон Антон Николаевич</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4 А</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Русский язык</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Курмангалиева Светлана Мухамбетьяровна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4</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Квон Кристина Дмитриевна</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4 А</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Русский язык</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Курмангалиева Светлана Мухамбетьяровна</w:t>
            </w:r>
          </w:p>
        </w:tc>
      </w:tr>
      <w:tr w:rsidR="00083DCD" w:rsidRPr="005E0240" w:rsidTr="007C188C">
        <w:trPr>
          <w:trHeight w:val="243"/>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5</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Киселёва Елена Андреевна</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4 А</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Русский язык</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Курмангалиева Светлана Мухамбетьяровна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6</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Шуманова  Диана Иксановна</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7б</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Русский  язык</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Носенко Лариса Михайловна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7</w:t>
            </w:r>
          </w:p>
        </w:tc>
        <w:tc>
          <w:tcPr>
            <w:tcW w:w="283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Дадашова Вусала Ниджадовна</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7а</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Русский язык</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Колесникова Елена Юрьевна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8</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Ли Яна Андреевна</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8б</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Русский язык</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Платонова Татьяна Петровна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9</w:t>
            </w:r>
          </w:p>
        </w:tc>
        <w:tc>
          <w:tcPr>
            <w:tcW w:w="283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Фазлиева Вилдан Абдуллаевна</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9</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Русский язык</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Колесникова Елена Юрьевна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10</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Карпушов  Даниил Сергеевич</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10</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Русский  язык</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Носенко Лариса Михайловна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11</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Гоппе Анна Владимировна</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11</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Русский язык</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Платонова Татьяна Петровна</w:t>
            </w:r>
          </w:p>
        </w:tc>
      </w:tr>
      <w:tr w:rsidR="00083DCD" w:rsidRPr="005E0240" w:rsidTr="007C188C">
        <w:trPr>
          <w:trHeight w:val="269"/>
        </w:trPr>
        <w:tc>
          <w:tcPr>
            <w:tcW w:w="754" w:type="dxa"/>
            <w:tcBorders>
              <w:top w:val="single" w:sz="4" w:space="0" w:color="auto"/>
              <w:left w:val="single" w:sz="4" w:space="0" w:color="auto"/>
              <w:bottom w:val="single" w:sz="4" w:space="0" w:color="auto"/>
              <w:right w:val="single" w:sz="4" w:space="0" w:color="auto"/>
            </w:tcBorders>
          </w:tcPr>
          <w:p w:rsidR="00083DCD" w:rsidRPr="005E0240" w:rsidRDefault="00083DCD" w:rsidP="007C188C">
            <w:pPr>
              <w:pStyle w:val="12"/>
              <w:jc w:val="both"/>
              <w:rPr>
                <w:rFonts w:ascii="Times New Roman" w:hAnsi="Times New Roman"/>
                <w:sz w:val="24"/>
                <w:szCs w:val="24"/>
              </w:rPr>
            </w:pPr>
          </w:p>
        </w:tc>
        <w:tc>
          <w:tcPr>
            <w:tcW w:w="9595" w:type="dxa"/>
            <w:gridSpan w:val="6"/>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b/>
                <w:sz w:val="24"/>
                <w:szCs w:val="24"/>
              </w:rPr>
              <w:t>Предмет – Физика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Утюшев Алимжан Уразгалиевич</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8А</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Физика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Воробьева Любовь Николаевна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2</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Карпушов Даниил Сергеевич</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10</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Физика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Воробьева Любовь Николаевна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3</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Ибадуллаев Руслан Тофигоглы</w:t>
            </w:r>
          </w:p>
        </w:tc>
        <w:tc>
          <w:tcPr>
            <w:tcW w:w="1375"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11</w:t>
            </w:r>
          </w:p>
        </w:tc>
        <w:tc>
          <w:tcPr>
            <w:tcW w:w="2319" w:type="dxa"/>
            <w:gridSpan w:val="3"/>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физика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Челядинова Наталия Анатольевна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tcPr>
          <w:p w:rsidR="00083DCD" w:rsidRPr="005E0240" w:rsidRDefault="00083DCD" w:rsidP="007C188C">
            <w:pPr>
              <w:pStyle w:val="12"/>
              <w:jc w:val="both"/>
              <w:rPr>
                <w:rFonts w:ascii="Times New Roman" w:hAnsi="Times New Roman"/>
                <w:sz w:val="24"/>
                <w:szCs w:val="24"/>
              </w:rPr>
            </w:pPr>
          </w:p>
        </w:tc>
        <w:tc>
          <w:tcPr>
            <w:tcW w:w="9595" w:type="dxa"/>
            <w:gridSpan w:val="6"/>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b/>
                <w:sz w:val="24"/>
                <w:szCs w:val="24"/>
              </w:rPr>
              <w:t>Предмет - Математика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Аббасов Эюб Мехтиевич</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4 А</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Математика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Курмангалиева Светлана Мухамбетьяровна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2</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Квон Антон Николаевич</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4 А</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Математика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Курмангалиева Светлана Мухамбетьяровна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3</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Квон Кристина Дмитриевна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4 А</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Математика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Курмангалиева Светлана Мухамбетьяровна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4</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Киселёва Елена Андреевна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4 А</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Математика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Курмангалиева Светлана Мухамбетьяровна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lastRenderedPageBreak/>
              <w:t>5</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Егорова Екатерина Александровна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7а</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Математика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Яковлева Галина Петровна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6</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Шуманова Диана Иксановна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7б</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Математика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Яковлева Галина Петровна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7</w:t>
            </w:r>
          </w:p>
        </w:tc>
        <w:tc>
          <w:tcPr>
            <w:tcW w:w="283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Дадашова Вусала Ниджадовна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7а</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Математика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Яковлева Галина Петровна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8</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Пестов Дмитрий Борисович</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8а</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Математика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Панкова Надежда Ивановна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9</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Утюшев Алимжан  Уразгалиевич</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8а</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Математика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Панкова Надежда Ивановна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10</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Ли Яна Андреевна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8а</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Математика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Панкова Надежда Ивановна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11</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Фазлиева Вилдан Абдуллаевна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9</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математика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Челядинова Наталия Анатольевна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12</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Сказкоподателев Антон Алексеевич</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9</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математика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Челядинова Наталия Анатольевна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13</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Ерофеев Евгений Алексеевич</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9</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математика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Челядинова Наталия Анатольевна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14</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Карпушов Даниил Сергеевич</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10</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математика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Курмангалиева Екатерина Васильевна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15</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Ибадуллаев Руслан Тофиг оглы</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11</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Математика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Панкова Надежда Ивановна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16</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Тен Дмитрий  Алексеевич</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11</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Математика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Панкова Надежда Ивановна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tcPr>
          <w:p w:rsidR="00083DCD" w:rsidRPr="005E0240" w:rsidRDefault="00083DCD" w:rsidP="007C188C">
            <w:pPr>
              <w:pStyle w:val="12"/>
              <w:jc w:val="both"/>
              <w:rPr>
                <w:rFonts w:ascii="Times New Roman" w:hAnsi="Times New Roman"/>
                <w:sz w:val="24"/>
                <w:szCs w:val="24"/>
              </w:rPr>
            </w:pPr>
          </w:p>
        </w:tc>
        <w:tc>
          <w:tcPr>
            <w:tcW w:w="9595" w:type="dxa"/>
            <w:gridSpan w:val="6"/>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b/>
                <w:sz w:val="24"/>
                <w:szCs w:val="24"/>
              </w:rPr>
              <w:t>Предмет - ОБЖ</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w:t>
            </w:r>
          </w:p>
        </w:tc>
        <w:tc>
          <w:tcPr>
            <w:tcW w:w="283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b/>
                <w:sz w:val="24"/>
                <w:szCs w:val="24"/>
                <w:lang w:val="en-US"/>
              </w:rPr>
            </w:pPr>
            <w:r w:rsidRPr="005E0240">
              <w:rPr>
                <w:rFonts w:ascii="Times New Roman" w:hAnsi="Times New Roman"/>
                <w:sz w:val="24"/>
                <w:szCs w:val="24"/>
              </w:rPr>
              <w:t>Шуманова  Диана Иксановна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7 Б</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ОБЖ</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Носенко Сергей Павлович</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2</w:t>
            </w:r>
          </w:p>
        </w:tc>
        <w:tc>
          <w:tcPr>
            <w:tcW w:w="283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Егорова Екатерина Александровна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7 А</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ОБЖ</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Носенко Сергей Павлович</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3</w:t>
            </w:r>
          </w:p>
        </w:tc>
        <w:tc>
          <w:tcPr>
            <w:tcW w:w="283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Дадашова Вусала Ниджадовна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7 А</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ОБЖ</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Носенко Сергей Павлович</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4</w:t>
            </w:r>
          </w:p>
        </w:tc>
        <w:tc>
          <w:tcPr>
            <w:tcW w:w="283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Фазлиева Зарифа Бахтиеровна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7 Б</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b/>
                <w:sz w:val="24"/>
                <w:szCs w:val="24"/>
              </w:rPr>
            </w:pPr>
            <w:r w:rsidRPr="005E0240">
              <w:rPr>
                <w:rFonts w:ascii="Times New Roman" w:hAnsi="Times New Roman"/>
                <w:sz w:val="24"/>
                <w:szCs w:val="24"/>
              </w:rPr>
              <w:t>ОБЖ</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Носенко Сергей Павлович</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5</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Ли Яна Андреевна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8 А</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ОБЖ</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Носенко Сергей Павлович</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6</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Мурадова Шакер Махир гызы</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8 А</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ОБЖ</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Носенко Сергей Павлович</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7</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Дадашова Гюнай Ниджатовна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8а</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ОБЖ</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Носенко Сергей Павлович</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8</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Сказкоподателев Антон Алексеевич</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9</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ОБЖ</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Носенко Сергей Павлович</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9</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Грибенников Роман Александрович</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9</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ОБЖ</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Носенко Сергей Павлович</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10</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Чурбакова Екатерина Александровна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9</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ОБЖ</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Носенко Сергей Павлович</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11</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Кравцова Марина Александровна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10</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ОБЖ</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Носенко Сергей Павлович</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12</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Карпушов Даниил Сергеевич</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10</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ОБЖ</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Носенко Сергей Павлович</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13</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Гоппе Анна Владимировна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11</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ОБЖ</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Носенко Сергей Павлович</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14</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Жуков Сергей Евгеньевич</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11</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ОБЖ</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Носенко Сергей Павлович</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15</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Карамундинов Ренат Амангельдыевич</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11</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ОБЖ</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Носенко Сергей Павлович</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lastRenderedPageBreak/>
              <w:t>16</w:t>
            </w:r>
          </w:p>
        </w:tc>
        <w:tc>
          <w:tcPr>
            <w:tcW w:w="283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Корнилова Ангелина Николаевна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11</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ОБЖ</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Носенко Сергей Павлович</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tcPr>
          <w:p w:rsidR="00083DCD" w:rsidRPr="005E0240" w:rsidRDefault="00083DCD" w:rsidP="007C188C">
            <w:pPr>
              <w:pStyle w:val="12"/>
              <w:jc w:val="both"/>
              <w:rPr>
                <w:rFonts w:ascii="Times New Roman" w:hAnsi="Times New Roman"/>
                <w:sz w:val="24"/>
                <w:szCs w:val="24"/>
              </w:rPr>
            </w:pPr>
          </w:p>
        </w:tc>
        <w:tc>
          <w:tcPr>
            <w:tcW w:w="9595" w:type="dxa"/>
            <w:gridSpan w:val="6"/>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b/>
                <w:sz w:val="24"/>
                <w:szCs w:val="24"/>
              </w:rPr>
              <w:t>Предмет - Химия</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Дадашова Юлия Низаминовна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8а</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Химия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Ребалкина Анастасия Павловна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2</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Дадашова Гюнай Ниджатовна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8а</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Химия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Ребалкина Анастасия Павловна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3</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Ли Яна Андреевна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8а</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Химия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Ребалкина Анастасия Павловна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4</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Сергин Александр Иванович</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9</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Химия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Ребалкина Анастасия Павловна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5</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Медведева Алина Александровна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9</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Химия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Ребалкина Анастасия Павловна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6</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Кравцова Марина Александровна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10</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Химия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Ребалкина Анастасия Павловна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7</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Алейникова Анастасия Сергеевна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10</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Химия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Ребалкина Анастасия Павловна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8</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Ибадуллаев Руслан Тофиг оглы</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11</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Химия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Ребалкина Анастасия Павловна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9</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Курмангалиева Анара Ахлбековна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11</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Химия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Ребалкина Анастасия Павловна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tcPr>
          <w:p w:rsidR="00083DCD" w:rsidRPr="005E0240" w:rsidRDefault="00083DCD" w:rsidP="007C188C">
            <w:pPr>
              <w:pStyle w:val="12"/>
              <w:jc w:val="both"/>
              <w:rPr>
                <w:rFonts w:ascii="Times New Roman" w:hAnsi="Times New Roman"/>
                <w:sz w:val="24"/>
                <w:szCs w:val="24"/>
              </w:rPr>
            </w:pPr>
          </w:p>
        </w:tc>
        <w:tc>
          <w:tcPr>
            <w:tcW w:w="9595" w:type="dxa"/>
            <w:gridSpan w:val="6"/>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b/>
                <w:sz w:val="24"/>
                <w:szCs w:val="24"/>
              </w:rPr>
              <w:t>Предмет - История</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Егорова Екатерина Александровна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7а</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История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Гохар Елена Владимировна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2</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Ершова Алина Рахимовна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7а</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История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Гохар Елена Владимировна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3</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Искандарова Айша Азизбек кызы</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8б</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История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Грибенникова Раиса Александровна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4</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Дешевова Вероника Сергеевна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8а</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История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Грибенникова Раиса Александровна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5</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Фазлиева Вилдан Абдуллаевна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9</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История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Гохар Елена Владимировна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6</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Грибенников Роман Александрович</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9</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История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Гохар Елена Владимировна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7</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Карпушов Даниил Сергеевич</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10</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История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Грибенникова Раиса Александровна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8</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Игнатьичева Оксана Евгеньевна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11</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История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Гохар Елена Владимировна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tcPr>
          <w:p w:rsidR="00083DCD" w:rsidRPr="005E0240" w:rsidRDefault="00083DCD" w:rsidP="007C188C">
            <w:pPr>
              <w:pStyle w:val="12"/>
              <w:jc w:val="both"/>
              <w:rPr>
                <w:rFonts w:ascii="Times New Roman" w:hAnsi="Times New Roman"/>
                <w:sz w:val="24"/>
                <w:szCs w:val="24"/>
              </w:rPr>
            </w:pPr>
          </w:p>
        </w:tc>
        <w:tc>
          <w:tcPr>
            <w:tcW w:w="9595" w:type="dxa"/>
            <w:gridSpan w:val="6"/>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b/>
                <w:sz w:val="24"/>
                <w:szCs w:val="24"/>
              </w:rPr>
            </w:pPr>
            <w:r w:rsidRPr="005E0240">
              <w:rPr>
                <w:rFonts w:ascii="Times New Roman" w:hAnsi="Times New Roman"/>
                <w:b/>
                <w:sz w:val="24"/>
                <w:szCs w:val="24"/>
              </w:rPr>
              <w:t>Предмет - Биология</w:t>
            </w:r>
          </w:p>
        </w:tc>
      </w:tr>
      <w:tr w:rsidR="00083DCD" w:rsidRPr="005E0240" w:rsidTr="007C188C">
        <w:trPr>
          <w:trHeight w:val="24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w:t>
            </w:r>
          </w:p>
        </w:tc>
        <w:tc>
          <w:tcPr>
            <w:tcW w:w="283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Дадашова Вусала Ниджатовна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7</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биология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Ребалкина Анастасия Павловна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2</w:t>
            </w:r>
          </w:p>
        </w:tc>
        <w:tc>
          <w:tcPr>
            <w:tcW w:w="283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Егорова Екатерина Александровна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7</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биология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Ребалкина Анастасия Павловна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3</w:t>
            </w:r>
          </w:p>
        </w:tc>
        <w:tc>
          <w:tcPr>
            <w:tcW w:w="283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Дадашова Гюнай Ниджатовна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8</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биология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Ребалкина Анастасия Павловна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4</w:t>
            </w:r>
          </w:p>
        </w:tc>
        <w:tc>
          <w:tcPr>
            <w:tcW w:w="283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Дадашова Юлия Низаминовна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8</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биология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Ребалкина Анастасия Павловна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5</w:t>
            </w:r>
          </w:p>
        </w:tc>
        <w:tc>
          <w:tcPr>
            <w:tcW w:w="283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Ким Валерия Витальевна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9</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биология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Ребалкина Анастасия Павловна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6</w:t>
            </w:r>
          </w:p>
        </w:tc>
        <w:tc>
          <w:tcPr>
            <w:tcW w:w="283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Медведева Алина Александровна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9</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биология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Ребалкина Анастасия Павловна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7</w:t>
            </w:r>
          </w:p>
        </w:tc>
        <w:tc>
          <w:tcPr>
            <w:tcW w:w="283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Алейникова Анастасия Сергеевна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10</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биология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Ребалкина Анастасия Павловна</w:t>
            </w:r>
          </w:p>
        </w:tc>
      </w:tr>
      <w:tr w:rsidR="00083DCD" w:rsidRPr="005E0240" w:rsidTr="007C188C">
        <w:trPr>
          <w:trHeight w:val="263"/>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8</w:t>
            </w:r>
          </w:p>
        </w:tc>
        <w:tc>
          <w:tcPr>
            <w:tcW w:w="283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Кравцова Марина Александровна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10</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биология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Ребалкина Анастасия Павловна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9</w:t>
            </w:r>
          </w:p>
        </w:tc>
        <w:tc>
          <w:tcPr>
            <w:tcW w:w="283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 xml:space="preserve">Огай Виталий </w:t>
            </w:r>
            <w:r w:rsidRPr="005E0240">
              <w:rPr>
                <w:rFonts w:ascii="Times New Roman" w:hAnsi="Times New Roman"/>
              </w:rPr>
              <w:lastRenderedPageBreak/>
              <w:t>Александрович</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lastRenderedPageBreak/>
              <w:t>11</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биология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 xml:space="preserve">Ребалкина Анастасия </w:t>
            </w:r>
            <w:r w:rsidRPr="005E0240">
              <w:rPr>
                <w:rFonts w:ascii="Times New Roman" w:hAnsi="Times New Roman"/>
              </w:rPr>
              <w:lastRenderedPageBreak/>
              <w:t>Павловна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tcPr>
          <w:p w:rsidR="00083DCD" w:rsidRPr="005E0240" w:rsidRDefault="00083DCD" w:rsidP="007C188C">
            <w:pPr>
              <w:pStyle w:val="12"/>
              <w:jc w:val="both"/>
              <w:rPr>
                <w:rFonts w:ascii="Times New Roman" w:hAnsi="Times New Roman"/>
                <w:sz w:val="24"/>
                <w:szCs w:val="24"/>
              </w:rPr>
            </w:pPr>
          </w:p>
        </w:tc>
        <w:tc>
          <w:tcPr>
            <w:tcW w:w="9595" w:type="dxa"/>
            <w:gridSpan w:val="6"/>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b/>
                <w:sz w:val="24"/>
                <w:szCs w:val="24"/>
              </w:rPr>
            </w:pPr>
            <w:r w:rsidRPr="005E0240">
              <w:rPr>
                <w:rFonts w:ascii="Times New Roman" w:hAnsi="Times New Roman"/>
                <w:b/>
                <w:sz w:val="24"/>
                <w:szCs w:val="24"/>
              </w:rPr>
              <w:t>Предмет - Технология</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w:t>
            </w:r>
          </w:p>
        </w:tc>
        <w:tc>
          <w:tcPr>
            <w:tcW w:w="283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Линцов Константин Викторович</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8а</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Технология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Жуков Евгений Александрович</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2</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Грибенников Роман Александрович</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9</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Технология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Жуков Евгений Александрович</w:t>
            </w:r>
          </w:p>
        </w:tc>
      </w:tr>
      <w:tr w:rsidR="00083DCD" w:rsidRPr="005E0240" w:rsidTr="007C188C">
        <w:trPr>
          <w:trHeight w:val="224"/>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3</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hd w:val="clear" w:color="auto" w:fill="F9F9F9"/>
              </w:rPr>
            </w:pPr>
            <w:r w:rsidRPr="005E0240">
              <w:rPr>
                <w:rFonts w:ascii="Times New Roman" w:hAnsi="Times New Roman"/>
                <w:shd w:val="clear" w:color="auto" w:fill="F9F9F9"/>
              </w:rPr>
              <w:t>Амриева Зарифа Бахтияровна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7</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технология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Съемщикова Любовь Валерьевна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4</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rPr>
            </w:pPr>
            <w:r w:rsidRPr="005E0240">
              <w:rPr>
                <w:rFonts w:ascii="Times New Roman" w:hAnsi="Times New Roman"/>
              </w:rPr>
              <w:t>Фадеева Ирина Николаевна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9</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технология</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Съемщикова Любовь Валерьевна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tcPr>
          <w:p w:rsidR="00083DCD" w:rsidRPr="005E0240" w:rsidRDefault="00083DCD" w:rsidP="007C188C">
            <w:pPr>
              <w:pStyle w:val="12"/>
              <w:jc w:val="both"/>
              <w:rPr>
                <w:rFonts w:ascii="Times New Roman" w:hAnsi="Times New Roman"/>
                <w:sz w:val="24"/>
                <w:szCs w:val="24"/>
              </w:rPr>
            </w:pPr>
          </w:p>
        </w:tc>
        <w:tc>
          <w:tcPr>
            <w:tcW w:w="9595" w:type="dxa"/>
            <w:gridSpan w:val="6"/>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rPr>
            </w:pPr>
            <w:r w:rsidRPr="005E0240">
              <w:rPr>
                <w:rFonts w:ascii="Times New Roman" w:hAnsi="Times New Roman"/>
                <w:b/>
              </w:rPr>
              <w:t>Предмет - Физическая культура</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Егоров Сергей Александрович</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7А</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Физическая культура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Шуманов Иксан Зулкарович</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2</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Шуманова Диана Иксановна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7Б</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Физическая культура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Шуманов Иксан Зулкарович</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3</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Огай Павел Сергеевич</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9</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Физическая культура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Шуманов Иксан Зулкарович</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4</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Фадеева Ирина Николаевна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9</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Физическая культура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Шуманов Иксан Зулкарович</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5</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Жуков Сергей Евгеньевич</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11</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Физическая культура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Носенко Сергей Павлович</w:t>
            </w:r>
          </w:p>
        </w:tc>
      </w:tr>
      <w:tr w:rsidR="00083DCD" w:rsidRPr="005E0240" w:rsidTr="007C188C">
        <w:trPr>
          <w:trHeight w:val="266"/>
        </w:trPr>
        <w:tc>
          <w:tcPr>
            <w:tcW w:w="754"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6</w:t>
            </w:r>
          </w:p>
        </w:tc>
        <w:tc>
          <w:tcPr>
            <w:tcW w:w="2833" w:type="dxa"/>
            <w:tcBorders>
              <w:top w:val="single" w:sz="4" w:space="0" w:color="auto"/>
              <w:left w:val="single" w:sz="4" w:space="0" w:color="auto"/>
              <w:bottom w:val="single" w:sz="4" w:space="0" w:color="auto"/>
              <w:right w:val="single" w:sz="4" w:space="0" w:color="auto"/>
            </w:tcBorders>
            <w:vAlign w:val="center"/>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Корнилова Ангелина Николаевна</w:t>
            </w:r>
          </w:p>
        </w:tc>
        <w:tc>
          <w:tcPr>
            <w:tcW w:w="1510"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11</w:t>
            </w:r>
          </w:p>
        </w:tc>
        <w:tc>
          <w:tcPr>
            <w:tcW w:w="2184" w:type="dxa"/>
            <w:gridSpan w:val="2"/>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Физическая культура</w:t>
            </w:r>
          </w:p>
        </w:tc>
        <w:tc>
          <w:tcPr>
            <w:tcW w:w="306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sz w:val="24"/>
                <w:szCs w:val="24"/>
              </w:rPr>
            </w:pPr>
            <w:r w:rsidRPr="005E0240">
              <w:rPr>
                <w:rFonts w:ascii="Times New Roman" w:hAnsi="Times New Roman"/>
                <w:sz w:val="24"/>
                <w:szCs w:val="24"/>
              </w:rPr>
              <w:t>Носенко Сергей Павлович</w:t>
            </w:r>
          </w:p>
        </w:tc>
      </w:tr>
    </w:tbl>
    <w:p w:rsidR="00083DCD" w:rsidRPr="005E0240" w:rsidRDefault="00083DCD" w:rsidP="00083DCD">
      <w:pPr>
        <w:pStyle w:val="12"/>
        <w:jc w:val="center"/>
        <w:rPr>
          <w:rFonts w:ascii="Times New Roman" w:hAnsi="Times New Roman"/>
          <w:b/>
        </w:rPr>
      </w:pPr>
      <w:r w:rsidRPr="005E0240">
        <w:rPr>
          <w:rFonts w:ascii="Times New Roman" w:hAnsi="Times New Roman"/>
          <w:b/>
        </w:rPr>
        <w:t>Победители и призеры муниципального этапа Всероссийской</w:t>
      </w:r>
    </w:p>
    <w:p w:rsidR="00083DCD" w:rsidRPr="005E0240" w:rsidRDefault="00083DCD" w:rsidP="00083DCD">
      <w:pPr>
        <w:pStyle w:val="12"/>
        <w:jc w:val="center"/>
        <w:rPr>
          <w:rFonts w:ascii="Times New Roman" w:hAnsi="Times New Roman"/>
          <w:b/>
        </w:rPr>
      </w:pPr>
      <w:r w:rsidRPr="005E0240">
        <w:rPr>
          <w:rFonts w:ascii="Times New Roman" w:hAnsi="Times New Roman"/>
          <w:b/>
        </w:rPr>
        <w:t>олимпиады школьников в 2017-2018 учебном году</w:t>
      </w:r>
    </w:p>
    <w:p w:rsidR="00083DCD" w:rsidRPr="005E0240" w:rsidRDefault="00083DCD" w:rsidP="00083DCD">
      <w:pPr>
        <w:pStyle w:val="12"/>
        <w:jc w:val="both"/>
        <w:rPr>
          <w:rFonts w:ascii="Times New Roman" w:hAnsi="Times New Roman"/>
        </w:rPr>
      </w:pPr>
    </w:p>
    <w:tbl>
      <w:tblPr>
        <w:tblStyle w:val="a9"/>
        <w:tblW w:w="0" w:type="auto"/>
        <w:tblInd w:w="250" w:type="dxa"/>
        <w:tblLook w:val="04A0" w:firstRow="1" w:lastRow="0" w:firstColumn="1" w:lastColumn="0" w:noHBand="0" w:noVBand="1"/>
      </w:tblPr>
      <w:tblGrid>
        <w:gridCol w:w="2552"/>
        <w:gridCol w:w="3179"/>
        <w:gridCol w:w="836"/>
        <w:gridCol w:w="1428"/>
        <w:gridCol w:w="2353"/>
      </w:tblGrid>
      <w:tr w:rsidR="00083DCD" w:rsidRPr="005E0240" w:rsidTr="007C188C">
        <w:tc>
          <w:tcPr>
            <w:tcW w:w="2552"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b/>
              </w:rPr>
            </w:pPr>
            <w:r w:rsidRPr="005E0240">
              <w:rPr>
                <w:rFonts w:ascii="Times New Roman" w:hAnsi="Times New Roman"/>
                <w:b/>
              </w:rPr>
              <w:t>Предмет</w:t>
            </w:r>
          </w:p>
        </w:tc>
        <w:tc>
          <w:tcPr>
            <w:tcW w:w="3179"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b/>
              </w:rPr>
            </w:pPr>
            <w:r w:rsidRPr="005E0240">
              <w:rPr>
                <w:rFonts w:ascii="Times New Roman" w:hAnsi="Times New Roman"/>
                <w:b/>
              </w:rPr>
              <w:t>ФИ обучающегося</w:t>
            </w:r>
          </w:p>
        </w:tc>
        <w:tc>
          <w:tcPr>
            <w:tcW w:w="836"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b/>
              </w:rPr>
            </w:pPr>
            <w:r w:rsidRPr="005E0240">
              <w:rPr>
                <w:rFonts w:ascii="Times New Roman" w:hAnsi="Times New Roman"/>
                <w:b/>
              </w:rPr>
              <w:t>Класс</w:t>
            </w:r>
          </w:p>
        </w:tc>
        <w:tc>
          <w:tcPr>
            <w:tcW w:w="142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b/>
              </w:rPr>
            </w:pPr>
            <w:r w:rsidRPr="005E0240">
              <w:rPr>
                <w:rFonts w:ascii="Times New Roman" w:hAnsi="Times New Roman"/>
                <w:b/>
              </w:rPr>
              <w:t>Статус</w:t>
            </w:r>
          </w:p>
        </w:tc>
        <w:tc>
          <w:tcPr>
            <w:tcW w:w="235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b/>
              </w:rPr>
            </w:pPr>
            <w:r w:rsidRPr="005E0240">
              <w:rPr>
                <w:rFonts w:ascii="Times New Roman" w:hAnsi="Times New Roman"/>
                <w:b/>
              </w:rPr>
              <w:t>ФИО руководителя</w:t>
            </w:r>
          </w:p>
        </w:tc>
      </w:tr>
      <w:tr w:rsidR="00083DCD" w:rsidRPr="005E0240" w:rsidTr="007C188C">
        <w:tc>
          <w:tcPr>
            <w:tcW w:w="2552"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Биология</w:t>
            </w:r>
          </w:p>
        </w:tc>
        <w:tc>
          <w:tcPr>
            <w:tcW w:w="3179"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Дадашова Гюнай</w:t>
            </w:r>
          </w:p>
        </w:tc>
        <w:tc>
          <w:tcPr>
            <w:tcW w:w="836"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8б</w:t>
            </w:r>
          </w:p>
        </w:tc>
        <w:tc>
          <w:tcPr>
            <w:tcW w:w="142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победитель</w:t>
            </w:r>
          </w:p>
        </w:tc>
        <w:tc>
          <w:tcPr>
            <w:tcW w:w="235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Ребалкина А.П.</w:t>
            </w:r>
          </w:p>
        </w:tc>
      </w:tr>
      <w:tr w:rsidR="00083DCD" w:rsidRPr="005E0240" w:rsidTr="007C188C">
        <w:tc>
          <w:tcPr>
            <w:tcW w:w="2552"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Биология</w:t>
            </w:r>
          </w:p>
        </w:tc>
        <w:tc>
          <w:tcPr>
            <w:tcW w:w="3179"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Алейникова Анастасия</w:t>
            </w:r>
          </w:p>
        </w:tc>
        <w:tc>
          <w:tcPr>
            <w:tcW w:w="836"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10</w:t>
            </w:r>
          </w:p>
        </w:tc>
        <w:tc>
          <w:tcPr>
            <w:tcW w:w="142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победитель</w:t>
            </w:r>
          </w:p>
        </w:tc>
        <w:tc>
          <w:tcPr>
            <w:tcW w:w="235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Ребалкина А.П.</w:t>
            </w:r>
          </w:p>
        </w:tc>
      </w:tr>
      <w:tr w:rsidR="00083DCD" w:rsidRPr="005E0240" w:rsidTr="007C188C">
        <w:tc>
          <w:tcPr>
            <w:tcW w:w="2552"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Обществознание</w:t>
            </w:r>
          </w:p>
        </w:tc>
        <w:tc>
          <w:tcPr>
            <w:tcW w:w="3179"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Ершова Алина</w:t>
            </w:r>
          </w:p>
        </w:tc>
        <w:tc>
          <w:tcPr>
            <w:tcW w:w="836"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7а</w:t>
            </w:r>
          </w:p>
        </w:tc>
        <w:tc>
          <w:tcPr>
            <w:tcW w:w="142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призер</w:t>
            </w:r>
          </w:p>
        </w:tc>
        <w:tc>
          <w:tcPr>
            <w:tcW w:w="235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Гохар Е.В.</w:t>
            </w:r>
          </w:p>
        </w:tc>
      </w:tr>
      <w:tr w:rsidR="00083DCD" w:rsidRPr="005E0240" w:rsidTr="007C188C">
        <w:tc>
          <w:tcPr>
            <w:tcW w:w="2552"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Обществознание</w:t>
            </w:r>
          </w:p>
        </w:tc>
        <w:tc>
          <w:tcPr>
            <w:tcW w:w="3179"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Ли Яна</w:t>
            </w:r>
          </w:p>
        </w:tc>
        <w:tc>
          <w:tcPr>
            <w:tcW w:w="836"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8а</w:t>
            </w:r>
          </w:p>
        </w:tc>
        <w:tc>
          <w:tcPr>
            <w:tcW w:w="142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призер</w:t>
            </w:r>
          </w:p>
        </w:tc>
        <w:tc>
          <w:tcPr>
            <w:tcW w:w="235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Грибенникова Р.А.</w:t>
            </w:r>
          </w:p>
        </w:tc>
      </w:tr>
      <w:tr w:rsidR="00083DCD" w:rsidRPr="005E0240" w:rsidTr="007C188C">
        <w:tc>
          <w:tcPr>
            <w:tcW w:w="2552"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Математика</w:t>
            </w:r>
          </w:p>
        </w:tc>
        <w:tc>
          <w:tcPr>
            <w:tcW w:w="3179"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Шуманова Диана</w:t>
            </w:r>
          </w:p>
        </w:tc>
        <w:tc>
          <w:tcPr>
            <w:tcW w:w="836"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7б</w:t>
            </w:r>
          </w:p>
        </w:tc>
        <w:tc>
          <w:tcPr>
            <w:tcW w:w="142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призер</w:t>
            </w:r>
          </w:p>
        </w:tc>
        <w:tc>
          <w:tcPr>
            <w:tcW w:w="235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Яковлева Г.П.</w:t>
            </w:r>
          </w:p>
        </w:tc>
      </w:tr>
      <w:tr w:rsidR="00083DCD" w:rsidRPr="005E0240" w:rsidTr="007C188C">
        <w:tc>
          <w:tcPr>
            <w:tcW w:w="2552"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Математика</w:t>
            </w:r>
          </w:p>
        </w:tc>
        <w:tc>
          <w:tcPr>
            <w:tcW w:w="3179"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Ерофеев Евгений</w:t>
            </w:r>
          </w:p>
        </w:tc>
        <w:tc>
          <w:tcPr>
            <w:tcW w:w="836"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9</w:t>
            </w:r>
          </w:p>
        </w:tc>
        <w:tc>
          <w:tcPr>
            <w:tcW w:w="142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призер</w:t>
            </w:r>
          </w:p>
        </w:tc>
        <w:tc>
          <w:tcPr>
            <w:tcW w:w="235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Челядинова Н.А.</w:t>
            </w:r>
          </w:p>
        </w:tc>
      </w:tr>
      <w:tr w:rsidR="00083DCD" w:rsidRPr="005E0240" w:rsidTr="007C188C">
        <w:tc>
          <w:tcPr>
            <w:tcW w:w="2552"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Право</w:t>
            </w:r>
          </w:p>
        </w:tc>
        <w:tc>
          <w:tcPr>
            <w:tcW w:w="3179"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Фазлиева Вилдан</w:t>
            </w:r>
          </w:p>
        </w:tc>
        <w:tc>
          <w:tcPr>
            <w:tcW w:w="836"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9</w:t>
            </w:r>
          </w:p>
        </w:tc>
        <w:tc>
          <w:tcPr>
            <w:tcW w:w="142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победитель</w:t>
            </w:r>
          </w:p>
        </w:tc>
        <w:tc>
          <w:tcPr>
            <w:tcW w:w="235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Гохар Е.В.</w:t>
            </w:r>
          </w:p>
        </w:tc>
      </w:tr>
      <w:tr w:rsidR="00083DCD" w:rsidRPr="005E0240" w:rsidTr="007C188C">
        <w:tc>
          <w:tcPr>
            <w:tcW w:w="2552"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Право</w:t>
            </w:r>
          </w:p>
        </w:tc>
        <w:tc>
          <w:tcPr>
            <w:tcW w:w="3179"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Игнатьичева Оксана</w:t>
            </w:r>
          </w:p>
        </w:tc>
        <w:tc>
          <w:tcPr>
            <w:tcW w:w="836"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11</w:t>
            </w:r>
          </w:p>
        </w:tc>
        <w:tc>
          <w:tcPr>
            <w:tcW w:w="142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призер</w:t>
            </w:r>
          </w:p>
        </w:tc>
        <w:tc>
          <w:tcPr>
            <w:tcW w:w="235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Гохар Е.В.</w:t>
            </w:r>
          </w:p>
        </w:tc>
      </w:tr>
      <w:tr w:rsidR="00083DCD" w:rsidRPr="005E0240" w:rsidTr="007C188C">
        <w:tc>
          <w:tcPr>
            <w:tcW w:w="2552"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История</w:t>
            </w:r>
          </w:p>
        </w:tc>
        <w:tc>
          <w:tcPr>
            <w:tcW w:w="3179"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Ершова Алина</w:t>
            </w:r>
          </w:p>
        </w:tc>
        <w:tc>
          <w:tcPr>
            <w:tcW w:w="836"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7а</w:t>
            </w:r>
          </w:p>
        </w:tc>
        <w:tc>
          <w:tcPr>
            <w:tcW w:w="142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призер</w:t>
            </w:r>
          </w:p>
        </w:tc>
        <w:tc>
          <w:tcPr>
            <w:tcW w:w="235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Гохар Е.В.</w:t>
            </w:r>
          </w:p>
        </w:tc>
      </w:tr>
      <w:tr w:rsidR="00083DCD" w:rsidRPr="005E0240" w:rsidTr="007C188C">
        <w:tc>
          <w:tcPr>
            <w:tcW w:w="2552"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Физическая культура</w:t>
            </w:r>
          </w:p>
        </w:tc>
        <w:tc>
          <w:tcPr>
            <w:tcW w:w="3179"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Фадеева Ирина</w:t>
            </w:r>
          </w:p>
        </w:tc>
        <w:tc>
          <w:tcPr>
            <w:tcW w:w="836"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9</w:t>
            </w:r>
          </w:p>
        </w:tc>
        <w:tc>
          <w:tcPr>
            <w:tcW w:w="142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призер</w:t>
            </w:r>
          </w:p>
        </w:tc>
        <w:tc>
          <w:tcPr>
            <w:tcW w:w="235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Шуманов И.З.</w:t>
            </w:r>
          </w:p>
        </w:tc>
      </w:tr>
      <w:tr w:rsidR="00083DCD" w:rsidRPr="005E0240" w:rsidTr="007C188C">
        <w:tc>
          <w:tcPr>
            <w:tcW w:w="2552"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Физическая культура</w:t>
            </w:r>
          </w:p>
        </w:tc>
        <w:tc>
          <w:tcPr>
            <w:tcW w:w="3179"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Корнилова Ангелина</w:t>
            </w:r>
          </w:p>
        </w:tc>
        <w:tc>
          <w:tcPr>
            <w:tcW w:w="836"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11</w:t>
            </w:r>
          </w:p>
        </w:tc>
        <w:tc>
          <w:tcPr>
            <w:tcW w:w="142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призер</w:t>
            </w:r>
          </w:p>
        </w:tc>
        <w:tc>
          <w:tcPr>
            <w:tcW w:w="235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Шуманов И.З.</w:t>
            </w:r>
          </w:p>
        </w:tc>
      </w:tr>
      <w:tr w:rsidR="00083DCD" w:rsidRPr="005E0240" w:rsidTr="007C188C">
        <w:tc>
          <w:tcPr>
            <w:tcW w:w="2552"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Физическая культура</w:t>
            </w:r>
          </w:p>
        </w:tc>
        <w:tc>
          <w:tcPr>
            <w:tcW w:w="3179"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Егоров Сергей</w:t>
            </w:r>
          </w:p>
        </w:tc>
        <w:tc>
          <w:tcPr>
            <w:tcW w:w="836"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7а</w:t>
            </w:r>
          </w:p>
        </w:tc>
        <w:tc>
          <w:tcPr>
            <w:tcW w:w="142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победитель</w:t>
            </w:r>
          </w:p>
        </w:tc>
        <w:tc>
          <w:tcPr>
            <w:tcW w:w="235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Шуманов И.З.</w:t>
            </w:r>
          </w:p>
        </w:tc>
      </w:tr>
      <w:tr w:rsidR="00083DCD" w:rsidRPr="005E0240" w:rsidTr="007C188C">
        <w:tc>
          <w:tcPr>
            <w:tcW w:w="2552"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Физическая культура</w:t>
            </w:r>
          </w:p>
        </w:tc>
        <w:tc>
          <w:tcPr>
            <w:tcW w:w="3179"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Огай Павел</w:t>
            </w:r>
          </w:p>
        </w:tc>
        <w:tc>
          <w:tcPr>
            <w:tcW w:w="836"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9</w:t>
            </w:r>
          </w:p>
        </w:tc>
        <w:tc>
          <w:tcPr>
            <w:tcW w:w="142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победитель</w:t>
            </w:r>
          </w:p>
        </w:tc>
        <w:tc>
          <w:tcPr>
            <w:tcW w:w="235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Шуманов И.З.</w:t>
            </w:r>
          </w:p>
        </w:tc>
      </w:tr>
      <w:tr w:rsidR="00083DCD" w:rsidRPr="005E0240" w:rsidTr="007C188C">
        <w:tc>
          <w:tcPr>
            <w:tcW w:w="2552"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Физическая культура</w:t>
            </w:r>
          </w:p>
        </w:tc>
        <w:tc>
          <w:tcPr>
            <w:tcW w:w="3179"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Жуков Сергей</w:t>
            </w:r>
          </w:p>
        </w:tc>
        <w:tc>
          <w:tcPr>
            <w:tcW w:w="836"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11</w:t>
            </w:r>
          </w:p>
        </w:tc>
        <w:tc>
          <w:tcPr>
            <w:tcW w:w="142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призер</w:t>
            </w:r>
          </w:p>
        </w:tc>
        <w:tc>
          <w:tcPr>
            <w:tcW w:w="235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Шуманов И.З.</w:t>
            </w:r>
          </w:p>
        </w:tc>
      </w:tr>
      <w:tr w:rsidR="00083DCD" w:rsidRPr="005E0240" w:rsidTr="007C188C">
        <w:tc>
          <w:tcPr>
            <w:tcW w:w="2552"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ОБЖ</w:t>
            </w:r>
          </w:p>
        </w:tc>
        <w:tc>
          <w:tcPr>
            <w:tcW w:w="3179"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Фазлиева Зарифа</w:t>
            </w:r>
          </w:p>
        </w:tc>
        <w:tc>
          <w:tcPr>
            <w:tcW w:w="836"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7б</w:t>
            </w:r>
          </w:p>
        </w:tc>
        <w:tc>
          <w:tcPr>
            <w:tcW w:w="142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победитель</w:t>
            </w:r>
          </w:p>
        </w:tc>
        <w:tc>
          <w:tcPr>
            <w:tcW w:w="235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Носенко С.П.</w:t>
            </w:r>
          </w:p>
        </w:tc>
      </w:tr>
      <w:tr w:rsidR="00083DCD" w:rsidRPr="005E0240" w:rsidTr="007C188C">
        <w:tc>
          <w:tcPr>
            <w:tcW w:w="2552"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ОБЖ</w:t>
            </w:r>
          </w:p>
        </w:tc>
        <w:tc>
          <w:tcPr>
            <w:tcW w:w="3179"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Мурадова Шакер</w:t>
            </w:r>
          </w:p>
        </w:tc>
        <w:tc>
          <w:tcPr>
            <w:tcW w:w="836"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8а</w:t>
            </w:r>
          </w:p>
        </w:tc>
        <w:tc>
          <w:tcPr>
            <w:tcW w:w="142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призер</w:t>
            </w:r>
          </w:p>
        </w:tc>
        <w:tc>
          <w:tcPr>
            <w:tcW w:w="235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Носенко С.П.</w:t>
            </w:r>
          </w:p>
        </w:tc>
      </w:tr>
      <w:tr w:rsidR="00083DCD" w:rsidRPr="005E0240" w:rsidTr="007C188C">
        <w:tc>
          <w:tcPr>
            <w:tcW w:w="2552"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ОБЖ</w:t>
            </w:r>
          </w:p>
        </w:tc>
        <w:tc>
          <w:tcPr>
            <w:tcW w:w="3179"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Дадашова Гюнай</w:t>
            </w:r>
          </w:p>
        </w:tc>
        <w:tc>
          <w:tcPr>
            <w:tcW w:w="836"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8б</w:t>
            </w:r>
          </w:p>
        </w:tc>
        <w:tc>
          <w:tcPr>
            <w:tcW w:w="142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победитель</w:t>
            </w:r>
          </w:p>
        </w:tc>
        <w:tc>
          <w:tcPr>
            <w:tcW w:w="235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Носенко С.П.</w:t>
            </w:r>
          </w:p>
        </w:tc>
      </w:tr>
      <w:tr w:rsidR="00083DCD" w:rsidRPr="005E0240" w:rsidTr="007C188C">
        <w:tc>
          <w:tcPr>
            <w:tcW w:w="2552"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ОБЖ</w:t>
            </w:r>
          </w:p>
        </w:tc>
        <w:tc>
          <w:tcPr>
            <w:tcW w:w="3179"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Сказкоподателев Антон</w:t>
            </w:r>
          </w:p>
        </w:tc>
        <w:tc>
          <w:tcPr>
            <w:tcW w:w="836"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9</w:t>
            </w:r>
          </w:p>
        </w:tc>
        <w:tc>
          <w:tcPr>
            <w:tcW w:w="142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победитель</w:t>
            </w:r>
          </w:p>
        </w:tc>
        <w:tc>
          <w:tcPr>
            <w:tcW w:w="235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Носенко С.П.</w:t>
            </w:r>
          </w:p>
        </w:tc>
      </w:tr>
      <w:tr w:rsidR="00083DCD" w:rsidRPr="005E0240" w:rsidTr="007C188C">
        <w:tc>
          <w:tcPr>
            <w:tcW w:w="2552"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ОБЖ</w:t>
            </w:r>
          </w:p>
        </w:tc>
        <w:tc>
          <w:tcPr>
            <w:tcW w:w="3179"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Чурбакова Екатерина</w:t>
            </w:r>
          </w:p>
        </w:tc>
        <w:tc>
          <w:tcPr>
            <w:tcW w:w="836"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9</w:t>
            </w:r>
          </w:p>
        </w:tc>
        <w:tc>
          <w:tcPr>
            <w:tcW w:w="142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призер</w:t>
            </w:r>
          </w:p>
        </w:tc>
        <w:tc>
          <w:tcPr>
            <w:tcW w:w="235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Носенко С.П.</w:t>
            </w:r>
          </w:p>
        </w:tc>
      </w:tr>
      <w:tr w:rsidR="00083DCD" w:rsidRPr="005E0240" w:rsidTr="007C188C">
        <w:tc>
          <w:tcPr>
            <w:tcW w:w="2552"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ОБЖ</w:t>
            </w:r>
          </w:p>
        </w:tc>
        <w:tc>
          <w:tcPr>
            <w:tcW w:w="3179"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Кравцова Марина</w:t>
            </w:r>
          </w:p>
        </w:tc>
        <w:tc>
          <w:tcPr>
            <w:tcW w:w="836"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10</w:t>
            </w:r>
          </w:p>
        </w:tc>
        <w:tc>
          <w:tcPr>
            <w:tcW w:w="142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победитель</w:t>
            </w:r>
          </w:p>
        </w:tc>
        <w:tc>
          <w:tcPr>
            <w:tcW w:w="235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Носенко С.П.</w:t>
            </w:r>
          </w:p>
        </w:tc>
      </w:tr>
      <w:tr w:rsidR="00083DCD" w:rsidRPr="005E0240" w:rsidTr="007C188C">
        <w:tc>
          <w:tcPr>
            <w:tcW w:w="2552"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ОБЖ</w:t>
            </w:r>
          </w:p>
        </w:tc>
        <w:tc>
          <w:tcPr>
            <w:tcW w:w="3179"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Гоппе Анна</w:t>
            </w:r>
          </w:p>
        </w:tc>
        <w:tc>
          <w:tcPr>
            <w:tcW w:w="836"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11</w:t>
            </w:r>
          </w:p>
        </w:tc>
        <w:tc>
          <w:tcPr>
            <w:tcW w:w="142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победитель</w:t>
            </w:r>
          </w:p>
        </w:tc>
        <w:tc>
          <w:tcPr>
            <w:tcW w:w="235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Носенко С.П.</w:t>
            </w:r>
          </w:p>
        </w:tc>
      </w:tr>
      <w:tr w:rsidR="00083DCD" w:rsidRPr="005E0240" w:rsidTr="007C188C">
        <w:tc>
          <w:tcPr>
            <w:tcW w:w="2552"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Технология</w:t>
            </w:r>
          </w:p>
        </w:tc>
        <w:tc>
          <w:tcPr>
            <w:tcW w:w="3179"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Грибенников Роман</w:t>
            </w:r>
          </w:p>
        </w:tc>
        <w:tc>
          <w:tcPr>
            <w:tcW w:w="836"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9</w:t>
            </w:r>
          </w:p>
        </w:tc>
        <w:tc>
          <w:tcPr>
            <w:tcW w:w="1428"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победитель</w:t>
            </w:r>
          </w:p>
        </w:tc>
        <w:tc>
          <w:tcPr>
            <w:tcW w:w="2353" w:type="dxa"/>
            <w:tcBorders>
              <w:top w:val="single" w:sz="4" w:space="0" w:color="auto"/>
              <w:left w:val="single" w:sz="4" w:space="0" w:color="auto"/>
              <w:bottom w:val="single" w:sz="4" w:space="0" w:color="auto"/>
              <w:right w:val="single" w:sz="4" w:space="0" w:color="auto"/>
            </w:tcBorders>
            <w:hideMark/>
          </w:tcPr>
          <w:p w:rsidR="00083DCD" w:rsidRPr="005E0240" w:rsidRDefault="00083DCD" w:rsidP="007C188C">
            <w:pPr>
              <w:pStyle w:val="12"/>
              <w:jc w:val="both"/>
              <w:rPr>
                <w:rFonts w:ascii="Times New Roman" w:hAnsi="Times New Roman"/>
              </w:rPr>
            </w:pPr>
            <w:r w:rsidRPr="005E0240">
              <w:rPr>
                <w:rFonts w:ascii="Times New Roman" w:hAnsi="Times New Roman"/>
              </w:rPr>
              <w:t>Жуков Е.А.</w:t>
            </w:r>
          </w:p>
        </w:tc>
      </w:tr>
    </w:tbl>
    <w:p w:rsidR="00083DCD" w:rsidRPr="005E0240" w:rsidRDefault="00083DCD" w:rsidP="00083DCD">
      <w:pPr>
        <w:pStyle w:val="12"/>
        <w:jc w:val="both"/>
        <w:rPr>
          <w:rFonts w:ascii="Times New Roman" w:hAnsi="Times New Roman"/>
          <w:b/>
        </w:rPr>
      </w:pPr>
    </w:p>
    <w:p w:rsidR="00083DCD" w:rsidRPr="005E0240" w:rsidRDefault="00083DCD" w:rsidP="00083DCD">
      <w:pPr>
        <w:pStyle w:val="12"/>
        <w:jc w:val="center"/>
        <w:rPr>
          <w:rFonts w:ascii="Times New Roman" w:hAnsi="Times New Roman"/>
          <w:b/>
        </w:rPr>
      </w:pPr>
      <w:r w:rsidRPr="005E0240">
        <w:rPr>
          <w:rFonts w:ascii="Times New Roman" w:hAnsi="Times New Roman"/>
          <w:b/>
        </w:rPr>
        <w:t>Участник</w:t>
      </w:r>
      <w:r>
        <w:rPr>
          <w:rFonts w:ascii="Times New Roman" w:hAnsi="Times New Roman"/>
          <w:b/>
        </w:rPr>
        <w:t>и</w:t>
      </w:r>
      <w:r w:rsidRPr="005E0240">
        <w:rPr>
          <w:rFonts w:ascii="Times New Roman" w:hAnsi="Times New Roman"/>
          <w:b/>
        </w:rPr>
        <w:t xml:space="preserve">   регионального этапа Всероссийской</w:t>
      </w:r>
    </w:p>
    <w:p w:rsidR="00083DCD" w:rsidRPr="005E0240" w:rsidRDefault="00083DCD" w:rsidP="00083DCD">
      <w:pPr>
        <w:pStyle w:val="12"/>
        <w:jc w:val="center"/>
        <w:rPr>
          <w:rFonts w:ascii="Times New Roman" w:hAnsi="Times New Roman"/>
          <w:b/>
        </w:rPr>
      </w:pPr>
      <w:r w:rsidRPr="005E0240">
        <w:rPr>
          <w:rFonts w:ascii="Times New Roman" w:hAnsi="Times New Roman"/>
          <w:b/>
        </w:rPr>
        <w:t>олимпиады школьников в 2017 учебном году</w:t>
      </w:r>
    </w:p>
    <w:tbl>
      <w:tblPr>
        <w:tblStyle w:val="a9"/>
        <w:tblW w:w="0" w:type="auto"/>
        <w:tblInd w:w="250" w:type="dxa"/>
        <w:tblLook w:val="04A0" w:firstRow="1" w:lastRow="0" w:firstColumn="1" w:lastColumn="0" w:noHBand="0" w:noVBand="1"/>
      </w:tblPr>
      <w:tblGrid>
        <w:gridCol w:w="567"/>
        <w:gridCol w:w="4523"/>
        <w:gridCol w:w="2671"/>
        <w:gridCol w:w="2587"/>
      </w:tblGrid>
      <w:tr w:rsidR="00083DCD" w:rsidRPr="005E0240" w:rsidTr="007C188C">
        <w:tc>
          <w:tcPr>
            <w:tcW w:w="567" w:type="dxa"/>
          </w:tcPr>
          <w:p w:rsidR="00083DCD" w:rsidRPr="005E0240" w:rsidRDefault="00083DCD" w:rsidP="007C188C">
            <w:pPr>
              <w:pStyle w:val="12"/>
              <w:jc w:val="both"/>
              <w:rPr>
                <w:rFonts w:ascii="Times New Roman" w:hAnsi="Times New Roman"/>
              </w:rPr>
            </w:pPr>
            <w:r w:rsidRPr="005E0240">
              <w:rPr>
                <w:rFonts w:ascii="Times New Roman" w:hAnsi="Times New Roman"/>
              </w:rPr>
              <w:t>№</w:t>
            </w:r>
          </w:p>
        </w:tc>
        <w:tc>
          <w:tcPr>
            <w:tcW w:w="4523" w:type="dxa"/>
          </w:tcPr>
          <w:p w:rsidR="00083DCD" w:rsidRPr="005E0240" w:rsidRDefault="00083DCD" w:rsidP="007C188C">
            <w:pPr>
              <w:pStyle w:val="12"/>
              <w:jc w:val="both"/>
              <w:rPr>
                <w:rFonts w:ascii="Times New Roman" w:hAnsi="Times New Roman"/>
              </w:rPr>
            </w:pPr>
            <w:r w:rsidRPr="005E0240">
              <w:rPr>
                <w:rFonts w:ascii="Times New Roman" w:hAnsi="Times New Roman"/>
              </w:rPr>
              <w:t>ФИО</w:t>
            </w:r>
          </w:p>
        </w:tc>
        <w:tc>
          <w:tcPr>
            <w:tcW w:w="2671" w:type="dxa"/>
          </w:tcPr>
          <w:p w:rsidR="00083DCD" w:rsidRPr="005E0240" w:rsidRDefault="00083DCD" w:rsidP="007C188C">
            <w:pPr>
              <w:pStyle w:val="12"/>
              <w:jc w:val="both"/>
              <w:rPr>
                <w:rFonts w:ascii="Times New Roman" w:hAnsi="Times New Roman"/>
              </w:rPr>
            </w:pPr>
            <w:r w:rsidRPr="005E0240">
              <w:rPr>
                <w:rFonts w:ascii="Times New Roman" w:hAnsi="Times New Roman"/>
              </w:rPr>
              <w:t>класс</w:t>
            </w:r>
          </w:p>
        </w:tc>
        <w:tc>
          <w:tcPr>
            <w:tcW w:w="2587" w:type="dxa"/>
          </w:tcPr>
          <w:p w:rsidR="00083DCD" w:rsidRPr="005E0240" w:rsidRDefault="00083DCD" w:rsidP="007C188C">
            <w:pPr>
              <w:pStyle w:val="12"/>
              <w:jc w:val="both"/>
              <w:rPr>
                <w:rFonts w:ascii="Times New Roman" w:hAnsi="Times New Roman"/>
              </w:rPr>
            </w:pPr>
            <w:r w:rsidRPr="005E0240">
              <w:rPr>
                <w:rFonts w:ascii="Times New Roman" w:hAnsi="Times New Roman"/>
              </w:rPr>
              <w:t>предмет</w:t>
            </w:r>
          </w:p>
        </w:tc>
      </w:tr>
      <w:tr w:rsidR="00083DCD" w:rsidRPr="005E0240" w:rsidTr="007C188C">
        <w:tc>
          <w:tcPr>
            <w:tcW w:w="567" w:type="dxa"/>
          </w:tcPr>
          <w:p w:rsidR="00083DCD" w:rsidRPr="005E0240" w:rsidRDefault="00083DCD" w:rsidP="007C188C">
            <w:pPr>
              <w:pStyle w:val="12"/>
              <w:jc w:val="both"/>
              <w:rPr>
                <w:rFonts w:ascii="Times New Roman" w:hAnsi="Times New Roman"/>
              </w:rPr>
            </w:pPr>
            <w:r w:rsidRPr="005E0240">
              <w:rPr>
                <w:rFonts w:ascii="Times New Roman" w:hAnsi="Times New Roman"/>
              </w:rPr>
              <w:t>1</w:t>
            </w:r>
          </w:p>
        </w:tc>
        <w:tc>
          <w:tcPr>
            <w:tcW w:w="4523" w:type="dxa"/>
          </w:tcPr>
          <w:p w:rsidR="00083DCD" w:rsidRPr="005E0240" w:rsidRDefault="00083DCD" w:rsidP="007C188C">
            <w:pPr>
              <w:pStyle w:val="12"/>
              <w:jc w:val="both"/>
              <w:rPr>
                <w:rFonts w:ascii="Times New Roman" w:hAnsi="Times New Roman"/>
              </w:rPr>
            </w:pPr>
            <w:r w:rsidRPr="005E0240">
              <w:rPr>
                <w:rFonts w:ascii="Times New Roman" w:hAnsi="Times New Roman"/>
              </w:rPr>
              <w:t>Алейникова А.</w:t>
            </w:r>
          </w:p>
        </w:tc>
        <w:tc>
          <w:tcPr>
            <w:tcW w:w="2671" w:type="dxa"/>
          </w:tcPr>
          <w:p w:rsidR="00083DCD" w:rsidRPr="005E0240" w:rsidRDefault="00083DCD" w:rsidP="007C188C">
            <w:pPr>
              <w:pStyle w:val="12"/>
              <w:jc w:val="both"/>
              <w:rPr>
                <w:rFonts w:ascii="Times New Roman" w:hAnsi="Times New Roman"/>
              </w:rPr>
            </w:pPr>
            <w:r w:rsidRPr="005E0240">
              <w:rPr>
                <w:rFonts w:ascii="Times New Roman" w:hAnsi="Times New Roman"/>
              </w:rPr>
              <w:t>10</w:t>
            </w:r>
          </w:p>
        </w:tc>
        <w:tc>
          <w:tcPr>
            <w:tcW w:w="2587" w:type="dxa"/>
          </w:tcPr>
          <w:p w:rsidR="00083DCD" w:rsidRPr="005E0240" w:rsidRDefault="00083DCD" w:rsidP="007C188C">
            <w:pPr>
              <w:pStyle w:val="12"/>
              <w:jc w:val="both"/>
              <w:rPr>
                <w:rFonts w:ascii="Times New Roman" w:hAnsi="Times New Roman"/>
              </w:rPr>
            </w:pPr>
            <w:r w:rsidRPr="005E0240">
              <w:rPr>
                <w:rFonts w:ascii="Times New Roman" w:hAnsi="Times New Roman"/>
              </w:rPr>
              <w:t>биология</w:t>
            </w:r>
          </w:p>
        </w:tc>
      </w:tr>
      <w:tr w:rsidR="00083DCD" w:rsidRPr="005E0240" w:rsidTr="007C188C">
        <w:tc>
          <w:tcPr>
            <w:tcW w:w="567" w:type="dxa"/>
          </w:tcPr>
          <w:p w:rsidR="00083DCD" w:rsidRPr="005E0240" w:rsidRDefault="00083DCD" w:rsidP="007C188C">
            <w:pPr>
              <w:pStyle w:val="12"/>
              <w:jc w:val="both"/>
              <w:rPr>
                <w:rFonts w:ascii="Times New Roman" w:hAnsi="Times New Roman"/>
              </w:rPr>
            </w:pPr>
            <w:r>
              <w:rPr>
                <w:rFonts w:ascii="Times New Roman" w:hAnsi="Times New Roman"/>
              </w:rPr>
              <w:t>2</w:t>
            </w:r>
          </w:p>
        </w:tc>
        <w:tc>
          <w:tcPr>
            <w:tcW w:w="4523" w:type="dxa"/>
          </w:tcPr>
          <w:p w:rsidR="00083DCD" w:rsidRPr="005E0240" w:rsidRDefault="00083DCD" w:rsidP="007C188C">
            <w:pPr>
              <w:pStyle w:val="12"/>
              <w:jc w:val="both"/>
              <w:rPr>
                <w:rFonts w:ascii="Times New Roman" w:hAnsi="Times New Roman"/>
              </w:rPr>
            </w:pPr>
            <w:r>
              <w:rPr>
                <w:rFonts w:ascii="Times New Roman" w:hAnsi="Times New Roman"/>
              </w:rPr>
              <w:t>Сказкоподателев Антон</w:t>
            </w:r>
          </w:p>
        </w:tc>
        <w:tc>
          <w:tcPr>
            <w:tcW w:w="2671" w:type="dxa"/>
          </w:tcPr>
          <w:p w:rsidR="00083DCD" w:rsidRPr="005E0240" w:rsidRDefault="00083DCD" w:rsidP="007C188C">
            <w:pPr>
              <w:pStyle w:val="12"/>
              <w:jc w:val="both"/>
              <w:rPr>
                <w:rFonts w:ascii="Times New Roman" w:hAnsi="Times New Roman"/>
              </w:rPr>
            </w:pPr>
            <w:r>
              <w:rPr>
                <w:rFonts w:ascii="Times New Roman" w:hAnsi="Times New Roman"/>
              </w:rPr>
              <w:t>9</w:t>
            </w:r>
          </w:p>
        </w:tc>
        <w:tc>
          <w:tcPr>
            <w:tcW w:w="2587" w:type="dxa"/>
          </w:tcPr>
          <w:p w:rsidR="00083DCD" w:rsidRPr="005E0240" w:rsidRDefault="00083DCD" w:rsidP="007C188C">
            <w:pPr>
              <w:pStyle w:val="12"/>
              <w:jc w:val="both"/>
              <w:rPr>
                <w:rFonts w:ascii="Times New Roman" w:hAnsi="Times New Roman"/>
              </w:rPr>
            </w:pPr>
            <w:r>
              <w:rPr>
                <w:rFonts w:ascii="Times New Roman" w:hAnsi="Times New Roman"/>
              </w:rPr>
              <w:t>ОБЖ</w:t>
            </w:r>
          </w:p>
        </w:tc>
      </w:tr>
      <w:tr w:rsidR="00083DCD" w:rsidRPr="005E0240" w:rsidTr="007C188C">
        <w:tc>
          <w:tcPr>
            <w:tcW w:w="567" w:type="dxa"/>
          </w:tcPr>
          <w:p w:rsidR="00083DCD" w:rsidRDefault="00083DCD" w:rsidP="007C188C">
            <w:pPr>
              <w:pStyle w:val="12"/>
              <w:jc w:val="both"/>
              <w:rPr>
                <w:rFonts w:ascii="Times New Roman" w:hAnsi="Times New Roman"/>
              </w:rPr>
            </w:pPr>
            <w:r>
              <w:rPr>
                <w:rFonts w:ascii="Times New Roman" w:hAnsi="Times New Roman"/>
              </w:rPr>
              <w:t>3</w:t>
            </w:r>
          </w:p>
        </w:tc>
        <w:tc>
          <w:tcPr>
            <w:tcW w:w="4523" w:type="dxa"/>
          </w:tcPr>
          <w:p w:rsidR="00083DCD" w:rsidRDefault="00083DCD" w:rsidP="007C188C">
            <w:pPr>
              <w:pStyle w:val="12"/>
              <w:jc w:val="both"/>
              <w:rPr>
                <w:rFonts w:ascii="Times New Roman" w:hAnsi="Times New Roman"/>
              </w:rPr>
            </w:pPr>
            <w:r>
              <w:rPr>
                <w:rFonts w:ascii="Times New Roman" w:hAnsi="Times New Roman"/>
              </w:rPr>
              <w:t>Кравцова Марина</w:t>
            </w:r>
          </w:p>
        </w:tc>
        <w:tc>
          <w:tcPr>
            <w:tcW w:w="2671" w:type="dxa"/>
          </w:tcPr>
          <w:p w:rsidR="00083DCD" w:rsidRDefault="00083DCD" w:rsidP="007C188C">
            <w:pPr>
              <w:pStyle w:val="12"/>
              <w:jc w:val="both"/>
              <w:rPr>
                <w:rFonts w:ascii="Times New Roman" w:hAnsi="Times New Roman"/>
              </w:rPr>
            </w:pPr>
            <w:r>
              <w:rPr>
                <w:rFonts w:ascii="Times New Roman" w:hAnsi="Times New Roman"/>
              </w:rPr>
              <w:t>9</w:t>
            </w:r>
          </w:p>
        </w:tc>
        <w:tc>
          <w:tcPr>
            <w:tcW w:w="2587" w:type="dxa"/>
          </w:tcPr>
          <w:p w:rsidR="00083DCD" w:rsidRDefault="00083DCD" w:rsidP="007C188C">
            <w:pPr>
              <w:pStyle w:val="12"/>
              <w:jc w:val="both"/>
              <w:rPr>
                <w:rFonts w:ascii="Times New Roman" w:hAnsi="Times New Roman"/>
              </w:rPr>
            </w:pPr>
            <w:r>
              <w:rPr>
                <w:rFonts w:ascii="Times New Roman" w:hAnsi="Times New Roman"/>
              </w:rPr>
              <w:t>ОБЖ</w:t>
            </w:r>
          </w:p>
        </w:tc>
      </w:tr>
      <w:tr w:rsidR="00083DCD" w:rsidRPr="005E0240" w:rsidTr="007C188C">
        <w:tc>
          <w:tcPr>
            <w:tcW w:w="567" w:type="dxa"/>
          </w:tcPr>
          <w:p w:rsidR="00083DCD" w:rsidRDefault="00083DCD" w:rsidP="007C188C">
            <w:pPr>
              <w:pStyle w:val="12"/>
              <w:jc w:val="both"/>
              <w:rPr>
                <w:rFonts w:ascii="Times New Roman" w:hAnsi="Times New Roman"/>
              </w:rPr>
            </w:pPr>
            <w:r>
              <w:rPr>
                <w:rFonts w:ascii="Times New Roman" w:hAnsi="Times New Roman"/>
              </w:rPr>
              <w:t>4</w:t>
            </w:r>
          </w:p>
        </w:tc>
        <w:tc>
          <w:tcPr>
            <w:tcW w:w="4523" w:type="dxa"/>
          </w:tcPr>
          <w:p w:rsidR="00083DCD" w:rsidRDefault="00083DCD" w:rsidP="007C188C">
            <w:pPr>
              <w:pStyle w:val="12"/>
              <w:jc w:val="both"/>
              <w:rPr>
                <w:rFonts w:ascii="Times New Roman" w:hAnsi="Times New Roman"/>
              </w:rPr>
            </w:pPr>
            <w:r>
              <w:rPr>
                <w:rFonts w:ascii="Times New Roman" w:hAnsi="Times New Roman"/>
              </w:rPr>
              <w:t>Чурбакова Екатерина</w:t>
            </w:r>
          </w:p>
        </w:tc>
        <w:tc>
          <w:tcPr>
            <w:tcW w:w="2671" w:type="dxa"/>
          </w:tcPr>
          <w:p w:rsidR="00083DCD" w:rsidRDefault="00083DCD" w:rsidP="007C188C">
            <w:pPr>
              <w:pStyle w:val="12"/>
              <w:jc w:val="both"/>
              <w:rPr>
                <w:rFonts w:ascii="Times New Roman" w:hAnsi="Times New Roman"/>
              </w:rPr>
            </w:pPr>
            <w:r>
              <w:rPr>
                <w:rFonts w:ascii="Times New Roman" w:hAnsi="Times New Roman"/>
              </w:rPr>
              <w:t>9</w:t>
            </w:r>
          </w:p>
        </w:tc>
        <w:tc>
          <w:tcPr>
            <w:tcW w:w="2587" w:type="dxa"/>
          </w:tcPr>
          <w:p w:rsidR="00083DCD" w:rsidRDefault="00083DCD" w:rsidP="007C188C">
            <w:pPr>
              <w:pStyle w:val="12"/>
              <w:jc w:val="both"/>
              <w:rPr>
                <w:rFonts w:ascii="Times New Roman" w:hAnsi="Times New Roman"/>
              </w:rPr>
            </w:pPr>
            <w:r>
              <w:rPr>
                <w:rFonts w:ascii="Times New Roman" w:hAnsi="Times New Roman"/>
              </w:rPr>
              <w:t>ОБЖ</w:t>
            </w:r>
          </w:p>
        </w:tc>
      </w:tr>
    </w:tbl>
    <w:p w:rsidR="005E0240" w:rsidRPr="00F12399" w:rsidRDefault="005E0240" w:rsidP="009748DD">
      <w:pPr>
        <w:jc w:val="both"/>
        <w:rPr>
          <w:rFonts w:eastAsia="Calibri" w:cs="Times New Roman"/>
          <w:color w:val="FF0000"/>
          <w:sz w:val="24"/>
          <w:szCs w:val="24"/>
        </w:rPr>
      </w:pPr>
    </w:p>
    <w:p w:rsidR="005E0240" w:rsidRPr="00AB40F8" w:rsidRDefault="005E0240" w:rsidP="009748DD">
      <w:pPr>
        <w:jc w:val="both"/>
        <w:rPr>
          <w:rFonts w:eastAsia="Calibri" w:cs="Times New Roman"/>
          <w:sz w:val="24"/>
          <w:szCs w:val="24"/>
        </w:rPr>
      </w:pPr>
    </w:p>
    <w:p w:rsidR="009748DD" w:rsidRDefault="009748DD" w:rsidP="009748DD">
      <w:pPr>
        <w:autoSpaceDE w:val="0"/>
        <w:jc w:val="center"/>
        <w:rPr>
          <w:rFonts w:eastAsia="Calibri" w:cs="Times New Roman"/>
          <w:b/>
          <w:bCs/>
          <w:color w:val="000000"/>
          <w:sz w:val="24"/>
          <w:szCs w:val="24"/>
        </w:rPr>
      </w:pPr>
      <w:r w:rsidRPr="00AB40F8">
        <w:rPr>
          <w:rFonts w:eastAsia="Calibri" w:cs="Times New Roman"/>
          <w:b/>
          <w:sz w:val="24"/>
          <w:szCs w:val="24"/>
          <w:lang w:eastAsia="ru-RU"/>
        </w:rPr>
        <w:t xml:space="preserve">Работа </w:t>
      </w:r>
      <w:r w:rsidRPr="00AB40F8">
        <w:rPr>
          <w:rFonts w:eastAsia="Calibri" w:cs="Times New Roman"/>
          <w:b/>
          <w:bCs/>
          <w:color w:val="000000"/>
          <w:sz w:val="24"/>
          <w:szCs w:val="24"/>
        </w:rPr>
        <w:t>с одарёнными детьми</w:t>
      </w:r>
      <w:r w:rsidR="005E0240">
        <w:rPr>
          <w:rFonts w:eastAsia="Calibri" w:cs="Times New Roman"/>
          <w:b/>
          <w:bCs/>
          <w:color w:val="000000"/>
          <w:sz w:val="24"/>
          <w:szCs w:val="24"/>
        </w:rPr>
        <w:t xml:space="preserve"> в начальной школе</w:t>
      </w:r>
      <w:r w:rsidRPr="00AB40F8">
        <w:rPr>
          <w:rFonts w:eastAsia="Calibri" w:cs="Times New Roman"/>
          <w:b/>
          <w:bCs/>
          <w:color w:val="000000"/>
          <w:sz w:val="24"/>
          <w:szCs w:val="24"/>
        </w:rPr>
        <w:t xml:space="preserve"> по итогам </w:t>
      </w:r>
      <w:r w:rsidRPr="00AB40F8">
        <w:rPr>
          <w:rFonts w:eastAsia="Calibri" w:cs="Times New Roman"/>
          <w:b/>
          <w:sz w:val="24"/>
          <w:szCs w:val="24"/>
          <w:lang w:eastAsia="ru-RU"/>
        </w:rPr>
        <w:t xml:space="preserve"> </w:t>
      </w:r>
      <w:r w:rsidRPr="00AB40F8">
        <w:rPr>
          <w:rFonts w:eastAsia="Calibri" w:cs="Times New Roman"/>
          <w:b/>
          <w:bCs/>
          <w:color w:val="000000"/>
          <w:sz w:val="24"/>
          <w:szCs w:val="24"/>
        </w:rPr>
        <w:t>201</w:t>
      </w:r>
      <w:r>
        <w:rPr>
          <w:rFonts w:eastAsia="Calibri" w:cs="Times New Roman"/>
          <w:b/>
          <w:bCs/>
          <w:color w:val="000000"/>
          <w:sz w:val="24"/>
          <w:szCs w:val="24"/>
        </w:rPr>
        <w:t>7</w:t>
      </w:r>
      <w:r w:rsidRPr="00AB40F8">
        <w:rPr>
          <w:rFonts w:eastAsia="Calibri" w:cs="Times New Roman"/>
          <w:b/>
          <w:bCs/>
          <w:color w:val="000000"/>
          <w:sz w:val="24"/>
          <w:szCs w:val="24"/>
        </w:rPr>
        <w:t>-201</w:t>
      </w:r>
      <w:r>
        <w:rPr>
          <w:rFonts w:eastAsia="Calibri" w:cs="Times New Roman"/>
          <w:b/>
          <w:bCs/>
          <w:color w:val="000000"/>
          <w:sz w:val="24"/>
          <w:szCs w:val="24"/>
        </w:rPr>
        <w:t>8</w:t>
      </w:r>
      <w:r w:rsidRPr="00AB40F8">
        <w:rPr>
          <w:rFonts w:eastAsia="Calibri" w:cs="Times New Roman"/>
          <w:b/>
          <w:bCs/>
          <w:color w:val="000000"/>
          <w:sz w:val="24"/>
          <w:szCs w:val="24"/>
        </w:rPr>
        <w:t xml:space="preserve"> учебного года</w:t>
      </w:r>
    </w:p>
    <w:p w:rsidR="009748DD" w:rsidRPr="00CB00FF" w:rsidRDefault="009748DD" w:rsidP="009748DD">
      <w:pPr>
        <w:pStyle w:val="a5"/>
        <w:jc w:val="both"/>
        <w:rPr>
          <w:sz w:val="24"/>
          <w:szCs w:val="28"/>
        </w:rPr>
      </w:pPr>
      <w:r>
        <w:rPr>
          <w:szCs w:val="28"/>
        </w:rPr>
        <w:t xml:space="preserve">       </w:t>
      </w:r>
      <w:r w:rsidRPr="00CB00FF">
        <w:rPr>
          <w:sz w:val="24"/>
          <w:szCs w:val="28"/>
        </w:rPr>
        <w:t>Дудиной Т.Н. разработана программа НОО начальной школы «Одаренные дети».</w:t>
      </w:r>
      <w:r w:rsidR="00C17FCD">
        <w:rPr>
          <w:sz w:val="24"/>
          <w:szCs w:val="28"/>
        </w:rPr>
        <w:t xml:space="preserve"> </w:t>
      </w:r>
      <w:r w:rsidRPr="00CB00FF">
        <w:rPr>
          <w:sz w:val="24"/>
          <w:szCs w:val="28"/>
        </w:rPr>
        <w:t>Срок реализации 2017 – 2022г.г. Создана творческая НОО  «Одаренные дети»</w:t>
      </w:r>
    </w:p>
    <w:p w:rsidR="009748DD" w:rsidRPr="00CB00FF" w:rsidRDefault="009748DD" w:rsidP="009748DD">
      <w:pPr>
        <w:pStyle w:val="a5"/>
        <w:jc w:val="both"/>
        <w:rPr>
          <w:sz w:val="24"/>
          <w:szCs w:val="28"/>
        </w:rPr>
      </w:pPr>
      <w:r w:rsidRPr="00CB00FF">
        <w:rPr>
          <w:sz w:val="24"/>
          <w:szCs w:val="28"/>
        </w:rPr>
        <w:t xml:space="preserve">учителей начальных классов,  руководитель творческой группы Т.Н. Дудина. Каждый учитель составил план работы с одарёнными детьми. С помощью </w:t>
      </w:r>
      <w:r w:rsidRPr="00CB00FF">
        <w:rPr>
          <w:rFonts w:eastAsia="Times New Roman"/>
          <w:color w:val="000000"/>
          <w:sz w:val="24"/>
          <w:szCs w:val="28"/>
        </w:rPr>
        <w:t>изучение интересов и склонностей обучающихся, диагностики родителей и индивидуальных бесед</w:t>
      </w:r>
      <w:r w:rsidRPr="00CB00FF">
        <w:rPr>
          <w:sz w:val="24"/>
          <w:szCs w:val="28"/>
        </w:rPr>
        <w:t xml:space="preserve"> выявлены  в каждом классе одарённые дети, с которыми проводились развивающие занятия. Учащиеся принимали участие </w:t>
      </w:r>
      <w:r w:rsidRPr="00CB00FF">
        <w:rPr>
          <w:rFonts w:eastAsia="Times New Roman"/>
          <w:color w:val="000000"/>
          <w:sz w:val="24"/>
          <w:szCs w:val="28"/>
        </w:rPr>
        <w:t xml:space="preserve">во </w:t>
      </w:r>
      <w:r w:rsidRPr="00CB00FF">
        <w:rPr>
          <w:sz w:val="24"/>
          <w:szCs w:val="28"/>
        </w:rPr>
        <w:t>всероссийских,</w:t>
      </w:r>
      <w:r w:rsidRPr="00CB00FF">
        <w:rPr>
          <w:rFonts w:eastAsia="Times New Roman"/>
          <w:color w:val="000000"/>
          <w:sz w:val="24"/>
          <w:szCs w:val="28"/>
        </w:rPr>
        <w:t xml:space="preserve"> областных, муниципальных и школьных  конкурсах, проектах различных направлений и уровней</w:t>
      </w:r>
      <w:r w:rsidRPr="00CB00FF">
        <w:rPr>
          <w:sz w:val="24"/>
          <w:szCs w:val="28"/>
        </w:rPr>
        <w:t>.</w:t>
      </w:r>
    </w:p>
    <w:p w:rsidR="009748DD" w:rsidRDefault="009748DD" w:rsidP="009748DD">
      <w:pPr>
        <w:pStyle w:val="a5"/>
        <w:jc w:val="both"/>
        <w:rPr>
          <w:sz w:val="24"/>
          <w:szCs w:val="24"/>
        </w:rPr>
      </w:pPr>
    </w:p>
    <w:p w:rsidR="009748DD" w:rsidRDefault="009748DD" w:rsidP="009748DD">
      <w:pPr>
        <w:pStyle w:val="a5"/>
        <w:jc w:val="center"/>
        <w:rPr>
          <w:b/>
          <w:sz w:val="24"/>
          <w:szCs w:val="24"/>
        </w:rPr>
      </w:pPr>
      <w:r w:rsidRPr="00DA611D">
        <w:rPr>
          <w:b/>
          <w:sz w:val="24"/>
          <w:szCs w:val="24"/>
        </w:rPr>
        <w:t>База</w:t>
      </w:r>
      <w:r>
        <w:rPr>
          <w:b/>
          <w:sz w:val="24"/>
          <w:szCs w:val="24"/>
        </w:rPr>
        <w:t xml:space="preserve"> </w:t>
      </w:r>
      <w:r w:rsidRPr="00DA611D">
        <w:rPr>
          <w:b/>
          <w:sz w:val="24"/>
          <w:szCs w:val="24"/>
        </w:rPr>
        <w:t>одаренных детей начальной школы</w:t>
      </w:r>
    </w:p>
    <w:tbl>
      <w:tblPr>
        <w:tblStyle w:val="a9"/>
        <w:tblW w:w="10565" w:type="dxa"/>
        <w:tblInd w:w="108" w:type="dxa"/>
        <w:tblLayout w:type="fixed"/>
        <w:tblLook w:val="04A0" w:firstRow="1" w:lastRow="0" w:firstColumn="1" w:lastColumn="0" w:noHBand="0" w:noVBand="1"/>
      </w:tblPr>
      <w:tblGrid>
        <w:gridCol w:w="1507"/>
        <w:gridCol w:w="1022"/>
        <w:gridCol w:w="1168"/>
        <w:gridCol w:w="1168"/>
        <w:gridCol w:w="1899"/>
        <w:gridCol w:w="1168"/>
        <w:gridCol w:w="1314"/>
        <w:gridCol w:w="1319"/>
      </w:tblGrid>
      <w:tr w:rsidR="009748DD" w:rsidRPr="00DA611D" w:rsidTr="00083DCD">
        <w:trPr>
          <w:trHeight w:val="345"/>
        </w:trPr>
        <w:tc>
          <w:tcPr>
            <w:tcW w:w="1507" w:type="dxa"/>
            <w:vMerge w:val="restart"/>
          </w:tcPr>
          <w:p w:rsidR="009748DD" w:rsidRPr="00DA611D" w:rsidRDefault="009748DD" w:rsidP="003968B0">
            <w:pPr>
              <w:jc w:val="center"/>
              <w:rPr>
                <w:rFonts w:ascii="Times New Roman" w:hAnsi="Times New Roman"/>
                <w:b/>
              </w:rPr>
            </w:pPr>
            <w:r w:rsidRPr="00DA611D">
              <w:rPr>
                <w:rFonts w:ascii="Times New Roman" w:hAnsi="Times New Roman"/>
                <w:b/>
              </w:rPr>
              <w:t>Предмет</w:t>
            </w:r>
          </w:p>
        </w:tc>
        <w:tc>
          <w:tcPr>
            <w:tcW w:w="9058" w:type="dxa"/>
            <w:gridSpan w:val="7"/>
            <w:tcBorders>
              <w:bottom w:val="single" w:sz="4" w:space="0" w:color="auto"/>
              <w:right w:val="single" w:sz="4" w:space="0" w:color="auto"/>
            </w:tcBorders>
          </w:tcPr>
          <w:p w:rsidR="009748DD" w:rsidRPr="00DA611D" w:rsidRDefault="009748DD" w:rsidP="003968B0">
            <w:pPr>
              <w:jc w:val="center"/>
              <w:rPr>
                <w:rFonts w:ascii="Times New Roman" w:hAnsi="Times New Roman"/>
                <w:b/>
              </w:rPr>
            </w:pPr>
            <w:r w:rsidRPr="00DA611D">
              <w:rPr>
                <w:rFonts w:ascii="Times New Roman" w:hAnsi="Times New Roman"/>
                <w:b/>
              </w:rPr>
              <w:t>Класс (Ф.И. учащихся)</w:t>
            </w:r>
          </w:p>
        </w:tc>
      </w:tr>
      <w:tr w:rsidR="009748DD" w:rsidRPr="00DA611D" w:rsidTr="00083DCD">
        <w:trPr>
          <w:trHeight w:val="195"/>
        </w:trPr>
        <w:tc>
          <w:tcPr>
            <w:tcW w:w="1507" w:type="dxa"/>
            <w:vMerge/>
          </w:tcPr>
          <w:p w:rsidR="009748DD" w:rsidRPr="00DA611D" w:rsidRDefault="009748DD" w:rsidP="003968B0">
            <w:pPr>
              <w:rPr>
                <w:rFonts w:ascii="Times New Roman" w:hAnsi="Times New Roman"/>
              </w:rPr>
            </w:pPr>
          </w:p>
        </w:tc>
        <w:tc>
          <w:tcPr>
            <w:tcW w:w="1022" w:type="dxa"/>
            <w:tcBorders>
              <w:top w:val="single" w:sz="4" w:space="0" w:color="auto"/>
            </w:tcBorders>
          </w:tcPr>
          <w:p w:rsidR="009748DD" w:rsidRPr="00DA611D" w:rsidRDefault="009748DD" w:rsidP="003968B0">
            <w:pPr>
              <w:jc w:val="center"/>
              <w:rPr>
                <w:rFonts w:ascii="Times New Roman" w:hAnsi="Times New Roman"/>
                <w:b/>
              </w:rPr>
            </w:pPr>
            <w:r w:rsidRPr="00DA611D">
              <w:rPr>
                <w:rFonts w:ascii="Times New Roman" w:hAnsi="Times New Roman"/>
                <w:b/>
              </w:rPr>
              <w:t>2а</w:t>
            </w:r>
          </w:p>
        </w:tc>
        <w:tc>
          <w:tcPr>
            <w:tcW w:w="1168" w:type="dxa"/>
            <w:tcBorders>
              <w:top w:val="single" w:sz="4" w:space="0" w:color="auto"/>
            </w:tcBorders>
          </w:tcPr>
          <w:p w:rsidR="009748DD" w:rsidRPr="00DA611D" w:rsidRDefault="009748DD" w:rsidP="003968B0">
            <w:pPr>
              <w:jc w:val="center"/>
              <w:rPr>
                <w:rFonts w:ascii="Times New Roman" w:hAnsi="Times New Roman"/>
                <w:b/>
              </w:rPr>
            </w:pPr>
            <w:r w:rsidRPr="00DA611D">
              <w:rPr>
                <w:rFonts w:ascii="Times New Roman" w:hAnsi="Times New Roman"/>
                <w:b/>
              </w:rPr>
              <w:t>2б</w:t>
            </w:r>
          </w:p>
        </w:tc>
        <w:tc>
          <w:tcPr>
            <w:tcW w:w="1168" w:type="dxa"/>
            <w:tcBorders>
              <w:top w:val="single" w:sz="4" w:space="0" w:color="auto"/>
            </w:tcBorders>
          </w:tcPr>
          <w:p w:rsidR="009748DD" w:rsidRPr="00DA611D" w:rsidRDefault="009748DD" w:rsidP="003968B0">
            <w:pPr>
              <w:jc w:val="center"/>
              <w:rPr>
                <w:rFonts w:ascii="Times New Roman" w:hAnsi="Times New Roman"/>
                <w:b/>
              </w:rPr>
            </w:pPr>
            <w:r w:rsidRPr="00DA611D">
              <w:rPr>
                <w:rFonts w:ascii="Times New Roman" w:hAnsi="Times New Roman"/>
                <w:b/>
              </w:rPr>
              <w:t>2в</w:t>
            </w:r>
          </w:p>
        </w:tc>
        <w:tc>
          <w:tcPr>
            <w:tcW w:w="1899" w:type="dxa"/>
            <w:tcBorders>
              <w:top w:val="single" w:sz="4" w:space="0" w:color="auto"/>
            </w:tcBorders>
          </w:tcPr>
          <w:p w:rsidR="009748DD" w:rsidRPr="00DA611D" w:rsidRDefault="009748DD" w:rsidP="003968B0">
            <w:pPr>
              <w:jc w:val="center"/>
              <w:rPr>
                <w:rFonts w:ascii="Times New Roman" w:hAnsi="Times New Roman"/>
                <w:b/>
              </w:rPr>
            </w:pPr>
            <w:r w:rsidRPr="00DA611D">
              <w:rPr>
                <w:rFonts w:ascii="Times New Roman" w:hAnsi="Times New Roman"/>
                <w:b/>
              </w:rPr>
              <w:t>3а</w:t>
            </w:r>
          </w:p>
        </w:tc>
        <w:tc>
          <w:tcPr>
            <w:tcW w:w="1168" w:type="dxa"/>
            <w:tcBorders>
              <w:top w:val="single" w:sz="4" w:space="0" w:color="auto"/>
            </w:tcBorders>
          </w:tcPr>
          <w:p w:rsidR="009748DD" w:rsidRPr="00DA611D" w:rsidRDefault="009748DD" w:rsidP="003968B0">
            <w:pPr>
              <w:jc w:val="center"/>
              <w:rPr>
                <w:rFonts w:ascii="Times New Roman" w:hAnsi="Times New Roman"/>
                <w:b/>
              </w:rPr>
            </w:pPr>
            <w:r w:rsidRPr="00DA611D">
              <w:rPr>
                <w:rFonts w:ascii="Times New Roman" w:hAnsi="Times New Roman"/>
                <w:b/>
              </w:rPr>
              <w:t>3б</w:t>
            </w:r>
          </w:p>
        </w:tc>
        <w:tc>
          <w:tcPr>
            <w:tcW w:w="1314" w:type="dxa"/>
            <w:tcBorders>
              <w:top w:val="single" w:sz="4" w:space="0" w:color="auto"/>
            </w:tcBorders>
          </w:tcPr>
          <w:p w:rsidR="009748DD" w:rsidRPr="00DA611D" w:rsidRDefault="009748DD" w:rsidP="003968B0">
            <w:pPr>
              <w:jc w:val="center"/>
              <w:rPr>
                <w:rFonts w:ascii="Times New Roman" w:hAnsi="Times New Roman"/>
                <w:b/>
              </w:rPr>
            </w:pPr>
            <w:r w:rsidRPr="00DA611D">
              <w:rPr>
                <w:rFonts w:ascii="Times New Roman" w:hAnsi="Times New Roman"/>
                <w:b/>
              </w:rPr>
              <w:t>4а</w:t>
            </w:r>
          </w:p>
        </w:tc>
        <w:tc>
          <w:tcPr>
            <w:tcW w:w="1315" w:type="dxa"/>
            <w:tcBorders>
              <w:top w:val="single" w:sz="4" w:space="0" w:color="auto"/>
            </w:tcBorders>
          </w:tcPr>
          <w:p w:rsidR="009748DD" w:rsidRPr="00DA611D" w:rsidRDefault="009748DD" w:rsidP="003968B0">
            <w:pPr>
              <w:jc w:val="center"/>
              <w:rPr>
                <w:rFonts w:ascii="Times New Roman" w:hAnsi="Times New Roman"/>
                <w:b/>
              </w:rPr>
            </w:pPr>
            <w:r w:rsidRPr="00DA611D">
              <w:rPr>
                <w:rFonts w:ascii="Times New Roman" w:hAnsi="Times New Roman"/>
                <w:b/>
              </w:rPr>
              <w:t>4б</w:t>
            </w:r>
          </w:p>
        </w:tc>
      </w:tr>
      <w:tr w:rsidR="009748DD" w:rsidRPr="00DA611D" w:rsidTr="00083DCD">
        <w:trPr>
          <w:trHeight w:val="1022"/>
        </w:trPr>
        <w:tc>
          <w:tcPr>
            <w:tcW w:w="1507" w:type="dxa"/>
          </w:tcPr>
          <w:p w:rsidR="009748DD" w:rsidRPr="00DA611D" w:rsidRDefault="009748DD" w:rsidP="003968B0">
            <w:pPr>
              <w:rPr>
                <w:rFonts w:ascii="Times New Roman" w:hAnsi="Times New Roman"/>
              </w:rPr>
            </w:pPr>
            <w:r w:rsidRPr="00DA611D">
              <w:rPr>
                <w:rFonts w:ascii="Times New Roman" w:hAnsi="Times New Roman"/>
              </w:rPr>
              <w:t>Русский язык</w:t>
            </w:r>
          </w:p>
        </w:tc>
        <w:tc>
          <w:tcPr>
            <w:tcW w:w="1022" w:type="dxa"/>
          </w:tcPr>
          <w:p w:rsidR="009748DD" w:rsidRPr="00DA611D" w:rsidRDefault="009748DD" w:rsidP="003968B0">
            <w:pPr>
              <w:rPr>
                <w:rFonts w:ascii="Times New Roman" w:hAnsi="Times New Roman"/>
              </w:rPr>
            </w:pPr>
            <w:r w:rsidRPr="00DA611D">
              <w:rPr>
                <w:rFonts w:ascii="Times New Roman" w:hAnsi="Times New Roman"/>
              </w:rPr>
              <w:t>Набиева София</w:t>
            </w:r>
          </w:p>
        </w:tc>
        <w:tc>
          <w:tcPr>
            <w:tcW w:w="1168" w:type="dxa"/>
          </w:tcPr>
          <w:p w:rsidR="009748DD" w:rsidRPr="00DA611D" w:rsidRDefault="009748DD" w:rsidP="003968B0">
            <w:pPr>
              <w:rPr>
                <w:rFonts w:ascii="Times New Roman" w:hAnsi="Times New Roman"/>
              </w:rPr>
            </w:pPr>
            <w:r w:rsidRPr="00DA611D">
              <w:rPr>
                <w:rFonts w:ascii="Times New Roman" w:hAnsi="Times New Roman"/>
              </w:rPr>
              <w:t>Баракова Анастасия</w:t>
            </w:r>
          </w:p>
        </w:tc>
        <w:tc>
          <w:tcPr>
            <w:tcW w:w="1168" w:type="dxa"/>
          </w:tcPr>
          <w:p w:rsidR="009748DD" w:rsidRPr="00DA611D" w:rsidRDefault="009748DD" w:rsidP="003968B0">
            <w:pPr>
              <w:rPr>
                <w:rFonts w:ascii="Times New Roman" w:hAnsi="Times New Roman"/>
              </w:rPr>
            </w:pPr>
            <w:r w:rsidRPr="00DA611D">
              <w:rPr>
                <w:rFonts w:ascii="Times New Roman" w:hAnsi="Times New Roman"/>
              </w:rPr>
              <w:t>Хабарова Ульяна</w:t>
            </w:r>
          </w:p>
        </w:tc>
        <w:tc>
          <w:tcPr>
            <w:tcW w:w="1899" w:type="dxa"/>
          </w:tcPr>
          <w:p w:rsidR="009748DD" w:rsidRPr="00DA611D" w:rsidRDefault="009748DD" w:rsidP="003968B0">
            <w:pPr>
              <w:rPr>
                <w:rFonts w:ascii="Times New Roman" w:hAnsi="Times New Roman"/>
              </w:rPr>
            </w:pPr>
            <w:r w:rsidRPr="00DA611D">
              <w:rPr>
                <w:rFonts w:ascii="Times New Roman" w:hAnsi="Times New Roman"/>
              </w:rPr>
              <w:t>Маковкин Илья</w:t>
            </w:r>
          </w:p>
          <w:p w:rsidR="009748DD" w:rsidRPr="00DA611D" w:rsidRDefault="009748DD" w:rsidP="003968B0">
            <w:pPr>
              <w:rPr>
                <w:rFonts w:ascii="Times New Roman" w:hAnsi="Times New Roman"/>
              </w:rPr>
            </w:pPr>
            <w:r w:rsidRPr="00DA611D">
              <w:rPr>
                <w:rFonts w:ascii="Times New Roman" w:hAnsi="Times New Roman"/>
              </w:rPr>
              <w:t>Григорьев Владимир</w:t>
            </w:r>
          </w:p>
          <w:p w:rsidR="009748DD" w:rsidRPr="00DA611D" w:rsidRDefault="009748DD" w:rsidP="003968B0">
            <w:pPr>
              <w:rPr>
                <w:rFonts w:ascii="Times New Roman" w:hAnsi="Times New Roman"/>
              </w:rPr>
            </w:pPr>
            <w:r w:rsidRPr="00DA611D">
              <w:rPr>
                <w:rFonts w:ascii="Times New Roman" w:hAnsi="Times New Roman"/>
              </w:rPr>
              <w:t>Ким Станислав</w:t>
            </w:r>
          </w:p>
        </w:tc>
        <w:tc>
          <w:tcPr>
            <w:tcW w:w="1168" w:type="dxa"/>
          </w:tcPr>
          <w:p w:rsidR="009748DD" w:rsidRPr="00DA611D" w:rsidRDefault="009748DD" w:rsidP="003968B0">
            <w:pPr>
              <w:rPr>
                <w:rFonts w:ascii="Times New Roman" w:hAnsi="Times New Roman"/>
              </w:rPr>
            </w:pPr>
            <w:r w:rsidRPr="00DA611D">
              <w:rPr>
                <w:rFonts w:ascii="Times New Roman" w:hAnsi="Times New Roman"/>
              </w:rPr>
              <w:t>нет</w:t>
            </w:r>
          </w:p>
        </w:tc>
        <w:tc>
          <w:tcPr>
            <w:tcW w:w="1314" w:type="dxa"/>
          </w:tcPr>
          <w:p w:rsidR="009748DD" w:rsidRPr="00DA611D" w:rsidRDefault="009748DD" w:rsidP="003968B0">
            <w:pPr>
              <w:rPr>
                <w:rFonts w:ascii="Times New Roman" w:hAnsi="Times New Roman"/>
              </w:rPr>
            </w:pPr>
            <w:r w:rsidRPr="00DA611D">
              <w:rPr>
                <w:rFonts w:ascii="Times New Roman" w:hAnsi="Times New Roman"/>
              </w:rPr>
              <w:t>Аббасов Эюб</w:t>
            </w:r>
          </w:p>
        </w:tc>
        <w:tc>
          <w:tcPr>
            <w:tcW w:w="1315" w:type="dxa"/>
          </w:tcPr>
          <w:p w:rsidR="009748DD" w:rsidRPr="00DA611D" w:rsidRDefault="009748DD" w:rsidP="003968B0">
            <w:pPr>
              <w:rPr>
                <w:rFonts w:ascii="Times New Roman" w:hAnsi="Times New Roman"/>
              </w:rPr>
            </w:pPr>
            <w:r w:rsidRPr="00DA611D">
              <w:rPr>
                <w:rFonts w:ascii="Times New Roman" w:hAnsi="Times New Roman"/>
              </w:rPr>
              <w:t>Шуманова Эльвира</w:t>
            </w:r>
          </w:p>
        </w:tc>
      </w:tr>
      <w:tr w:rsidR="009748DD" w:rsidRPr="00DA611D" w:rsidTr="00083DCD">
        <w:trPr>
          <w:trHeight w:val="1759"/>
        </w:trPr>
        <w:tc>
          <w:tcPr>
            <w:tcW w:w="1507" w:type="dxa"/>
          </w:tcPr>
          <w:p w:rsidR="009748DD" w:rsidRPr="00DA611D" w:rsidRDefault="009748DD" w:rsidP="003968B0">
            <w:pPr>
              <w:rPr>
                <w:rFonts w:ascii="Times New Roman" w:hAnsi="Times New Roman"/>
              </w:rPr>
            </w:pPr>
            <w:r w:rsidRPr="00DA611D">
              <w:rPr>
                <w:rFonts w:ascii="Times New Roman" w:hAnsi="Times New Roman"/>
              </w:rPr>
              <w:t>Литературное чтение</w:t>
            </w:r>
          </w:p>
        </w:tc>
        <w:tc>
          <w:tcPr>
            <w:tcW w:w="1022" w:type="dxa"/>
          </w:tcPr>
          <w:p w:rsidR="009748DD" w:rsidRPr="00DA611D" w:rsidRDefault="009748DD" w:rsidP="003968B0">
            <w:pPr>
              <w:rPr>
                <w:rFonts w:ascii="Times New Roman" w:hAnsi="Times New Roman"/>
              </w:rPr>
            </w:pPr>
            <w:r w:rsidRPr="00DA611D">
              <w:rPr>
                <w:rFonts w:ascii="Times New Roman" w:hAnsi="Times New Roman"/>
              </w:rPr>
              <w:t>Набиева София</w:t>
            </w:r>
          </w:p>
        </w:tc>
        <w:tc>
          <w:tcPr>
            <w:tcW w:w="1168" w:type="dxa"/>
          </w:tcPr>
          <w:p w:rsidR="009748DD" w:rsidRPr="00DA611D" w:rsidRDefault="009748DD" w:rsidP="003968B0">
            <w:pPr>
              <w:rPr>
                <w:rFonts w:ascii="Times New Roman" w:hAnsi="Times New Roman"/>
              </w:rPr>
            </w:pPr>
            <w:r w:rsidRPr="00DA611D">
              <w:rPr>
                <w:rFonts w:ascii="Times New Roman" w:hAnsi="Times New Roman"/>
              </w:rPr>
              <w:t>Баракова Анастасия</w:t>
            </w:r>
          </w:p>
        </w:tc>
        <w:tc>
          <w:tcPr>
            <w:tcW w:w="1168" w:type="dxa"/>
          </w:tcPr>
          <w:p w:rsidR="009748DD" w:rsidRPr="00DA611D" w:rsidRDefault="009748DD" w:rsidP="003968B0">
            <w:pPr>
              <w:rPr>
                <w:rFonts w:ascii="Times New Roman" w:hAnsi="Times New Roman"/>
              </w:rPr>
            </w:pPr>
            <w:r w:rsidRPr="00DA611D">
              <w:rPr>
                <w:rFonts w:ascii="Times New Roman" w:hAnsi="Times New Roman"/>
              </w:rPr>
              <w:t>Хабарова Ульяна</w:t>
            </w:r>
          </w:p>
          <w:p w:rsidR="009748DD" w:rsidRPr="00DA611D" w:rsidRDefault="009748DD" w:rsidP="003968B0">
            <w:pPr>
              <w:rPr>
                <w:rFonts w:ascii="Times New Roman" w:hAnsi="Times New Roman"/>
              </w:rPr>
            </w:pPr>
            <w:r w:rsidRPr="00DA611D">
              <w:rPr>
                <w:rFonts w:ascii="Times New Roman" w:hAnsi="Times New Roman"/>
              </w:rPr>
              <w:t>Огай Лия</w:t>
            </w:r>
          </w:p>
        </w:tc>
        <w:tc>
          <w:tcPr>
            <w:tcW w:w="1899" w:type="dxa"/>
          </w:tcPr>
          <w:p w:rsidR="009748DD" w:rsidRPr="00DA611D" w:rsidRDefault="009748DD" w:rsidP="003968B0">
            <w:pPr>
              <w:rPr>
                <w:rFonts w:ascii="Times New Roman" w:hAnsi="Times New Roman"/>
              </w:rPr>
            </w:pPr>
            <w:r w:rsidRPr="00DA611D">
              <w:rPr>
                <w:rFonts w:ascii="Times New Roman" w:hAnsi="Times New Roman"/>
              </w:rPr>
              <w:t>Маковкин Илья</w:t>
            </w:r>
          </w:p>
          <w:p w:rsidR="009748DD" w:rsidRPr="00DA611D" w:rsidRDefault="009748DD" w:rsidP="003968B0">
            <w:pPr>
              <w:rPr>
                <w:rFonts w:ascii="Times New Roman" w:hAnsi="Times New Roman"/>
              </w:rPr>
            </w:pPr>
            <w:r w:rsidRPr="00DA611D">
              <w:rPr>
                <w:rFonts w:ascii="Times New Roman" w:hAnsi="Times New Roman"/>
              </w:rPr>
              <w:t>Григорьев Владимир</w:t>
            </w:r>
          </w:p>
          <w:p w:rsidR="009748DD" w:rsidRPr="00DA611D" w:rsidRDefault="009748DD" w:rsidP="003968B0">
            <w:pPr>
              <w:rPr>
                <w:rFonts w:ascii="Times New Roman" w:hAnsi="Times New Roman"/>
              </w:rPr>
            </w:pPr>
            <w:r w:rsidRPr="00DA611D">
              <w:rPr>
                <w:rFonts w:ascii="Times New Roman" w:hAnsi="Times New Roman"/>
              </w:rPr>
              <w:t>Ким Станислав</w:t>
            </w:r>
          </w:p>
          <w:p w:rsidR="009748DD" w:rsidRPr="00DA611D" w:rsidRDefault="009748DD" w:rsidP="003968B0">
            <w:pPr>
              <w:rPr>
                <w:rFonts w:ascii="Times New Roman" w:hAnsi="Times New Roman"/>
              </w:rPr>
            </w:pPr>
            <w:r w:rsidRPr="00DA611D">
              <w:rPr>
                <w:rFonts w:ascii="Times New Roman" w:hAnsi="Times New Roman"/>
              </w:rPr>
              <w:t>Ротфус Александр</w:t>
            </w:r>
          </w:p>
          <w:p w:rsidR="009748DD" w:rsidRPr="00DA611D" w:rsidRDefault="009748DD" w:rsidP="003968B0">
            <w:pPr>
              <w:rPr>
                <w:rFonts w:ascii="Times New Roman" w:hAnsi="Times New Roman"/>
              </w:rPr>
            </w:pPr>
            <w:r w:rsidRPr="00DA611D">
              <w:rPr>
                <w:rFonts w:ascii="Times New Roman" w:hAnsi="Times New Roman"/>
              </w:rPr>
              <w:t>Клёпова Динара</w:t>
            </w:r>
          </w:p>
        </w:tc>
        <w:tc>
          <w:tcPr>
            <w:tcW w:w="1168" w:type="dxa"/>
          </w:tcPr>
          <w:p w:rsidR="009748DD" w:rsidRPr="00DA611D" w:rsidRDefault="009748DD" w:rsidP="003968B0">
            <w:pPr>
              <w:rPr>
                <w:rFonts w:ascii="Times New Roman" w:hAnsi="Times New Roman"/>
              </w:rPr>
            </w:pPr>
            <w:r w:rsidRPr="00DA611D">
              <w:rPr>
                <w:rFonts w:ascii="Times New Roman" w:hAnsi="Times New Roman"/>
              </w:rPr>
              <w:t>нет</w:t>
            </w:r>
          </w:p>
        </w:tc>
        <w:tc>
          <w:tcPr>
            <w:tcW w:w="1314" w:type="dxa"/>
          </w:tcPr>
          <w:p w:rsidR="009748DD" w:rsidRPr="00DA611D" w:rsidRDefault="009748DD" w:rsidP="003968B0">
            <w:pPr>
              <w:rPr>
                <w:rFonts w:ascii="Times New Roman" w:hAnsi="Times New Roman"/>
              </w:rPr>
            </w:pPr>
            <w:r w:rsidRPr="00DA611D">
              <w:rPr>
                <w:rFonts w:ascii="Times New Roman" w:hAnsi="Times New Roman"/>
              </w:rPr>
              <w:t>Аббасов Эюб</w:t>
            </w:r>
          </w:p>
          <w:p w:rsidR="009748DD" w:rsidRPr="00DA611D" w:rsidRDefault="009748DD" w:rsidP="003968B0">
            <w:pPr>
              <w:rPr>
                <w:rFonts w:ascii="Times New Roman" w:hAnsi="Times New Roman"/>
              </w:rPr>
            </w:pPr>
            <w:r w:rsidRPr="00DA611D">
              <w:rPr>
                <w:rFonts w:ascii="Times New Roman" w:hAnsi="Times New Roman"/>
              </w:rPr>
              <w:t>Дадашов Исмаил</w:t>
            </w:r>
          </w:p>
        </w:tc>
        <w:tc>
          <w:tcPr>
            <w:tcW w:w="1315" w:type="dxa"/>
          </w:tcPr>
          <w:p w:rsidR="009748DD" w:rsidRPr="00DA611D" w:rsidRDefault="009748DD" w:rsidP="003968B0">
            <w:pPr>
              <w:rPr>
                <w:rFonts w:ascii="Times New Roman" w:hAnsi="Times New Roman"/>
              </w:rPr>
            </w:pPr>
            <w:r w:rsidRPr="00DA611D">
              <w:rPr>
                <w:rFonts w:ascii="Times New Roman" w:hAnsi="Times New Roman"/>
              </w:rPr>
              <w:t>Шуманова Эльвира</w:t>
            </w:r>
          </w:p>
          <w:p w:rsidR="009748DD" w:rsidRPr="00DA611D" w:rsidRDefault="009748DD" w:rsidP="003968B0">
            <w:pPr>
              <w:rPr>
                <w:rFonts w:ascii="Times New Roman" w:hAnsi="Times New Roman"/>
              </w:rPr>
            </w:pPr>
            <w:r w:rsidRPr="00DA611D">
              <w:rPr>
                <w:rFonts w:ascii="Times New Roman" w:hAnsi="Times New Roman"/>
              </w:rPr>
              <w:t>Сергин Максим</w:t>
            </w:r>
          </w:p>
        </w:tc>
      </w:tr>
      <w:tr w:rsidR="009748DD" w:rsidRPr="00DA611D" w:rsidTr="00083DCD">
        <w:trPr>
          <w:trHeight w:val="2286"/>
        </w:trPr>
        <w:tc>
          <w:tcPr>
            <w:tcW w:w="1507" w:type="dxa"/>
          </w:tcPr>
          <w:p w:rsidR="009748DD" w:rsidRPr="00DA611D" w:rsidRDefault="009748DD" w:rsidP="003968B0">
            <w:pPr>
              <w:rPr>
                <w:rFonts w:ascii="Times New Roman" w:hAnsi="Times New Roman"/>
              </w:rPr>
            </w:pPr>
            <w:r w:rsidRPr="00DA611D">
              <w:rPr>
                <w:rFonts w:ascii="Times New Roman" w:hAnsi="Times New Roman"/>
              </w:rPr>
              <w:t>Математика</w:t>
            </w:r>
          </w:p>
        </w:tc>
        <w:tc>
          <w:tcPr>
            <w:tcW w:w="1022" w:type="dxa"/>
          </w:tcPr>
          <w:p w:rsidR="009748DD" w:rsidRPr="00DA611D" w:rsidRDefault="009748DD" w:rsidP="003968B0">
            <w:pPr>
              <w:rPr>
                <w:rFonts w:ascii="Times New Roman" w:hAnsi="Times New Roman"/>
              </w:rPr>
            </w:pPr>
            <w:r w:rsidRPr="00DA611D">
              <w:rPr>
                <w:rFonts w:ascii="Times New Roman" w:hAnsi="Times New Roman"/>
              </w:rPr>
              <w:t>Набиева София</w:t>
            </w:r>
          </w:p>
          <w:p w:rsidR="009748DD" w:rsidRPr="00DA611D" w:rsidRDefault="009748DD" w:rsidP="003968B0">
            <w:pPr>
              <w:rPr>
                <w:rFonts w:ascii="Times New Roman" w:hAnsi="Times New Roman"/>
              </w:rPr>
            </w:pPr>
            <w:r w:rsidRPr="00DA611D">
              <w:rPr>
                <w:rFonts w:ascii="Times New Roman" w:hAnsi="Times New Roman"/>
              </w:rPr>
              <w:t>Гасанова Туркан</w:t>
            </w:r>
          </w:p>
        </w:tc>
        <w:tc>
          <w:tcPr>
            <w:tcW w:w="1168" w:type="dxa"/>
          </w:tcPr>
          <w:p w:rsidR="009748DD" w:rsidRPr="00DA611D" w:rsidRDefault="009748DD" w:rsidP="003968B0">
            <w:pPr>
              <w:rPr>
                <w:rFonts w:ascii="Times New Roman" w:hAnsi="Times New Roman"/>
              </w:rPr>
            </w:pPr>
            <w:r w:rsidRPr="00DA611D">
              <w:rPr>
                <w:rFonts w:ascii="Times New Roman" w:hAnsi="Times New Roman"/>
              </w:rPr>
              <w:t>Баракова Анастасия</w:t>
            </w:r>
          </w:p>
        </w:tc>
        <w:tc>
          <w:tcPr>
            <w:tcW w:w="1168" w:type="dxa"/>
          </w:tcPr>
          <w:p w:rsidR="009748DD" w:rsidRPr="00DA611D" w:rsidRDefault="009748DD" w:rsidP="003968B0">
            <w:pPr>
              <w:rPr>
                <w:rFonts w:ascii="Times New Roman" w:hAnsi="Times New Roman"/>
              </w:rPr>
            </w:pPr>
            <w:r w:rsidRPr="00DA611D">
              <w:rPr>
                <w:rFonts w:ascii="Times New Roman" w:hAnsi="Times New Roman"/>
              </w:rPr>
              <w:t>Хабарова Ульяна</w:t>
            </w:r>
          </w:p>
        </w:tc>
        <w:tc>
          <w:tcPr>
            <w:tcW w:w="1899" w:type="dxa"/>
          </w:tcPr>
          <w:p w:rsidR="009748DD" w:rsidRPr="00DA611D" w:rsidRDefault="009748DD" w:rsidP="003968B0">
            <w:pPr>
              <w:rPr>
                <w:rFonts w:ascii="Times New Roman" w:hAnsi="Times New Roman"/>
              </w:rPr>
            </w:pPr>
            <w:r w:rsidRPr="00DA611D">
              <w:rPr>
                <w:rFonts w:ascii="Times New Roman" w:hAnsi="Times New Roman"/>
              </w:rPr>
              <w:t>Маковкин Илья</w:t>
            </w:r>
          </w:p>
          <w:p w:rsidR="009748DD" w:rsidRPr="00DA611D" w:rsidRDefault="009748DD" w:rsidP="003968B0">
            <w:pPr>
              <w:rPr>
                <w:rFonts w:ascii="Times New Roman" w:hAnsi="Times New Roman"/>
              </w:rPr>
            </w:pPr>
            <w:r w:rsidRPr="00DA611D">
              <w:rPr>
                <w:rFonts w:ascii="Times New Roman" w:hAnsi="Times New Roman"/>
              </w:rPr>
              <w:t>Григорьев Владимир</w:t>
            </w:r>
          </w:p>
          <w:p w:rsidR="009748DD" w:rsidRPr="00DA611D" w:rsidRDefault="009748DD" w:rsidP="003968B0">
            <w:pPr>
              <w:rPr>
                <w:rFonts w:ascii="Times New Roman" w:hAnsi="Times New Roman"/>
              </w:rPr>
            </w:pPr>
            <w:r w:rsidRPr="00DA611D">
              <w:rPr>
                <w:rFonts w:ascii="Times New Roman" w:hAnsi="Times New Roman"/>
              </w:rPr>
              <w:t>Ким Станислав</w:t>
            </w:r>
          </w:p>
          <w:p w:rsidR="009748DD" w:rsidRPr="00DA611D" w:rsidRDefault="009748DD" w:rsidP="003968B0">
            <w:pPr>
              <w:rPr>
                <w:rFonts w:ascii="Times New Roman" w:hAnsi="Times New Roman"/>
              </w:rPr>
            </w:pPr>
            <w:r w:rsidRPr="00DA611D">
              <w:rPr>
                <w:rFonts w:ascii="Times New Roman" w:hAnsi="Times New Roman"/>
              </w:rPr>
              <w:t>Хабарова Диана</w:t>
            </w:r>
          </w:p>
        </w:tc>
        <w:tc>
          <w:tcPr>
            <w:tcW w:w="1168" w:type="dxa"/>
          </w:tcPr>
          <w:p w:rsidR="009748DD" w:rsidRPr="00DA611D" w:rsidRDefault="009748DD" w:rsidP="003968B0">
            <w:pPr>
              <w:rPr>
                <w:rFonts w:ascii="Times New Roman" w:hAnsi="Times New Roman"/>
              </w:rPr>
            </w:pPr>
            <w:r w:rsidRPr="00DA611D">
              <w:rPr>
                <w:rFonts w:ascii="Times New Roman" w:hAnsi="Times New Roman"/>
              </w:rPr>
              <w:t>Кучиев Исмаил</w:t>
            </w:r>
          </w:p>
          <w:p w:rsidR="009748DD" w:rsidRPr="00DA611D" w:rsidRDefault="009748DD" w:rsidP="003968B0">
            <w:pPr>
              <w:rPr>
                <w:rFonts w:ascii="Times New Roman" w:hAnsi="Times New Roman"/>
              </w:rPr>
            </w:pPr>
            <w:r w:rsidRPr="00DA611D">
              <w:rPr>
                <w:rFonts w:ascii="Times New Roman" w:hAnsi="Times New Roman"/>
              </w:rPr>
              <w:t>Джаббаров Джабраил</w:t>
            </w:r>
          </w:p>
          <w:p w:rsidR="009748DD" w:rsidRPr="00DA611D" w:rsidRDefault="009748DD" w:rsidP="003968B0">
            <w:pPr>
              <w:rPr>
                <w:rFonts w:ascii="Times New Roman" w:hAnsi="Times New Roman"/>
              </w:rPr>
            </w:pPr>
            <w:r w:rsidRPr="00DA611D">
              <w:rPr>
                <w:rFonts w:ascii="Times New Roman" w:hAnsi="Times New Roman"/>
              </w:rPr>
              <w:t>Захаров Александр</w:t>
            </w:r>
          </w:p>
        </w:tc>
        <w:tc>
          <w:tcPr>
            <w:tcW w:w="1314" w:type="dxa"/>
          </w:tcPr>
          <w:p w:rsidR="009748DD" w:rsidRPr="00DA611D" w:rsidRDefault="009748DD" w:rsidP="003968B0">
            <w:pPr>
              <w:rPr>
                <w:rFonts w:ascii="Times New Roman" w:hAnsi="Times New Roman"/>
              </w:rPr>
            </w:pPr>
            <w:r w:rsidRPr="00DA611D">
              <w:rPr>
                <w:rFonts w:ascii="Times New Roman" w:hAnsi="Times New Roman"/>
              </w:rPr>
              <w:t>Квон А</w:t>
            </w:r>
          </w:p>
          <w:p w:rsidR="009748DD" w:rsidRPr="00DA611D" w:rsidRDefault="009748DD" w:rsidP="003968B0">
            <w:pPr>
              <w:rPr>
                <w:rFonts w:ascii="Times New Roman" w:hAnsi="Times New Roman"/>
              </w:rPr>
            </w:pPr>
            <w:r w:rsidRPr="00DA611D">
              <w:rPr>
                <w:rFonts w:ascii="Times New Roman" w:hAnsi="Times New Roman"/>
              </w:rPr>
              <w:t>Квон К</w:t>
            </w:r>
          </w:p>
        </w:tc>
        <w:tc>
          <w:tcPr>
            <w:tcW w:w="1315" w:type="dxa"/>
          </w:tcPr>
          <w:p w:rsidR="009748DD" w:rsidRPr="00DA611D" w:rsidRDefault="009748DD" w:rsidP="003968B0">
            <w:pPr>
              <w:rPr>
                <w:rFonts w:ascii="Times New Roman" w:hAnsi="Times New Roman"/>
              </w:rPr>
            </w:pPr>
            <w:r w:rsidRPr="00DA611D">
              <w:rPr>
                <w:rFonts w:ascii="Times New Roman" w:hAnsi="Times New Roman"/>
              </w:rPr>
              <w:t>Ким Андрей</w:t>
            </w:r>
          </w:p>
          <w:p w:rsidR="009748DD" w:rsidRPr="00DA611D" w:rsidRDefault="009748DD" w:rsidP="003968B0">
            <w:pPr>
              <w:rPr>
                <w:rFonts w:ascii="Times New Roman" w:hAnsi="Times New Roman"/>
              </w:rPr>
            </w:pPr>
            <w:r w:rsidRPr="00DA611D">
              <w:rPr>
                <w:rFonts w:ascii="Times New Roman" w:hAnsi="Times New Roman"/>
              </w:rPr>
              <w:t>Ким Юрий</w:t>
            </w:r>
          </w:p>
          <w:p w:rsidR="009748DD" w:rsidRPr="00DA611D" w:rsidRDefault="009748DD" w:rsidP="003968B0">
            <w:pPr>
              <w:rPr>
                <w:rFonts w:ascii="Times New Roman" w:hAnsi="Times New Roman"/>
              </w:rPr>
            </w:pPr>
            <w:r w:rsidRPr="00DA611D">
              <w:rPr>
                <w:rFonts w:ascii="Times New Roman" w:hAnsi="Times New Roman"/>
              </w:rPr>
              <w:t>Сон Андрей</w:t>
            </w:r>
          </w:p>
          <w:p w:rsidR="009748DD" w:rsidRPr="00DA611D" w:rsidRDefault="009748DD" w:rsidP="003968B0">
            <w:pPr>
              <w:rPr>
                <w:rFonts w:ascii="Times New Roman" w:hAnsi="Times New Roman"/>
              </w:rPr>
            </w:pPr>
            <w:r w:rsidRPr="00DA611D">
              <w:rPr>
                <w:rFonts w:ascii="Times New Roman" w:hAnsi="Times New Roman"/>
              </w:rPr>
              <w:t>Шуманова Эльвира</w:t>
            </w:r>
          </w:p>
        </w:tc>
      </w:tr>
      <w:tr w:rsidR="009748DD" w:rsidRPr="00DA611D" w:rsidTr="00083DCD">
        <w:trPr>
          <w:trHeight w:val="255"/>
        </w:trPr>
        <w:tc>
          <w:tcPr>
            <w:tcW w:w="1507" w:type="dxa"/>
          </w:tcPr>
          <w:p w:rsidR="009748DD" w:rsidRPr="00DA611D" w:rsidRDefault="009748DD" w:rsidP="003968B0">
            <w:pPr>
              <w:rPr>
                <w:rFonts w:ascii="Times New Roman" w:hAnsi="Times New Roman"/>
              </w:rPr>
            </w:pPr>
            <w:r w:rsidRPr="00DA611D">
              <w:rPr>
                <w:rFonts w:ascii="Times New Roman" w:hAnsi="Times New Roman"/>
              </w:rPr>
              <w:t>ИКТ</w:t>
            </w:r>
          </w:p>
          <w:p w:rsidR="009748DD" w:rsidRPr="00DA611D" w:rsidRDefault="009748DD" w:rsidP="003968B0">
            <w:pPr>
              <w:rPr>
                <w:rFonts w:ascii="Times New Roman" w:hAnsi="Times New Roman"/>
              </w:rPr>
            </w:pPr>
          </w:p>
        </w:tc>
        <w:tc>
          <w:tcPr>
            <w:tcW w:w="1022" w:type="dxa"/>
          </w:tcPr>
          <w:p w:rsidR="009748DD" w:rsidRPr="00DA611D" w:rsidRDefault="009748DD" w:rsidP="003968B0">
            <w:pPr>
              <w:rPr>
                <w:rFonts w:ascii="Times New Roman" w:hAnsi="Times New Roman"/>
              </w:rPr>
            </w:pPr>
            <w:r w:rsidRPr="00DA611D">
              <w:rPr>
                <w:rFonts w:ascii="Times New Roman" w:hAnsi="Times New Roman"/>
              </w:rPr>
              <w:t>Набиева София</w:t>
            </w:r>
          </w:p>
        </w:tc>
        <w:tc>
          <w:tcPr>
            <w:tcW w:w="1168" w:type="dxa"/>
          </w:tcPr>
          <w:p w:rsidR="009748DD" w:rsidRPr="00DA611D" w:rsidRDefault="009748DD" w:rsidP="003968B0">
            <w:pPr>
              <w:rPr>
                <w:rFonts w:ascii="Times New Roman" w:hAnsi="Times New Roman"/>
              </w:rPr>
            </w:pPr>
            <w:r w:rsidRPr="00DA611D">
              <w:rPr>
                <w:rFonts w:ascii="Times New Roman" w:hAnsi="Times New Roman"/>
              </w:rPr>
              <w:t>Баракова Анастасия</w:t>
            </w:r>
          </w:p>
        </w:tc>
        <w:tc>
          <w:tcPr>
            <w:tcW w:w="1168" w:type="dxa"/>
          </w:tcPr>
          <w:p w:rsidR="009748DD" w:rsidRPr="00DA611D" w:rsidRDefault="009748DD" w:rsidP="003968B0">
            <w:pPr>
              <w:rPr>
                <w:rFonts w:ascii="Times New Roman" w:hAnsi="Times New Roman"/>
              </w:rPr>
            </w:pPr>
            <w:r w:rsidRPr="00DA611D">
              <w:rPr>
                <w:rFonts w:ascii="Times New Roman" w:hAnsi="Times New Roman"/>
              </w:rPr>
              <w:t>Хабарова Ульяна</w:t>
            </w:r>
          </w:p>
        </w:tc>
        <w:tc>
          <w:tcPr>
            <w:tcW w:w="1899" w:type="dxa"/>
          </w:tcPr>
          <w:p w:rsidR="009748DD" w:rsidRPr="00DA611D" w:rsidRDefault="009748DD" w:rsidP="003968B0">
            <w:pPr>
              <w:rPr>
                <w:rFonts w:ascii="Times New Roman" w:hAnsi="Times New Roman"/>
              </w:rPr>
            </w:pPr>
            <w:r w:rsidRPr="00DA611D">
              <w:rPr>
                <w:rFonts w:ascii="Times New Roman" w:hAnsi="Times New Roman"/>
              </w:rPr>
              <w:t xml:space="preserve"> Маковкин Илья</w:t>
            </w:r>
          </w:p>
          <w:p w:rsidR="009748DD" w:rsidRPr="00DA611D" w:rsidRDefault="009748DD" w:rsidP="003968B0">
            <w:pPr>
              <w:rPr>
                <w:rFonts w:ascii="Times New Roman" w:hAnsi="Times New Roman"/>
              </w:rPr>
            </w:pPr>
            <w:r w:rsidRPr="00DA611D">
              <w:rPr>
                <w:rFonts w:ascii="Times New Roman" w:hAnsi="Times New Roman"/>
              </w:rPr>
              <w:t>Григорьев Владимир</w:t>
            </w:r>
          </w:p>
          <w:p w:rsidR="009748DD" w:rsidRPr="00DA611D" w:rsidRDefault="009748DD" w:rsidP="003968B0">
            <w:pPr>
              <w:rPr>
                <w:rFonts w:ascii="Times New Roman" w:hAnsi="Times New Roman"/>
              </w:rPr>
            </w:pPr>
            <w:r w:rsidRPr="00DA611D">
              <w:rPr>
                <w:rFonts w:ascii="Times New Roman" w:hAnsi="Times New Roman"/>
              </w:rPr>
              <w:t>Ротфус Александр</w:t>
            </w:r>
          </w:p>
          <w:p w:rsidR="009748DD" w:rsidRPr="00DA611D" w:rsidRDefault="009748DD" w:rsidP="003968B0">
            <w:pPr>
              <w:rPr>
                <w:rFonts w:ascii="Times New Roman" w:hAnsi="Times New Roman"/>
              </w:rPr>
            </w:pPr>
            <w:r w:rsidRPr="00DA611D">
              <w:rPr>
                <w:rFonts w:ascii="Times New Roman" w:hAnsi="Times New Roman"/>
              </w:rPr>
              <w:t>Искандаров Алишан</w:t>
            </w:r>
          </w:p>
        </w:tc>
        <w:tc>
          <w:tcPr>
            <w:tcW w:w="1168" w:type="dxa"/>
          </w:tcPr>
          <w:p w:rsidR="009748DD" w:rsidRPr="00DA611D" w:rsidRDefault="009748DD" w:rsidP="003968B0">
            <w:pPr>
              <w:rPr>
                <w:rFonts w:ascii="Times New Roman" w:hAnsi="Times New Roman"/>
              </w:rPr>
            </w:pPr>
            <w:r w:rsidRPr="00DA611D">
              <w:rPr>
                <w:rFonts w:ascii="Times New Roman" w:hAnsi="Times New Roman"/>
              </w:rPr>
              <w:t>нет</w:t>
            </w:r>
          </w:p>
        </w:tc>
        <w:tc>
          <w:tcPr>
            <w:tcW w:w="1314" w:type="dxa"/>
          </w:tcPr>
          <w:p w:rsidR="009748DD" w:rsidRPr="00DA611D" w:rsidRDefault="009748DD" w:rsidP="003968B0">
            <w:pPr>
              <w:rPr>
                <w:rFonts w:ascii="Times New Roman" w:hAnsi="Times New Roman"/>
              </w:rPr>
            </w:pPr>
            <w:r w:rsidRPr="00DA611D">
              <w:rPr>
                <w:rFonts w:ascii="Times New Roman" w:hAnsi="Times New Roman"/>
              </w:rPr>
              <w:t>Холодов Евгений</w:t>
            </w:r>
          </w:p>
        </w:tc>
        <w:tc>
          <w:tcPr>
            <w:tcW w:w="1315" w:type="dxa"/>
          </w:tcPr>
          <w:p w:rsidR="009748DD" w:rsidRPr="00DA611D" w:rsidRDefault="009748DD" w:rsidP="003968B0">
            <w:pPr>
              <w:rPr>
                <w:rFonts w:ascii="Times New Roman" w:hAnsi="Times New Roman"/>
              </w:rPr>
            </w:pPr>
            <w:r w:rsidRPr="00DA611D">
              <w:rPr>
                <w:rFonts w:ascii="Times New Roman" w:hAnsi="Times New Roman"/>
              </w:rPr>
              <w:t>Нет</w:t>
            </w:r>
          </w:p>
        </w:tc>
      </w:tr>
      <w:tr w:rsidR="009748DD" w:rsidRPr="00DA611D" w:rsidTr="00083DCD">
        <w:trPr>
          <w:trHeight w:val="1774"/>
        </w:trPr>
        <w:tc>
          <w:tcPr>
            <w:tcW w:w="1507" w:type="dxa"/>
          </w:tcPr>
          <w:p w:rsidR="009748DD" w:rsidRPr="00DA611D" w:rsidRDefault="009748DD" w:rsidP="003968B0">
            <w:pPr>
              <w:rPr>
                <w:rFonts w:ascii="Times New Roman" w:hAnsi="Times New Roman"/>
              </w:rPr>
            </w:pPr>
            <w:r w:rsidRPr="00DA611D">
              <w:rPr>
                <w:rFonts w:ascii="Times New Roman" w:hAnsi="Times New Roman"/>
              </w:rPr>
              <w:t>Окружающий мир</w:t>
            </w:r>
          </w:p>
        </w:tc>
        <w:tc>
          <w:tcPr>
            <w:tcW w:w="1022" w:type="dxa"/>
          </w:tcPr>
          <w:p w:rsidR="009748DD" w:rsidRPr="00DA611D" w:rsidRDefault="009748DD" w:rsidP="003968B0">
            <w:pPr>
              <w:rPr>
                <w:rFonts w:ascii="Times New Roman" w:hAnsi="Times New Roman"/>
              </w:rPr>
            </w:pPr>
            <w:r w:rsidRPr="00DA611D">
              <w:rPr>
                <w:rFonts w:ascii="Times New Roman" w:hAnsi="Times New Roman"/>
              </w:rPr>
              <w:t>Набиева София</w:t>
            </w:r>
          </w:p>
        </w:tc>
        <w:tc>
          <w:tcPr>
            <w:tcW w:w="1168" w:type="dxa"/>
          </w:tcPr>
          <w:p w:rsidR="009748DD" w:rsidRPr="00DA611D" w:rsidRDefault="009748DD" w:rsidP="003968B0">
            <w:pPr>
              <w:rPr>
                <w:rFonts w:ascii="Times New Roman" w:hAnsi="Times New Roman"/>
              </w:rPr>
            </w:pPr>
            <w:r w:rsidRPr="00DA611D">
              <w:rPr>
                <w:rFonts w:ascii="Times New Roman" w:hAnsi="Times New Roman"/>
              </w:rPr>
              <w:t>Баракова Анастасия</w:t>
            </w:r>
          </w:p>
        </w:tc>
        <w:tc>
          <w:tcPr>
            <w:tcW w:w="1168" w:type="dxa"/>
          </w:tcPr>
          <w:p w:rsidR="009748DD" w:rsidRPr="00DA611D" w:rsidRDefault="009748DD" w:rsidP="003968B0">
            <w:pPr>
              <w:rPr>
                <w:rFonts w:ascii="Times New Roman" w:hAnsi="Times New Roman"/>
              </w:rPr>
            </w:pPr>
            <w:r w:rsidRPr="00DA611D">
              <w:rPr>
                <w:rFonts w:ascii="Times New Roman" w:hAnsi="Times New Roman"/>
              </w:rPr>
              <w:t>Хабарова Ульяна</w:t>
            </w:r>
          </w:p>
          <w:p w:rsidR="009748DD" w:rsidRPr="00DA611D" w:rsidRDefault="009748DD" w:rsidP="003968B0">
            <w:pPr>
              <w:rPr>
                <w:rFonts w:ascii="Times New Roman" w:hAnsi="Times New Roman"/>
              </w:rPr>
            </w:pPr>
            <w:r w:rsidRPr="00DA611D">
              <w:rPr>
                <w:rFonts w:ascii="Times New Roman" w:hAnsi="Times New Roman"/>
              </w:rPr>
              <w:t>Огай Лия</w:t>
            </w:r>
          </w:p>
        </w:tc>
        <w:tc>
          <w:tcPr>
            <w:tcW w:w="1899" w:type="dxa"/>
          </w:tcPr>
          <w:p w:rsidR="009748DD" w:rsidRPr="00DA611D" w:rsidRDefault="009748DD" w:rsidP="003968B0">
            <w:pPr>
              <w:rPr>
                <w:rFonts w:ascii="Times New Roman" w:hAnsi="Times New Roman"/>
              </w:rPr>
            </w:pPr>
            <w:r w:rsidRPr="00DA611D">
              <w:rPr>
                <w:rFonts w:ascii="Times New Roman" w:hAnsi="Times New Roman"/>
              </w:rPr>
              <w:t>Маковкин Илья</w:t>
            </w:r>
          </w:p>
          <w:p w:rsidR="009748DD" w:rsidRPr="00DA611D" w:rsidRDefault="009748DD" w:rsidP="003968B0">
            <w:pPr>
              <w:rPr>
                <w:rFonts w:ascii="Times New Roman" w:hAnsi="Times New Roman"/>
              </w:rPr>
            </w:pPr>
            <w:r w:rsidRPr="00DA611D">
              <w:rPr>
                <w:rFonts w:ascii="Times New Roman" w:hAnsi="Times New Roman"/>
              </w:rPr>
              <w:t>Григорьев Владимир</w:t>
            </w:r>
          </w:p>
          <w:p w:rsidR="009748DD" w:rsidRPr="00DA611D" w:rsidRDefault="009748DD" w:rsidP="003968B0">
            <w:pPr>
              <w:rPr>
                <w:rFonts w:ascii="Times New Roman" w:hAnsi="Times New Roman"/>
              </w:rPr>
            </w:pPr>
            <w:r w:rsidRPr="00DA611D">
              <w:rPr>
                <w:rFonts w:ascii="Times New Roman" w:hAnsi="Times New Roman"/>
              </w:rPr>
              <w:t>Ким Станислав</w:t>
            </w:r>
          </w:p>
          <w:p w:rsidR="009748DD" w:rsidRPr="00DA611D" w:rsidRDefault="009748DD" w:rsidP="003968B0">
            <w:pPr>
              <w:rPr>
                <w:rFonts w:ascii="Times New Roman" w:hAnsi="Times New Roman"/>
              </w:rPr>
            </w:pPr>
            <w:r w:rsidRPr="00DA611D">
              <w:rPr>
                <w:rFonts w:ascii="Times New Roman" w:hAnsi="Times New Roman"/>
              </w:rPr>
              <w:t>Ротфус Александр</w:t>
            </w:r>
          </w:p>
          <w:p w:rsidR="009748DD" w:rsidRPr="00DA611D" w:rsidRDefault="009748DD" w:rsidP="003968B0">
            <w:pPr>
              <w:rPr>
                <w:rFonts w:ascii="Times New Roman" w:hAnsi="Times New Roman"/>
              </w:rPr>
            </w:pPr>
            <w:r w:rsidRPr="00DA611D">
              <w:rPr>
                <w:rFonts w:ascii="Times New Roman" w:hAnsi="Times New Roman"/>
              </w:rPr>
              <w:t>Хабарова Диана</w:t>
            </w:r>
          </w:p>
        </w:tc>
        <w:tc>
          <w:tcPr>
            <w:tcW w:w="1168" w:type="dxa"/>
          </w:tcPr>
          <w:p w:rsidR="009748DD" w:rsidRPr="00DA611D" w:rsidRDefault="009748DD" w:rsidP="003968B0">
            <w:pPr>
              <w:rPr>
                <w:rFonts w:ascii="Times New Roman" w:hAnsi="Times New Roman"/>
              </w:rPr>
            </w:pPr>
            <w:r w:rsidRPr="00DA611D">
              <w:rPr>
                <w:rFonts w:ascii="Times New Roman" w:hAnsi="Times New Roman"/>
              </w:rPr>
              <w:t>Захаров Александр</w:t>
            </w:r>
          </w:p>
        </w:tc>
        <w:tc>
          <w:tcPr>
            <w:tcW w:w="1314" w:type="dxa"/>
          </w:tcPr>
          <w:p w:rsidR="009748DD" w:rsidRPr="00DA611D" w:rsidRDefault="009748DD" w:rsidP="003968B0">
            <w:pPr>
              <w:rPr>
                <w:rFonts w:ascii="Times New Roman" w:hAnsi="Times New Roman"/>
              </w:rPr>
            </w:pPr>
            <w:r w:rsidRPr="00DA611D">
              <w:rPr>
                <w:rFonts w:ascii="Times New Roman" w:hAnsi="Times New Roman"/>
              </w:rPr>
              <w:t>Аббасов Эюб</w:t>
            </w:r>
          </w:p>
          <w:p w:rsidR="009748DD" w:rsidRPr="00DA611D" w:rsidRDefault="009748DD" w:rsidP="003968B0">
            <w:pPr>
              <w:rPr>
                <w:rFonts w:ascii="Times New Roman" w:hAnsi="Times New Roman"/>
              </w:rPr>
            </w:pPr>
            <w:r w:rsidRPr="00DA611D">
              <w:rPr>
                <w:rFonts w:ascii="Times New Roman" w:hAnsi="Times New Roman"/>
              </w:rPr>
              <w:t>Исалиева Адима</w:t>
            </w:r>
          </w:p>
        </w:tc>
        <w:tc>
          <w:tcPr>
            <w:tcW w:w="1315" w:type="dxa"/>
          </w:tcPr>
          <w:p w:rsidR="009748DD" w:rsidRPr="00DA611D" w:rsidRDefault="009748DD" w:rsidP="003968B0">
            <w:pPr>
              <w:rPr>
                <w:rFonts w:ascii="Times New Roman" w:hAnsi="Times New Roman"/>
              </w:rPr>
            </w:pPr>
            <w:r w:rsidRPr="00DA611D">
              <w:rPr>
                <w:rFonts w:ascii="Times New Roman" w:hAnsi="Times New Roman"/>
              </w:rPr>
              <w:t>Нет</w:t>
            </w:r>
          </w:p>
        </w:tc>
      </w:tr>
      <w:tr w:rsidR="009748DD" w:rsidRPr="00DA611D" w:rsidTr="00083DCD">
        <w:trPr>
          <w:trHeight w:val="1504"/>
        </w:trPr>
        <w:tc>
          <w:tcPr>
            <w:tcW w:w="1507" w:type="dxa"/>
          </w:tcPr>
          <w:p w:rsidR="009748DD" w:rsidRPr="00DA611D" w:rsidRDefault="009748DD" w:rsidP="003968B0">
            <w:pPr>
              <w:rPr>
                <w:rFonts w:ascii="Times New Roman" w:hAnsi="Times New Roman"/>
              </w:rPr>
            </w:pPr>
            <w:r w:rsidRPr="00DA611D">
              <w:rPr>
                <w:rFonts w:ascii="Times New Roman" w:hAnsi="Times New Roman"/>
              </w:rPr>
              <w:t>ИЗО</w:t>
            </w:r>
          </w:p>
        </w:tc>
        <w:tc>
          <w:tcPr>
            <w:tcW w:w="1022" w:type="dxa"/>
          </w:tcPr>
          <w:p w:rsidR="009748DD" w:rsidRPr="00DA611D" w:rsidRDefault="009748DD" w:rsidP="003968B0">
            <w:pPr>
              <w:rPr>
                <w:rFonts w:ascii="Times New Roman" w:hAnsi="Times New Roman"/>
              </w:rPr>
            </w:pPr>
            <w:r w:rsidRPr="00DA611D">
              <w:rPr>
                <w:rFonts w:ascii="Times New Roman" w:hAnsi="Times New Roman"/>
              </w:rPr>
              <w:t>Набиева София</w:t>
            </w:r>
          </w:p>
        </w:tc>
        <w:tc>
          <w:tcPr>
            <w:tcW w:w="1168" w:type="dxa"/>
          </w:tcPr>
          <w:p w:rsidR="009748DD" w:rsidRPr="00DA611D" w:rsidRDefault="009748DD" w:rsidP="003968B0">
            <w:pPr>
              <w:rPr>
                <w:rFonts w:ascii="Times New Roman" w:hAnsi="Times New Roman"/>
              </w:rPr>
            </w:pPr>
            <w:r w:rsidRPr="00DA611D">
              <w:rPr>
                <w:rFonts w:ascii="Times New Roman" w:hAnsi="Times New Roman"/>
              </w:rPr>
              <w:t>Баракова Анастасия</w:t>
            </w:r>
          </w:p>
        </w:tc>
        <w:tc>
          <w:tcPr>
            <w:tcW w:w="1168" w:type="dxa"/>
          </w:tcPr>
          <w:p w:rsidR="009748DD" w:rsidRPr="00DA611D" w:rsidRDefault="009748DD" w:rsidP="003968B0">
            <w:pPr>
              <w:rPr>
                <w:rFonts w:ascii="Times New Roman" w:hAnsi="Times New Roman"/>
              </w:rPr>
            </w:pPr>
            <w:r w:rsidRPr="00DA611D">
              <w:rPr>
                <w:rFonts w:ascii="Times New Roman" w:hAnsi="Times New Roman"/>
              </w:rPr>
              <w:t>Хабарова Ульяна</w:t>
            </w:r>
          </w:p>
        </w:tc>
        <w:tc>
          <w:tcPr>
            <w:tcW w:w="1899" w:type="dxa"/>
          </w:tcPr>
          <w:p w:rsidR="009748DD" w:rsidRPr="00DA611D" w:rsidRDefault="009748DD" w:rsidP="003968B0">
            <w:pPr>
              <w:rPr>
                <w:rFonts w:ascii="Times New Roman" w:hAnsi="Times New Roman"/>
              </w:rPr>
            </w:pPr>
            <w:r w:rsidRPr="00DA611D">
              <w:rPr>
                <w:rFonts w:ascii="Times New Roman" w:hAnsi="Times New Roman"/>
              </w:rPr>
              <w:t>Ротфус Александр</w:t>
            </w:r>
          </w:p>
          <w:p w:rsidR="009748DD" w:rsidRPr="00DA611D" w:rsidRDefault="009748DD" w:rsidP="003968B0">
            <w:pPr>
              <w:rPr>
                <w:rFonts w:ascii="Times New Roman" w:hAnsi="Times New Roman"/>
              </w:rPr>
            </w:pPr>
            <w:r w:rsidRPr="00DA611D">
              <w:rPr>
                <w:rFonts w:ascii="Times New Roman" w:hAnsi="Times New Roman"/>
              </w:rPr>
              <w:t>Гаврилов Кирилл</w:t>
            </w:r>
          </w:p>
          <w:p w:rsidR="009748DD" w:rsidRPr="00DA611D" w:rsidRDefault="009748DD" w:rsidP="003968B0">
            <w:pPr>
              <w:rPr>
                <w:rFonts w:ascii="Times New Roman" w:hAnsi="Times New Roman"/>
              </w:rPr>
            </w:pPr>
            <w:r w:rsidRPr="00DA611D">
              <w:rPr>
                <w:rFonts w:ascii="Times New Roman" w:hAnsi="Times New Roman"/>
              </w:rPr>
              <w:t>Клёпова Динара</w:t>
            </w:r>
          </w:p>
          <w:p w:rsidR="009748DD" w:rsidRPr="00DA611D" w:rsidRDefault="009748DD" w:rsidP="003968B0">
            <w:pPr>
              <w:rPr>
                <w:rFonts w:ascii="Times New Roman" w:hAnsi="Times New Roman"/>
              </w:rPr>
            </w:pPr>
            <w:r w:rsidRPr="00DA611D">
              <w:rPr>
                <w:rFonts w:ascii="Times New Roman" w:hAnsi="Times New Roman"/>
              </w:rPr>
              <w:t>Хабарова Диана</w:t>
            </w:r>
          </w:p>
        </w:tc>
        <w:tc>
          <w:tcPr>
            <w:tcW w:w="1168" w:type="dxa"/>
          </w:tcPr>
          <w:p w:rsidR="009748DD" w:rsidRPr="00DA611D" w:rsidRDefault="009748DD" w:rsidP="003968B0">
            <w:pPr>
              <w:rPr>
                <w:rFonts w:ascii="Times New Roman" w:hAnsi="Times New Roman"/>
              </w:rPr>
            </w:pPr>
            <w:r w:rsidRPr="00DA611D">
              <w:rPr>
                <w:rFonts w:ascii="Times New Roman" w:hAnsi="Times New Roman"/>
              </w:rPr>
              <w:t>Захаров Александр</w:t>
            </w:r>
          </w:p>
        </w:tc>
        <w:tc>
          <w:tcPr>
            <w:tcW w:w="1314" w:type="dxa"/>
          </w:tcPr>
          <w:p w:rsidR="009748DD" w:rsidRPr="00DA611D" w:rsidRDefault="009748DD" w:rsidP="003968B0">
            <w:pPr>
              <w:rPr>
                <w:rFonts w:ascii="Times New Roman" w:hAnsi="Times New Roman"/>
              </w:rPr>
            </w:pPr>
            <w:r w:rsidRPr="00DA611D">
              <w:rPr>
                <w:rFonts w:ascii="Times New Roman" w:hAnsi="Times New Roman"/>
              </w:rPr>
              <w:t>Ержикенова</w:t>
            </w:r>
          </w:p>
          <w:p w:rsidR="009748DD" w:rsidRPr="00DA611D" w:rsidRDefault="009748DD" w:rsidP="003968B0">
            <w:pPr>
              <w:rPr>
                <w:rFonts w:ascii="Times New Roman" w:hAnsi="Times New Roman"/>
              </w:rPr>
            </w:pPr>
            <w:r w:rsidRPr="00DA611D">
              <w:rPr>
                <w:rFonts w:ascii="Times New Roman" w:hAnsi="Times New Roman"/>
              </w:rPr>
              <w:t xml:space="preserve"> Кымбат</w:t>
            </w:r>
          </w:p>
        </w:tc>
        <w:tc>
          <w:tcPr>
            <w:tcW w:w="1315" w:type="dxa"/>
          </w:tcPr>
          <w:p w:rsidR="009748DD" w:rsidRPr="00DA611D" w:rsidRDefault="009748DD" w:rsidP="003968B0">
            <w:pPr>
              <w:rPr>
                <w:rFonts w:ascii="Times New Roman" w:hAnsi="Times New Roman"/>
              </w:rPr>
            </w:pPr>
            <w:r w:rsidRPr="00DA611D">
              <w:rPr>
                <w:rFonts w:ascii="Times New Roman" w:hAnsi="Times New Roman"/>
              </w:rPr>
              <w:t>Нет</w:t>
            </w:r>
          </w:p>
        </w:tc>
      </w:tr>
      <w:tr w:rsidR="009748DD" w:rsidRPr="00DA611D" w:rsidTr="00083DCD">
        <w:trPr>
          <w:trHeight w:val="1022"/>
        </w:trPr>
        <w:tc>
          <w:tcPr>
            <w:tcW w:w="1507" w:type="dxa"/>
          </w:tcPr>
          <w:p w:rsidR="009748DD" w:rsidRPr="00DA611D" w:rsidRDefault="009748DD" w:rsidP="003968B0">
            <w:pPr>
              <w:rPr>
                <w:rFonts w:ascii="Times New Roman" w:hAnsi="Times New Roman"/>
              </w:rPr>
            </w:pPr>
            <w:r w:rsidRPr="00DA611D">
              <w:rPr>
                <w:rFonts w:ascii="Times New Roman" w:hAnsi="Times New Roman"/>
              </w:rPr>
              <w:lastRenderedPageBreak/>
              <w:t>Технология</w:t>
            </w:r>
          </w:p>
        </w:tc>
        <w:tc>
          <w:tcPr>
            <w:tcW w:w="1022" w:type="dxa"/>
          </w:tcPr>
          <w:p w:rsidR="009748DD" w:rsidRPr="00DA611D" w:rsidRDefault="009748DD" w:rsidP="003968B0">
            <w:pPr>
              <w:rPr>
                <w:rFonts w:ascii="Times New Roman" w:hAnsi="Times New Roman"/>
              </w:rPr>
            </w:pPr>
            <w:r w:rsidRPr="00DA611D">
              <w:rPr>
                <w:rFonts w:ascii="Times New Roman" w:hAnsi="Times New Roman"/>
              </w:rPr>
              <w:t>Набиева София</w:t>
            </w:r>
          </w:p>
        </w:tc>
        <w:tc>
          <w:tcPr>
            <w:tcW w:w="1168" w:type="dxa"/>
          </w:tcPr>
          <w:p w:rsidR="009748DD" w:rsidRPr="00DA611D" w:rsidRDefault="009748DD" w:rsidP="003968B0">
            <w:pPr>
              <w:rPr>
                <w:rFonts w:ascii="Times New Roman" w:hAnsi="Times New Roman"/>
              </w:rPr>
            </w:pPr>
            <w:r w:rsidRPr="00DA611D">
              <w:rPr>
                <w:rFonts w:ascii="Times New Roman" w:hAnsi="Times New Roman"/>
              </w:rPr>
              <w:t>Баракова Анастасия</w:t>
            </w:r>
          </w:p>
        </w:tc>
        <w:tc>
          <w:tcPr>
            <w:tcW w:w="1168" w:type="dxa"/>
          </w:tcPr>
          <w:p w:rsidR="009748DD" w:rsidRPr="00DA611D" w:rsidRDefault="009748DD" w:rsidP="003968B0">
            <w:pPr>
              <w:rPr>
                <w:rFonts w:ascii="Times New Roman" w:hAnsi="Times New Roman"/>
              </w:rPr>
            </w:pPr>
            <w:r w:rsidRPr="00DA611D">
              <w:rPr>
                <w:rFonts w:ascii="Times New Roman" w:hAnsi="Times New Roman"/>
              </w:rPr>
              <w:t>Хабарова Ульяна</w:t>
            </w:r>
          </w:p>
        </w:tc>
        <w:tc>
          <w:tcPr>
            <w:tcW w:w="1899" w:type="dxa"/>
          </w:tcPr>
          <w:p w:rsidR="009748DD" w:rsidRPr="00DA611D" w:rsidRDefault="009748DD" w:rsidP="003968B0">
            <w:pPr>
              <w:rPr>
                <w:rFonts w:ascii="Times New Roman" w:hAnsi="Times New Roman"/>
              </w:rPr>
            </w:pPr>
            <w:r w:rsidRPr="00DA611D">
              <w:rPr>
                <w:rFonts w:ascii="Times New Roman" w:hAnsi="Times New Roman"/>
              </w:rPr>
              <w:t>Хабарова Диана</w:t>
            </w:r>
          </w:p>
          <w:p w:rsidR="009748DD" w:rsidRPr="00DA611D" w:rsidRDefault="009748DD" w:rsidP="003968B0">
            <w:pPr>
              <w:rPr>
                <w:rFonts w:ascii="Times New Roman" w:hAnsi="Times New Roman"/>
              </w:rPr>
            </w:pPr>
            <w:r w:rsidRPr="00DA611D">
              <w:rPr>
                <w:rFonts w:ascii="Times New Roman" w:hAnsi="Times New Roman"/>
              </w:rPr>
              <w:t>Ким Станислав</w:t>
            </w:r>
          </w:p>
          <w:p w:rsidR="009748DD" w:rsidRPr="00DA611D" w:rsidRDefault="009748DD" w:rsidP="003968B0">
            <w:pPr>
              <w:rPr>
                <w:rFonts w:ascii="Times New Roman" w:hAnsi="Times New Roman"/>
              </w:rPr>
            </w:pPr>
            <w:r w:rsidRPr="00DA611D">
              <w:rPr>
                <w:rFonts w:ascii="Times New Roman" w:hAnsi="Times New Roman"/>
              </w:rPr>
              <w:t>Сапаев Кирилл</w:t>
            </w:r>
          </w:p>
          <w:p w:rsidR="009748DD" w:rsidRPr="00DA611D" w:rsidRDefault="009748DD" w:rsidP="003968B0">
            <w:pPr>
              <w:rPr>
                <w:rFonts w:ascii="Times New Roman" w:hAnsi="Times New Roman"/>
              </w:rPr>
            </w:pPr>
          </w:p>
        </w:tc>
        <w:tc>
          <w:tcPr>
            <w:tcW w:w="1168" w:type="dxa"/>
          </w:tcPr>
          <w:p w:rsidR="009748DD" w:rsidRPr="00DA611D" w:rsidRDefault="009748DD" w:rsidP="003968B0">
            <w:pPr>
              <w:rPr>
                <w:rFonts w:ascii="Times New Roman" w:hAnsi="Times New Roman"/>
              </w:rPr>
            </w:pPr>
            <w:r w:rsidRPr="00DA611D">
              <w:rPr>
                <w:rFonts w:ascii="Times New Roman" w:hAnsi="Times New Roman"/>
              </w:rPr>
              <w:t>Захаров Александр</w:t>
            </w:r>
          </w:p>
        </w:tc>
        <w:tc>
          <w:tcPr>
            <w:tcW w:w="1314" w:type="dxa"/>
          </w:tcPr>
          <w:p w:rsidR="009748DD" w:rsidRPr="00DA611D" w:rsidRDefault="009748DD" w:rsidP="003968B0">
            <w:pPr>
              <w:rPr>
                <w:rFonts w:ascii="Times New Roman" w:hAnsi="Times New Roman"/>
              </w:rPr>
            </w:pPr>
            <w:r w:rsidRPr="00DA611D">
              <w:rPr>
                <w:rFonts w:ascii="Times New Roman" w:hAnsi="Times New Roman"/>
              </w:rPr>
              <w:t>Квон К</w:t>
            </w:r>
          </w:p>
          <w:p w:rsidR="009748DD" w:rsidRPr="00DA611D" w:rsidRDefault="009748DD" w:rsidP="003968B0">
            <w:pPr>
              <w:rPr>
                <w:rFonts w:ascii="Times New Roman" w:hAnsi="Times New Roman"/>
              </w:rPr>
            </w:pPr>
            <w:r w:rsidRPr="00DA611D">
              <w:rPr>
                <w:rFonts w:ascii="Times New Roman" w:hAnsi="Times New Roman"/>
              </w:rPr>
              <w:t>Ержикенова</w:t>
            </w:r>
          </w:p>
          <w:p w:rsidR="009748DD" w:rsidRPr="00DA611D" w:rsidRDefault="009748DD" w:rsidP="003968B0">
            <w:pPr>
              <w:rPr>
                <w:rFonts w:ascii="Times New Roman" w:hAnsi="Times New Roman"/>
              </w:rPr>
            </w:pPr>
            <w:r w:rsidRPr="00DA611D">
              <w:rPr>
                <w:rFonts w:ascii="Times New Roman" w:hAnsi="Times New Roman"/>
              </w:rPr>
              <w:t xml:space="preserve"> Кымбат</w:t>
            </w:r>
          </w:p>
        </w:tc>
        <w:tc>
          <w:tcPr>
            <w:tcW w:w="1315" w:type="dxa"/>
          </w:tcPr>
          <w:p w:rsidR="009748DD" w:rsidRPr="00DA611D" w:rsidRDefault="009748DD" w:rsidP="003968B0">
            <w:pPr>
              <w:rPr>
                <w:rFonts w:ascii="Times New Roman" w:hAnsi="Times New Roman"/>
              </w:rPr>
            </w:pPr>
            <w:r w:rsidRPr="00DA611D">
              <w:rPr>
                <w:rFonts w:ascii="Times New Roman" w:hAnsi="Times New Roman"/>
              </w:rPr>
              <w:t>Нет</w:t>
            </w:r>
          </w:p>
        </w:tc>
      </w:tr>
      <w:tr w:rsidR="009748DD" w:rsidRPr="00DA611D" w:rsidTr="00083DCD">
        <w:trPr>
          <w:trHeight w:val="2542"/>
        </w:trPr>
        <w:tc>
          <w:tcPr>
            <w:tcW w:w="1507" w:type="dxa"/>
          </w:tcPr>
          <w:p w:rsidR="009748DD" w:rsidRPr="00DA611D" w:rsidRDefault="009748DD" w:rsidP="003968B0">
            <w:pPr>
              <w:rPr>
                <w:rFonts w:ascii="Times New Roman" w:hAnsi="Times New Roman"/>
              </w:rPr>
            </w:pPr>
            <w:r w:rsidRPr="00DA611D">
              <w:rPr>
                <w:rFonts w:ascii="Times New Roman" w:hAnsi="Times New Roman"/>
              </w:rPr>
              <w:t>Музыка</w:t>
            </w:r>
          </w:p>
        </w:tc>
        <w:tc>
          <w:tcPr>
            <w:tcW w:w="1022" w:type="dxa"/>
          </w:tcPr>
          <w:p w:rsidR="009748DD" w:rsidRPr="00DA611D" w:rsidRDefault="009748DD" w:rsidP="003968B0">
            <w:pPr>
              <w:rPr>
                <w:rFonts w:ascii="Times New Roman" w:hAnsi="Times New Roman"/>
              </w:rPr>
            </w:pPr>
            <w:r w:rsidRPr="00DA611D">
              <w:rPr>
                <w:rFonts w:ascii="Times New Roman" w:hAnsi="Times New Roman"/>
              </w:rPr>
              <w:t>Гасанова Туркан</w:t>
            </w:r>
          </w:p>
        </w:tc>
        <w:tc>
          <w:tcPr>
            <w:tcW w:w="1168" w:type="dxa"/>
          </w:tcPr>
          <w:p w:rsidR="009748DD" w:rsidRPr="00DA611D" w:rsidRDefault="009748DD" w:rsidP="003968B0">
            <w:pPr>
              <w:rPr>
                <w:rFonts w:ascii="Times New Roman" w:hAnsi="Times New Roman"/>
              </w:rPr>
            </w:pPr>
            <w:r w:rsidRPr="00DA611D">
              <w:rPr>
                <w:rFonts w:ascii="Times New Roman" w:hAnsi="Times New Roman"/>
              </w:rPr>
              <w:t>Баракова Анастасия</w:t>
            </w:r>
          </w:p>
        </w:tc>
        <w:tc>
          <w:tcPr>
            <w:tcW w:w="1168" w:type="dxa"/>
          </w:tcPr>
          <w:p w:rsidR="009748DD" w:rsidRPr="00DA611D" w:rsidRDefault="009748DD" w:rsidP="003968B0">
            <w:pPr>
              <w:rPr>
                <w:rFonts w:ascii="Times New Roman" w:hAnsi="Times New Roman"/>
              </w:rPr>
            </w:pPr>
            <w:r w:rsidRPr="00DA611D">
              <w:rPr>
                <w:rFonts w:ascii="Times New Roman" w:hAnsi="Times New Roman"/>
              </w:rPr>
              <w:t>Хабарова Ульяна</w:t>
            </w:r>
          </w:p>
        </w:tc>
        <w:tc>
          <w:tcPr>
            <w:tcW w:w="1899" w:type="dxa"/>
          </w:tcPr>
          <w:p w:rsidR="009748DD" w:rsidRPr="00DA611D" w:rsidRDefault="009748DD" w:rsidP="003968B0">
            <w:pPr>
              <w:rPr>
                <w:rFonts w:ascii="Times New Roman" w:hAnsi="Times New Roman"/>
              </w:rPr>
            </w:pPr>
            <w:r w:rsidRPr="00DA611D">
              <w:rPr>
                <w:rFonts w:ascii="Times New Roman" w:hAnsi="Times New Roman"/>
              </w:rPr>
              <w:t>Аббасов Сейфул</w:t>
            </w:r>
          </w:p>
          <w:p w:rsidR="009748DD" w:rsidRPr="00DA611D" w:rsidRDefault="009748DD" w:rsidP="003968B0">
            <w:pPr>
              <w:rPr>
                <w:rFonts w:ascii="Times New Roman" w:hAnsi="Times New Roman"/>
              </w:rPr>
            </w:pPr>
            <w:r w:rsidRPr="00DA611D">
              <w:rPr>
                <w:rFonts w:ascii="Times New Roman" w:hAnsi="Times New Roman"/>
              </w:rPr>
              <w:t>Хабарова Диана</w:t>
            </w:r>
          </w:p>
          <w:p w:rsidR="009748DD" w:rsidRPr="00DA611D" w:rsidRDefault="009748DD" w:rsidP="003968B0">
            <w:pPr>
              <w:rPr>
                <w:rFonts w:ascii="Times New Roman" w:hAnsi="Times New Roman"/>
              </w:rPr>
            </w:pPr>
            <w:r w:rsidRPr="00DA611D">
              <w:rPr>
                <w:rFonts w:ascii="Times New Roman" w:hAnsi="Times New Roman"/>
              </w:rPr>
              <w:t>Ким Станислав</w:t>
            </w:r>
          </w:p>
          <w:p w:rsidR="009748DD" w:rsidRPr="00DA611D" w:rsidRDefault="009748DD" w:rsidP="003968B0">
            <w:pPr>
              <w:rPr>
                <w:rFonts w:ascii="Times New Roman" w:hAnsi="Times New Roman"/>
              </w:rPr>
            </w:pPr>
            <w:r w:rsidRPr="00DA611D">
              <w:rPr>
                <w:rFonts w:ascii="Times New Roman" w:hAnsi="Times New Roman"/>
              </w:rPr>
              <w:t>Кибарова Эльвира</w:t>
            </w:r>
          </w:p>
          <w:p w:rsidR="009748DD" w:rsidRPr="00DA611D" w:rsidRDefault="009748DD" w:rsidP="003968B0">
            <w:pPr>
              <w:rPr>
                <w:rFonts w:ascii="Times New Roman" w:hAnsi="Times New Roman"/>
              </w:rPr>
            </w:pPr>
            <w:r w:rsidRPr="00DA611D">
              <w:rPr>
                <w:rFonts w:ascii="Times New Roman" w:hAnsi="Times New Roman"/>
              </w:rPr>
              <w:t>Ротфус Александр</w:t>
            </w:r>
          </w:p>
          <w:p w:rsidR="009748DD" w:rsidRPr="00DA611D" w:rsidRDefault="009748DD" w:rsidP="003968B0">
            <w:pPr>
              <w:rPr>
                <w:rFonts w:ascii="Times New Roman" w:hAnsi="Times New Roman"/>
              </w:rPr>
            </w:pPr>
            <w:r w:rsidRPr="00DA611D">
              <w:rPr>
                <w:rFonts w:ascii="Times New Roman" w:hAnsi="Times New Roman"/>
              </w:rPr>
              <w:t>Григорьев Владимир</w:t>
            </w:r>
          </w:p>
          <w:p w:rsidR="009748DD" w:rsidRPr="00DA611D" w:rsidRDefault="009748DD" w:rsidP="003968B0">
            <w:pPr>
              <w:rPr>
                <w:rFonts w:ascii="Times New Roman" w:hAnsi="Times New Roman"/>
              </w:rPr>
            </w:pPr>
          </w:p>
        </w:tc>
        <w:tc>
          <w:tcPr>
            <w:tcW w:w="1168" w:type="dxa"/>
          </w:tcPr>
          <w:p w:rsidR="009748DD" w:rsidRPr="00DA611D" w:rsidRDefault="009748DD" w:rsidP="003968B0">
            <w:pPr>
              <w:rPr>
                <w:rFonts w:ascii="Times New Roman" w:hAnsi="Times New Roman"/>
              </w:rPr>
            </w:pPr>
            <w:r w:rsidRPr="00DA611D">
              <w:rPr>
                <w:rFonts w:ascii="Times New Roman" w:hAnsi="Times New Roman"/>
              </w:rPr>
              <w:t>Марар Руслана</w:t>
            </w:r>
          </w:p>
          <w:p w:rsidR="009748DD" w:rsidRPr="00DA611D" w:rsidRDefault="009748DD" w:rsidP="003968B0">
            <w:pPr>
              <w:rPr>
                <w:rFonts w:ascii="Times New Roman" w:hAnsi="Times New Roman"/>
              </w:rPr>
            </w:pPr>
            <w:r w:rsidRPr="00DA611D">
              <w:rPr>
                <w:rFonts w:ascii="Times New Roman" w:hAnsi="Times New Roman"/>
              </w:rPr>
              <w:t>Пестерникова Екатерина</w:t>
            </w:r>
          </w:p>
        </w:tc>
        <w:tc>
          <w:tcPr>
            <w:tcW w:w="1314" w:type="dxa"/>
          </w:tcPr>
          <w:p w:rsidR="009748DD" w:rsidRPr="00DA611D" w:rsidRDefault="009748DD" w:rsidP="003968B0">
            <w:pPr>
              <w:rPr>
                <w:rFonts w:ascii="Times New Roman" w:hAnsi="Times New Roman"/>
              </w:rPr>
            </w:pPr>
            <w:r w:rsidRPr="00DA611D">
              <w:rPr>
                <w:rFonts w:ascii="Times New Roman" w:hAnsi="Times New Roman"/>
              </w:rPr>
              <w:t>Холодов Евгений</w:t>
            </w:r>
          </w:p>
        </w:tc>
        <w:tc>
          <w:tcPr>
            <w:tcW w:w="1315" w:type="dxa"/>
          </w:tcPr>
          <w:p w:rsidR="009748DD" w:rsidRPr="00DA611D" w:rsidRDefault="009748DD" w:rsidP="003968B0">
            <w:pPr>
              <w:rPr>
                <w:rFonts w:ascii="Times New Roman" w:hAnsi="Times New Roman"/>
              </w:rPr>
            </w:pPr>
            <w:r w:rsidRPr="00DA611D">
              <w:rPr>
                <w:rFonts w:ascii="Times New Roman" w:hAnsi="Times New Roman"/>
              </w:rPr>
              <w:t>Линцова</w:t>
            </w:r>
          </w:p>
          <w:p w:rsidR="009748DD" w:rsidRPr="00DA611D" w:rsidRDefault="009748DD" w:rsidP="003968B0">
            <w:pPr>
              <w:rPr>
                <w:rFonts w:ascii="Times New Roman" w:hAnsi="Times New Roman"/>
              </w:rPr>
            </w:pPr>
            <w:r w:rsidRPr="00DA611D">
              <w:rPr>
                <w:rFonts w:ascii="Times New Roman" w:hAnsi="Times New Roman"/>
              </w:rPr>
              <w:t xml:space="preserve"> Светлана</w:t>
            </w:r>
          </w:p>
        </w:tc>
      </w:tr>
    </w:tbl>
    <w:p w:rsidR="009748DD" w:rsidRDefault="009748DD" w:rsidP="009748DD">
      <w:pPr>
        <w:pStyle w:val="a5"/>
        <w:jc w:val="both"/>
        <w:rPr>
          <w:b/>
          <w:sz w:val="24"/>
          <w:szCs w:val="24"/>
        </w:rPr>
      </w:pPr>
    </w:p>
    <w:p w:rsidR="009748DD" w:rsidRPr="00FD637D" w:rsidRDefault="009748DD" w:rsidP="009748DD">
      <w:pPr>
        <w:pStyle w:val="a5"/>
        <w:jc w:val="both"/>
        <w:rPr>
          <w:b/>
          <w:sz w:val="24"/>
          <w:szCs w:val="24"/>
        </w:rPr>
      </w:pPr>
      <w:r>
        <w:rPr>
          <w:b/>
          <w:sz w:val="24"/>
          <w:szCs w:val="24"/>
        </w:rPr>
        <w:t>Одаренные дети показали хорошие результаты в районных и международных олимпиадах и конкурсах</w:t>
      </w:r>
    </w:p>
    <w:p w:rsidR="009748DD" w:rsidRDefault="009748DD" w:rsidP="009748DD">
      <w:pPr>
        <w:pStyle w:val="a5"/>
        <w:jc w:val="both"/>
        <w:rPr>
          <w:b/>
          <w:sz w:val="24"/>
          <w:szCs w:val="24"/>
        </w:rPr>
      </w:pPr>
      <w:r>
        <w:rPr>
          <w:b/>
          <w:sz w:val="24"/>
          <w:szCs w:val="24"/>
        </w:rPr>
        <w:t>1 «а» класс, учитель Т.А. Чурбакова</w:t>
      </w:r>
    </w:p>
    <w:p w:rsidR="009748DD" w:rsidRDefault="009748DD" w:rsidP="009748DD">
      <w:pPr>
        <w:pStyle w:val="a5"/>
        <w:jc w:val="both"/>
        <w:rPr>
          <w:szCs w:val="28"/>
        </w:rPr>
      </w:pPr>
      <w:r>
        <w:rPr>
          <w:sz w:val="24"/>
          <w:szCs w:val="24"/>
        </w:rPr>
        <w:t>-Олимпиада – конкурс по естествознанию – конкурс рисунков</w:t>
      </w:r>
      <w:r>
        <w:rPr>
          <w:szCs w:val="28"/>
        </w:rPr>
        <w:t xml:space="preserve"> - </w:t>
      </w:r>
      <w:r w:rsidRPr="008B164D">
        <w:rPr>
          <w:sz w:val="24"/>
          <w:szCs w:val="28"/>
        </w:rPr>
        <w:t xml:space="preserve">3 место Королев И., </w:t>
      </w:r>
    </w:p>
    <w:p w:rsidR="009748DD" w:rsidRDefault="009748DD" w:rsidP="009748DD">
      <w:pPr>
        <w:pStyle w:val="a5"/>
        <w:jc w:val="both"/>
        <w:rPr>
          <w:b/>
          <w:sz w:val="24"/>
          <w:szCs w:val="24"/>
        </w:rPr>
      </w:pPr>
      <w:r>
        <w:rPr>
          <w:b/>
          <w:sz w:val="24"/>
          <w:szCs w:val="24"/>
        </w:rPr>
        <w:t>2 «а» класс, учитель Л.В. Бурыкина</w:t>
      </w:r>
    </w:p>
    <w:p w:rsidR="009748DD" w:rsidRDefault="009748DD" w:rsidP="009748DD">
      <w:pPr>
        <w:pStyle w:val="a5"/>
        <w:jc w:val="both"/>
        <w:rPr>
          <w:sz w:val="24"/>
          <w:szCs w:val="24"/>
        </w:rPr>
      </w:pPr>
      <w:r w:rsidRPr="004A7699">
        <w:rPr>
          <w:b/>
          <w:sz w:val="24"/>
          <w:szCs w:val="24"/>
        </w:rPr>
        <w:t>-</w:t>
      </w:r>
      <w:r>
        <w:rPr>
          <w:sz w:val="24"/>
          <w:szCs w:val="24"/>
        </w:rPr>
        <w:t xml:space="preserve"> Олимпиада по литературному чтению - конкурс  чтецов - </w:t>
      </w:r>
      <w:r w:rsidRPr="0085467A">
        <w:rPr>
          <w:sz w:val="24"/>
          <w:szCs w:val="24"/>
        </w:rPr>
        <w:t>2 место</w:t>
      </w:r>
      <w:r>
        <w:rPr>
          <w:sz w:val="24"/>
          <w:szCs w:val="24"/>
        </w:rPr>
        <w:t xml:space="preserve"> Гасанова Туркан </w:t>
      </w:r>
    </w:p>
    <w:p w:rsidR="009748DD" w:rsidRDefault="009748DD" w:rsidP="009748DD">
      <w:pPr>
        <w:pStyle w:val="a5"/>
        <w:jc w:val="both"/>
        <w:rPr>
          <w:sz w:val="24"/>
          <w:szCs w:val="24"/>
        </w:rPr>
      </w:pPr>
      <w:r>
        <w:rPr>
          <w:sz w:val="24"/>
          <w:szCs w:val="24"/>
        </w:rPr>
        <w:t>-Олимпиада по литературному чтению - «Конкурс костюмов» - 1 место Числов Макар и Вазиров Богдан</w:t>
      </w:r>
    </w:p>
    <w:p w:rsidR="009748DD" w:rsidRDefault="009748DD" w:rsidP="009748DD">
      <w:pPr>
        <w:pStyle w:val="a5"/>
        <w:jc w:val="both"/>
        <w:rPr>
          <w:sz w:val="24"/>
          <w:szCs w:val="24"/>
        </w:rPr>
      </w:pPr>
      <w:r>
        <w:rPr>
          <w:sz w:val="24"/>
          <w:szCs w:val="24"/>
        </w:rPr>
        <w:t>-Олимпиада – конкурс по естествознанию – конкурс чтецов  - 3 место Гасанова Т., Акимова А</w:t>
      </w:r>
    </w:p>
    <w:p w:rsidR="009748DD" w:rsidRDefault="009748DD" w:rsidP="009748DD">
      <w:pPr>
        <w:pStyle w:val="a5"/>
        <w:jc w:val="both"/>
        <w:rPr>
          <w:sz w:val="24"/>
          <w:szCs w:val="24"/>
        </w:rPr>
      </w:pPr>
      <w:r>
        <w:rPr>
          <w:sz w:val="24"/>
          <w:szCs w:val="24"/>
        </w:rPr>
        <w:t>-Международный конкурс – фестиваль «Великая Победа» - 1 место Гасанова Т.</w:t>
      </w:r>
    </w:p>
    <w:p w:rsidR="009748DD" w:rsidRPr="00432E40" w:rsidRDefault="009748DD" w:rsidP="009748DD">
      <w:pPr>
        <w:pStyle w:val="a5"/>
        <w:rPr>
          <w:sz w:val="24"/>
          <w:szCs w:val="24"/>
        </w:rPr>
      </w:pPr>
      <w:r>
        <w:rPr>
          <w:b/>
          <w:sz w:val="24"/>
          <w:szCs w:val="24"/>
        </w:rPr>
        <w:t>2«б»  класс, учитель И.А. Бирюкова</w:t>
      </w:r>
    </w:p>
    <w:p w:rsidR="009748DD" w:rsidRDefault="009748DD" w:rsidP="009748DD">
      <w:pPr>
        <w:pStyle w:val="a5"/>
        <w:rPr>
          <w:b/>
          <w:sz w:val="24"/>
          <w:szCs w:val="24"/>
        </w:rPr>
      </w:pPr>
      <w:r>
        <w:rPr>
          <w:sz w:val="24"/>
          <w:szCs w:val="24"/>
        </w:rPr>
        <w:t>-Олимпиада по литературному чтению «Творчество С. Я. Маршак»-</w:t>
      </w:r>
      <w:r>
        <w:rPr>
          <w:b/>
          <w:sz w:val="24"/>
          <w:szCs w:val="24"/>
        </w:rPr>
        <w:t>1 место</w:t>
      </w:r>
    </w:p>
    <w:p w:rsidR="009748DD" w:rsidRDefault="009748DD" w:rsidP="009748DD">
      <w:pPr>
        <w:pStyle w:val="a5"/>
        <w:jc w:val="both"/>
        <w:rPr>
          <w:b/>
          <w:sz w:val="24"/>
          <w:szCs w:val="24"/>
        </w:rPr>
      </w:pPr>
      <w:r>
        <w:rPr>
          <w:b/>
          <w:sz w:val="24"/>
          <w:szCs w:val="24"/>
        </w:rPr>
        <w:t>-</w:t>
      </w:r>
      <w:r w:rsidRPr="004A7592">
        <w:rPr>
          <w:sz w:val="24"/>
          <w:szCs w:val="24"/>
        </w:rPr>
        <w:t>Международный конкурс «Компэду»:</w:t>
      </w:r>
    </w:p>
    <w:p w:rsidR="009748DD" w:rsidRPr="00386CC9" w:rsidRDefault="009748DD" w:rsidP="009748DD">
      <w:pPr>
        <w:pStyle w:val="a5"/>
        <w:jc w:val="both"/>
        <w:rPr>
          <w:sz w:val="24"/>
          <w:szCs w:val="24"/>
        </w:rPr>
      </w:pPr>
      <w:r w:rsidRPr="004A7592">
        <w:rPr>
          <w:sz w:val="24"/>
          <w:szCs w:val="24"/>
        </w:rPr>
        <w:t>3место</w:t>
      </w:r>
      <w:r>
        <w:rPr>
          <w:b/>
          <w:sz w:val="24"/>
          <w:szCs w:val="24"/>
        </w:rPr>
        <w:t xml:space="preserve"> </w:t>
      </w:r>
      <w:r w:rsidRPr="00386CC9">
        <w:rPr>
          <w:sz w:val="24"/>
          <w:szCs w:val="24"/>
        </w:rPr>
        <w:t>Квон А, олимпиада по окружающему миру</w:t>
      </w:r>
      <w:r>
        <w:rPr>
          <w:sz w:val="24"/>
          <w:szCs w:val="24"/>
        </w:rPr>
        <w:t>, Хабарова Е олимпиада по русскому языку</w:t>
      </w:r>
    </w:p>
    <w:p w:rsidR="009748DD" w:rsidRPr="00386CC9" w:rsidRDefault="009748DD" w:rsidP="009748DD">
      <w:pPr>
        <w:pStyle w:val="a5"/>
        <w:jc w:val="both"/>
        <w:rPr>
          <w:b/>
          <w:sz w:val="24"/>
          <w:szCs w:val="24"/>
        </w:rPr>
      </w:pPr>
      <w:r w:rsidRPr="004A7592">
        <w:rPr>
          <w:sz w:val="24"/>
          <w:szCs w:val="24"/>
        </w:rPr>
        <w:t>1 место</w:t>
      </w:r>
      <w:r>
        <w:rPr>
          <w:b/>
          <w:sz w:val="24"/>
          <w:szCs w:val="24"/>
        </w:rPr>
        <w:t xml:space="preserve"> </w:t>
      </w:r>
      <w:r w:rsidRPr="00386CC9">
        <w:rPr>
          <w:sz w:val="24"/>
          <w:szCs w:val="24"/>
        </w:rPr>
        <w:t>Сариев Д, олимпиада по окружающему миру</w:t>
      </w:r>
      <w:r>
        <w:rPr>
          <w:sz w:val="24"/>
          <w:szCs w:val="24"/>
        </w:rPr>
        <w:t>, математика, литературное чтение</w:t>
      </w:r>
    </w:p>
    <w:p w:rsidR="009748DD" w:rsidRDefault="009748DD" w:rsidP="009748DD">
      <w:pPr>
        <w:pStyle w:val="a5"/>
        <w:jc w:val="both"/>
        <w:rPr>
          <w:sz w:val="24"/>
          <w:szCs w:val="24"/>
        </w:rPr>
      </w:pPr>
      <w:r w:rsidRPr="004A7592">
        <w:rPr>
          <w:sz w:val="24"/>
          <w:szCs w:val="24"/>
        </w:rPr>
        <w:t>2 место</w:t>
      </w:r>
      <w:r>
        <w:rPr>
          <w:b/>
          <w:sz w:val="24"/>
          <w:szCs w:val="24"/>
        </w:rPr>
        <w:t xml:space="preserve"> </w:t>
      </w:r>
      <w:r w:rsidRPr="007F072C">
        <w:rPr>
          <w:sz w:val="24"/>
          <w:szCs w:val="24"/>
        </w:rPr>
        <w:t>Хабарова Е олимпиада по окружающему миру,</w:t>
      </w:r>
      <w:r>
        <w:rPr>
          <w:sz w:val="24"/>
          <w:szCs w:val="24"/>
        </w:rPr>
        <w:t xml:space="preserve"> </w:t>
      </w:r>
      <w:r w:rsidRPr="007F072C">
        <w:rPr>
          <w:sz w:val="24"/>
          <w:szCs w:val="24"/>
        </w:rPr>
        <w:t>Пестер</w:t>
      </w:r>
      <w:r>
        <w:rPr>
          <w:sz w:val="24"/>
          <w:szCs w:val="24"/>
        </w:rPr>
        <w:t>никова К олимпиада по литератур</w:t>
      </w:r>
      <w:r w:rsidRPr="007F072C">
        <w:rPr>
          <w:sz w:val="24"/>
          <w:szCs w:val="24"/>
        </w:rPr>
        <w:t>ному чтению</w:t>
      </w:r>
    </w:p>
    <w:p w:rsidR="009748DD" w:rsidRPr="006B4928" w:rsidRDefault="009748DD" w:rsidP="009748DD">
      <w:pPr>
        <w:pStyle w:val="a5"/>
        <w:jc w:val="both"/>
        <w:rPr>
          <w:sz w:val="24"/>
          <w:szCs w:val="24"/>
        </w:rPr>
      </w:pPr>
      <w:r>
        <w:rPr>
          <w:sz w:val="24"/>
          <w:szCs w:val="24"/>
        </w:rPr>
        <w:t xml:space="preserve">- Международный конкурс «Старт»- 2 </w:t>
      </w:r>
      <w:r w:rsidRPr="004A7592">
        <w:rPr>
          <w:sz w:val="24"/>
          <w:szCs w:val="24"/>
        </w:rPr>
        <w:t>место</w:t>
      </w:r>
      <w:r>
        <w:rPr>
          <w:b/>
          <w:sz w:val="24"/>
          <w:szCs w:val="24"/>
        </w:rPr>
        <w:t xml:space="preserve"> </w:t>
      </w:r>
      <w:r>
        <w:rPr>
          <w:sz w:val="24"/>
          <w:szCs w:val="24"/>
        </w:rPr>
        <w:t>Баракова А</w:t>
      </w:r>
    </w:p>
    <w:p w:rsidR="009748DD" w:rsidRPr="006B4928" w:rsidRDefault="009748DD" w:rsidP="009748DD">
      <w:pPr>
        <w:pStyle w:val="a5"/>
        <w:jc w:val="both"/>
        <w:rPr>
          <w:b/>
          <w:sz w:val="24"/>
          <w:szCs w:val="24"/>
        </w:rPr>
      </w:pPr>
      <w:r>
        <w:rPr>
          <w:b/>
          <w:sz w:val="24"/>
          <w:szCs w:val="24"/>
        </w:rPr>
        <w:t xml:space="preserve">-  </w:t>
      </w:r>
      <w:r w:rsidRPr="004A7592">
        <w:rPr>
          <w:sz w:val="24"/>
          <w:szCs w:val="24"/>
        </w:rPr>
        <w:t>Международный проект-викторина «На страже Родины»</w:t>
      </w:r>
      <w:r>
        <w:rPr>
          <w:b/>
          <w:sz w:val="24"/>
          <w:szCs w:val="24"/>
        </w:rPr>
        <w:t xml:space="preserve"> - </w:t>
      </w:r>
      <w:r w:rsidRPr="004A7592">
        <w:rPr>
          <w:sz w:val="24"/>
          <w:szCs w:val="24"/>
        </w:rPr>
        <w:t>победитель</w:t>
      </w:r>
      <w:r>
        <w:rPr>
          <w:b/>
          <w:sz w:val="24"/>
          <w:szCs w:val="24"/>
        </w:rPr>
        <w:t xml:space="preserve"> </w:t>
      </w:r>
      <w:r w:rsidRPr="006F268D">
        <w:rPr>
          <w:sz w:val="24"/>
          <w:szCs w:val="24"/>
        </w:rPr>
        <w:t>Квон А</w:t>
      </w:r>
    </w:p>
    <w:p w:rsidR="009748DD" w:rsidRDefault="009748DD" w:rsidP="009748DD">
      <w:pPr>
        <w:pStyle w:val="a5"/>
        <w:jc w:val="both"/>
        <w:rPr>
          <w:b/>
          <w:sz w:val="24"/>
          <w:szCs w:val="24"/>
        </w:rPr>
      </w:pPr>
      <w:r>
        <w:rPr>
          <w:b/>
          <w:sz w:val="24"/>
          <w:szCs w:val="24"/>
        </w:rPr>
        <w:t>2 «в» класс , учительЛ.Н. Мурзабекова</w:t>
      </w:r>
    </w:p>
    <w:p w:rsidR="009748DD" w:rsidRDefault="009748DD" w:rsidP="009748DD">
      <w:pPr>
        <w:pStyle w:val="a5"/>
        <w:rPr>
          <w:sz w:val="24"/>
        </w:rPr>
      </w:pPr>
      <w:r>
        <w:rPr>
          <w:sz w:val="24"/>
        </w:rPr>
        <w:t>-Районная о</w:t>
      </w:r>
      <w:r w:rsidRPr="003D10BB">
        <w:rPr>
          <w:sz w:val="24"/>
        </w:rPr>
        <w:t>лимпиада по литературному чтению «Творчество С. Я. Маршака» - Филимонов Дмитрий,</w:t>
      </w:r>
      <w:r>
        <w:rPr>
          <w:sz w:val="24"/>
        </w:rPr>
        <w:t xml:space="preserve"> </w:t>
      </w:r>
      <w:r w:rsidRPr="003D10BB">
        <w:rPr>
          <w:sz w:val="24"/>
        </w:rPr>
        <w:t>ШадмановМухамед 1 место</w:t>
      </w:r>
    </w:p>
    <w:p w:rsidR="009748DD" w:rsidRDefault="009748DD" w:rsidP="009748DD">
      <w:pPr>
        <w:pStyle w:val="a5"/>
        <w:rPr>
          <w:sz w:val="24"/>
        </w:rPr>
      </w:pPr>
      <w:r>
        <w:rPr>
          <w:sz w:val="24"/>
        </w:rPr>
        <w:t>-Международные  олимпиады :</w:t>
      </w:r>
    </w:p>
    <w:p w:rsidR="009748DD" w:rsidRDefault="009748DD" w:rsidP="009748DD">
      <w:pPr>
        <w:pStyle w:val="a5"/>
        <w:rPr>
          <w:sz w:val="24"/>
        </w:rPr>
      </w:pPr>
      <w:r>
        <w:rPr>
          <w:sz w:val="24"/>
        </w:rPr>
        <w:t xml:space="preserve">Литературное чтение – Хабарова У., Ким А. – 1 место, Огай Л. – 2 место, </w:t>
      </w:r>
    </w:p>
    <w:p w:rsidR="009748DD" w:rsidRDefault="009748DD" w:rsidP="009748DD">
      <w:pPr>
        <w:pStyle w:val="a5"/>
        <w:rPr>
          <w:sz w:val="24"/>
        </w:rPr>
      </w:pPr>
      <w:r>
        <w:rPr>
          <w:sz w:val="24"/>
        </w:rPr>
        <w:t>Русский язык – Огай Л. – 3 место,</w:t>
      </w:r>
    </w:p>
    <w:p w:rsidR="009748DD" w:rsidRDefault="009748DD" w:rsidP="009748DD">
      <w:pPr>
        <w:pStyle w:val="a5"/>
        <w:rPr>
          <w:sz w:val="24"/>
          <w:szCs w:val="24"/>
        </w:rPr>
      </w:pPr>
      <w:r>
        <w:rPr>
          <w:sz w:val="24"/>
          <w:szCs w:val="24"/>
        </w:rPr>
        <w:t>-  Всероссийская межпредметная онлайн-олимпиада Учи.ру – Победитель Хабарова Ульяна</w:t>
      </w:r>
    </w:p>
    <w:p w:rsidR="009748DD" w:rsidRDefault="009748DD" w:rsidP="009748DD">
      <w:pPr>
        <w:pStyle w:val="a5"/>
        <w:jc w:val="both"/>
        <w:rPr>
          <w:b/>
          <w:sz w:val="24"/>
          <w:szCs w:val="24"/>
        </w:rPr>
      </w:pPr>
      <w:r>
        <w:rPr>
          <w:b/>
          <w:sz w:val="24"/>
          <w:szCs w:val="24"/>
        </w:rPr>
        <w:t>3 «а»  класс , учительТ.Н. Дудина</w:t>
      </w:r>
    </w:p>
    <w:p w:rsidR="009748DD" w:rsidRDefault="009748DD" w:rsidP="009748DD">
      <w:pPr>
        <w:pStyle w:val="a5"/>
        <w:jc w:val="both"/>
        <w:rPr>
          <w:sz w:val="24"/>
          <w:szCs w:val="24"/>
        </w:rPr>
      </w:pPr>
      <w:r>
        <w:rPr>
          <w:sz w:val="24"/>
          <w:szCs w:val="24"/>
        </w:rPr>
        <w:t>- Олимпиада по литературному чтению «Эрудиты» - Маковкин А. 2 место</w:t>
      </w:r>
    </w:p>
    <w:p w:rsidR="009748DD" w:rsidRDefault="009748DD" w:rsidP="009748DD">
      <w:pPr>
        <w:pStyle w:val="a5"/>
        <w:jc w:val="both"/>
        <w:rPr>
          <w:sz w:val="24"/>
          <w:szCs w:val="24"/>
        </w:rPr>
      </w:pPr>
      <w:r>
        <w:rPr>
          <w:sz w:val="24"/>
          <w:szCs w:val="24"/>
        </w:rPr>
        <w:t>- Олимпиада по литературному чтению «Конкурс стихов»  – Ротфус А.1 место;</w:t>
      </w:r>
    </w:p>
    <w:p w:rsidR="009748DD" w:rsidRDefault="009748DD" w:rsidP="009748DD">
      <w:pPr>
        <w:pStyle w:val="a5"/>
        <w:jc w:val="both"/>
        <w:rPr>
          <w:sz w:val="24"/>
          <w:szCs w:val="24"/>
        </w:rPr>
      </w:pPr>
      <w:r>
        <w:rPr>
          <w:sz w:val="24"/>
          <w:szCs w:val="24"/>
        </w:rPr>
        <w:t>- Олимпиада – конкурс по естествознанию – «Конкурс стихов»  – Ротфус А.1 место,</w:t>
      </w:r>
    </w:p>
    <w:p w:rsidR="009748DD" w:rsidRDefault="009748DD" w:rsidP="009748DD">
      <w:pPr>
        <w:pStyle w:val="a5"/>
        <w:jc w:val="both"/>
        <w:rPr>
          <w:sz w:val="24"/>
          <w:szCs w:val="24"/>
        </w:rPr>
      </w:pPr>
      <w:r>
        <w:rPr>
          <w:sz w:val="24"/>
          <w:szCs w:val="24"/>
        </w:rPr>
        <w:t xml:space="preserve"> Докторова О. 2 место;</w:t>
      </w:r>
    </w:p>
    <w:p w:rsidR="009748DD" w:rsidRDefault="009748DD" w:rsidP="009748DD">
      <w:pPr>
        <w:pStyle w:val="a5"/>
        <w:jc w:val="both"/>
        <w:rPr>
          <w:sz w:val="24"/>
          <w:szCs w:val="24"/>
        </w:rPr>
      </w:pPr>
      <w:r>
        <w:rPr>
          <w:sz w:val="24"/>
          <w:szCs w:val="24"/>
        </w:rPr>
        <w:t>-Олимпиада – конкурс по естествознанию – «Конкурс эрудитов» Ким С. 3 место;</w:t>
      </w:r>
    </w:p>
    <w:p w:rsidR="009748DD" w:rsidRDefault="009748DD" w:rsidP="009748DD">
      <w:pPr>
        <w:pStyle w:val="a5"/>
        <w:jc w:val="both"/>
        <w:rPr>
          <w:sz w:val="24"/>
          <w:szCs w:val="24"/>
        </w:rPr>
      </w:pPr>
      <w:r>
        <w:rPr>
          <w:sz w:val="24"/>
          <w:szCs w:val="24"/>
        </w:rPr>
        <w:t>-Всероссийский конкурс « Герои Великой Победы» - Ротфус А. 1 место;</w:t>
      </w:r>
    </w:p>
    <w:p w:rsidR="009748DD" w:rsidRDefault="009748DD" w:rsidP="009748DD">
      <w:pPr>
        <w:pStyle w:val="a5"/>
        <w:jc w:val="both"/>
        <w:rPr>
          <w:sz w:val="24"/>
          <w:szCs w:val="24"/>
        </w:rPr>
      </w:pPr>
      <w:r>
        <w:rPr>
          <w:sz w:val="24"/>
          <w:szCs w:val="24"/>
        </w:rPr>
        <w:t>- II Всероссийский конкурс чтецов «Георгиевская лента» - Ротфус А. участник</w:t>
      </w:r>
    </w:p>
    <w:p w:rsidR="009748DD" w:rsidRDefault="009748DD" w:rsidP="009748DD">
      <w:pPr>
        <w:pStyle w:val="a5"/>
        <w:jc w:val="both"/>
        <w:rPr>
          <w:sz w:val="24"/>
          <w:szCs w:val="24"/>
        </w:rPr>
      </w:pPr>
      <w:r>
        <w:rPr>
          <w:sz w:val="24"/>
          <w:szCs w:val="24"/>
        </w:rPr>
        <w:t>- Международный конкурс «Чьё призвание – просто БЫТЬ МАМОЙ!»;</w:t>
      </w:r>
    </w:p>
    <w:p w:rsidR="009748DD" w:rsidRDefault="009748DD" w:rsidP="009748DD">
      <w:pPr>
        <w:pStyle w:val="a5"/>
        <w:jc w:val="both"/>
        <w:rPr>
          <w:sz w:val="24"/>
          <w:szCs w:val="24"/>
        </w:rPr>
      </w:pPr>
      <w:r>
        <w:rPr>
          <w:sz w:val="24"/>
          <w:szCs w:val="24"/>
        </w:rPr>
        <w:t>1 место Докторова О., Залипаева М., Хабарова Д.</w:t>
      </w:r>
    </w:p>
    <w:p w:rsidR="009748DD" w:rsidRPr="00537A7A" w:rsidRDefault="009748DD" w:rsidP="009748DD">
      <w:pPr>
        <w:pStyle w:val="a5"/>
        <w:jc w:val="both"/>
        <w:rPr>
          <w:b/>
          <w:sz w:val="24"/>
          <w:szCs w:val="24"/>
        </w:rPr>
      </w:pPr>
      <w:r>
        <w:rPr>
          <w:sz w:val="24"/>
          <w:szCs w:val="24"/>
        </w:rPr>
        <w:t>2 место Искандаров А.</w:t>
      </w:r>
    </w:p>
    <w:p w:rsidR="009748DD" w:rsidRDefault="009748DD" w:rsidP="009748DD">
      <w:pPr>
        <w:pStyle w:val="a5"/>
        <w:jc w:val="both"/>
        <w:rPr>
          <w:b/>
          <w:sz w:val="24"/>
          <w:szCs w:val="24"/>
        </w:rPr>
      </w:pPr>
      <w:r>
        <w:rPr>
          <w:b/>
          <w:sz w:val="24"/>
          <w:szCs w:val="24"/>
        </w:rPr>
        <w:t>3 «б»  класс , учительЕ.Г. Карамундинова</w:t>
      </w:r>
    </w:p>
    <w:p w:rsidR="009748DD" w:rsidRDefault="009748DD" w:rsidP="009748DD">
      <w:pPr>
        <w:rPr>
          <w:rFonts w:cs="Times New Roman"/>
          <w:sz w:val="24"/>
          <w:szCs w:val="24"/>
        </w:rPr>
      </w:pPr>
      <w:r>
        <w:rPr>
          <w:rFonts w:cs="Times New Roman"/>
          <w:sz w:val="24"/>
          <w:szCs w:val="24"/>
        </w:rPr>
        <w:t xml:space="preserve">- </w:t>
      </w:r>
      <w:r w:rsidRPr="00240E55">
        <w:rPr>
          <w:rFonts w:cs="Times New Roman"/>
          <w:sz w:val="24"/>
          <w:szCs w:val="24"/>
          <w:lang w:val="en-US"/>
        </w:rPr>
        <w:t>III</w:t>
      </w:r>
      <w:r w:rsidRPr="00240E55">
        <w:rPr>
          <w:rFonts w:cs="Times New Roman"/>
          <w:sz w:val="24"/>
          <w:szCs w:val="24"/>
        </w:rPr>
        <w:t xml:space="preserve"> международная онлайн-олимпиада  по русскому языку «Русский с Пушкиным»</w:t>
      </w:r>
      <w:r>
        <w:rPr>
          <w:rFonts w:cs="Times New Roman"/>
          <w:sz w:val="24"/>
          <w:szCs w:val="24"/>
        </w:rPr>
        <w:t xml:space="preserve"> - Победитель </w:t>
      </w:r>
      <w:r w:rsidRPr="00240E55">
        <w:rPr>
          <w:rFonts w:cs="Times New Roman"/>
          <w:sz w:val="24"/>
          <w:szCs w:val="24"/>
        </w:rPr>
        <w:t>Марар  Р.</w:t>
      </w:r>
      <w:r>
        <w:rPr>
          <w:rFonts w:cs="Times New Roman"/>
          <w:sz w:val="24"/>
          <w:szCs w:val="24"/>
        </w:rPr>
        <w:t xml:space="preserve"> </w:t>
      </w:r>
    </w:p>
    <w:p w:rsidR="009748DD" w:rsidRPr="00240E55" w:rsidRDefault="009748DD" w:rsidP="009748DD">
      <w:pPr>
        <w:rPr>
          <w:rFonts w:cs="Times New Roman"/>
          <w:sz w:val="24"/>
          <w:szCs w:val="24"/>
        </w:rPr>
      </w:pPr>
      <w:r>
        <w:rPr>
          <w:rFonts w:cs="Times New Roman"/>
          <w:sz w:val="24"/>
          <w:szCs w:val="24"/>
        </w:rPr>
        <w:t>-</w:t>
      </w:r>
      <w:r w:rsidRPr="00240E55">
        <w:rPr>
          <w:rFonts w:cs="Times New Roman"/>
          <w:sz w:val="24"/>
          <w:szCs w:val="24"/>
        </w:rPr>
        <w:t xml:space="preserve"> Международная онлайн-игра по математике для начальной школы</w:t>
      </w:r>
      <w:r>
        <w:rPr>
          <w:rFonts w:cs="Times New Roman"/>
          <w:sz w:val="24"/>
          <w:szCs w:val="24"/>
        </w:rPr>
        <w:t xml:space="preserve"> – Победитель </w:t>
      </w:r>
      <w:r w:rsidRPr="00240E55">
        <w:rPr>
          <w:rFonts w:cs="Times New Roman"/>
          <w:sz w:val="24"/>
          <w:szCs w:val="24"/>
        </w:rPr>
        <w:t>Гетте А.</w:t>
      </w:r>
    </w:p>
    <w:p w:rsidR="009748DD" w:rsidRDefault="009748DD" w:rsidP="009748DD">
      <w:pPr>
        <w:pStyle w:val="a5"/>
        <w:jc w:val="both"/>
        <w:rPr>
          <w:b/>
          <w:sz w:val="24"/>
          <w:szCs w:val="24"/>
        </w:rPr>
      </w:pPr>
      <w:r>
        <w:rPr>
          <w:b/>
          <w:sz w:val="24"/>
          <w:szCs w:val="24"/>
        </w:rPr>
        <w:lastRenderedPageBreak/>
        <w:t>4 «а» класс, учитель С.М. Курмангалиева</w:t>
      </w:r>
    </w:p>
    <w:p w:rsidR="009748DD" w:rsidRDefault="009748DD" w:rsidP="009748DD">
      <w:pPr>
        <w:pStyle w:val="a5"/>
        <w:rPr>
          <w:sz w:val="24"/>
          <w:szCs w:val="24"/>
        </w:rPr>
      </w:pPr>
      <w:r>
        <w:rPr>
          <w:sz w:val="24"/>
          <w:szCs w:val="24"/>
        </w:rPr>
        <w:t>- Олимпиада по литературному чтению -2 место Аббасов Э.;</w:t>
      </w:r>
    </w:p>
    <w:p w:rsidR="009748DD" w:rsidRDefault="009748DD" w:rsidP="009748DD">
      <w:pPr>
        <w:pStyle w:val="a5"/>
        <w:rPr>
          <w:sz w:val="24"/>
          <w:szCs w:val="24"/>
        </w:rPr>
      </w:pPr>
      <w:r>
        <w:rPr>
          <w:sz w:val="24"/>
          <w:szCs w:val="24"/>
        </w:rPr>
        <w:t>-Олимпиада – конкурс по естествознанию – «Конкурс эрудитов» -1 место -Аббасов Э. ,  2 место - Киселёва Е.;</w:t>
      </w:r>
    </w:p>
    <w:p w:rsidR="009748DD" w:rsidRDefault="009748DD" w:rsidP="009748DD">
      <w:pPr>
        <w:pStyle w:val="a5"/>
        <w:rPr>
          <w:sz w:val="24"/>
          <w:szCs w:val="24"/>
        </w:rPr>
      </w:pPr>
      <w:r>
        <w:rPr>
          <w:sz w:val="24"/>
          <w:szCs w:val="24"/>
        </w:rPr>
        <w:t>-Олимпиада по русскому языку- 2 м- Аббасов Э.</w:t>
      </w:r>
    </w:p>
    <w:p w:rsidR="009748DD" w:rsidRDefault="009748DD" w:rsidP="009748DD">
      <w:pPr>
        <w:pStyle w:val="a5"/>
        <w:rPr>
          <w:sz w:val="24"/>
          <w:szCs w:val="24"/>
        </w:rPr>
      </w:pPr>
      <w:r>
        <w:rPr>
          <w:sz w:val="24"/>
          <w:szCs w:val="24"/>
        </w:rPr>
        <w:t>-Олимпиада по математике- 3 м- Киселёва Е.</w:t>
      </w:r>
    </w:p>
    <w:p w:rsidR="009748DD" w:rsidRDefault="009748DD" w:rsidP="009748DD">
      <w:pPr>
        <w:pStyle w:val="a5"/>
        <w:rPr>
          <w:sz w:val="24"/>
          <w:szCs w:val="24"/>
        </w:rPr>
      </w:pPr>
      <w:r>
        <w:rPr>
          <w:b/>
          <w:sz w:val="24"/>
          <w:szCs w:val="24"/>
        </w:rPr>
        <w:t xml:space="preserve">- </w:t>
      </w:r>
      <w:r>
        <w:rPr>
          <w:sz w:val="24"/>
          <w:szCs w:val="24"/>
        </w:rPr>
        <w:t>Международный экологический конкурс «Береги природу»- участие: КвонА., Квон К., Медведева В., Киселёва Е., Аббасов Э.</w:t>
      </w:r>
    </w:p>
    <w:p w:rsidR="009748DD" w:rsidRDefault="009748DD" w:rsidP="009748DD">
      <w:pPr>
        <w:pStyle w:val="a5"/>
        <w:jc w:val="both"/>
        <w:rPr>
          <w:sz w:val="24"/>
          <w:szCs w:val="24"/>
        </w:rPr>
      </w:pPr>
      <w:r>
        <w:rPr>
          <w:sz w:val="24"/>
          <w:szCs w:val="24"/>
        </w:rPr>
        <w:t xml:space="preserve">- Международный конкурс по математике – 2 место </w:t>
      </w:r>
    </w:p>
    <w:p w:rsidR="009748DD" w:rsidRDefault="009748DD" w:rsidP="009748DD">
      <w:pPr>
        <w:pStyle w:val="a5"/>
        <w:rPr>
          <w:b/>
          <w:sz w:val="24"/>
          <w:szCs w:val="24"/>
        </w:rPr>
      </w:pPr>
      <w:r>
        <w:rPr>
          <w:b/>
          <w:sz w:val="24"/>
          <w:szCs w:val="24"/>
        </w:rPr>
        <w:t xml:space="preserve">4 «б» класс, учитель Е.М. Бочарова </w:t>
      </w:r>
    </w:p>
    <w:p w:rsidR="009748DD" w:rsidRDefault="009748DD" w:rsidP="009748DD">
      <w:pPr>
        <w:spacing w:after="200" w:line="276" w:lineRule="auto"/>
        <w:rPr>
          <w:rFonts w:cs="Times New Roman"/>
          <w:sz w:val="24"/>
          <w:szCs w:val="24"/>
        </w:rPr>
      </w:pPr>
      <w:r>
        <w:rPr>
          <w:rFonts w:cs="Times New Roman"/>
          <w:sz w:val="24"/>
          <w:szCs w:val="24"/>
        </w:rPr>
        <w:t>-</w:t>
      </w:r>
      <w:r w:rsidRPr="00CB00FF">
        <w:rPr>
          <w:rFonts w:cs="Times New Roman"/>
          <w:sz w:val="24"/>
          <w:szCs w:val="24"/>
        </w:rPr>
        <w:t xml:space="preserve"> Олимпиада муниципального этапа по математике для учащихся 4-ых классов. 2 место-Ким </w:t>
      </w:r>
      <w:r>
        <w:rPr>
          <w:rFonts w:cs="Times New Roman"/>
          <w:sz w:val="24"/>
          <w:szCs w:val="24"/>
        </w:rPr>
        <w:t>А.</w:t>
      </w:r>
      <w:r w:rsidRPr="00CB00FF">
        <w:rPr>
          <w:rFonts w:cs="Times New Roman"/>
          <w:sz w:val="24"/>
          <w:szCs w:val="24"/>
        </w:rPr>
        <w:t xml:space="preserve"> </w:t>
      </w:r>
    </w:p>
    <w:p w:rsidR="009748DD" w:rsidRPr="008C583C" w:rsidRDefault="009748DD" w:rsidP="009748DD">
      <w:pPr>
        <w:spacing w:after="200" w:line="276" w:lineRule="auto"/>
        <w:rPr>
          <w:rFonts w:cs="Times New Roman"/>
          <w:sz w:val="24"/>
          <w:szCs w:val="24"/>
        </w:rPr>
      </w:pPr>
      <w:r>
        <w:rPr>
          <w:rFonts w:cs="Times New Roman"/>
          <w:sz w:val="24"/>
          <w:szCs w:val="24"/>
        </w:rPr>
        <w:t xml:space="preserve">3 – 4 классы приняли участие в школьном марафоне </w:t>
      </w:r>
      <w:r w:rsidRPr="00CB00FF">
        <w:rPr>
          <w:rFonts w:cs="Times New Roman"/>
          <w:sz w:val="24"/>
          <w:szCs w:val="24"/>
        </w:rPr>
        <w:t xml:space="preserve"> </w:t>
      </w:r>
      <w:r w:rsidRPr="00440BFA">
        <w:rPr>
          <w:rFonts w:cs="Times New Roman"/>
          <w:b/>
          <w:sz w:val="24"/>
          <w:szCs w:val="24"/>
        </w:rPr>
        <w:t xml:space="preserve">"60 пятерок в честь юбилея школы" </w:t>
      </w:r>
      <w:r w:rsidRPr="00440BFA">
        <w:rPr>
          <w:rFonts w:cs="Times New Roman"/>
          <w:sz w:val="24"/>
          <w:szCs w:val="24"/>
        </w:rPr>
        <w:t xml:space="preserve"> </w:t>
      </w:r>
      <w:r>
        <w:rPr>
          <w:rFonts w:cs="Times New Roman"/>
          <w:sz w:val="24"/>
          <w:szCs w:val="24"/>
        </w:rPr>
        <w:t xml:space="preserve">Победители:  3 «а» класс – 1 место Ротфус А., - 2 место Маковкин И., - 3 место Хабарова Д. </w:t>
      </w:r>
    </w:p>
    <w:p w:rsidR="009748DD" w:rsidRDefault="009748DD" w:rsidP="009748DD">
      <w:pPr>
        <w:pStyle w:val="a5"/>
        <w:jc w:val="both"/>
        <w:rPr>
          <w:sz w:val="24"/>
          <w:szCs w:val="24"/>
        </w:rPr>
      </w:pPr>
      <w:r>
        <w:rPr>
          <w:sz w:val="24"/>
          <w:szCs w:val="24"/>
        </w:rPr>
        <w:t xml:space="preserve">Все классы приняли участие в областных, районных и школьных мероприятиях : </w:t>
      </w:r>
    </w:p>
    <w:p w:rsidR="00083DCD" w:rsidRDefault="00083DCD" w:rsidP="00083DCD">
      <w:pPr>
        <w:pStyle w:val="a5"/>
        <w:jc w:val="both"/>
        <w:rPr>
          <w:b/>
          <w:sz w:val="24"/>
          <w:szCs w:val="24"/>
          <w:u w:val="single"/>
        </w:rPr>
      </w:pPr>
      <w:r w:rsidRPr="00FD637D">
        <w:rPr>
          <w:b/>
          <w:sz w:val="24"/>
          <w:szCs w:val="24"/>
          <w:u w:val="single"/>
        </w:rPr>
        <w:t>Районные мероприятия;</w:t>
      </w:r>
    </w:p>
    <w:p w:rsidR="00083DCD" w:rsidRPr="00CE4E5B" w:rsidRDefault="00083DCD" w:rsidP="00083DCD">
      <w:pPr>
        <w:pStyle w:val="a5"/>
        <w:rPr>
          <w:b/>
          <w:sz w:val="24"/>
        </w:rPr>
      </w:pPr>
      <w:r>
        <w:rPr>
          <w:b/>
          <w:sz w:val="24"/>
        </w:rPr>
        <w:t>1 «а» класс, учитель</w:t>
      </w:r>
      <w:r w:rsidRPr="00CE4E5B">
        <w:rPr>
          <w:b/>
          <w:sz w:val="24"/>
        </w:rPr>
        <w:t xml:space="preserve"> Т.А.</w:t>
      </w:r>
      <w:r>
        <w:rPr>
          <w:b/>
          <w:sz w:val="24"/>
        </w:rPr>
        <w:t xml:space="preserve"> </w:t>
      </w:r>
      <w:r w:rsidRPr="00CE4E5B">
        <w:rPr>
          <w:b/>
          <w:sz w:val="24"/>
        </w:rPr>
        <w:t xml:space="preserve">Чурбакова </w:t>
      </w:r>
    </w:p>
    <w:p w:rsidR="00083DCD" w:rsidRPr="008B164D" w:rsidRDefault="00083DCD" w:rsidP="00083DCD">
      <w:pPr>
        <w:rPr>
          <w:rFonts w:cs="Times New Roman"/>
          <w:sz w:val="24"/>
          <w:szCs w:val="28"/>
        </w:rPr>
      </w:pPr>
      <w:r>
        <w:rPr>
          <w:rFonts w:cs="Times New Roman"/>
          <w:sz w:val="24"/>
          <w:szCs w:val="28"/>
        </w:rPr>
        <w:t xml:space="preserve">- </w:t>
      </w:r>
      <w:r w:rsidRPr="008B164D">
        <w:rPr>
          <w:rFonts w:cs="Times New Roman"/>
          <w:sz w:val="24"/>
          <w:szCs w:val="28"/>
        </w:rPr>
        <w:t>Конкурс «Радуга талантов» - 2 место Тен О.</w:t>
      </w:r>
    </w:p>
    <w:p w:rsidR="00083DCD" w:rsidRDefault="00083DCD" w:rsidP="00083DCD">
      <w:pPr>
        <w:rPr>
          <w:rFonts w:cs="Times New Roman"/>
          <w:sz w:val="24"/>
          <w:szCs w:val="28"/>
        </w:rPr>
      </w:pPr>
      <w:r>
        <w:rPr>
          <w:rFonts w:cs="Times New Roman"/>
          <w:sz w:val="24"/>
          <w:szCs w:val="28"/>
        </w:rPr>
        <w:t xml:space="preserve">- </w:t>
      </w:r>
      <w:r w:rsidRPr="008B164D">
        <w:rPr>
          <w:rFonts w:cs="Times New Roman"/>
          <w:sz w:val="24"/>
          <w:szCs w:val="28"/>
        </w:rPr>
        <w:t>Конкурс «Рождественская звезда» - победитель Докторов Д.</w:t>
      </w:r>
    </w:p>
    <w:p w:rsidR="00083DCD" w:rsidRDefault="00083DCD" w:rsidP="00083DCD">
      <w:pPr>
        <w:pStyle w:val="a5"/>
        <w:jc w:val="both"/>
        <w:rPr>
          <w:b/>
          <w:sz w:val="24"/>
          <w:szCs w:val="24"/>
        </w:rPr>
      </w:pPr>
      <w:r>
        <w:rPr>
          <w:b/>
          <w:sz w:val="24"/>
        </w:rPr>
        <w:t>1 «б» класс, учитель</w:t>
      </w:r>
      <w:r>
        <w:rPr>
          <w:b/>
          <w:sz w:val="24"/>
          <w:szCs w:val="24"/>
        </w:rPr>
        <w:t xml:space="preserve">  А.С. Исалиева </w:t>
      </w:r>
    </w:p>
    <w:p w:rsidR="00083DCD" w:rsidRPr="00412B0C" w:rsidRDefault="00083DCD" w:rsidP="00083DCD">
      <w:pPr>
        <w:pStyle w:val="a5"/>
        <w:jc w:val="both"/>
        <w:rPr>
          <w:b/>
          <w:sz w:val="24"/>
          <w:szCs w:val="24"/>
        </w:rPr>
      </w:pPr>
      <w:r w:rsidRPr="00AA4F02">
        <w:rPr>
          <w:sz w:val="24"/>
        </w:rPr>
        <w:t>-Победители   районного  конкурса фоторабот «Семьи счастливые моменты»</w:t>
      </w:r>
    </w:p>
    <w:p w:rsidR="00083DCD" w:rsidRDefault="00083DCD" w:rsidP="00083DCD">
      <w:pPr>
        <w:pStyle w:val="a5"/>
        <w:jc w:val="both"/>
        <w:rPr>
          <w:b/>
          <w:sz w:val="24"/>
          <w:szCs w:val="24"/>
        </w:rPr>
      </w:pPr>
      <w:r>
        <w:rPr>
          <w:b/>
          <w:sz w:val="24"/>
        </w:rPr>
        <w:t>2 «а» класс, учитель</w:t>
      </w:r>
      <w:r>
        <w:rPr>
          <w:b/>
          <w:sz w:val="24"/>
          <w:szCs w:val="24"/>
        </w:rPr>
        <w:t xml:space="preserve">  Л.В. Бурыкина</w:t>
      </w:r>
    </w:p>
    <w:p w:rsidR="00083DCD" w:rsidRDefault="00083DCD" w:rsidP="00083DCD">
      <w:pPr>
        <w:pStyle w:val="a5"/>
        <w:jc w:val="both"/>
        <w:rPr>
          <w:sz w:val="24"/>
          <w:szCs w:val="24"/>
        </w:rPr>
      </w:pPr>
      <w:r>
        <w:rPr>
          <w:b/>
          <w:sz w:val="24"/>
          <w:szCs w:val="24"/>
        </w:rPr>
        <w:t xml:space="preserve">- </w:t>
      </w:r>
      <w:r w:rsidRPr="00880260">
        <w:rPr>
          <w:sz w:val="24"/>
          <w:szCs w:val="24"/>
        </w:rPr>
        <w:t>Проект – «Любимая кошка» - 1 место Гасанова Т.</w:t>
      </w:r>
    </w:p>
    <w:p w:rsidR="00083DCD" w:rsidRDefault="00083DCD" w:rsidP="00083DCD">
      <w:pPr>
        <w:pStyle w:val="a5"/>
        <w:jc w:val="both"/>
        <w:rPr>
          <w:sz w:val="24"/>
          <w:szCs w:val="24"/>
        </w:rPr>
      </w:pPr>
      <w:r>
        <w:rPr>
          <w:sz w:val="24"/>
          <w:szCs w:val="24"/>
        </w:rPr>
        <w:t>- Фестиваль – конкурс «Мы за мир. Нет войне» - 3 место Гасанова Т.</w:t>
      </w:r>
    </w:p>
    <w:p w:rsidR="00083DCD" w:rsidRDefault="00083DCD" w:rsidP="00083DCD">
      <w:pPr>
        <w:pStyle w:val="a5"/>
        <w:jc w:val="both"/>
        <w:rPr>
          <w:b/>
          <w:sz w:val="24"/>
          <w:szCs w:val="24"/>
        </w:rPr>
      </w:pPr>
      <w:r>
        <w:rPr>
          <w:b/>
          <w:sz w:val="24"/>
        </w:rPr>
        <w:t>2 «б» класс, учитель</w:t>
      </w:r>
      <w:r>
        <w:rPr>
          <w:b/>
          <w:sz w:val="24"/>
          <w:szCs w:val="24"/>
        </w:rPr>
        <w:t xml:space="preserve">    И.А. Бирюкова</w:t>
      </w:r>
    </w:p>
    <w:p w:rsidR="00083DCD" w:rsidRPr="00980FE2" w:rsidRDefault="00083DCD" w:rsidP="00083DCD">
      <w:pPr>
        <w:pStyle w:val="a5"/>
        <w:jc w:val="both"/>
        <w:rPr>
          <w:sz w:val="24"/>
          <w:szCs w:val="24"/>
        </w:rPr>
      </w:pPr>
      <w:r>
        <w:rPr>
          <w:sz w:val="24"/>
          <w:szCs w:val="24"/>
        </w:rPr>
        <w:t xml:space="preserve">- </w:t>
      </w:r>
      <w:r w:rsidRPr="00486E95">
        <w:rPr>
          <w:sz w:val="24"/>
          <w:szCs w:val="24"/>
        </w:rPr>
        <w:t>2 место</w:t>
      </w:r>
      <w:r>
        <w:rPr>
          <w:b/>
          <w:sz w:val="24"/>
          <w:szCs w:val="24"/>
        </w:rPr>
        <w:t xml:space="preserve"> </w:t>
      </w:r>
      <w:r>
        <w:rPr>
          <w:sz w:val="24"/>
          <w:szCs w:val="24"/>
        </w:rPr>
        <w:t>Сариев Д, ПестерниковаК- «Фестиваль учебных проектов»</w:t>
      </w:r>
    </w:p>
    <w:p w:rsidR="00083DCD" w:rsidRDefault="00083DCD" w:rsidP="00083DCD">
      <w:pPr>
        <w:pStyle w:val="a5"/>
        <w:jc w:val="both"/>
        <w:rPr>
          <w:b/>
          <w:sz w:val="24"/>
          <w:szCs w:val="24"/>
        </w:rPr>
      </w:pPr>
      <w:r>
        <w:rPr>
          <w:b/>
          <w:sz w:val="24"/>
        </w:rPr>
        <w:t>2 «в» класс, учитель</w:t>
      </w:r>
      <w:r>
        <w:rPr>
          <w:b/>
          <w:sz w:val="24"/>
          <w:szCs w:val="24"/>
        </w:rPr>
        <w:t xml:space="preserve">    Л.Н. Мурзабекова</w:t>
      </w:r>
    </w:p>
    <w:p w:rsidR="00083DCD" w:rsidRPr="00980FE2" w:rsidRDefault="00083DCD" w:rsidP="00083DCD">
      <w:pPr>
        <w:pStyle w:val="a5"/>
        <w:jc w:val="both"/>
        <w:rPr>
          <w:sz w:val="24"/>
          <w:szCs w:val="24"/>
        </w:rPr>
      </w:pPr>
      <w:r w:rsidRPr="00DB46A0">
        <w:rPr>
          <w:sz w:val="24"/>
          <w:szCs w:val="24"/>
        </w:rPr>
        <w:t>2 место</w:t>
      </w:r>
      <w:r>
        <w:rPr>
          <w:b/>
          <w:sz w:val="24"/>
          <w:szCs w:val="24"/>
        </w:rPr>
        <w:t xml:space="preserve"> </w:t>
      </w:r>
      <w:r>
        <w:rPr>
          <w:sz w:val="24"/>
          <w:szCs w:val="24"/>
        </w:rPr>
        <w:t>Огай Л.,  Хабарова У.,  Ким А.- «Фестиваль учебных проектов»</w:t>
      </w:r>
    </w:p>
    <w:p w:rsidR="00083DCD" w:rsidRDefault="00083DCD" w:rsidP="00083DCD">
      <w:pPr>
        <w:pStyle w:val="a5"/>
        <w:jc w:val="both"/>
        <w:rPr>
          <w:sz w:val="24"/>
          <w:szCs w:val="24"/>
        </w:rPr>
      </w:pPr>
      <w:r>
        <w:rPr>
          <w:sz w:val="24"/>
          <w:szCs w:val="24"/>
        </w:rPr>
        <w:t>-</w:t>
      </w:r>
      <w:r>
        <w:rPr>
          <w:sz w:val="24"/>
          <w:szCs w:val="24"/>
          <w:lang w:val="en-US"/>
        </w:rPr>
        <w:t>I</w:t>
      </w:r>
      <w:r>
        <w:rPr>
          <w:sz w:val="24"/>
          <w:szCs w:val="24"/>
        </w:rPr>
        <w:t xml:space="preserve">творческий конкурс-выставка  «Учитель, перед именем твоим…» - 1  место </w:t>
      </w:r>
      <w:r w:rsidRPr="007B25CD">
        <w:rPr>
          <w:sz w:val="24"/>
          <w:szCs w:val="24"/>
        </w:rPr>
        <w:t>Абибова Фарида</w:t>
      </w:r>
    </w:p>
    <w:p w:rsidR="00083DCD" w:rsidRDefault="00083DCD" w:rsidP="00083DCD">
      <w:pPr>
        <w:pStyle w:val="a5"/>
        <w:rPr>
          <w:b/>
          <w:sz w:val="24"/>
          <w:szCs w:val="24"/>
        </w:rPr>
      </w:pPr>
      <w:r>
        <w:rPr>
          <w:sz w:val="24"/>
          <w:szCs w:val="24"/>
        </w:rPr>
        <w:t>-</w:t>
      </w:r>
      <w:r w:rsidRPr="00AA0C59">
        <w:rPr>
          <w:sz w:val="24"/>
          <w:szCs w:val="24"/>
        </w:rPr>
        <w:t xml:space="preserve"> </w:t>
      </w:r>
      <w:r>
        <w:rPr>
          <w:sz w:val="24"/>
          <w:szCs w:val="24"/>
          <w:lang w:val="en-US"/>
        </w:rPr>
        <w:t>VI</w:t>
      </w:r>
      <w:r>
        <w:rPr>
          <w:sz w:val="24"/>
          <w:szCs w:val="24"/>
        </w:rPr>
        <w:t xml:space="preserve"> фестиваль национальных культур «Мы разные – в этом наше богатство, мы вместе- в этом наша сила» - 1 место</w:t>
      </w:r>
    </w:p>
    <w:p w:rsidR="00083DCD" w:rsidRDefault="00083DCD" w:rsidP="00083DCD">
      <w:pPr>
        <w:pStyle w:val="a5"/>
        <w:jc w:val="both"/>
        <w:rPr>
          <w:b/>
          <w:sz w:val="24"/>
          <w:szCs w:val="24"/>
        </w:rPr>
      </w:pPr>
      <w:r>
        <w:rPr>
          <w:b/>
          <w:sz w:val="24"/>
        </w:rPr>
        <w:t>3 «а» класс, учитель</w:t>
      </w:r>
      <w:r>
        <w:rPr>
          <w:b/>
          <w:sz w:val="24"/>
          <w:szCs w:val="24"/>
        </w:rPr>
        <w:t xml:space="preserve">  Т.Н. Дудина</w:t>
      </w:r>
    </w:p>
    <w:p w:rsidR="00083DCD" w:rsidRDefault="00083DCD" w:rsidP="00083DCD">
      <w:pPr>
        <w:pStyle w:val="a5"/>
        <w:jc w:val="both"/>
        <w:rPr>
          <w:sz w:val="24"/>
          <w:szCs w:val="24"/>
        </w:rPr>
      </w:pPr>
      <w:r>
        <w:rPr>
          <w:sz w:val="24"/>
          <w:szCs w:val="24"/>
          <w:lang w:val="en-US"/>
        </w:rPr>
        <w:t>VI</w:t>
      </w:r>
      <w:r>
        <w:rPr>
          <w:sz w:val="24"/>
          <w:szCs w:val="24"/>
        </w:rPr>
        <w:t>Фестиваль «Радуга талантов» :</w:t>
      </w:r>
    </w:p>
    <w:p w:rsidR="00083DCD" w:rsidRDefault="00083DCD" w:rsidP="00083DCD">
      <w:pPr>
        <w:pStyle w:val="a5"/>
        <w:jc w:val="both"/>
        <w:rPr>
          <w:sz w:val="24"/>
          <w:szCs w:val="24"/>
        </w:rPr>
      </w:pPr>
      <w:r>
        <w:rPr>
          <w:sz w:val="24"/>
          <w:szCs w:val="24"/>
        </w:rPr>
        <w:t xml:space="preserve">- «Эстрадный танец» 2 место группа «Фантазия»; </w:t>
      </w:r>
    </w:p>
    <w:p w:rsidR="00083DCD" w:rsidRDefault="00083DCD" w:rsidP="00083DCD">
      <w:pPr>
        <w:pStyle w:val="a5"/>
        <w:jc w:val="both"/>
        <w:rPr>
          <w:sz w:val="24"/>
          <w:szCs w:val="24"/>
        </w:rPr>
      </w:pPr>
      <w:r>
        <w:rPr>
          <w:sz w:val="24"/>
          <w:szCs w:val="24"/>
        </w:rPr>
        <w:t>- «Народный танец» - 3 место Искандаров А., Кибарова Э.</w:t>
      </w:r>
    </w:p>
    <w:p w:rsidR="00083DCD" w:rsidRDefault="00083DCD" w:rsidP="00083DCD">
      <w:pPr>
        <w:pStyle w:val="a5"/>
        <w:jc w:val="both"/>
        <w:rPr>
          <w:sz w:val="24"/>
          <w:szCs w:val="24"/>
        </w:rPr>
      </w:pPr>
      <w:r>
        <w:rPr>
          <w:sz w:val="24"/>
          <w:szCs w:val="24"/>
        </w:rPr>
        <w:t>-</w:t>
      </w:r>
      <w:r>
        <w:rPr>
          <w:sz w:val="24"/>
          <w:szCs w:val="24"/>
          <w:lang w:val="en-US"/>
        </w:rPr>
        <w:t>VI</w:t>
      </w:r>
      <w:r>
        <w:rPr>
          <w:sz w:val="24"/>
          <w:szCs w:val="24"/>
        </w:rPr>
        <w:t>Фестиваль « Рождественская звезда» :</w:t>
      </w:r>
    </w:p>
    <w:p w:rsidR="00083DCD" w:rsidRDefault="00083DCD" w:rsidP="00083DCD">
      <w:pPr>
        <w:pStyle w:val="a5"/>
        <w:jc w:val="both"/>
        <w:rPr>
          <w:sz w:val="24"/>
          <w:szCs w:val="24"/>
        </w:rPr>
      </w:pPr>
      <w:r>
        <w:rPr>
          <w:sz w:val="24"/>
          <w:szCs w:val="24"/>
        </w:rPr>
        <w:t>- «Эстрадный танец» 1 место</w:t>
      </w:r>
    </w:p>
    <w:p w:rsidR="00083DCD" w:rsidRDefault="00083DCD" w:rsidP="00083DCD">
      <w:pPr>
        <w:pStyle w:val="a5"/>
        <w:jc w:val="both"/>
        <w:rPr>
          <w:sz w:val="24"/>
          <w:szCs w:val="24"/>
        </w:rPr>
      </w:pPr>
      <w:r>
        <w:rPr>
          <w:sz w:val="24"/>
          <w:szCs w:val="24"/>
        </w:rPr>
        <w:t>- Стихотворение Ротфус А.  2 место;</w:t>
      </w:r>
    </w:p>
    <w:p w:rsidR="00083DCD" w:rsidRDefault="00083DCD" w:rsidP="00083DCD">
      <w:pPr>
        <w:pStyle w:val="a5"/>
        <w:rPr>
          <w:sz w:val="24"/>
          <w:szCs w:val="24"/>
        </w:rPr>
      </w:pPr>
      <w:r>
        <w:rPr>
          <w:sz w:val="24"/>
          <w:szCs w:val="24"/>
        </w:rPr>
        <w:t>- Зарничка-2м- Аббасов С., Гаврилов К., Сапаев К.</w:t>
      </w:r>
    </w:p>
    <w:p w:rsidR="00083DCD" w:rsidRDefault="00083DCD" w:rsidP="00083DCD">
      <w:pPr>
        <w:pStyle w:val="a5"/>
        <w:rPr>
          <w:sz w:val="24"/>
          <w:szCs w:val="24"/>
        </w:rPr>
      </w:pPr>
      <w:r>
        <w:rPr>
          <w:sz w:val="24"/>
          <w:szCs w:val="24"/>
        </w:rPr>
        <w:t>- Проект «Занимательное рисование»  - 1 место Гаврилов К., Ротфус А.,</w:t>
      </w:r>
    </w:p>
    <w:p w:rsidR="00083DCD" w:rsidRDefault="00083DCD" w:rsidP="00083DCD">
      <w:pPr>
        <w:pStyle w:val="a5"/>
        <w:rPr>
          <w:sz w:val="24"/>
          <w:szCs w:val="24"/>
        </w:rPr>
      </w:pPr>
      <w:r>
        <w:rPr>
          <w:sz w:val="24"/>
          <w:szCs w:val="24"/>
        </w:rPr>
        <w:t>- Конкурс «А у нас семейные традиции» - 1 место семья Ротфус А.</w:t>
      </w:r>
    </w:p>
    <w:p w:rsidR="00083DCD" w:rsidRDefault="00083DCD" w:rsidP="00083DCD">
      <w:pPr>
        <w:pStyle w:val="a5"/>
        <w:rPr>
          <w:b/>
          <w:sz w:val="24"/>
          <w:szCs w:val="24"/>
        </w:rPr>
      </w:pPr>
      <w:r>
        <w:rPr>
          <w:b/>
          <w:sz w:val="24"/>
        </w:rPr>
        <w:t>3 «б» класс, учитель</w:t>
      </w:r>
      <w:r>
        <w:rPr>
          <w:b/>
          <w:sz w:val="24"/>
          <w:szCs w:val="24"/>
        </w:rPr>
        <w:t xml:space="preserve">  Е.Г. Карамундинова</w:t>
      </w:r>
    </w:p>
    <w:p w:rsidR="00083DCD" w:rsidRDefault="00083DCD" w:rsidP="00083DCD">
      <w:pPr>
        <w:rPr>
          <w:rFonts w:cs="Times New Roman"/>
          <w:sz w:val="24"/>
          <w:szCs w:val="24"/>
        </w:rPr>
      </w:pPr>
      <w:r>
        <w:rPr>
          <w:rFonts w:cs="Times New Roman"/>
          <w:sz w:val="24"/>
          <w:szCs w:val="24"/>
        </w:rPr>
        <w:t>-</w:t>
      </w:r>
      <w:r w:rsidRPr="00240E55">
        <w:rPr>
          <w:rFonts w:cs="Times New Roman"/>
          <w:sz w:val="24"/>
          <w:szCs w:val="24"/>
        </w:rPr>
        <w:t>1 муниципальный творческий конкурс - выставка «Учитель,перед именем твоим</w:t>
      </w:r>
      <w:r>
        <w:rPr>
          <w:rFonts w:cs="Times New Roman"/>
          <w:sz w:val="24"/>
          <w:szCs w:val="24"/>
        </w:rPr>
        <w:t>..</w:t>
      </w:r>
      <w:r w:rsidRPr="00240E55">
        <w:rPr>
          <w:rFonts w:cs="Times New Roman"/>
          <w:sz w:val="24"/>
          <w:szCs w:val="24"/>
        </w:rPr>
        <w:t xml:space="preserve">» </w:t>
      </w:r>
      <w:r>
        <w:rPr>
          <w:rFonts w:cs="Times New Roman"/>
          <w:sz w:val="24"/>
          <w:szCs w:val="24"/>
        </w:rPr>
        <w:t xml:space="preserve">- Победители </w:t>
      </w:r>
      <w:r w:rsidRPr="00240E55">
        <w:rPr>
          <w:rFonts w:cs="Times New Roman"/>
          <w:sz w:val="24"/>
          <w:szCs w:val="24"/>
        </w:rPr>
        <w:t>Гетте А.</w:t>
      </w:r>
      <w:r>
        <w:rPr>
          <w:rFonts w:cs="Times New Roman"/>
          <w:sz w:val="24"/>
          <w:szCs w:val="24"/>
        </w:rPr>
        <w:t xml:space="preserve">, </w:t>
      </w:r>
      <w:r w:rsidRPr="00240E55">
        <w:rPr>
          <w:rFonts w:cs="Times New Roman"/>
          <w:sz w:val="24"/>
          <w:szCs w:val="24"/>
        </w:rPr>
        <w:t>Муссалиев Т.</w:t>
      </w:r>
      <w:r>
        <w:rPr>
          <w:rFonts w:cs="Times New Roman"/>
          <w:sz w:val="24"/>
          <w:szCs w:val="24"/>
        </w:rPr>
        <w:t xml:space="preserve">, </w:t>
      </w:r>
      <w:r w:rsidRPr="00240E55">
        <w:rPr>
          <w:rFonts w:cs="Times New Roman"/>
          <w:sz w:val="24"/>
          <w:szCs w:val="24"/>
        </w:rPr>
        <w:t>Кучиев И.</w:t>
      </w:r>
    </w:p>
    <w:p w:rsidR="00083DCD" w:rsidRDefault="00083DCD" w:rsidP="00083DCD">
      <w:pPr>
        <w:rPr>
          <w:rFonts w:cs="Times New Roman"/>
          <w:sz w:val="24"/>
          <w:szCs w:val="24"/>
        </w:rPr>
      </w:pPr>
      <w:r>
        <w:rPr>
          <w:rFonts w:cs="Times New Roman"/>
          <w:sz w:val="24"/>
          <w:szCs w:val="24"/>
        </w:rPr>
        <w:t>-</w:t>
      </w:r>
      <w:r>
        <w:rPr>
          <w:rFonts w:cs="Times New Roman"/>
          <w:sz w:val="24"/>
          <w:szCs w:val="24"/>
          <w:lang w:val="en-US"/>
        </w:rPr>
        <w:t>I</w:t>
      </w:r>
      <w:r w:rsidRPr="00FA6413">
        <w:rPr>
          <w:rFonts w:cs="Times New Roman"/>
          <w:sz w:val="24"/>
          <w:szCs w:val="24"/>
        </w:rPr>
        <w:t xml:space="preserve"> </w:t>
      </w:r>
      <w:r w:rsidRPr="00240E55">
        <w:rPr>
          <w:rFonts w:cs="Times New Roman"/>
          <w:sz w:val="24"/>
          <w:szCs w:val="24"/>
          <w:lang w:val="en-US"/>
        </w:rPr>
        <w:t>V</w:t>
      </w:r>
      <w:r w:rsidRPr="00240E55">
        <w:rPr>
          <w:rFonts w:cs="Times New Roman"/>
          <w:sz w:val="24"/>
          <w:szCs w:val="24"/>
        </w:rPr>
        <w:t xml:space="preserve"> фестиваль детского творчества «Радуга талантов»</w:t>
      </w:r>
      <w:r>
        <w:rPr>
          <w:rFonts w:cs="Times New Roman"/>
          <w:sz w:val="24"/>
          <w:szCs w:val="24"/>
        </w:rPr>
        <w:t xml:space="preserve"> - «Народный танец» 2 место и 3 место Фадлиева М.</w:t>
      </w:r>
    </w:p>
    <w:p w:rsidR="00083DCD" w:rsidRDefault="00083DCD" w:rsidP="00083DCD">
      <w:pPr>
        <w:rPr>
          <w:rFonts w:cs="Times New Roman"/>
          <w:sz w:val="24"/>
          <w:szCs w:val="24"/>
        </w:rPr>
      </w:pPr>
      <w:r>
        <w:rPr>
          <w:rFonts w:cs="Times New Roman"/>
          <w:sz w:val="24"/>
          <w:szCs w:val="24"/>
        </w:rPr>
        <w:t xml:space="preserve">- </w:t>
      </w:r>
      <w:r w:rsidRPr="00240E55">
        <w:rPr>
          <w:rFonts w:cs="Times New Roman"/>
          <w:sz w:val="24"/>
          <w:szCs w:val="24"/>
        </w:rPr>
        <w:t>Районный фотоконкурс «Семьи счастливые моменты»</w:t>
      </w:r>
      <w:r>
        <w:rPr>
          <w:rFonts w:cs="Times New Roman"/>
          <w:sz w:val="24"/>
          <w:szCs w:val="24"/>
        </w:rPr>
        <w:t xml:space="preserve"> - 3 место Разаков М</w:t>
      </w:r>
    </w:p>
    <w:p w:rsidR="00083DCD" w:rsidRDefault="00083DCD" w:rsidP="00083DCD">
      <w:pPr>
        <w:rPr>
          <w:rFonts w:cs="Times New Roman"/>
          <w:sz w:val="24"/>
          <w:szCs w:val="24"/>
        </w:rPr>
      </w:pPr>
      <w:r>
        <w:rPr>
          <w:rFonts w:cs="Times New Roman"/>
          <w:sz w:val="24"/>
          <w:szCs w:val="24"/>
        </w:rPr>
        <w:t>-</w:t>
      </w:r>
      <w:r w:rsidRPr="00F27192">
        <w:rPr>
          <w:rFonts w:cs="Times New Roman"/>
          <w:sz w:val="24"/>
          <w:szCs w:val="24"/>
        </w:rPr>
        <w:t xml:space="preserve"> </w:t>
      </w:r>
      <w:r w:rsidRPr="00240E55">
        <w:rPr>
          <w:rFonts w:cs="Times New Roman"/>
          <w:sz w:val="24"/>
          <w:szCs w:val="24"/>
          <w:lang w:val="en-US"/>
        </w:rPr>
        <w:t>VI</w:t>
      </w:r>
      <w:r w:rsidRPr="00240E55">
        <w:rPr>
          <w:rFonts w:cs="Times New Roman"/>
          <w:sz w:val="24"/>
          <w:szCs w:val="24"/>
        </w:rPr>
        <w:t xml:space="preserve"> муниципальный фестиваль национальных культур «Мы разные-в этом наше богатство,мы вместе – в этом наша сила»</w:t>
      </w:r>
      <w:r>
        <w:rPr>
          <w:rFonts w:cs="Times New Roman"/>
          <w:sz w:val="24"/>
          <w:szCs w:val="24"/>
        </w:rPr>
        <w:t xml:space="preserve"> - Победители</w:t>
      </w:r>
    </w:p>
    <w:p w:rsidR="00083DCD" w:rsidRDefault="00083DCD" w:rsidP="00083DCD">
      <w:pPr>
        <w:pStyle w:val="a5"/>
        <w:rPr>
          <w:b/>
          <w:sz w:val="24"/>
          <w:szCs w:val="24"/>
        </w:rPr>
      </w:pPr>
      <w:r>
        <w:rPr>
          <w:b/>
          <w:sz w:val="24"/>
        </w:rPr>
        <w:t>4 «а» класс, учитель</w:t>
      </w:r>
      <w:r>
        <w:rPr>
          <w:b/>
          <w:sz w:val="24"/>
          <w:szCs w:val="24"/>
        </w:rPr>
        <w:t xml:space="preserve">  С.М. Курмангалиева</w:t>
      </w:r>
    </w:p>
    <w:p w:rsidR="00083DCD" w:rsidRDefault="00083DCD" w:rsidP="00083DCD">
      <w:pPr>
        <w:pStyle w:val="a5"/>
        <w:rPr>
          <w:b/>
          <w:sz w:val="24"/>
          <w:szCs w:val="24"/>
        </w:rPr>
      </w:pPr>
      <w:r>
        <w:rPr>
          <w:sz w:val="24"/>
          <w:szCs w:val="24"/>
        </w:rPr>
        <w:t>- Зарничка-2м</w:t>
      </w:r>
    </w:p>
    <w:p w:rsidR="00083DCD" w:rsidRDefault="00083DCD" w:rsidP="00083DCD">
      <w:pPr>
        <w:pStyle w:val="a5"/>
        <w:rPr>
          <w:sz w:val="24"/>
          <w:szCs w:val="24"/>
        </w:rPr>
      </w:pPr>
      <w:r>
        <w:rPr>
          <w:sz w:val="24"/>
          <w:szCs w:val="24"/>
        </w:rPr>
        <w:t>- конкурс выставка «Учитель, перед именем твоим…» - призёр Киселёва Е.</w:t>
      </w:r>
    </w:p>
    <w:p w:rsidR="00083DCD" w:rsidRDefault="00083DCD" w:rsidP="00083DCD">
      <w:pPr>
        <w:pStyle w:val="a5"/>
        <w:jc w:val="both"/>
        <w:rPr>
          <w:sz w:val="24"/>
          <w:szCs w:val="24"/>
        </w:rPr>
      </w:pPr>
      <w:r>
        <w:rPr>
          <w:sz w:val="24"/>
          <w:szCs w:val="24"/>
        </w:rPr>
        <w:t xml:space="preserve">- </w:t>
      </w:r>
      <w:r>
        <w:rPr>
          <w:sz w:val="24"/>
          <w:szCs w:val="24"/>
          <w:lang w:val="en-US"/>
        </w:rPr>
        <w:t>VI</w:t>
      </w:r>
      <w:r>
        <w:rPr>
          <w:sz w:val="24"/>
          <w:szCs w:val="24"/>
        </w:rPr>
        <w:t>Фестиваль «Рождественская звезда»- Стихотворение Аббасов Э. 1 место;</w:t>
      </w:r>
    </w:p>
    <w:p w:rsidR="00083DCD" w:rsidRPr="0051394F" w:rsidRDefault="00083DCD" w:rsidP="00083DCD">
      <w:pPr>
        <w:pStyle w:val="a5"/>
        <w:jc w:val="both"/>
        <w:rPr>
          <w:b/>
          <w:sz w:val="24"/>
          <w:szCs w:val="24"/>
        </w:rPr>
      </w:pPr>
      <w:r>
        <w:rPr>
          <w:b/>
          <w:sz w:val="24"/>
          <w:szCs w:val="24"/>
        </w:rPr>
        <w:t xml:space="preserve">- </w:t>
      </w:r>
      <w:r>
        <w:rPr>
          <w:sz w:val="24"/>
          <w:szCs w:val="24"/>
        </w:rPr>
        <w:t>Проект «Занимательное рисование»  - 1 место Аббасов Э., Дадашов И.</w:t>
      </w:r>
    </w:p>
    <w:p w:rsidR="00083DCD" w:rsidRDefault="00083DCD" w:rsidP="00083DCD">
      <w:pPr>
        <w:pStyle w:val="a5"/>
        <w:rPr>
          <w:b/>
          <w:sz w:val="24"/>
          <w:szCs w:val="24"/>
        </w:rPr>
      </w:pPr>
      <w:r>
        <w:rPr>
          <w:b/>
          <w:sz w:val="24"/>
        </w:rPr>
        <w:lastRenderedPageBreak/>
        <w:t>4 «б» класс, учитель</w:t>
      </w:r>
      <w:r>
        <w:rPr>
          <w:b/>
          <w:sz w:val="24"/>
          <w:szCs w:val="24"/>
        </w:rPr>
        <w:t xml:space="preserve">  Бочарова Е.М.</w:t>
      </w:r>
    </w:p>
    <w:p w:rsidR="00083DCD" w:rsidRDefault="00083DCD" w:rsidP="00083DCD">
      <w:pPr>
        <w:spacing w:after="200" w:line="276" w:lineRule="auto"/>
        <w:rPr>
          <w:rFonts w:cs="Times New Roman"/>
          <w:sz w:val="24"/>
          <w:szCs w:val="24"/>
        </w:rPr>
      </w:pPr>
      <w:r>
        <w:rPr>
          <w:rFonts w:cs="Times New Roman"/>
          <w:sz w:val="24"/>
          <w:szCs w:val="24"/>
        </w:rPr>
        <w:t>- Зарничка-2м- Шуманова Э., Пятаков С., Тришина</w:t>
      </w:r>
    </w:p>
    <w:p w:rsidR="00083DCD" w:rsidRPr="00B67114" w:rsidRDefault="00083DCD" w:rsidP="00083DCD">
      <w:pPr>
        <w:pStyle w:val="a5"/>
        <w:rPr>
          <w:b/>
          <w:sz w:val="24"/>
          <w:szCs w:val="24"/>
          <w:u w:val="single"/>
        </w:rPr>
      </w:pPr>
      <w:r w:rsidRPr="00B67114">
        <w:rPr>
          <w:b/>
          <w:sz w:val="24"/>
          <w:szCs w:val="36"/>
          <w:u w:val="single"/>
        </w:rPr>
        <w:t>Областные</w:t>
      </w:r>
      <w:r>
        <w:rPr>
          <w:b/>
          <w:sz w:val="24"/>
          <w:szCs w:val="36"/>
          <w:u w:val="single"/>
        </w:rPr>
        <w:t xml:space="preserve">  </w:t>
      </w:r>
      <w:r w:rsidRPr="00B67114">
        <w:rPr>
          <w:b/>
          <w:sz w:val="24"/>
          <w:szCs w:val="36"/>
          <w:u w:val="single"/>
        </w:rPr>
        <w:t>мероприятия</w:t>
      </w:r>
      <w:r>
        <w:rPr>
          <w:b/>
          <w:sz w:val="24"/>
          <w:szCs w:val="36"/>
          <w:u w:val="single"/>
        </w:rPr>
        <w:t>:</w:t>
      </w:r>
    </w:p>
    <w:p w:rsidR="00083DCD" w:rsidRPr="00212B6C" w:rsidRDefault="00083DCD" w:rsidP="00083DCD">
      <w:pPr>
        <w:pStyle w:val="a5"/>
        <w:jc w:val="both"/>
        <w:rPr>
          <w:b/>
          <w:sz w:val="24"/>
          <w:szCs w:val="24"/>
        </w:rPr>
      </w:pPr>
      <w:r>
        <w:rPr>
          <w:b/>
          <w:sz w:val="24"/>
        </w:rPr>
        <w:t>3 «а» класс, учитель</w:t>
      </w:r>
      <w:r>
        <w:rPr>
          <w:b/>
          <w:sz w:val="24"/>
          <w:szCs w:val="24"/>
        </w:rPr>
        <w:t xml:space="preserve">  Т.Н. Дудина</w:t>
      </w:r>
      <w:r w:rsidRPr="00212B6C">
        <w:rPr>
          <w:b/>
          <w:sz w:val="24"/>
          <w:szCs w:val="24"/>
        </w:rPr>
        <w:t xml:space="preserve"> </w:t>
      </w:r>
    </w:p>
    <w:p w:rsidR="00083DCD" w:rsidRDefault="00083DCD" w:rsidP="00083DCD">
      <w:pPr>
        <w:pStyle w:val="a5"/>
        <w:jc w:val="both"/>
        <w:rPr>
          <w:sz w:val="24"/>
          <w:szCs w:val="24"/>
        </w:rPr>
      </w:pPr>
      <w:r>
        <w:rPr>
          <w:sz w:val="24"/>
          <w:szCs w:val="24"/>
        </w:rPr>
        <w:t>- Всероссийский конкурс «Осенний фотоальбом!»  - 1 место Клепова Динара</w:t>
      </w:r>
    </w:p>
    <w:p w:rsidR="00083DCD" w:rsidRDefault="00083DCD" w:rsidP="009748DD">
      <w:pPr>
        <w:pStyle w:val="a5"/>
        <w:jc w:val="both"/>
        <w:rPr>
          <w:b/>
          <w:sz w:val="24"/>
          <w:szCs w:val="24"/>
          <w:u w:val="single"/>
        </w:rPr>
      </w:pPr>
    </w:p>
    <w:p w:rsidR="009748DD" w:rsidRPr="00FD637D" w:rsidRDefault="009748DD" w:rsidP="009748DD">
      <w:pPr>
        <w:pStyle w:val="a5"/>
        <w:jc w:val="both"/>
        <w:rPr>
          <w:b/>
          <w:sz w:val="24"/>
          <w:szCs w:val="24"/>
          <w:u w:val="single"/>
        </w:rPr>
      </w:pPr>
      <w:r w:rsidRPr="00FD637D">
        <w:rPr>
          <w:b/>
          <w:sz w:val="24"/>
          <w:szCs w:val="24"/>
          <w:u w:val="single"/>
        </w:rPr>
        <w:t>Школьные мероприятия;</w:t>
      </w:r>
    </w:p>
    <w:p w:rsidR="009748DD" w:rsidRPr="00CE4E5B" w:rsidRDefault="009748DD" w:rsidP="009748DD">
      <w:pPr>
        <w:pStyle w:val="a5"/>
        <w:rPr>
          <w:b/>
          <w:sz w:val="24"/>
        </w:rPr>
      </w:pPr>
      <w:r>
        <w:rPr>
          <w:b/>
          <w:sz w:val="24"/>
        </w:rPr>
        <w:t>1 «а» класс, учитель</w:t>
      </w:r>
      <w:r w:rsidRPr="00CE4E5B">
        <w:rPr>
          <w:b/>
          <w:sz w:val="24"/>
        </w:rPr>
        <w:t xml:space="preserve"> Чурбакова Т.А.</w:t>
      </w:r>
    </w:p>
    <w:p w:rsidR="009748DD" w:rsidRPr="005F4686" w:rsidRDefault="009748DD" w:rsidP="009748DD">
      <w:pPr>
        <w:pStyle w:val="a5"/>
        <w:rPr>
          <w:sz w:val="24"/>
          <w:szCs w:val="24"/>
        </w:rPr>
      </w:pPr>
      <w:r w:rsidRPr="005F4686">
        <w:rPr>
          <w:sz w:val="24"/>
          <w:szCs w:val="24"/>
        </w:rPr>
        <w:t xml:space="preserve">-  Конкурс «Рождественская поделка» -  1 место </w:t>
      </w:r>
    </w:p>
    <w:p w:rsidR="009748DD" w:rsidRPr="005F4686" w:rsidRDefault="009748DD" w:rsidP="009748DD">
      <w:pPr>
        <w:pStyle w:val="a5"/>
        <w:rPr>
          <w:sz w:val="24"/>
          <w:szCs w:val="24"/>
        </w:rPr>
      </w:pPr>
      <w:r w:rsidRPr="005F4686">
        <w:rPr>
          <w:sz w:val="24"/>
          <w:szCs w:val="24"/>
        </w:rPr>
        <w:t>- Конкурс «Новогодняя елка своими руками»- победители</w:t>
      </w:r>
    </w:p>
    <w:p w:rsidR="009748DD" w:rsidRPr="005F4686" w:rsidRDefault="009748DD" w:rsidP="009748DD">
      <w:pPr>
        <w:pStyle w:val="a5"/>
        <w:rPr>
          <w:sz w:val="24"/>
          <w:szCs w:val="24"/>
        </w:rPr>
      </w:pPr>
      <w:r w:rsidRPr="005F4686">
        <w:rPr>
          <w:sz w:val="24"/>
          <w:szCs w:val="24"/>
        </w:rPr>
        <w:t>- Конкурс рисунков «Семейный очаг»: Докторов Д. 2 место</w:t>
      </w:r>
    </w:p>
    <w:p w:rsidR="009748DD" w:rsidRPr="00FD637D" w:rsidRDefault="009748DD" w:rsidP="009748DD">
      <w:pPr>
        <w:pStyle w:val="a5"/>
        <w:rPr>
          <w:sz w:val="24"/>
          <w:szCs w:val="24"/>
        </w:rPr>
      </w:pPr>
      <w:r w:rsidRPr="005F4686">
        <w:rPr>
          <w:sz w:val="24"/>
          <w:szCs w:val="24"/>
        </w:rPr>
        <w:t>- «Папа, мама, я – спортивная семья» - 3 место</w:t>
      </w:r>
    </w:p>
    <w:p w:rsidR="009748DD" w:rsidRPr="00FD637D" w:rsidRDefault="009748DD" w:rsidP="009748DD">
      <w:pPr>
        <w:rPr>
          <w:rFonts w:cs="Times New Roman"/>
          <w:sz w:val="24"/>
          <w:szCs w:val="28"/>
        </w:rPr>
      </w:pPr>
      <w:r>
        <w:rPr>
          <w:rFonts w:cs="Times New Roman"/>
          <w:sz w:val="22"/>
          <w:szCs w:val="24"/>
        </w:rPr>
        <w:t xml:space="preserve">- </w:t>
      </w:r>
      <w:r w:rsidRPr="00FD637D">
        <w:rPr>
          <w:rFonts w:cs="Times New Roman"/>
          <w:sz w:val="24"/>
          <w:szCs w:val="28"/>
        </w:rPr>
        <w:t>Конкурс чтецов «Подвигу ратного Сталинграда жить в веках и стихах» - 2 место Королев И., 2 место Холодова К.</w:t>
      </w:r>
    </w:p>
    <w:p w:rsidR="009748DD" w:rsidRPr="00663A0B" w:rsidRDefault="009748DD" w:rsidP="009748DD">
      <w:pPr>
        <w:pStyle w:val="a5"/>
        <w:jc w:val="both"/>
        <w:rPr>
          <w:b/>
          <w:sz w:val="24"/>
        </w:rPr>
      </w:pPr>
      <w:r>
        <w:rPr>
          <w:b/>
          <w:sz w:val="24"/>
        </w:rPr>
        <w:t>1 «б» класс, учитель</w:t>
      </w:r>
      <w:r>
        <w:rPr>
          <w:b/>
          <w:sz w:val="24"/>
          <w:szCs w:val="24"/>
        </w:rPr>
        <w:t xml:space="preserve">  Исалиева А.С.</w:t>
      </w:r>
    </w:p>
    <w:p w:rsidR="009748DD" w:rsidRPr="00AA4F02" w:rsidRDefault="009748DD" w:rsidP="009748DD">
      <w:pPr>
        <w:pStyle w:val="a5"/>
        <w:rPr>
          <w:sz w:val="24"/>
        </w:rPr>
      </w:pPr>
      <w:r w:rsidRPr="00AA4F02">
        <w:rPr>
          <w:sz w:val="24"/>
        </w:rPr>
        <w:t>-</w:t>
      </w:r>
      <w:r>
        <w:rPr>
          <w:sz w:val="24"/>
        </w:rPr>
        <w:t xml:space="preserve"> </w:t>
      </w:r>
      <w:r w:rsidRPr="00AA4F02">
        <w:rPr>
          <w:sz w:val="24"/>
        </w:rPr>
        <w:t xml:space="preserve">Победители  конкурса поделок и фоторабот приуроченное к Дню Матери «Вместе с мамой» </w:t>
      </w:r>
    </w:p>
    <w:p w:rsidR="009748DD" w:rsidRPr="00AA4F02" w:rsidRDefault="009748DD" w:rsidP="009748DD">
      <w:pPr>
        <w:pStyle w:val="a5"/>
        <w:rPr>
          <w:sz w:val="24"/>
        </w:rPr>
      </w:pPr>
      <w:r w:rsidRPr="00AA4F02">
        <w:rPr>
          <w:sz w:val="24"/>
        </w:rPr>
        <w:t>-</w:t>
      </w:r>
      <w:r>
        <w:rPr>
          <w:sz w:val="24"/>
        </w:rPr>
        <w:t xml:space="preserve"> </w:t>
      </w:r>
      <w:r w:rsidRPr="00AA4F02">
        <w:rPr>
          <w:sz w:val="24"/>
        </w:rPr>
        <w:t>Победители конкурса «Новогодняя ёлка»</w:t>
      </w:r>
    </w:p>
    <w:p w:rsidR="009748DD" w:rsidRDefault="009748DD" w:rsidP="009748DD">
      <w:pPr>
        <w:pStyle w:val="a5"/>
        <w:jc w:val="both"/>
        <w:rPr>
          <w:b/>
          <w:sz w:val="24"/>
          <w:szCs w:val="24"/>
        </w:rPr>
      </w:pPr>
      <w:r>
        <w:rPr>
          <w:b/>
          <w:sz w:val="24"/>
        </w:rPr>
        <w:t>2 «а» класс, учитель</w:t>
      </w:r>
      <w:r>
        <w:rPr>
          <w:b/>
          <w:sz w:val="24"/>
          <w:szCs w:val="24"/>
        </w:rPr>
        <w:t xml:space="preserve">  Л.В. Бурыкина</w:t>
      </w:r>
    </w:p>
    <w:p w:rsidR="009748DD" w:rsidRDefault="009748DD" w:rsidP="009748DD">
      <w:pPr>
        <w:pStyle w:val="a5"/>
        <w:rPr>
          <w:sz w:val="24"/>
          <w:szCs w:val="24"/>
        </w:rPr>
      </w:pPr>
      <w:r>
        <w:rPr>
          <w:sz w:val="24"/>
          <w:szCs w:val="24"/>
        </w:rPr>
        <w:t>- «Сбор макулатуры»-2 место</w:t>
      </w:r>
    </w:p>
    <w:p w:rsidR="009748DD" w:rsidRDefault="009748DD" w:rsidP="009748DD">
      <w:pPr>
        <w:pStyle w:val="a5"/>
        <w:rPr>
          <w:sz w:val="24"/>
          <w:szCs w:val="24"/>
        </w:rPr>
      </w:pPr>
      <w:r>
        <w:rPr>
          <w:sz w:val="24"/>
          <w:szCs w:val="24"/>
        </w:rPr>
        <w:t>- «Новогодняя ёлка» - 1 место</w:t>
      </w:r>
    </w:p>
    <w:p w:rsidR="009748DD" w:rsidRDefault="009748DD" w:rsidP="009748DD">
      <w:pPr>
        <w:pStyle w:val="a5"/>
        <w:jc w:val="both"/>
        <w:rPr>
          <w:sz w:val="24"/>
          <w:szCs w:val="24"/>
        </w:rPr>
      </w:pPr>
      <w:r>
        <w:rPr>
          <w:sz w:val="24"/>
          <w:szCs w:val="24"/>
        </w:rPr>
        <w:t>- Конкурс чтецов  «Подвигу ратного СталинградаЖить в веках и стихах» - ГасановаТ. 2 место</w:t>
      </w:r>
    </w:p>
    <w:p w:rsidR="009748DD" w:rsidRDefault="009748DD" w:rsidP="009748DD">
      <w:pPr>
        <w:pStyle w:val="a5"/>
        <w:jc w:val="both"/>
        <w:rPr>
          <w:sz w:val="24"/>
          <w:szCs w:val="24"/>
        </w:rPr>
      </w:pPr>
      <w:r>
        <w:rPr>
          <w:sz w:val="24"/>
          <w:szCs w:val="24"/>
        </w:rPr>
        <w:t>- Рождественская поделка – Ббайрамова М. 1 место</w:t>
      </w:r>
    </w:p>
    <w:p w:rsidR="009748DD" w:rsidRDefault="009748DD" w:rsidP="009748DD">
      <w:pPr>
        <w:pStyle w:val="a5"/>
        <w:jc w:val="both"/>
        <w:rPr>
          <w:b/>
          <w:sz w:val="24"/>
          <w:szCs w:val="24"/>
        </w:rPr>
      </w:pPr>
      <w:r>
        <w:rPr>
          <w:b/>
          <w:sz w:val="24"/>
        </w:rPr>
        <w:t>2 «б» класс, учитель</w:t>
      </w:r>
      <w:r>
        <w:rPr>
          <w:b/>
          <w:sz w:val="24"/>
          <w:szCs w:val="24"/>
        </w:rPr>
        <w:t xml:space="preserve">    И.А. Бирюкова</w:t>
      </w:r>
    </w:p>
    <w:p w:rsidR="009748DD" w:rsidRDefault="009748DD" w:rsidP="009748DD">
      <w:pPr>
        <w:pStyle w:val="a5"/>
        <w:jc w:val="both"/>
        <w:rPr>
          <w:sz w:val="24"/>
          <w:szCs w:val="24"/>
        </w:rPr>
      </w:pPr>
      <w:r>
        <w:rPr>
          <w:b/>
          <w:sz w:val="24"/>
          <w:szCs w:val="24"/>
        </w:rPr>
        <w:t>-</w:t>
      </w:r>
      <w:r>
        <w:rPr>
          <w:sz w:val="24"/>
          <w:szCs w:val="24"/>
        </w:rPr>
        <w:t xml:space="preserve"> </w:t>
      </w:r>
      <w:r w:rsidRPr="00561E97">
        <w:rPr>
          <w:sz w:val="24"/>
          <w:szCs w:val="24"/>
        </w:rPr>
        <w:t>Конкурс чтецов «Подвигу ратного Сталинграда Жить в веках и стихах»</w:t>
      </w:r>
      <w:r>
        <w:rPr>
          <w:sz w:val="24"/>
          <w:szCs w:val="24"/>
        </w:rPr>
        <w:t xml:space="preserve"> </w:t>
      </w:r>
      <w:r w:rsidRPr="00F83D2E">
        <w:rPr>
          <w:sz w:val="24"/>
          <w:szCs w:val="24"/>
        </w:rPr>
        <w:t>2 место</w:t>
      </w:r>
      <w:r>
        <w:rPr>
          <w:b/>
          <w:sz w:val="24"/>
          <w:szCs w:val="24"/>
        </w:rPr>
        <w:t xml:space="preserve"> </w:t>
      </w:r>
      <w:r>
        <w:rPr>
          <w:sz w:val="24"/>
          <w:szCs w:val="24"/>
        </w:rPr>
        <w:t xml:space="preserve">Баракова Анастасия  </w:t>
      </w:r>
    </w:p>
    <w:p w:rsidR="009748DD" w:rsidRPr="006B4928" w:rsidRDefault="009748DD" w:rsidP="009748DD">
      <w:pPr>
        <w:pStyle w:val="a5"/>
        <w:jc w:val="both"/>
        <w:rPr>
          <w:sz w:val="24"/>
          <w:szCs w:val="24"/>
        </w:rPr>
      </w:pPr>
      <w:r>
        <w:rPr>
          <w:b/>
          <w:sz w:val="24"/>
          <w:szCs w:val="24"/>
        </w:rPr>
        <w:t xml:space="preserve">- </w:t>
      </w:r>
      <w:r>
        <w:rPr>
          <w:sz w:val="24"/>
          <w:szCs w:val="24"/>
        </w:rPr>
        <w:t xml:space="preserve">Конкурс «Рождественская игрушка» </w:t>
      </w:r>
      <w:r w:rsidRPr="00F83D2E">
        <w:rPr>
          <w:sz w:val="24"/>
          <w:szCs w:val="24"/>
        </w:rPr>
        <w:t>1 место БараковаА</w:t>
      </w:r>
    </w:p>
    <w:p w:rsidR="009748DD" w:rsidRDefault="009748DD" w:rsidP="009748DD">
      <w:pPr>
        <w:pStyle w:val="a5"/>
        <w:rPr>
          <w:b/>
          <w:sz w:val="24"/>
          <w:szCs w:val="24"/>
        </w:rPr>
      </w:pPr>
      <w:r>
        <w:rPr>
          <w:b/>
          <w:sz w:val="24"/>
        </w:rPr>
        <w:t>2 «в» класс, учитель</w:t>
      </w:r>
      <w:r>
        <w:rPr>
          <w:b/>
          <w:sz w:val="24"/>
          <w:szCs w:val="24"/>
        </w:rPr>
        <w:t xml:space="preserve">    Л.Н. Мурзабекова</w:t>
      </w:r>
    </w:p>
    <w:p w:rsidR="009748DD" w:rsidRPr="005F4686" w:rsidRDefault="009748DD" w:rsidP="009748DD">
      <w:pPr>
        <w:jc w:val="both"/>
        <w:rPr>
          <w:rFonts w:cs="Times New Roman"/>
          <w:sz w:val="24"/>
          <w:szCs w:val="24"/>
        </w:rPr>
      </w:pPr>
      <w:r>
        <w:rPr>
          <w:rFonts w:cs="Times New Roman"/>
          <w:sz w:val="24"/>
          <w:szCs w:val="24"/>
        </w:rPr>
        <w:t xml:space="preserve">- </w:t>
      </w:r>
      <w:r w:rsidRPr="005F4686">
        <w:rPr>
          <w:rFonts w:cs="Times New Roman"/>
          <w:sz w:val="24"/>
          <w:szCs w:val="24"/>
        </w:rPr>
        <w:t>Конкурс «Мама - это лучик света, мама - это жизнь!»</w:t>
      </w:r>
    </w:p>
    <w:p w:rsidR="009748DD" w:rsidRDefault="009748DD" w:rsidP="009748DD">
      <w:pPr>
        <w:jc w:val="both"/>
        <w:rPr>
          <w:rFonts w:cs="Times New Roman"/>
          <w:sz w:val="24"/>
          <w:szCs w:val="24"/>
        </w:rPr>
      </w:pPr>
      <w:r>
        <w:rPr>
          <w:rFonts w:cs="Times New Roman"/>
          <w:sz w:val="24"/>
          <w:szCs w:val="24"/>
        </w:rPr>
        <w:t xml:space="preserve">Поделка «Для милой мамочки» - </w:t>
      </w:r>
      <w:r w:rsidRPr="007B25CD">
        <w:rPr>
          <w:rFonts w:cs="Times New Roman"/>
          <w:sz w:val="24"/>
          <w:szCs w:val="24"/>
        </w:rPr>
        <w:t>Абибова Фарида1</w:t>
      </w:r>
      <w:r>
        <w:rPr>
          <w:rFonts w:cs="Times New Roman"/>
          <w:sz w:val="24"/>
          <w:szCs w:val="24"/>
        </w:rPr>
        <w:t xml:space="preserve"> место</w:t>
      </w:r>
    </w:p>
    <w:p w:rsidR="009748DD" w:rsidRDefault="009748DD" w:rsidP="009748DD">
      <w:pPr>
        <w:rPr>
          <w:rFonts w:cs="Times New Roman"/>
          <w:sz w:val="24"/>
          <w:szCs w:val="24"/>
        </w:rPr>
      </w:pPr>
      <w:r>
        <w:rPr>
          <w:rFonts w:cs="Times New Roman"/>
          <w:sz w:val="24"/>
          <w:szCs w:val="24"/>
        </w:rPr>
        <w:t>Рисунок «Семейный очаг»</w:t>
      </w:r>
      <w:r w:rsidRPr="007B25CD">
        <w:rPr>
          <w:rFonts w:cs="Times New Roman"/>
          <w:sz w:val="24"/>
          <w:szCs w:val="24"/>
        </w:rPr>
        <w:t>Абибова Фарида</w:t>
      </w:r>
      <w:r>
        <w:rPr>
          <w:rFonts w:cs="Times New Roman"/>
          <w:sz w:val="24"/>
          <w:szCs w:val="24"/>
        </w:rPr>
        <w:t xml:space="preserve"> - </w:t>
      </w:r>
      <w:r w:rsidRPr="007B25CD">
        <w:rPr>
          <w:rFonts w:cs="Times New Roman"/>
          <w:sz w:val="24"/>
          <w:szCs w:val="24"/>
        </w:rPr>
        <w:t>3 место</w:t>
      </w:r>
    </w:p>
    <w:p w:rsidR="009748DD" w:rsidRDefault="009748DD" w:rsidP="009748DD">
      <w:pPr>
        <w:rPr>
          <w:rFonts w:cs="Times New Roman"/>
          <w:sz w:val="24"/>
          <w:szCs w:val="24"/>
        </w:rPr>
      </w:pPr>
      <w:r>
        <w:rPr>
          <w:rFonts w:cs="Times New Roman"/>
          <w:sz w:val="24"/>
          <w:szCs w:val="24"/>
        </w:rPr>
        <w:t xml:space="preserve">Фоторабота «Вместе с мамой» </w:t>
      </w:r>
      <w:r w:rsidRPr="007B25CD">
        <w:rPr>
          <w:rFonts w:cs="Times New Roman"/>
          <w:sz w:val="24"/>
          <w:szCs w:val="24"/>
        </w:rPr>
        <w:t>Филимонов Дмитри</w:t>
      </w:r>
      <w:r>
        <w:rPr>
          <w:rFonts w:cs="Times New Roman"/>
          <w:sz w:val="24"/>
          <w:szCs w:val="24"/>
        </w:rPr>
        <w:t xml:space="preserve">й </w:t>
      </w:r>
      <w:r w:rsidRPr="007B25CD">
        <w:rPr>
          <w:rFonts w:cs="Times New Roman"/>
          <w:sz w:val="24"/>
          <w:szCs w:val="24"/>
        </w:rPr>
        <w:t>3 место</w:t>
      </w:r>
    </w:p>
    <w:p w:rsidR="009748DD" w:rsidRPr="00D50B3A" w:rsidRDefault="009748DD" w:rsidP="009748DD">
      <w:pPr>
        <w:rPr>
          <w:rFonts w:cs="Times New Roman"/>
          <w:sz w:val="24"/>
          <w:szCs w:val="24"/>
        </w:rPr>
      </w:pPr>
      <w:r>
        <w:rPr>
          <w:rFonts w:cs="Times New Roman"/>
          <w:sz w:val="24"/>
          <w:szCs w:val="24"/>
        </w:rPr>
        <w:t xml:space="preserve">- </w:t>
      </w:r>
      <w:r w:rsidRPr="00D50B3A">
        <w:rPr>
          <w:rFonts w:cs="Times New Roman"/>
          <w:sz w:val="24"/>
          <w:szCs w:val="24"/>
        </w:rPr>
        <w:t>Конкурс чтецов» Подвигу ратного Сталинграда жить в веках и стихах» Хабарова Ульяна - 1 место</w:t>
      </w:r>
    </w:p>
    <w:p w:rsidR="009748DD" w:rsidRDefault="009748DD" w:rsidP="009748DD">
      <w:pPr>
        <w:pStyle w:val="a5"/>
        <w:jc w:val="both"/>
        <w:rPr>
          <w:b/>
          <w:sz w:val="24"/>
          <w:szCs w:val="24"/>
        </w:rPr>
      </w:pPr>
      <w:r>
        <w:rPr>
          <w:sz w:val="24"/>
          <w:szCs w:val="24"/>
        </w:rPr>
        <w:t xml:space="preserve">- </w:t>
      </w:r>
      <w:r w:rsidRPr="00D50B3A">
        <w:rPr>
          <w:sz w:val="24"/>
          <w:szCs w:val="24"/>
        </w:rPr>
        <w:t>Конкурс «Игрушка на рождественскую елку» - 1 место</w:t>
      </w:r>
      <w:r>
        <w:rPr>
          <w:b/>
          <w:sz w:val="24"/>
          <w:szCs w:val="24"/>
        </w:rPr>
        <w:t xml:space="preserve"> </w:t>
      </w:r>
    </w:p>
    <w:p w:rsidR="009748DD" w:rsidRDefault="009748DD" w:rsidP="009748DD">
      <w:pPr>
        <w:pStyle w:val="a5"/>
        <w:jc w:val="both"/>
        <w:rPr>
          <w:b/>
          <w:sz w:val="24"/>
          <w:szCs w:val="24"/>
        </w:rPr>
      </w:pPr>
      <w:r>
        <w:rPr>
          <w:b/>
          <w:sz w:val="24"/>
        </w:rPr>
        <w:t>3 «а» класс, учитель</w:t>
      </w:r>
      <w:r>
        <w:rPr>
          <w:b/>
          <w:sz w:val="24"/>
          <w:szCs w:val="24"/>
        </w:rPr>
        <w:t xml:space="preserve">  Т.Н. Дудина</w:t>
      </w:r>
    </w:p>
    <w:p w:rsidR="009748DD" w:rsidRDefault="009748DD" w:rsidP="009748DD">
      <w:pPr>
        <w:pStyle w:val="a5"/>
        <w:jc w:val="both"/>
        <w:rPr>
          <w:sz w:val="24"/>
          <w:szCs w:val="24"/>
        </w:rPr>
      </w:pPr>
      <w:r>
        <w:rPr>
          <w:sz w:val="24"/>
          <w:szCs w:val="24"/>
        </w:rPr>
        <w:t>- Акция «Сбор макулатуры» - 1 место</w:t>
      </w:r>
    </w:p>
    <w:p w:rsidR="009748DD" w:rsidRDefault="009748DD" w:rsidP="009748DD">
      <w:pPr>
        <w:pStyle w:val="a5"/>
        <w:jc w:val="both"/>
        <w:rPr>
          <w:sz w:val="24"/>
          <w:szCs w:val="24"/>
        </w:rPr>
      </w:pPr>
      <w:r>
        <w:rPr>
          <w:sz w:val="24"/>
          <w:szCs w:val="24"/>
        </w:rPr>
        <w:t>-«Новогодняя ёлка своими руками» - победитель</w:t>
      </w:r>
    </w:p>
    <w:p w:rsidR="009748DD" w:rsidRDefault="009748DD" w:rsidP="009748DD">
      <w:pPr>
        <w:pStyle w:val="a5"/>
        <w:jc w:val="both"/>
        <w:rPr>
          <w:sz w:val="24"/>
          <w:szCs w:val="24"/>
        </w:rPr>
      </w:pPr>
      <w:r>
        <w:rPr>
          <w:sz w:val="24"/>
          <w:szCs w:val="24"/>
        </w:rPr>
        <w:t>«Папа, мама, я – спортивная семья!» - 1 место семья Искандаровых, 3 место Кибаровых;</w:t>
      </w:r>
    </w:p>
    <w:p w:rsidR="009748DD" w:rsidRDefault="009748DD" w:rsidP="009748DD">
      <w:pPr>
        <w:pStyle w:val="a5"/>
        <w:jc w:val="both"/>
        <w:rPr>
          <w:sz w:val="24"/>
          <w:szCs w:val="24"/>
        </w:rPr>
      </w:pPr>
      <w:r>
        <w:rPr>
          <w:sz w:val="24"/>
          <w:szCs w:val="24"/>
        </w:rPr>
        <w:t>-«Мини – футбол» 1 место</w:t>
      </w:r>
    </w:p>
    <w:p w:rsidR="009748DD" w:rsidRDefault="009748DD" w:rsidP="009748DD">
      <w:pPr>
        <w:pStyle w:val="a5"/>
        <w:rPr>
          <w:b/>
          <w:sz w:val="24"/>
          <w:szCs w:val="24"/>
        </w:rPr>
      </w:pPr>
      <w:r>
        <w:rPr>
          <w:sz w:val="24"/>
          <w:szCs w:val="24"/>
        </w:rPr>
        <w:t>-Конкурс чтецов «Подвигу ратного Сталинграда жить в веках и стихах»  -1 место Ротфус А., 2 место Маковкин И.</w:t>
      </w:r>
    </w:p>
    <w:p w:rsidR="009748DD" w:rsidRDefault="009748DD" w:rsidP="009748DD">
      <w:pPr>
        <w:pStyle w:val="a5"/>
        <w:jc w:val="both"/>
        <w:rPr>
          <w:sz w:val="24"/>
          <w:szCs w:val="24"/>
        </w:rPr>
      </w:pPr>
      <w:r>
        <w:rPr>
          <w:b/>
          <w:sz w:val="24"/>
          <w:szCs w:val="24"/>
        </w:rPr>
        <w:t>-</w:t>
      </w:r>
      <w:r>
        <w:rPr>
          <w:sz w:val="24"/>
          <w:szCs w:val="24"/>
        </w:rPr>
        <w:t>-</w:t>
      </w:r>
      <w:r w:rsidRPr="00240E55">
        <w:rPr>
          <w:sz w:val="24"/>
          <w:szCs w:val="24"/>
        </w:rPr>
        <w:t xml:space="preserve"> Открытка «Для милой мамочки»</w:t>
      </w:r>
      <w:r>
        <w:rPr>
          <w:sz w:val="24"/>
          <w:szCs w:val="24"/>
        </w:rPr>
        <w:t xml:space="preserve"> - 2 место Кибарова Э</w:t>
      </w:r>
    </w:p>
    <w:p w:rsidR="009748DD" w:rsidRDefault="009748DD" w:rsidP="009748DD">
      <w:pPr>
        <w:pStyle w:val="a5"/>
        <w:jc w:val="both"/>
        <w:rPr>
          <w:sz w:val="24"/>
          <w:szCs w:val="24"/>
        </w:rPr>
      </w:pPr>
      <w:r>
        <w:rPr>
          <w:sz w:val="24"/>
          <w:szCs w:val="24"/>
        </w:rPr>
        <w:t>- Конкурс «Рождественская поделка» - 1 место Ротфус  А.</w:t>
      </w:r>
    </w:p>
    <w:p w:rsidR="009748DD" w:rsidRDefault="009748DD" w:rsidP="009748DD">
      <w:pPr>
        <w:pStyle w:val="a5"/>
        <w:rPr>
          <w:b/>
          <w:sz w:val="24"/>
          <w:szCs w:val="24"/>
        </w:rPr>
      </w:pPr>
      <w:r>
        <w:rPr>
          <w:b/>
          <w:sz w:val="24"/>
        </w:rPr>
        <w:t>3 «б» класс, учитель</w:t>
      </w:r>
      <w:r>
        <w:rPr>
          <w:b/>
          <w:sz w:val="24"/>
          <w:szCs w:val="24"/>
        </w:rPr>
        <w:t xml:space="preserve">  Е.Г. Карамундинова</w:t>
      </w:r>
    </w:p>
    <w:p w:rsidR="009748DD" w:rsidRDefault="009748DD" w:rsidP="009748DD">
      <w:pPr>
        <w:pStyle w:val="a5"/>
        <w:jc w:val="both"/>
        <w:rPr>
          <w:sz w:val="24"/>
          <w:szCs w:val="24"/>
        </w:rPr>
      </w:pPr>
      <w:r>
        <w:rPr>
          <w:sz w:val="24"/>
          <w:szCs w:val="24"/>
        </w:rPr>
        <w:t>- Акция «Сбор макулатуры» - 1 место</w:t>
      </w:r>
    </w:p>
    <w:p w:rsidR="009748DD" w:rsidRPr="00240E55" w:rsidRDefault="009748DD" w:rsidP="009748DD">
      <w:pPr>
        <w:rPr>
          <w:rFonts w:cs="Times New Roman"/>
          <w:sz w:val="24"/>
          <w:szCs w:val="24"/>
        </w:rPr>
      </w:pPr>
      <w:r>
        <w:rPr>
          <w:rFonts w:cs="Times New Roman"/>
          <w:sz w:val="24"/>
          <w:szCs w:val="24"/>
        </w:rPr>
        <w:t>-</w:t>
      </w:r>
      <w:r w:rsidRPr="00240E55">
        <w:rPr>
          <w:rFonts w:cs="Times New Roman"/>
          <w:sz w:val="24"/>
          <w:szCs w:val="24"/>
        </w:rPr>
        <w:t xml:space="preserve"> Конкурс фоторабот «Вместе с мамой»</w:t>
      </w:r>
      <w:r>
        <w:rPr>
          <w:rFonts w:cs="Times New Roman"/>
          <w:sz w:val="24"/>
          <w:szCs w:val="24"/>
        </w:rPr>
        <w:t xml:space="preserve"> -2 место </w:t>
      </w:r>
      <w:r w:rsidRPr="00240E55">
        <w:rPr>
          <w:rFonts w:cs="Times New Roman"/>
          <w:sz w:val="24"/>
          <w:szCs w:val="24"/>
        </w:rPr>
        <w:t>Разакова Т.</w:t>
      </w:r>
    </w:p>
    <w:p w:rsidR="009748DD" w:rsidRDefault="009748DD" w:rsidP="009748DD">
      <w:pPr>
        <w:pStyle w:val="a5"/>
        <w:jc w:val="both"/>
        <w:rPr>
          <w:sz w:val="24"/>
          <w:szCs w:val="24"/>
        </w:rPr>
      </w:pPr>
      <w:r w:rsidRPr="00240E55">
        <w:rPr>
          <w:sz w:val="24"/>
          <w:szCs w:val="24"/>
        </w:rPr>
        <w:t>Разаков М.</w:t>
      </w:r>
    </w:p>
    <w:p w:rsidR="009748DD" w:rsidRDefault="009748DD" w:rsidP="009748DD">
      <w:pPr>
        <w:pStyle w:val="a5"/>
        <w:jc w:val="both"/>
        <w:rPr>
          <w:sz w:val="24"/>
          <w:szCs w:val="24"/>
        </w:rPr>
      </w:pPr>
      <w:r>
        <w:rPr>
          <w:sz w:val="24"/>
          <w:szCs w:val="24"/>
        </w:rPr>
        <w:t>-</w:t>
      </w:r>
      <w:r w:rsidRPr="00240E55">
        <w:rPr>
          <w:sz w:val="24"/>
          <w:szCs w:val="24"/>
        </w:rPr>
        <w:t xml:space="preserve"> Открытка «Для милой мамочки»</w:t>
      </w:r>
      <w:r>
        <w:rPr>
          <w:sz w:val="24"/>
          <w:szCs w:val="24"/>
        </w:rPr>
        <w:t xml:space="preserve"> - 3 место </w:t>
      </w:r>
      <w:r w:rsidRPr="00240E55">
        <w:rPr>
          <w:sz w:val="24"/>
          <w:szCs w:val="24"/>
        </w:rPr>
        <w:t>Гетте А.</w:t>
      </w:r>
    </w:p>
    <w:p w:rsidR="009748DD" w:rsidRDefault="009748DD" w:rsidP="009748DD">
      <w:pPr>
        <w:pStyle w:val="a5"/>
        <w:jc w:val="both"/>
        <w:rPr>
          <w:sz w:val="24"/>
          <w:szCs w:val="24"/>
        </w:rPr>
      </w:pPr>
      <w:r>
        <w:rPr>
          <w:sz w:val="24"/>
          <w:szCs w:val="24"/>
        </w:rPr>
        <w:t>-«Папа, мама, я – спортивная семья!» - 3 место семья Фадлиевы</w:t>
      </w:r>
    </w:p>
    <w:p w:rsidR="009748DD" w:rsidRDefault="009748DD" w:rsidP="009748DD">
      <w:pPr>
        <w:pStyle w:val="a5"/>
        <w:jc w:val="both"/>
        <w:rPr>
          <w:sz w:val="24"/>
          <w:szCs w:val="24"/>
        </w:rPr>
      </w:pPr>
      <w:r>
        <w:rPr>
          <w:sz w:val="24"/>
          <w:szCs w:val="24"/>
        </w:rPr>
        <w:t>-«Новогодняя ёлка своими руками» - победитель</w:t>
      </w:r>
    </w:p>
    <w:p w:rsidR="009748DD" w:rsidRDefault="009748DD" w:rsidP="009748DD">
      <w:pPr>
        <w:rPr>
          <w:rFonts w:cs="Times New Roman"/>
          <w:sz w:val="24"/>
          <w:szCs w:val="24"/>
        </w:rPr>
      </w:pPr>
      <w:r>
        <w:rPr>
          <w:rFonts w:cs="Times New Roman"/>
          <w:sz w:val="24"/>
          <w:szCs w:val="24"/>
        </w:rPr>
        <w:t>- Конкурс чтецов «Подвигу ратного Сталинграда жить в веках и стихах» - 2 место Марар Р., 3 место Муссалиев Т.</w:t>
      </w:r>
    </w:p>
    <w:p w:rsidR="009748DD" w:rsidRPr="00412B0C" w:rsidRDefault="009748DD" w:rsidP="009748DD">
      <w:pPr>
        <w:rPr>
          <w:rFonts w:cs="Times New Roman"/>
          <w:sz w:val="24"/>
          <w:szCs w:val="24"/>
          <w:u w:val="single"/>
        </w:rPr>
      </w:pPr>
      <w:r w:rsidRPr="00412B0C">
        <w:rPr>
          <w:rFonts w:cs="Times New Roman"/>
          <w:sz w:val="24"/>
          <w:szCs w:val="24"/>
        </w:rPr>
        <w:t>-«Рождественская поделка»</w:t>
      </w:r>
      <w:r w:rsidRPr="00412B0C">
        <w:rPr>
          <w:rFonts w:cs="Times New Roman"/>
          <w:sz w:val="24"/>
          <w:szCs w:val="24"/>
          <w:u w:val="single"/>
        </w:rPr>
        <w:t xml:space="preserve"> </w:t>
      </w:r>
      <w:r w:rsidRPr="00412B0C">
        <w:rPr>
          <w:rFonts w:cs="Times New Roman"/>
          <w:sz w:val="24"/>
          <w:szCs w:val="24"/>
        </w:rPr>
        <w:t>Гетте А.-победитель,Везирова А.-победитель</w:t>
      </w:r>
    </w:p>
    <w:p w:rsidR="009748DD" w:rsidRPr="00412B0C" w:rsidRDefault="009748DD" w:rsidP="009748DD">
      <w:pPr>
        <w:rPr>
          <w:rFonts w:cs="Times New Roman"/>
          <w:sz w:val="24"/>
          <w:szCs w:val="24"/>
        </w:rPr>
      </w:pPr>
      <w:r w:rsidRPr="00412B0C">
        <w:rPr>
          <w:rFonts w:cs="Times New Roman"/>
          <w:sz w:val="24"/>
          <w:szCs w:val="24"/>
        </w:rPr>
        <w:t>-«Игрушка на рождественскую елку»  Кучиев И.-победитель,Расулов Ж.П. – победитель</w:t>
      </w:r>
    </w:p>
    <w:p w:rsidR="009748DD" w:rsidRPr="00412B0C" w:rsidRDefault="009748DD" w:rsidP="009748DD">
      <w:pPr>
        <w:rPr>
          <w:rFonts w:cs="Times New Roman"/>
          <w:sz w:val="24"/>
          <w:szCs w:val="24"/>
        </w:rPr>
      </w:pPr>
      <w:r w:rsidRPr="00412B0C">
        <w:rPr>
          <w:rFonts w:cs="Times New Roman"/>
          <w:sz w:val="24"/>
          <w:szCs w:val="24"/>
        </w:rPr>
        <w:t>-«Рисуем Рождество» Гетте А. –победитель</w:t>
      </w:r>
    </w:p>
    <w:p w:rsidR="009748DD" w:rsidRPr="0051394F" w:rsidRDefault="009748DD" w:rsidP="009748DD">
      <w:pPr>
        <w:pStyle w:val="a5"/>
        <w:jc w:val="both"/>
        <w:rPr>
          <w:b/>
          <w:sz w:val="24"/>
          <w:szCs w:val="24"/>
        </w:rPr>
      </w:pPr>
      <w:r>
        <w:rPr>
          <w:b/>
          <w:sz w:val="24"/>
        </w:rPr>
        <w:t>4 «а» класс, учитель</w:t>
      </w:r>
      <w:r>
        <w:rPr>
          <w:b/>
          <w:sz w:val="24"/>
          <w:szCs w:val="24"/>
        </w:rPr>
        <w:t xml:space="preserve">  С.М. Курмангалиева</w:t>
      </w:r>
    </w:p>
    <w:p w:rsidR="009748DD" w:rsidRDefault="009748DD" w:rsidP="009748DD">
      <w:pPr>
        <w:pStyle w:val="a5"/>
        <w:rPr>
          <w:sz w:val="24"/>
          <w:szCs w:val="24"/>
        </w:rPr>
      </w:pPr>
      <w:r>
        <w:rPr>
          <w:sz w:val="24"/>
          <w:szCs w:val="24"/>
        </w:rPr>
        <w:lastRenderedPageBreak/>
        <w:t>-«Папа, мама, я-спортивная семья!»- 1 м-семья Квон А., 2 место- семья Дадашова И.</w:t>
      </w:r>
    </w:p>
    <w:p w:rsidR="009748DD" w:rsidRDefault="009748DD" w:rsidP="009748DD">
      <w:pPr>
        <w:pStyle w:val="a5"/>
        <w:rPr>
          <w:sz w:val="24"/>
          <w:szCs w:val="24"/>
        </w:rPr>
      </w:pPr>
      <w:r>
        <w:rPr>
          <w:sz w:val="24"/>
          <w:szCs w:val="24"/>
        </w:rPr>
        <w:t>- «Сбор макулатуры»- 2 место</w:t>
      </w:r>
    </w:p>
    <w:p w:rsidR="009748DD" w:rsidRDefault="009748DD" w:rsidP="009748DD">
      <w:pPr>
        <w:pStyle w:val="a5"/>
        <w:rPr>
          <w:sz w:val="24"/>
          <w:szCs w:val="24"/>
        </w:rPr>
      </w:pPr>
      <w:r>
        <w:rPr>
          <w:sz w:val="24"/>
          <w:szCs w:val="24"/>
        </w:rPr>
        <w:t>- «Новогодняя ёлка своими руками»- 1м.</w:t>
      </w:r>
    </w:p>
    <w:p w:rsidR="009748DD" w:rsidRDefault="009748DD" w:rsidP="009748DD">
      <w:pPr>
        <w:pStyle w:val="a5"/>
        <w:rPr>
          <w:sz w:val="24"/>
          <w:szCs w:val="24"/>
        </w:rPr>
      </w:pPr>
      <w:r>
        <w:rPr>
          <w:sz w:val="24"/>
          <w:szCs w:val="24"/>
        </w:rPr>
        <w:t>- «Рождественская поделка» -грамота –Киселёва Е., Медведева В.</w:t>
      </w:r>
    </w:p>
    <w:p w:rsidR="009748DD" w:rsidRDefault="009748DD" w:rsidP="009748DD">
      <w:pPr>
        <w:pStyle w:val="a5"/>
        <w:rPr>
          <w:sz w:val="24"/>
          <w:szCs w:val="24"/>
        </w:rPr>
      </w:pPr>
      <w:r>
        <w:rPr>
          <w:sz w:val="24"/>
          <w:szCs w:val="24"/>
        </w:rPr>
        <w:t>- Мини-футбол -1м.</w:t>
      </w:r>
    </w:p>
    <w:p w:rsidR="009748DD" w:rsidRDefault="009748DD" w:rsidP="009748DD">
      <w:pPr>
        <w:pStyle w:val="a5"/>
        <w:rPr>
          <w:b/>
          <w:sz w:val="24"/>
          <w:szCs w:val="24"/>
        </w:rPr>
      </w:pPr>
      <w:r>
        <w:rPr>
          <w:b/>
          <w:sz w:val="24"/>
        </w:rPr>
        <w:t>4 «б» класс, учитель</w:t>
      </w:r>
      <w:r>
        <w:rPr>
          <w:b/>
          <w:sz w:val="24"/>
          <w:szCs w:val="24"/>
        </w:rPr>
        <w:t xml:space="preserve">  Бочарова Е.М.</w:t>
      </w:r>
    </w:p>
    <w:p w:rsidR="009748DD" w:rsidRPr="006B4928" w:rsidRDefault="009748DD" w:rsidP="009748DD">
      <w:pPr>
        <w:pStyle w:val="a5"/>
        <w:rPr>
          <w:b/>
          <w:sz w:val="24"/>
          <w:szCs w:val="24"/>
        </w:rPr>
      </w:pPr>
      <w:r w:rsidRPr="006B4928">
        <w:rPr>
          <w:b/>
          <w:sz w:val="24"/>
          <w:szCs w:val="24"/>
        </w:rPr>
        <w:t xml:space="preserve">- </w:t>
      </w:r>
      <w:r w:rsidRPr="006B4928">
        <w:rPr>
          <w:sz w:val="24"/>
          <w:szCs w:val="24"/>
        </w:rPr>
        <w:t>Победители конкурса «Новогодняя ёлка»</w:t>
      </w:r>
    </w:p>
    <w:p w:rsidR="009748DD" w:rsidRPr="006B4928" w:rsidRDefault="009748DD" w:rsidP="009748DD">
      <w:pPr>
        <w:pStyle w:val="a5"/>
        <w:rPr>
          <w:sz w:val="24"/>
          <w:szCs w:val="24"/>
        </w:rPr>
      </w:pPr>
      <w:r w:rsidRPr="006B4928">
        <w:rPr>
          <w:i/>
          <w:sz w:val="24"/>
          <w:szCs w:val="24"/>
        </w:rPr>
        <w:t xml:space="preserve">- </w:t>
      </w:r>
      <w:r w:rsidRPr="006B4928">
        <w:rPr>
          <w:sz w:val="24"/>
          <w:szCs w:val="24"/>
        </w:rPr>
        <w:t xml:space="preserve">Конкурс «Книга своими руками»- 3 место Шуманова Эльвира </w:t>
      </w:r>
    </w:p>
    <w:p w:rsidR="009748DD" w:rsidRPr="006B4928" w:rsidRDefault="009748DD" w:rsidP="009748DD">
      <w:pPr>
        <w:pStyle w:val="a5"/>
        <w:rPr>
          <w:sz w:val="24"/>
          <w:szCs w:val="24"/>
        </w:rPr>
      </w:pPr>
      <w:r w:rsidRPr="006B4928">
        <w:rPr>
          <w:sz w:val="24"/>
          <w:szCs w:val="24"/>
        </w:rPr>
        <w:t>- Грамота в номинации "Самая читающая" викторина по произведениям А.С.Пушкина. Шуманова Эльвира</w:t>
      </w:r>
    </w:p>
    <w:p w:rsidR="009748DD" w:rsidRDefault="009748DD" w:rsidP="009748DD"/>
    <w:p w:rsidR="005E0240" w:rsidRPr="005E0240" w:rsidRDefault="005E0240" w:rsidP="005E0240">
      <w:pPr>
        <w:pStyle w:val="12"/>
        <w:jc w:val="both"/>
        <w:rPr>
          <w:rFonts w:ascii="Times New Roman" w:hAnsi="Times New Roman"/>
          <w:sz w:val="24"/>
        </w:rPr>
      </w:pPr>
      <w:r w:rsidRPr="005E0240">
        <w:rPr>
          <w:rFonts w:ascii="Times New Roman" w:hAnsi="Times New Roman"/>
          <w:b/>
          <w:sz w:val="24"/>
        </w:rPr>
        <w:t>Работа с одаренными детьми среди 5 – 11 классов,</w:t>
      </w:r>
      <w:r w:rsidRPr="005E0240">
        <w:rPr>
          <w:rFonts w:ascii="Times New Roman" w:hAnsi="Times New Roman"/>
          <w:sz w:val="24"/>
        </w:rPr>
        <w:t xml:space="preserve">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w:t>
      </w:r>
    </w:p>
    <w:p w:rsidR="005E0240" w:rsidRPr="005E0240" w:rsidRDefault="005E0240" w:rsidP="005E0240">
      <w:pPr>
        <w:pStyle w:val="12"/>
        <w:jc w:val="both"/>
        <w:rPr>
          <w:rFonts w:ascii="Times New Roman" w:hAnsi="Times New Roman"/>
          <w:sz w:val="24"/>
        </w:rPr>
      </w:pPr>
      <w:r w:rsidRPr="005E0240">
        <w:rPr>
          <w:rFonts w:ascii="Times New Roman" w:hAnsi="Times New Roman"/>
          <w:sz w:val="24"/>
        </w:rPr>
        <w:t>По русскому языку, литературе большое внимание уделяется развитию творческих способностей, выполнение творческих заданий (написание сочинений, самостоятельное чтение не предусмотренных программным материалом, произведений с последующим обсуждением). Подготовка и участие в конкурсах выразительного художественного чтения.</w:t>
      </w:r>
    </w:p>
    <w:p w:rsidR="005E0240" w:rsidRPr="005E0240" w:rsidRDefault="005E0240" w:rsidP="005E0240">
      <w:pPr>
        <w:pStyle w:val="12"/>
        <w:jc w:val="both"/>
        <w:rPr>
          <w:rFonts w:ascii="Times New Roman" w:hAnsi="Times New Roman"/>
          <w:sz w:val="24"/>
        </w:rPr>
      </w:pPr>
      <w:r w:rsidRPr="005E0240">
        <w:rPr>
          <w:rFonts w:ascii="Times New Roman" w:hAnsi="Times New Roman"/>
          <w:sz w:val="24"/>
        </w:rPr>
        <w:t>Участие в конкурсах: «Русский медвежонок»,  «Кенгуру», предметных декадах формирует определенные навыки и умения отвечать на вопросы, увеличивает объем знаний и расширяет кругозор.</w:t>
      </w:r>
    </w:p>
    <w:p w:rsidR="005E0240" w:rsidRPr="005E0240" w:rsidRDefault="005E0240" w:rsidP="005E0240">
      <w:pPr>
        <w:pStyle w:val="12"/>
        <w:jc w:val="both"/>
        <w:rPr>
          <w:rFonts w:ascii="Times New Roman" w:hAnsi="Times New Roman"/>
          <w:sz w:val="24"/>
        </w:rPr>
      </w:pPr>
      <w:r w:rsidRPr="005E0240">
        <w:rPr>
          <w:rFonts w:ascii="Times New Roman" w:hAnsi="Times New Roman"/>
          <w:sz w:val="24"/>
        </w:rPr>
        <w:t>Традиционно участвуют в различных конкурсах по изобразительному искусству, в которых имеют в этом году хорошие результаты.</w:t>
      </w:r>
    </w:p>
    <w:p w:rsidR="005E0240" w:rsidRPr="005E0240" w:rsidRDefault="005E0240" w:rsidP="005E0240">
      <w:pPr>
        <w:pStyle w:val="12"/>
        <w:jc w:val="both"/>
        <w:rPr>
          <w:rFonts w:ascii="Times New Roman" w:hAnsi="Times New Roman"/>
          <w:sz w:val="24"/>
        </w:rPr>
      </w:pPr>
      <w:r w:rsidRPr="005E0240">
        <w:rPr>
          <w:rFonts w:ascii="Times New Roman" w:hAnsi="Times New Roman"/>
          <w:sz w:val="24"/>
        </w:rPr>
        <w:t>Вся работа с одаренными детьми проводится   на уроке, факультативных и кружковых  занятиях и во второй половине дня.</w:t>
      </w:r>
    </w:p>
    <w:p w:rsidR="005E0240" w:rsidRPr="005E0240" w:rsidRDefault="005E0240" w:rsidP="005E0240">
      <w:pPr>
        <w:pStyle w:val="12"/>
        <w:jc w:val="both"/>
        <w:rPr>
          <w:rFonts w:ascii="Times New Roman" w:hAnsi="Times New Roman"/>
          <w:sz w:val="24"/>
        </w:rPr>
      </w:pPr>
      <w:r w:rsidRPr="005E0240">
        <w:rPr>
          <w:rFonts w:ascii="Times New Roman" w:hAnsi="Times New Roman"/>
          <w:sz w:val="24"/>
        </w:rPr>
        <w:t>Подготовка и участие в конкурсах, олимпиадах формирует компетенции устного общения, владение письменной речью, способность брать на себя ответственность, умение участвовать в совместном принятии решений и т.д.</w:t>
      </w:r>
    </w:p>
    <w:p w:rsidR="005E0240" w:rsidRPr="005E0240" w:rsidRDefault="005E0240" w:rsidP="005E0240">
      <w:pPr>
        <w:pStyle w:val="12"/>
        <w:jc w:val="both"/>
        <w:rPr>
          <w:rFonts w:ascii="Times New Roman" w:hAnsi="Times New Roman"/>
          <w:sz w:val="24"/>
        </w:rPr>
      </w:pPr>
      <w:r w:rsidRPr="005E0240">
        <w:rPr>
          <w:rFonts w:ascii="Times New Roman" w:hAnsi="Times New Roman"/>
          <w:sz w:val="24"/>
        </w:rPr>
        <w:t>Работа с одаренными детьми в нашей школе ведется в плане развития организационных, учебно-познавательных (академических и интеллектуальных), информационных и коммуникативных компетенций через:</w:t>
      </w:r>
    </w:p>
    <w:p w:rsidR="005E0240" w:rsidRPr="005E0240" w:rsidRDefault="005E0240" w:rsidP="005E0240">
      <w:pPr>
        <w:pStyle w:val="12"/>
        <w:jc w:val="both"/>
        <w:rPr>
          <w:rFonts w:ascii="Times New Roman" w:hAnsi="Times New Roman"/>
          <w:sz w:val="24"/>
        </w:rPr>
      </w:pPr>
      <w:r w:rsidRPr="005E0240">
        <w:rPr>
          <w:rFonts w:ascii="Times New Roman" w:hAnsi="Times New Roman"/>
          <w:sz w:val="24"/>
        </w:rPr>
        <w:t>1.</w:t>
      </w:r>
      <w:r w:rsidRPr="005E0240">
        <w:rPr>
          <w:rFonts w:ascii="Times New Roman" w:hAnsi="Times New Roman"/>
          <w:sz w:val="24"/>
        </w:rPr>
        <w:tab/>
        <w:t>Предпрофильное обучение в 9 классах</w:t>
      </w:r>
    </w:p>
    <w:p w:rsidR="005E0240" w:rsidRPr="005E0240" w:rsidRDefault="005E0240" w:rsidP="005E0240">
      <w:pPr>
        <w:pStyle w:val="12"/>
        <w:jc w:val="both"/>
        <w:rPr>
          <w:rFonts w:ascii="Times New Roman" w:hAnsi="Times New Roman"/>
          <w:sz w:val="24"/>
        </w:rPr>
      </w:pPr>
      <w:r w:rsidRPr="005E0240">
        <w:rPr>
          <w:rFonts w:ascii="Times New Roman" w:hAnsi="Times New Roman"/>
          <w:sz w:val="24"/>
        </w:rPr>
        <w:t>2.</w:t>
      </w:r>
      <w:r w:rsidRPr="005E0240">
        <w:rPr>
          <w:rFonts w:ascii="Times New Roman" w:hAnsi="Times New Roman"/>
          <w:sz w:val="24"/>
        </w:rPr>
        <w:tab/>
        <w:t>Индивидуальную работу (консультации)</w:t>
      </w:r>
    </w:p>
    <w:p w:rsidR="005E0240" w:rsidRPr="005E0240" w:rsidRDefault="005E0240" w:rsidP="005E0240">
      <w:pPr>
        <w:pStyle w:val="12"/>
        <w:jc w:val="both"/>
        <w:rPr>
          <w:rFonts w:ascii="Times New Roman" w:hAnsi="Times New Roman"/>
          <w:sz w:val="24"/>
        </w:rPr>
      </w:pPr>
      <w:r w:rsidRPr="005E0240">
        <w:rPr>
          <w:rFonts w:ascii="Times New Roman" w:hAnsi="Times New Roman"/>
          <w:sz w:val="24"/>
        </w:rPr>
        <w:t>3.</w:t>
      </w:r>
      <w:r w:rsidRPr="005E0240">
        <w:rPr>
          <w:rFonts w:ascii="Times New Roman" w:hAnsi="Times New Roman"/>
          <w:sz w:val="24"/>
        </w:rPr>
        <w:tab/>
        <w:t>Массовое участие в различных предметных и внеклассных  конкурсах различных уровней</w:t>
      </w:r>
    </w:p>
    <w:p w:rsidR="005E0240" w:rsidRPr="005E0240" w:rsidRDefault="005E0240" w:rsidP="005E0240">
      <w:pPr>
        <w:pStyle w:val="12"/>
        <w:jc w:val="both"/>
        <w:rPr>
          <w:rFonts w:ascii="Times New Roman" w:hAnsi="Times New Roman"/>
          <w:sz w:val="24"/>
        </w:rPr>
      </w:pPr>
      <w:r w:rsidRPr="005E0240">
        <w:rPr>
          <w:rFonts w:ascii="Times New Roman" w:hAnsi="Times New Roman"/>
          <w:sz w:val="24"/>
        </w:rPr>
        <w:t>4.</w:t>
      </w:r>
      <w:r w:rsidRPr="005E0240">
        <w:rPr>
          <w:rFonts w:ascii="Times New Roman" w:hAnsi="Times New Roman"/>
          <w:sz w:val="24"/>
        </w:rPr>
        <w:tab/>
        <w:t>Интеллектуальные игры</w:t>
      </w:r>
    </w:p>
    <w:p w:rsidR="005E0240" w:rsidRPr="005E0240" w:rsidRDefault="005E0240" w:rsidP="005E0240">
      <w:pPr>
        <w:pStyle w:val="12"/>
        <w:jc w:val="both"/>
        <w:rPr>
          <w:rFonts w:ascii="Times New Roman" w:hAnsi="Times New Roman"/>
          <w:sz w:val="24"/>
        </w:rPr>
      </w:pPr>
      <w:r w:rsidRPr="005E0240">
        <w:rPr>
          <w:rFonts w:ascii="Times New Roman" w:hAnsi="Times New Roman"/>
          <w:sz w:val="24"/>
        </w:rPr>
        <w:t>5.</w:t>
      </w:r>
      <w:r w:rsidRPr="005E0240">
        <w:rPr>
          <w:rFonts w:ascii="Times New Roman" w:hAnsi="Times New Roman"/>
          <w:sz w:val="24"/>
        </w:rPr>
        <w:tab/>
        <w:t>Развитие проектных методов</w:t>
      </w:r>
    </w:p>
    <w:p w:rsidR="005E0240" w:rsidRPr="005E0240" w:rsidRDefault="005E0240" w:rsidP="005E0240">
      <w:pPr>
        <w:pStyle w:val="12"/>
        <w:jc w:val="both"/>
        <w:rPr>
          <w:rFonts w:ascii="Times New Roman" w:hAnsi="Times New Roman"/>
          <w:sz w:val="24"/>
        </w:rPr>
      </w:pPr>
      <w:r w:rsidRPr="005E0240">
        <w:rPr>
          <w:rFonts w:ascii="Times New Roman" w:hAnsi="Times New Roman"/>
          <w:sz w:val="24"/>
        </w:rPr>
        <w:t>6.</w:t>
      </w:r>
      <w:r w:rsidRPr="005E0240">
        <w:rPr>
          <w:rFonts w:ascii="Times New Roman" w:hAnsi="Times New Roman"/>
          <w:sz w:val="24"/>
        </w:rPr>
        <w:tab/>
        <w:t>Широкое использование компьютерной техники и Интернета</w:t>
      </w:r>
    </w:p>
    <w:p w:rsidR="005E0240" w:rsidRPr="005E0240" w:rsidRDefault="005E0240" w:rsidP="005E0240">
      <w:pPr>
        <w:pStyle w:val="12"/>
        <w:jc w:val="both"/>
        <w:rPr>
          <w:rFonts w:ascii="Times New Roman" w:hAnsi="Times New Roman"/>
          <w:sz w:val="24"/>
        </w:rPr>
      </w:pPr>
      <w:r w:rsidRPr="005E0240">
        <w:rPr>
          <w:rFonts w:ascii="Times New Roman" w:hAnsi="Times New Roman"/>
          <w:sz w:val="24"/>
        </w:rPr>
        <w:t>7.</w:t>
      </w:r>
      <w:r w:rsidRPr="005E0240">
        <w:rPr>
          <w:rFonts w:ascii="Times New Roman" w:hAnsi="Times New Roman"/>
          <w:sz w:val="24"/>
        </w:rPr>
        <w:tab/>
        <w:t>Чествование призеров и победителей на общешкольной линейке, родительских собраниях.</w:t>
      </w:r>
    </w:p>
    <w:p w:rsidR="005E0240" w:rsidRPr="005E0240" w:rsidRDefault="005E0240" w:rsidP="005E0240">
      <w:pPr>
        <w:pStyle w:val="12"/>
        <w:jc w:val="both"/>
        <w:rPr>
          <w:rFonts w:ascii="Times New Roman" w:hAnsi="Times New Roman"/>
          <w:sz w:val="24"/>
        </w:rPr>
      </w:pPr>
      <w:r w:rsidRPr="005E0240">
        <w:rPr>
          <w:rFonts w:ascii="Times New Roman" w:hAnsi="Times New Roman"/>
          <w:sz w:val="24"/>
        </w:rPr>
        <w:t>8.       Подготовка обучающихся к предметным олимпиадам.</w:t>
      </w:r>
    </w:p>
    <w:p w:rsidR="005E0240" w:rsidRPr="005E0240" w:rsidRDefault="005E0240" w:rsidP="005E0240">
      <w:pPr>
        <w:pStyle w:val="12"/>
        <w:jc w:val="both"/>
        <w:rPr>
          <w:rFonts w:ascii="Times New Roman" w:hAnsi="Times New Roman"/>
          <w:b/>
          <w:sz w:val="24"/>
        </w:rPr>
      </w:pPr>
      <w:r w:rsidRPr="005E0240">
        <w:rPr>
          <w:rFonts w:ascii="Times New Roman" w:hAnsi="Times New Roman"/>
          <w:b/>
          <w:sz w:val="24"/>
        </w:rPr>
        <w:t>Учитывая индивидуальные возможности учащихся в школе созданы и работают практикумы, секции, кружки и факультативы по интересам:</w:t>
      </w:r>
    </w:p>
    <w:p w:rsidR="005E0240" w:rsidRPr="005E0240" w:rsidRDefault="005E0240" w:rsidP="005E0240">
      <w:pPr>
        <w:pStyle w:val="12"/>
        <w:jc w:val="both"/>
        <w:rPr>
          <w:rFonts w:ascii="Times New Roman" w:hAnsi="Times New Roman"/>
          <w:sz w:val="24"/>
        </w:rPr>
      </w:pPr>
      <w:r w:rsidRPr="005E0240">
        <w:rPr>
          <w:rFonts w:ascii="Times New Roman" w:hAnsi="Times New Roman"/>
          <w:sz w:val="24"/>
        </w:rPr>
        <w:t>«За страницами учебника математики», «Информатика и мир», «ИЗОмир», «Занимательный английский язык», «Французский без границ», «Спортивный клуб Олимп», «ВПК Красная Гвоздика», «Гармония», «Дизайнер», «Краеведение», «ОДНКНР». На данных занятиях дается усложненный материал по предметам, задания развивающего характера, требующие осмысления, развивается творчество учащихся, большое внимание уделяется индивидуальной и дифференцированной работе с каждым учеником.  Учащиеся, посещающие кружки, активно принимают участие в школьных, районных и областных олимпиадах и конкурсах.</w:t>
      </w:r>
    </w:p>
    <w:p w:rsidR="005E0240" w:rsidRPr="005E0240" w:rsidRDefault="005E0240" w:rsidP="005E0240">
      <w:pPr>
        <w:pStyle w:val="12"/>
        <w:jc w:val="both"/>
        <w:rPr>
          <w:rFonts w:ascii="Times New Roman" w:hAnsi="Times New Roman"/>
          <w:b/>
          <w:sz w:val="24"/>
        </w:rPr>
      </w:pPr>
      <w:r w:rsidRPr="005E0240">
        <w:rPr>
          <w:rFonts w:ascii="Times New Roman" w:hAnsi="Times New Roman"/>
          <w:b/>
          <w:sz w:val="24"/>
        </w:rPr>
        <w:t>Мероприятия и заседания, проведённые в НОУ «Созвездие талантов»</w:t>
      </w:r>
    </w:p>
    <w:p w:rsidR="005E0240" w:rsidRPr="005E0240" w:rsidRDefault="005E0240" w:rsidP="005E0240">
      <w:pPr>
        <w:pStyle w:val="12"/>
        <w:jc w:val="both"/>
        <w:rPr>
          <w:rFonts w:ascii="Times New Roman" w:eastAsiaTheme="minorHAnsi" w:hAnsi="Times New Roman"/>
          <w:sz w:val="24"/>
        </w:rPr>
      </w:pPr>
      <w:r w:rsidRPr="005E0240">
        <w:rPr>
          <w:rFonts w:ascii="Times New Roman" w:eastAsiaTheme="minorHAnsi" w:hAnsi="Times New Roman"/>
          <w:sz w:val="24"/>
        </w:rPr>
        <w:t>14 октября 2017 года состоялось первое открытое заседание НОУ «Созвездие талантов».</w:t>
      </w:r>
      <w:r w:rsidRPr="005E0240">
        <w:rPr>
          <w:rFonts w:ascii="Times New Roman" w:eastAsiaTheme="minorHAnsi" w:hAnsi="Times New Roman"/>
          <w:noProof/>
          <w:sz w:val="24"/>
        </w:rPr>
        <w:t xml:space="preserve">                                                                                       </w:t>
      </w:r>
      <w:r w:rsidRPr="005E0240">
        <w:rPr>
          <w:rFonts w:ascii="Times New Roman" w:eastAsiaTheme="minorHAnsi" w:hAnsi="Times New Roman"/>
          <w:sz w:val="24"/>
        </w:rPr>
        <w:t xml:space="preserve">Ребята рассказали о работе и планах на учебный год в своих секциях.                                                                                                                         14 обучающихся 5 классов были </w:t>
      </w:r>
      <w:r w:rsidRPr="005E0240">
        <w:rPr>
          <w:rFonts w:ascii="Times New Roman" w:eastAsiaTheme="minorHAnsi" w:hAnsi="Times New Roman"/>
          <w:sz w:val="24"/>
          <w:shd w:val="clear" w:color="auto" w:fill="FFFFFF"/>
        </w:rPr>
        <w:t>приняты в ряды исследователей, новые члены НОУ «Созвездие талантов» получили удостоверения.</w:t>
      </w:r>
      <w:r w:rsidRPr="005E0240">
        <w:rPr>
          <w:rFonts w:ascii="Times New Roman" w:eastAsiaTheme="minorHAnsi" w:hAnsi="Times New Roman"/>
          <w:noProof/>
          <w:sz w:val="24"/>
        </w:rPr>
        <w:t xml:space="preserve">                                          </w:t>
      </w:r>
      <w:r w:rsidRPr="005E0240">
        <w:rPr>
          <w:rFonts w:ascii="Times New Roman" w:eastAsiaTheme="minorHAnsi" w:hAnsi="Times New Roman"/>
          <w:sz w:val="24"/>
        </w:rPr>
        <w:t xml:space="preserve">                                                                                                                                                          </w:t>
      </w:r>
      <w:r w:rsidRPr="005E0240">
        <w:rPr>
          <w:rFonts w:ascii="Times New Roman" w:eastAsiaTheme="minorHAnsi" w:hAnsi="Times New Roman"/>
          <w:noProof/>
          <w:sz w:val="24"/>
        </w:rPr>
        <w:t xml:space="preserve"> </w:t>
      </w:r>
      <w:r w:rsidRPr="005E0240">
        <w:rPr>
          <w:rFonts w:ascii="Times New Roman" w:eastAsiaTheme="minorHAnsi" w:hAnsi="Times New Roman"/>
          <w:sz w:val="24"/>
          <w:shd w:val="clear" w:color="auto" w:fill="FFFFFF"/>
        </w:rPr>
        <w:lastRenderedPageBreak/>
        <w:t>В этом учебном году открытым голосованием Президентом НОУ «</w:t>
      </w:r>
      <w:r w:rsidRPr="005E0240">
        <w:rPr>
          <w:rFonts w:ascii="Times New Roman" w:eastAsiaTheme="minorHAnsi" w:hAnsi="Times New Roman"/>
          <w:sz w:val="24"/>
        </w:rPr>
        <w:t>Созвездие талантов</w:t>
      </w:r>
      <w:r w:rsidRPr="005E0240">
        <w:rPr>
          <w:rFonts w:ascii="Times New Roman" w:eastAsiaTheme="minorHAnsi" w:hAnsi="Times New Roman"/>
          <w:sz w:val="24"/>
          <w:shd w:val="clear" w:color="auto" w:fill="FFFFFF"/>
        </w:rPr>
        <w:t xml:space="preserve">» была избрана Шуманова Диана.                            </w:t>
      </w:r>
      <w:r w:rsidRPr="005E0240">
        <w:rPr>
          <w:rFonts w:ascii="Times New Roman" w:eastAsiaTheme="minorHAnsi" w:hAnsi="Times New Roman"/>
          <w:sz w:val="24"/>
        </w:rPr>
        <w:t xml:space="preserve">                                                                                       </w:t>
      </w:r>
      <w:r w:rsidRPr="005E0240">
        <w:rPr>
          <w:rFonts w:ascii="Times New Roman" w:eastAsiaTheme="minorHAnsi" w:hAnsi="Times New Roman"/>
          <w:sz w:val="24"/>
          <w:shd w:val="clear" w:color="auto" w:fill="FFFFFF"/>
        </w:rPr>
        <w:t>Руководитель НОУ Белухина К.В. «Созвездие талантов» провела интеллектуальную викторину «Умники и умницы», в которой ребята приняли активное участие и были награждены грамотами:</w:t>
      </w:r>
    </w:p>
    <w:p w:rsidR="005E0240" w:rsidRPr="005E0240" w:rsidRDefault="005E0240" w:rsidP="005E0240">
      <w:pPr>
        <w:pStyle w:val="12"/>
        <w:jc w:val="both"/>
        <w:rPr>
          <w:rFonts w:ascii="Times New Roman" w:eastAsiaTheme="minorHAnsi" w:hAnsi="Times New Roman"/>
          <w:sz w:val="24"/>
          <w:shd w:val="clear" w:color="auto" w:fill="FFFFFF"/>
        </w:rPr>
      </w:pPr>
      <w:r w:rsidRPr="005E0240">
        <w:rPr>
          <w:rFonts w:ascii="Times New Roman" w:eastAsiaTheme="minorHAnsi" w:hAnsi="Times New Roman"/>
          <w:sz w:val="24"/>
          <w:shd w:val="clear" w:color="auto" w:fill="FFFFFF"/>
        </w:rPr>
        <w:t>1 место заняла математическая секция,</w:t>
      </w:r>
    </w:p>
    <w:p w:rsidR="005E0240" w:rsidRPr="005E0240" w:rsidRDefault="005E0240" w:rsidP="005E0240">
      <w:pPr>
        <w:pStyle w:val="12"/>
        <w:jc w:val="both"/>
        <w:rPr>
          <w:rFonts w:ascii="Times New Roman" w:eastAsiaTheme="minorHAnsi" w:hAnsi="Times New Roman"/>
          <w:sz w:val="24"/>
          <w:shd w:val="clear" w:color="auto" w:fill="FFFFFF"/>
        </w:rPr>
      </w:pPr>
      <w:r w:rsidRPr="005E0240">
        <w:rPr>
          <w:rFonts w:ascii="Times New Roman" w:eastAsiaTheme="minorHAnsi" w:hAnsi="Times New Roman"/>
          <w:sz w:val="24"/>
          <w:shd w:val="clear" w:color="auto" w:fill="FFFFFF"/>
        </w:rPr>
        <w:t>2 место разделили естественно-научная и филологическая секции,</w:t>
      </w:r>
    </w:p>
    <w:p w:rsidR="005E0240" w:rsidRPr="005E0240" w:rsidRDefault="005E0240" w:rsidP="005E0240">
      <w:pPr>
        <w:pStyle w:val="12"/>
        <w:jc w:val="both"/>
        <w:rPr>
          <w:rFonts w:ascii="Times New Roman" w:eastAsiaTheme="minorHAnsi" w:hAnsi="Times New Roman"/>
          <w:sz w:val="24"/>
          <w:shd w:val="clear" w:color="auto" w:fill="FFFFFF"/>
        </w:rPr>
      </w:pPr>
      <w:r w:rsidRPr="005E0240">
        <w:rPr>
          <w:rFonts w:ascii="Times New Roman" w:eastAsiaTheme="minorHAnsi" w:hAnsi="Times New Roman"/>
          <w:sz w:val="24"/>
          <w:shd w:val="clear" w:color="auto" w:fill="FFFFFF"/>
        </w:rPr>
        <w:t>3 место – историческая секция.</w:t>
      </w:r>
    </w:p>
    <w:p w:rsidR="005E0240" w:rsidRPr="005E0240" w:rsidRDefault="00532447" w:rsidP="005E0240">
      <w:pPr>
        <w:pStyle w:val="12"/>
        <w:jc w:val="both"/>
        <w:rPr>
          <w:rFonts w:ascii="Times New Roman" w:eastAsiaTheme="minorHAnsi" w:hAnsi="Times New Roman"/>
          <w:b/>
          <w:sz w:val="24"/>
          <w:shd w:val="clear" w:color="auto" w:fill="FFFFFF"/>
        </w:rPr>
      </w:pPr>
      <w:r>
        <w:rPr>
          <w:rFonts w:ascii="Times New Roman" w:eastAsiaTheme="minorHAnsi" w:hAnsi="Times New Roman"/>
          <w:b/>
          <w:sz w:val="24"/>
        </w:rPr>
        <w:t>0</w:t>
      </w:r>
      <w:r w:rsidR="005E0240" w:rsidRPr="005E0240">
        <w:rPr>
          <w:rFonts w:ascii="Times New Roman" w:eastAsiaTheme="minorHAnsi" w:hAnsi="Times New Roman"/>
          <w:b/>
          <w:sz w:val="24"/>
        </w:rPr>
        <w:t>1.12.2017</w:t>
      </w:r>
      <w:r w:rsidR="005E0240" w:rsidRPr="005E0240">
        <w:rPr>
          <w:rFonts w:ascii="Times New Roman" w:eastAsiaTheme="minorHAnsi" w:hAnsi="Times New Roman"/>
          <w:sz w:val="24"/>
        </w:rPr>
        <w:t xml:space="preserve"> года руководитель НОУ «Созвездие талантов» Белухина К.В. провела мастер класс для членов Научного Общества Обучающихся «Созвездие талантов». Учащиеся 5-11 классов освоили технологию работы с фоамираном и научились делать цветы, которыми ребята оформили фоторамки для детей – инвалидов.</w:t>
      </w:r>
    </w:p>
    <w:p w:rsidR="005E0240" w:rsidRPr="005E0240" w:rsidRDefault="005E0240" w:rsidP="005E0240">
      <w:pPr>
        <w:pStyle w:val="12"/>
        <w:jc w:val="both"/>
        <w:rPr>
          <w:rFonts w:ascii="Times New Roman" w:eastAsiaTheme="minorHAnsi" w:hAnsi="Times New Roman"/>
          <w:sz w:val="24"/>
          <w:shd w:val="clear" w:color="auto" w:fill="FFFFFF"/>
        </w:rPr>
      </w:pPr>
      <w:r w:rsidRPr="005E0240">
        <w:rPr>
          <w:rFonts w:ascii="Times New Roman" w:eastAsiaTheme="minorHAnsi" w:hAnsi="Times New Roman"/>
          <w:sz w:val="24"/>
          <w:shd w:val="clear" w:color="auto" w:fill="FFFFFF"/>
        </w:rPr>
        <w:t>Члены</w:t>
      </w:r>
      <w:r w:rsidRPr="005E0240">
        <w:rPr>
          <w:rFonts w:ascii="Times New Roman" w:eastAsiaTheme="minorHAnsi" w:hAnsi="Times New Roman"/>
          <w:b/>
          <w:sz w:val="24"/>
          <w:shd w:val="clear" w:color="auto" w:fill="FFFFFF"/>
        </w:rPr>
        <w:t xml:space="preserve"> </w:t>
      </w:r>
      <w:r w:rsidRPr="005E0240">
        <w:rPr>
          <w:rFonts w:ascii="Times New Roman" w:eastAsiaTheme="minorHAnsi" w:hAnsi="Times New Roman"/>
          <w:sz w:val="24"/>
          <w:shd w:val="clear" w:color="auto" w:fill="FFFFFF"/>
        </w:rPr>
        <w:t>НОУ «Созвездие талантов» в рамках года экологии:</w:t>
      </w:r>
    </w:p>
    <w:p w:rsidR="005E0240" w:rsidRPr="005E0240" w:rsidRDefault="005E0240" w:rsidP="005E0240">
      <w:pPr>
        <w:pStyle w:val="12"/>
        <w:jc w:val="both"/>
        <w:rPr>
          <w:rFonts w:ascii="Times New Roman" w:eastAsiaTheme="minorHAnsi" w:hAnsi="Times New Roman"/>
          <w:sz w:val="24"/>
          <w:shd w:val="clear" w:color="auto" w:fill="FFFFFF"/>
        </w:rPr>
      </w:pPr>
      <w:r w:rsidRPr="005E0240">
        <w:rPr>
          <w:rFonts w:ascii="Times New Roman" w:eastAsiaTheme="minorHAnsi" w:hAnsi="Times New Roman"/>
          <w:sz w:val="24"/>
          <w:shd w:val="clear" w:color="auto" w:fill="FFFFFF"/>
        </w:rPr>
        <w:t>- провели линейку в школе,</w:t>
      </w:r>
    </w:p>
    <w:p w:rsidR="005E0240" w:rsidRPr="005E0240" w:rsidRDefault="005E0240" w:rsidP="005E0240">
      <w:pPr>
        <w:pStyle w:val="12"/>
        <w:jc w:val="both"/>
        <w:rPr>
          <w:rFonts w:ascii="Times New Roman" w:eastAsiaTheme="minorHAnsi" w:hAnsi="Times New Roman"/>
          <w:sz w:val="24"/>
          <w:shd w:val="clear" w:color="auto" w:fill="FFFFFF"/>
        </w:rPr>
      </w:pPr>
      <w:r w:rsidRPr="005E0240">
        <w:rPr>
          <w:rFonts w:ascii="Times New Roman" w:eastAsiaTheme="minorHAnsi" w:hAnsi="Times New Roman"/>
          <w:sz w:val="24"/>
          <w:shd w:val="clear" w:color="auto" w:fill="FFFFFF"/>
        </w:rPr>
        <w:t>- выступили на родительских собраниях антибригадой «Год экологии»,</w:t>
      </w:r>
    </w:p>
    <w:p w:rsidR="005E0240" w:rsidRPr="005E0240" w:rsidRDefault="005E0240" w:rsidP="005E0240">
      <w:pPr>
        <w:pStyle w:val="12"/>
        <w:jc w:val="both"/>
        <w:rPr>
          <w:rFonts w:ascii="Times New Roman" w:eastAsiaTheme="minorHAnsi" w:hAnsi="Times New Roman"/>
          <w:sz w:val="24"/>
          <w:shd w:val="clear" w:color="auto" w:fill="FFFFFF"/>
        </w:rPr>
      </w:pPr>
      <w:r w:rsidRPr="005E0240">
        <w:rPr>
          <w:rFonts w:ascii="Times New Roman" w:eastAsiaTheme="minorHAnsi" w:hAnsi="Times New Roman"/>
          <w:sz w:val="24"/>
          <w:shd w:val="clear" w:color="auto" w:fill="FFFFFF"/>
        </w:rPr>
        <w:t>-распространяли в общественных местах листовки, призывающие население к чистоте и порядку.</w:t>
      </w:r>
    </w:p>
    <w:p w:rsidR="005E0240" w:rsidRPr="005E0240" w:rsidRDefault="005E0240" w:rsidP="005E0240">
      <w:pPr>
        <w:pStyle w:val="12"/>
        <w:jc w:val="both"/>
        <w:rPr>
          <w:rFonts w:ascii="Times New Roman" w:hAnsi="Times New Roman"/>
          <w:sz w:val="24"/>
        </w:rPr>
      </w:pPr>
      <w:r w:rsidRPr="005E0240">
        <w:rPr>
          <w:rFonts w:ascii="Times New Roman" w:hAnsi="Times New Roman"/>
          <w:b/>
          <w:sz w:val="24"/>
        </w:rPr>
        <w:t xml:space="preserve">Взаимодействие с другими структурами социума для создания благоприятных условий развития одаренности. </w:t>
      </w:r>
      <w:r w:rsidRPr="005E0240">
        <w:rPr>
          <w:rFonts w:ascii="Times New Roman" w:hAnsi="Times New Roman"/>
          <w:sz w:val="24"/>
        </w:rPr>
        <w:t>В основе деятельности школы по вопросу развития одаренности ребенка лежат принципы активного созидания среды для раскрытия творческих способностей талантливых и одаренных детей, принцип комплексного, всестороннего подхода к решению стратегических проблем развития одаренности у детей. Обучающиеся нашей школы активно участвуют в районных, областных и международных конкурсах, олимпиадах, соревнованиях и т.д.</w:t>
      </w:r>
    </w:p>
    <w:p w:rsidR="005E0240" w:rsidRPr="005E0240" w:rsidRDefault="005E0240" w:rsidP="005E0240">
      <w:pPr>
        <w:pStyle w:val="12"/>
        <w:jc w:val="both"/>
        <w:rPr>
          <w:rFonts w:ascii="Times New Roman" w:hAnsi="Times New Roman"/>
          <w:b/>
        </w:rPr>
      </w:pPr>
    </w:p>
    <w:p w:rsidR="005E0240" w:rsidRPr="005E0240" w:rsidRDefault="005E0240" w:rsidP="005E0240">
      <w:pPr>
        <w:pStyle w:val="12"/>
        <w:jc w:val="both"/>
        <w:rPr>
          <w:rFonts w:ascii="Times New Roman" w:hAnsi="Times New Roman"/>
          <w:sz w:val="23"/>
          <w:szCs w:val="23"/>
        </w:rPr>
      </w:pPr>
      <w:r w:rsidRPr="005E0240">
        <w:rPr>
          <w:rFonts w:ascii="Times New Roman" w:hAnsi="Times New Roman"/>
          <w:b/>
          <w:bCs/>
        </w:rPr>
        <w:t>Муниципальный Фестиваль учебных проектов</w:t>
      </w:r>
    </w:p>
    <w:p w:rsidR="005E0240" w:rsidRPr="005E0240" w:rsidRDefault="005E0240" w:rsidP="005E0240">
      <w:pPr>
        <w:pStyle w:val="12"/>
        <w:jc w:val="both"/>
        <w:rPr>
          <w:rFonts w:ascii="Times New Roman" w:hAnsi="Times New Roman"/>
          <w:sz w:val="23"/>
          <w:szCs w:val="23"/>
        </w:rPr>
      </w:pPr>
      <w:r w:rsidRPr="005E0240">
        <w:rPr>
          <w:rFonts w:ascii="Times New Roman" w:hAnsi="Times New Roman"/>
        </w:rPr>
        <w:t>Ежегодно на базе МКОУ «Приморская СШ» проводится муниципальный фестиваль презентаций учебных проектов, где наши учащиеся активно принимают участие и занимают призовые места. 28 марта 2017 года уже традиционно на базе МКОУ «Приморская СШ» прошел муниципальный Фестиваль презентаций учебных проектов. В Фестивале приняли участие учащиеся 11 школ района. На суд жюри было предоставлено 42 проекта по 8 направлениям. </w:t>
      </w:r>
      <w:r w:rsidRPr="005E0240">
        <w:rPr>
          <w:rFonts w:ascii="Times New Roman" w:hAnsi="Times New Roman"/>
          <w:b/>
          <w:bCs/>
        </w:rPr>
        <w:t>От нашей школы участвовали учащиеся 2 – 11 классов с 14 проектами, 13 из которых заняли победные или призовые места.</w:t>
      </w:r>
    </w:p>
    <w:p w:rsidR="005E0240" w:rsidRPr="005E0240" w:rsidRDefault="005E0240" w:rsidP="005E0240">
      <w:pPr>
        <w:pStyle w:val="12"/>
        <w:jc w:val="both"/>
        <w:rPr>
          <w:rFonts w:ascii="Times New Roman" w:hAnsi="Times New Roman"/>
          <w:sz w:val="23"/>
          <w:szCs w:val="23"/>
        </w:rPr>
      </w:pPr>
    </w:p>
    <w:p w:rsidR="005E0240" w:rsidRPr="005E0240" w:rsidRDefault="005E0240" w:rsidP="005E0240">
      <w:pPr>
        <w:pStyle w:val="12"/>
        <w:jc w:val="both"/>
        <w:rPr>
          <w:rFonts w:ascii="Times New Roman" w:hAnsi="Times New Roman"/>
        </w:rPr>
      </w:pPr>
      <w:r w:rsidRPr="005E0240">
        <w:rPr>
          <w:rFonts w:ascii="Times New Roman" w:hAnsi="Times New Roman"/>
          <w:b/>
          <w:bCs/>
        </w:rPr>
        <w:t>Сводная таблица итогов фестиваля учебных проектов</w:t>
      </w:r>
      <w:r w:rsidRPr="005E0240">
        <w:rPr>
          <w:rFonts w:ascii="Times New Roman" w:hAnsi="Times New Roman"/>
        </w:rPr>
        <w:t>.</w:t>
      </w:r>
    </w:p>
    <w:tbl>
      <w:tblPr>
        <w:tblStyle w:val="a9"/>
        <w:tblW w:w="0" w:type="auto"/>
        <w:tblLayout w:type="fixed"/>
        <w:tblLook w:val="04A0" w:firstRow="1" w:lastRow="0" w:firstColumn="1" w:lastColumn="0" w:noHBand="0" w:noVBand="1"/>
      </w:tblPr>
      <w:tblGrid>
        <w:gridCol w:w="534"/>
        <w:gridCol w:w="2268"/>
        <w:gridCol w:w="2268"/>
        <w:gridCol w:w="1984"/>
        <w:gridCol w:w="851"/>
        <w:gridCol w:w="1559"/>
        <w:gridCol w:w="1218"/>
      </w:tblGrid>
      <w:tr w:rsidR="005E0240" w:rsidRPr="005E0240" w:rsidTr="00EB76E0">
        <w:tc>
          <w:tcPr>
            <w:tcW w:w="534" w:type="dxa"/>
          </w:tcPr>
          <w:p w:rsidR="005E0240" w:rsidRPr="005E0240" w:rsidRDefault="005E0240" w:rsidP="005E0240">
            <w:pPr>
              <w:pStyle w:val="12"/>
              <w:jc w:val="both"/>
              <w:rPr>
                <w:rFonts w:ascii="Times New Roman" w:hAnsi="Times New Roman"/>
                <w:b/>
              </w:rPr>
            </w:pPr>
            <w:r w:rsidRPr="005E0240">
              <w:rPr>
                <w:rFonts w:ascii="Times New Roman" w:hAnsi="Times New Roman"/>
                <w:b/>
              </w:rPr>
              <w:t>№</w:t>
            </w:r>
          </w:p>
        </w:tc>
        <w:tc>
          <w:tcPr>
            <w:tcW w:w="2268" w:type="dxa"/>
          </w:tcPr>
          <w:p w:rsidR="005E0240" w:rsidRPr="005E0240" w:rsidRDefault="005E0240" w:rsidP="005E0240">
            <w:pPr>
              <w:pStyle w:val="12"/>
              <w:jc w:val="both"/>
              <w:rPr>
                <w:rFonts w:ascii="Times New Roman" w:hAnsi="Times New Roman"/>
                <w:b/>
              </w:rPr>
            </w:pPr>
            <w:r w:rsidRPr="005E0240">
              <w:rPr>
                <w:rFonts w:ascii="Times New Roman" w:hAnsi="Times New Roman"/>
                <w:b/>
              </w:rPr>
              <w:t>Название секции</w:t>
            </w:r>
          </w:p>
        </w:tc>
        <w:tc>
          <w:tcPr>
            <w:tcW w:w="2268" w:type="dxa"/>
          </w:tcPr>
          <w:p w:rsidR="005E0240" w:rsidRPr="005E0240" w:rsidRDefault="005E0240" w:rsidP="005E0240">
            <w:pPr>
              <w:pStyle w:val="12"/>
              <w:jc w:val="both"/>
              <w:rPr>
                <w:rFonts w:ascii="Times New Roman" w:hAnsi="Times New Roman"/>
                <w:b/>
              </w:rPr>
            </w:pPr>
            <w:r w:rsidRPr="005E0240">
              <w:rPr>
                <w:rFonts w:ascii="Times New Roman" w:hAnsi="Times New Roman"/>
                <w:b/>
              </w:rPr>
              <w:t>Название проекта</w:t>
            </w:r>
          </w:p>
        </w:tc>
        <w:tc>
          <w:tcPr>
            <w:tcW w:w="1984" w:type="dxa"/>
          </w:tcPr>
          <w:p w:rsidR="005E0240" w:rsidRPr="005E0240" w:rsidRDefault="005E0240" w:rsidP="005E0240">
            <w:pPr>
              <w:pStyle w:val="12"/>
              <w:jc w:val="both"/>
              <w:rPr>
                <w:rFonts w:ascii="Times New Roman" w:hAnsi="Times New Roman"/>
                <w:b/>
              </w:rPr>
            </w:pPr>
            <w:r w:rsidRPr="005E0240">
              <w:rPr>
                <w:rFonts w:ascii="Times New Roman" w:hAnsi="Times New Roman"/>
                <w:b/>
              </w:rPr>
              <w:t>ФИ</w:t>
            </w:r>
          </w:p>
          <w:p w:rsidR="005E0240" w:rsidRPr="005E0240" w:rsidRDefault="005E0240" w:rsidP="005E0240">
            <w:pPr>
              <w:pStyle w:val="12"/>
              <w:jc w:val="both"/>
              <w:rPr>
                <w:rFonts w:ascii="Times New Roman" w:hAnsi="Times New Roman"/>
                <w:b/>
              </w:rPr>
            </w:pPr>
            <w:r w:rsidRPr="005E0240">
              <w:rPr>
                <w:rFonts w:ascii="Times New Roman" w:hAnsi="Times New Roman"/>
                <w:b/>
              </w:rPr>
              <w:t>Участника(ов)</w:t>
            </w:r>
          </w:p>
        </w:tc>
        <w:tc>
          <w:tcPr>
            <w:tcW w:w="851" w:type="dxa"/>
          </w:tcPr>
          <w:p w:rsidR="005E0240" w:rsidRPr="005E0240" w:rsidRDefault="005E0240" w:rsidP="005E0240">
            <w:pPr>
              <w:pStyle w:val="12"/>
              <w:jc w:val="both"/>
              <w:rPr>
                <w:rFonts w:ascii="Times New Roman" w:hAnsi="Times New Roman"/>
                <w:b/>
              </w:rPr>
            </w:pPr>
            <w:r w:rsidRPr="005E0240">
              <w:rPr>
                <w:rFonts w:ascii="Times New Roman" w:hAnsi="Times New Roman"/>
                <w:b/>
              </w:rPr>
              <w:t>класс</w:t>
            </w:r>
          </w:p>
        </w:tc>
        <w:tc>
          <w:tcPr>
            <w:tcW w:w="1559" w:type="dxa"/>
          </w:tcPr>
          <w:p w:rsidR="005E0240" w:rsidRPr="005E0240" w:rsidRDefault="005E0240" w:rsidP="005E0240">
            <w:pPr>
              <w:pStyle w:val="12"/>
              <w:jc w:val="both"/>
              <w:rPr>
                <w:rFonts w:ascii="Times New Roman" w:hAnsi="Times New Roman"/>
                <w:b/>
              </w:rPr>
            </w:pPr>
            <w:r w:rsidRPr="005E0240">
              <w:rPr>
                <w:rFonts w:ascii="Times New Roman" w:hAnsi="Times New Roman"/>
                <w:b/>
              </w:rPr>
              <w:t>ФИО</w:t>
            </w:r>
          </w:p>
          <w:p w:rsidR="005E0240" w:rsidRPr="005E0240" w:rsidRDefault="005E0240" w:rsidP="005E0240">
            <w:pPr>
              <w:pStyle w:val="12"/>
              <w:jc w:val="both"/>
              <w:rPr>
                <w:rFonts w:ascii="Times New Roman" w:hAnsi="Times New Roman"/>
                <w:b/>
              </w:rPr>
            </w:pPr>
            <w:r w:rsidRPr="005E0240">
              <w:rPr>
                <w:rFonts w:ascii="Times New Roman" w:hAnsi="Times New Roman"/>
                <w:b/>
              </w:rPr>
              <w:t>Рук – ля(лей)</w:t>
            </w:r>
          </w:p>
        </w:tc>
        <w:tc>
          <w:tcPr>
            <w:tcW w:w="1218" w:type="dxa"/>
          </w:tcPr>
          <w:p w:rsidR="005E0240" w:rsidRPr="005E0240" w:rsidRDefault="005E0240" w:rsidP="005E0240">
            <w:pPr>
              <w:pStyle w:val="12"/>
              <w:jc w:val="both"/>
              <w:rPr>
                <w:rFonts w:ascii="Times New Roman" w:hAnsi="Times New Roman"/>
                <w:b/>
              </w:rPr>
            </w:pPr>
            <w:r w:rsidRPr="005E0240">
              <w:rPr>
                <w:rFonts w:ascii="Times New Roman" w:hAnsi="Times New Roman"/>
                <w:b/>
              </w:rPr>
              <w:t>Результат</w:t>
            </w:r>
          </w:p>
          <w:p w:rsidR="005E0240" w:rsidRPr="005E0240" w:rsidRDefault="005E0240" w:rsidP="005E0240">
            <w:pPr>
              <w:pStyle w:val="12"/>
              <w:jc w:val="both"/>
              <w:rPr>
                <w:rFonts w:ascii="Times New Roman" w:hAnsi="Times New Roman"/>
                <w:b/>
              </w:rPr>
            </w:pPr>
          </w:p>
        </w:tc>
      </w:tr>
      <w:tr w:rsidR="005E0240" w:rsidRPr="005E0240" w:rsidTr="00EB76E0">
        <w:tc>
          <w:tcPr>
            <w:tcW w:w="534" w:type="dxa"/>
          </w:tcPr>
          <w:p w:rsidR="005E0240" w:rsidRPr="005E0240" w:rsidRDefault="005E0240" w:rsidP="005E0240">
            <w:pPr>
              <w:pStyle w:val="12"/>
              <w:jc w:val="both"/>
              <w:rPr>
                <w:rFonts w:ascii="Times New Roman" w:hAnsi="Times New Roman"/>
              </w:rPr>
            </w:pPr>
            <w:r w:rsidRPr="005E0240">
              <w:rPr>
                <w:rFonts w:ascii="Times New Roman" w:hAnsi="Times New Roman"/>
              </w:rPr>
              <w:t>1</w:t>
            </w:r>
          </w:p>
        </w:tc>
        <w:tc>
          <w:tcPr>
            <w:tcW w:w="2268" w:type="dxa"/>
          </w:tcPr>
          <w:p w:rsidR="005E0240" w:rsidRPr="005E0240" w:rsidRDefault="005E0240" w:rsidP="005E0240">
            <w:pPr>
              <w:pStyle w:val="12"/>
              <w:jc w:val="both"/>
              <w:rPr>
                <w:rFonts w:ascii="Times New Roman" w:hAnsi="Times New Roman"/>
              </w:rPr>
            </w:pPr>
            <w:r w:rsidRPr="005E0240">
              <w:rPr>
                <w:rFonts w:ascii="Times New Roman" w:hAnsi="Times New Roman"/>
              </w:rPr>
              <w:t>«Наука здоровья»</w:t>
            </w:r>
          </w:p>
        </w:tc>
        <w:tc>
          <w:tcPr>
            <w:tcW w:w="2268" w:type="dxa"/>
          </w:tcPr>
          <w:p w:rsidR="005E0240" w:rsidRPr="005E0240" w:rsidRDefault="005E0240" w:rsidP="005E0240">
            <w:pPr>
              <w:pStyle w:val="12"/>
              <w:jc w:val="both"/>
              <w:rPr>
                <w:rFonts w:ascii="Times New Roman" w:hAnsi="Times New Roman"/>
              </w:rPr>
            </w:pPr>
            <w:r w:rsidRPr="005E0240">
              <w:rPr>
                <w:rFonts w:ascii="Times New Roman" w:hAnsi="Times New Roman"/>
              </w:rPr>
              <w:t>«Мама, папа, я – спортивная семья»</w:t>
            </w:r>
          </w:p>
        </w:tc>
        <w:tc>
          <w:tcPr>
            <w:tcW w:w="1984" w:type="dxa"/>
          </w:tcPr>
          <w:p w:rsidR="005E0240" w:rsidRPr="005E0240" w:rsidRDefault="005E0240" w:rsidP="005E0240">
            <w:pPr>
              <w:pStyle w:val="12"/>
              <w:jc w:val="both"/>
              <w:rPr>
                <w:rFonts w:ascii="Times New Roman" w:hAnsi="Times New Roman"/>
              </w:rPr>
            </w:pPr>
            <w:r w:rsidRPr="005E0240">
              <w:rPr>
                <w:rFonts w:ascii="Times New Roman" w:hAnsi="Times New Roman"/>
              </w:rPr>
              <w:t>Шуманова Диана Шуманов Дамир</w:t>
            </w:r>
          </w:p>
        </w:tc>
        <w:tc>
          <w:tcPr>
            <w:tcW w:w="851" w:type="dxa"/>
          </w:tcPr>
          <w:p w:rsidR="005E0240" w:rsidRPr="005E0240" w:rsidRDefault="005E0240" w:rsidP="005E0240">
            <w:pPr>
              <w:pStyle w:val="12"/>
              <w:jc w:val="both"/>
              <w:rPr>
                <w:rFonts w:ascii="Times New Roman" w:hAnsi="Times New Roman"/>
              </w:rPr>
            </w:pPr>
            <w:r w:rsidRPr="005E0240">
              <w:rPr>
                <w:rFonts w:ascii="Times New Roman" w:hAnsi="Times New Roman"/>
              </w:rPr>
              <w:t>6, 7 б</w:t>
            </w:r>
          </w:p>
        </w:tc>
        <w:tc>
          <w:tcPr>
            <w:tcW w:w="1559" w:type="dxa"/>
          </w:tcPr>
          <w:p w:rsidR="005E0240" w:rsidRPr="005E0240" w:rsidRDefault="005E0240" w:rsidP="005E0240">
            <w:pPr>
              <w:pStyle w:val="12"/>
              <w:jc w:val="both"/>
              <w:rPr>
                <w:rFonts w:ascii="Times New Roman" w:hAnsi="Times New Roman"/>
              </w:rPr>
            </w:pPr>
            <w:r w:rsidRPr="005E0240">
              <w:rPr>
                <w:rFonts w:ascii="Times New Roman" w:hAnsi="Times New Roman"/>
              </w:rPr>
              <w:t>Шуманов И.З.</w:t>
            </w:r>
          </w:p>
        </w:tc>
        <w:tc>
          <w:tcPr>
            <w:tcW w:w="1218" w:type="dxa"/>
          </w:tcPr>
          <w:p w:rsidR="005E0240" w:rsidRPr="005E0240" w:rsidRDefault="005E0240" w:rsidP="005E0240">
            <w:pPr>
              <w:pStyle w:val="12"/>
              <w:jc w:val="both"/>
              <w:rPr>
                <w:rFonts w:ascii="Times New Roman" w:hAnsi="Times New Roman"/>
              </w:rPr>
            </w:pPr>
            <w:r w:rsidRPr="005E0240">
              <w:rPr>
                <w:rFonts w:ascii="Times New Roman" w:hAnsi="Times New Roman"/>
                <w:lang w:val="en-US"/>
              </w:rPr>
              <w:t xml:space="preserve">I </w:t>
            </w:r>
            <w:r w:rsidRPr="005E0240">
              <w:rPr>
                <w:rFonts w:ascii="Times New Roman" w:hAnsi="Times New Roman"/>
              </w:rPr>
              <w:t>место</w:t>
            </w:r>
          </w:p>
        </w:tc>
      </w:tr>
      <w:tr w:rsidR="005E0240" w:rsidRPr="005E0240" w:rsidTr="00EB76E0">
        <w:tc>
          <w:tcPr>
            <w:tcW w:w="534" w:type="dxa"/>
          </w:tcPr>
          <w:p w:rsidR="005E0240" w:rsidRPr="005E0240" w:rsidRDefault="005E0240" w:rsidP="005E0240">
            <w:pPr>
              <w:pStyle w:val="12"/>
              <w:jc w:val="both"/>
              <w:rPr>
                <w:rFonts w:ascii="Times New Roman" w:hAnsi="Times New Roman"/>
              </w:rPr>
            </w:pPr>
            <w:r w:rsidRPr="005E0240">
              <w:rPr>
                <w:rFonts w:ascii="Times New Roman" w:hAnsi="Times New Roman"/>
              </w:rPr>
              <w:t>2</w:t>
            </w:r>
          </w:p>
        </w:tc>
        <w:tc>
          <w:tcPr>
            <w:tcW w:w="2268" w:type="dxa"/>
          </w:tcPr>
          <w:p w:rsidR="005E0240" w:rsidRPr="005E0240" w:rsidRDefault="005E0240" w:rsidP="005E0240">
            <w:pPr>
              <w:pStyle w:val="12"/>
              <w:jc w:val="both"/>
              <w:rPr>
                <w:rFonts w:ascii="Times New Roman" w:hAnsi="Times New Roman"/>
              </w:rPr>
            </w:pPr>
            <w:r w:rsidRPr="005E0240">
              <w:rPr>
                <w:rFonts w:ascii="Times New Roman" w:hAnsi="Times New Roman"/>
              </w:rPr>
              <w:t>«Наука здоровья»</w:t>
            </w:r>
          </w:p>
        </w:tc>
        <w:tc>
          <w:tcPr>
            <w:tcW w:w="2268" w:type="dxa"/>
          </w:tcPr>
          <w:p w:rsidR="005E0240" w:rsidRPr="005E0240" w:rsidRDefault="005E0240" w:rsidP="005E0240">
            <w:pPr>
              <w:pStyle w:val="12"/>
              <w:jc w:val="both"/>
              <w:rPr>
                <w:rFonts w:ascii="Times New Roman" w:hAnsi="Times New Roman"/>
              </w:rPr>
            </w:pPr>
            <w:r w:rsidRPr="005E0240">
              <w:rPr>
                <w:rFonts w:ascii="Times New Roman" w:hAnsi="Times New Roman"/>
              </w:rPr>
              <w:t>«Значение узлов в жизни человека»</w:t>
            </w:r>
          </w:p>
        </w:tc>
        <w:tc>
          <w:tcPr>
            <w:tcW w:w="1984" w:type="dxa"/>
          </w:tcPr>
          <w:p w:rsidR="005E0240" w:rsidRPr="005E0240" w:rsidRDefault="005E0240" w:rsidP="005E0240">
            <w:pPr>
              <w:pStyle w:val="12"/>
              <w:jc w:val="both"/>
              <w:rPr>
                <w:rFonts w:ascii="Times New Roman" w:hAnsi="Times New Roman"/>
              </w:rPr>
            </w:pPr>
            <w:r w:rsidRPr="005E0240">
              <w:rPr>
                <w:rFonts w:ascii="Times New Roman" w:hAnsi="Times New Roman"/>
              </w:rPr>
              <w:t>Игнатьичева Оксана     Холодова Алина</w:t>
            </w:r>
          </w:p>
        </w:tc>
        <w:tc>
          <w:tcPr>
            <w:tcW w:w="851" w:type="dxa"/>
          </w:tcPr>
          <w:p w:rsidR="005E0240" w:rsidRPr="005E0240" w:rsidRDefault="005E0240" w:rsidP="005E0240">
            <w:pPr>
              <w:pStyle w:val="12"/>
              <w:jc w:val="both"/>
              <w:rPr>
                <w:rFonts w:ascii="Times New Roman" w:hAnsi="Times New Roman"/>
              </w:rPr>
            </w:pPr>
            <w:r w:rsidRPr="005E0240">
              <w:rPr>
                <w:rFonts w:ascii="Times New Roman" w:hAnsi="Times New Roman"/>
              </w:rPr>
              <w:t>11</w:t>
            </w:r>
          </w:p>
        </w:tc>
        <w:tc>
          <w:tcPr>
            <w:tcW w:w="1559" w:type="dxa"/>
          </w:tcPr>
          <w:p w:rsidR="005E0240" w:rsidRPr="005E0240" w:rsidRDefault="005E0240" w:rsidP="005E0240">
            <w:pPr>
              <w:pStyle w:val="12"/>
              <w:jc w:val="both"/>
              <w:rPr>
                <w:rFonts w:ascii="Times New Roman" w:hAnsi="Times New Roman"/>
              </w:rPr>
            </w:pPr>
            <w:r w:rsidRPr="005E0240">
              <w:rPr>
                <w:rFonts w:ascii="Times New Roman" w:hAnsi="Times New Roman"/>
              </w:rPr>
              <w:t>Носенко С.П.</w:t>
            </w:r>
          </w:p>
        </w:tc>
        <w:tc>
          <w:tcPr>
            <w:tcW w:w="1218" w:type="dxa"/>
          </w:tcPr>
          <w:p w:rsidR="005E0240" w:rsidRPr="005E0240" w:rsidRDefault="005E0240" w:rsidP="005E0240">
            <w:pPr>
              <w:pStyle w:val="12"/>
              <w:jc w:val="both"/>
              <w:rPr>
                <w:rFonts w:ascii="Times New Roman" w:hAnsi="Times New Roman"/>
              </w:rPr>
            </w:pPr>
            <w:r w:rsidRPr="005E0240">
              <w:rPr>
                <w:rFonts w:ascii="Times New Roman" w:hAnsi="Times New Roman"/>
                <w:lang w:val="en-US"/>
              </w:rPr>
              <w:t xml:space="preserve">II </w:t>
            </w:r>
            <w:r w:rsidRPr="005E0240">
              <w:rPr>
                <w:rFonts w:ascii="Times New Roman" w:hAnsi="Times New Roman"/>
              </w:rPr>
              <w:t>место</w:t>
            </w:r>
          </w:p>
        </w:tc>
      </w:tr>
      <w:tr w:rsidR="005E0240" w:rsidRPr="005E0240" w:rsidTr="00EB76E0">
        <w:tc>
          <w:tcPr>
            <w:tcW w:w="534" w:type="dxa"/>
          </w:tcPr>
          <w:p w:rsidR="005E0240" w:rsidRPr="005E0240" w:rsidRDefault="005E0240" w:rsidP="005E0240">
            <w:pPr>
              <w:pStyle w:val="12"/>
              <w:jc w:val="both"/>
              <w:rPr>
                <w:rFonts w:ascii="Times New Roman" w:hAnsi="Times New Roman"/>
              </w:rPr>
            </w:pPr>
            <w:r w:rsidRPr="005E0240">
              <w:rPr>
                <w:rFonts w:ascii="Times New Roman" w:hAnsi="Times New Roman"/>
              </w:rPr>
              <w:t>3</w:t>
            </w:r>
          </w:p>
        </w:tc>
        <w:tc>
          <w:tcPr>
            <w:tcW w:w="2268" w:type="dxa"/>
          </w:tcPr>
          <w:p w:rsidR="005E0240" w:rsidRPr="005E0240" w:rsidRDefault="005E0240" w:rsidP="005E0240">
            <w:pPr>
              <w:pStyle w:val="12"/>
              <w:jc w:val="both"/>
              <w:rPr>
                <w:rFonts w:ascii="Times New Roman" w:hAnsi="Times New Roman"/>
              </w:rPr>
            </w:pPr>
            <w:r w:rsidRPr="005E0240">
              <w:rPr>
                <w:rFonts w:ascii="Times New Roman" w:hAnsi="Times New Roman"/>
              </w:rPr>
              <w:t>«Алгоритм успеха»</w:t>
            </w:r>
          </w:p>
        </w:tc>
        <w:tc>
          <w:tcPr>
            <w:tcW w:w="2268" w:type="dxa"/>
          </w:tcPr>
          <w:p w:rsidR="005E0240" w:rsidRPr="005E0240" w:rsidRDefault="005E0240" w:rsidP="005E0240">
            <w:pPr>
              <w:pStyle w:val="12"/>
              <w:jc w:val="both"/>
              <w:rPr>
                <w:rFonts w:ascii="Times New Roman" w:hAnsi="Times New Roman"/>
              </w:rPr>
            </w:pPr>
            <w:r w:rsidRPr="005E0240">
              <w:rPr>
                <w:rFonts w:ascii="Times New Roman" w:hAnsi="Times New Roman"/>
              </w:rPr>
              <w:t>«Вазочка для конфет»</w:t>
            </w:r>
          </w:p>
        </w:tc>
        <w:tc>
          <w:tcPr>
            <w:tcW w:w="1984" w:type="dxa"/>
          </w:tcPr>
          <w:p w:rsidR="005E0240" w:rsidRPr="005E0240" w:rsidRDefault="005E0240" w:rsidP="005E0240">
            <w:pPr>
              <w:pStyle w:val="12"/>
              <w:jc w:val="both"/>
              <w:rPr>
                <w:rFonts w:ascii="Times New Roman" w:hAnsi="Times New Roman"/>
              </w:rPr>
            </w:pPr>
            <w:r w:rsidRPr="005E0240">
              <w:rPr>
                <w:rFonts w:ascii="Times New Roman" w:hAnsi="Times New Roman"/>
              </w:rPr>
              <w:t>Сергин Александр</w:t>
            </w:r>
          </w:p>
        </w:tc>
        <w:tc>
          <w:tcPr>
            <w:tcW w:w="851" w:type="dxa"/>
          </w:tcPr>
          <w:p w:rsidR="005E0240" w:rsidRPr="005E0240" w:rsidRDefault="005E0240" w:rsidP="005E0240">
            <w:pPr>
              <w:pStyle w:val="12"/>
              <w:jc w:val="both"/>
              <w:rPr>
                <w:rFonts w:ascii="Times New Roman" w:hAnsi="Times New Roman"/>
              </w:rPr>
            </w:pPr>
            <w:r w:rsidRPr="005E0240">
              <w:rPr>
                <w:rFonts w:ascii="Times New Roman" w:hAnsi="Times New Roman"/>
              </w:rPr>
              <w:t>9</w:t>
            </w:r>
          </w:p>
        </w:tc>
        <w:tc>
          <w:tcPr>
            <w:tcW w:w="1559" w:type="dxa"/>
          </w:tcPr>
          <w:p w:rsidR="005E0240" w:rsidRPr="005E0240" w:rsidRDefault="005E0240" w:rsidP="005E0240">
            <w:pPr>
              <w:pStyle w:val="12"/>
              <w:jc w:val="both"/>
              <w:rPr>
                <w:rFonts w:ascii="Times New Roman" w:hAnsi="Times New Roman"/>
              </w:rPr>
            </w:pPr>
            <w:r w:rsidRPr="005E0240">
              <w:rPr>
                <w:rFonts w:ascii="Times New Roman" w:hAnsi="Times New Roman"/>
              </w:rPr>
              <w:t>Жуков Е.А.</w:t>
            </w:r>
          </w:p>
        </w:tc>
        <w:tc>
          <w:tcPr>
            <w:tcW w:w="1218" w:type="dxa"/>
          </w:tcPr>
          <w:p w:rsidR="005E0240" w:rsidRPr="005E0240" w:rsidRDefault="005E0240" w:rsidP="005E0240">
            <w:pPr>
              <w:pStyle w:val="12"/>
              <w:jc w:val="both"/>
              <w:rPr>
                <w:rFonts w:ascii="Times New Roman" w:hAnsi="Times New Roman"/>
              </w:rPr>
            </w:pPr>
            <w:r w:rsidRPr="005E0240">
              <w:rPr>
                <w:rFonts w:ascii="Times New Roman" w:hAnsi="Times New Roman"/>
                <w:lang w:val="en-US"/>
              </w:rPr>
              <w:t xml:space="preserve">II </w:t>
            </w:r>
            <w:r w:rsidRPr="005E0240">
              <w:rPr>
                <w:rFonts w:ascii="Times New Roman" w:hAnsi="Times New Roman"/>
              </w:rPr>
              <w:t>место</w:t>
            </w:r>
          </w:p>
        </w:tc>
      </w:tr>
      <w:tr w:rsidR="005E0240" w:rsidRPr="005E0240" w:rsidTr="00EB76E0">
        <w:tc>
          <w:tcPr>
            <w:tcW w:w="534" w:type="dxa"/>
          </w:tcPr>
          <w:p w:rsidR="005E0240" w:rsidRPr="005E0240" w:rsidRDefault="005E0240" w:rsidP="005E0240">
            <w:pPr>
              <w:pStyle w:val="12"/>
              <w:jc w:val="both"/>
              <w:rPr>
                <w:rFonts w:ascii="Times New Roman" w:hAnsi="Times New Roman"/>
              </w:rPr>
            </w:pPr>
            <w:r w:rsidRPr="005E0240">
              <w:rPr>
                <w:rFonts w:ascii="Times New Roman" w:hAnsi="Times New Roman"/>
              </w:rPr>
              <w:t>4</w:t>
            </w:r>
          </w:p>
        </w:tc>
        <w:tc>
          <w:tcPr>
            <w:tcW w:w="2268" w:type="dxa"/>
          </w:tcPr>
          <w:p w:rsidR="005E0240" w:rsidRPr="005E0240" w:rsidRDefault="005E0240" w:rsidP="005E0240">
            <w:pPr>
              <w:pStyle w:val="12"/>
              <w:jc w:val="both"/>
              <w:rPr>
                <w:rFonts w:ascii="Times New Roman" w:hAnsi="Times New Roman"/>
              </w:rPr>
            </w:pPr>
            <w:r w:rsidRPr="005E0240">
              <w:rPr>
                <w:rFonts w:ascii="Times New Roman" w:hAnsi="Times New Roman"/>
              </w:rPr>
              <w:t>«Алгоритм успеха»</w:t>
            </w:r>
          </w:p>
        </w:tc>
        <w:tc>
          <w:tcPr>
            <w:tcW w:w="2268" w:type="dxa"/>
          </w:tcPr>
          <w:p w:rsidR="005E0240" w:rsidRPr="005E0240" w:rsidRDefault="005E0240" w:rsidP="005E0240">
            <w:pPr>
              <w:pStyle w:val="12"/>
              <w:jc w:val="both"/>
              <w:rPr>
                <w:rFonts w:ascii="Times New Roman" w:hAnsi="Times New Roman"/>
              </w:rPr>
            </w:pPr>
            <w:r w:rsidRPr="005E0240">
              <w:rPr>
                <w:rFonts w:ascii="Times New Roman" w:hAnsi="Times New Roman"/>
              </w:rPr>
              <w:t>«Волшебная нить»</w:t>
            </w:r>
          </w:p>
        </w:tc>
        <w:tc>
          <w:tcPr>
            <w:tcW w:w="1984" w:type="dxa"/>
          </w:tcPr>
          <w:p w:rsidR="005E0240" w:rsidRPr="005E0240" w:rsidRDefault="005E0240" w:rsidP="005E0240">
            <w:pPr>
              <w:pStyle w:val="12"/>
              <w:jc w:val="both"/>
              <w:rPr>
                <w:rFonts w:ascii="Times New Roman" w:hAnsi="Times New Roman"/>
              </w:rPr>
            </w:pPr>
            <w:r w:rsidRPr="005E0240">
              <w:rPr>
                <w:rFonts w:ascii="Times New Roman" w:hAnsi="Times New Roman"/>
              </w:rPr>
              <w:t>Чурбакова Екатерина</w:t>
            </w:r>
          </w:p>
        </w:tc>
        <w:tc>
          <w:tcPr>
            <w:tcW w:w="851" w:type="dxa"/>
          </w:tcPr>
          <w:p w:rsidR="005E0240" w:rsidRPr="005E0240" w:rsidRDefault="005E0240" w:rsidP="005E0240">
            <w:pPr>
              <w:pStyle w:val="12"/>
              <w:jc w:val="both"/>
              <w:rPr>
                <w:rFonts w:ascii="Times New Roman" w:hAnsi="Times New Roman"/>
              </w:rPr>
            </w:pPr>
            <w:r w:rsidRPr="005E0240">
              <w:rPr>
                <w:rFonts w:ascii="Times New Roman" w:hAnsi="Times New Roman"/>
              </w:rPr>
              <w:t>9</w:t>
            </w:r>
          </w:p>
        </w:tc>
        <w:tc>
          <w:tcPr>
            <w:tcW w:w="1559" w:type="dxa"/>
          </w:tcPr>
          <w:p w:rsidR="005E0240" w:rsidRPr="005E0240" w:rsidRDefault="005E0240" w:rsidP="005E0240">
            <w:pPr>
              <w:pStyle w:val="12"/>
              <w:jc w:val="both"/>
              <w:rPr>
                <w:rFonts w:ascii="Times New Roman" w:hAnsi="Times New Roman"/>
              </w:rPr>
            </w:pPr>
            <w:r w:rsidRPr="005E0240">
              <w:rPr>
                <w:rFonts w:ascii="Times New Roman" w:hAnsi="Times New Roman"/>
              </w:rPr>
              <w:t>Съемщикова Л.В.</w:t>
            </w:r>
          </w:p>
        </w:tc>
        <w:tc>
          <w:tcPr>
            <w:tcW w:w="1218" w:type="dxa"/>
          </w:tcPr>
          <w:p w:rsidR="005E0240" w:rsidRPr="005E0240" w:rsidRDefault="005E0240" w:rsidP="005E0240">
            <w:pPr>
              <w:pStyle w:val="12"/>
              <w:jc w:val="both"/>
              <w:rPr>
                <w:rFonts w:ascii="Times New Roman" w:hAnsi="Times New Roman"/>
              </w:rPr>
            </w:pPr>
            <w:r w:rsidRPr="005E0240">
              <w:rPr>
                <w:rFonts w:ascii="Times New Roman" w:hAnsi="Times New Roman"/>
                <w:lang w:val="en-US"/>
              </w:rPr>
              <w:t xml:space="preserve">I </w:t>
            </w:r>
            <w:r w:rsidRPr="005E0240">
              <w:rPr>
                <w:rFonts w:ascii="Times New Roman" w:hAnsi="Times New Roman"/>
              </w:rPr>
              <w:t>место</w:t>
            </w:r>
          </w:p>
        </w:tc>
      </w:tr>
      <w:tr w:rsidR="005E0240" w:rsidRPr="005E0240" w:rsidTr="00EB76E0">
        <w:tc>
          <w:tcPr>
            <w:tcW w:w="534" w:type="dxa"/>
          </w:tcPr>
          <w:p w:rsidR="005E0240" w:rsidRPr="005E0240" w:rsidRDefault="005E0240" w:rsidP="005E0240">
            <w:pPr>
              <w:pStyle w:val="12"/>
              <w:jc w:val="both"/>
              <w:rPr>
                <w:rFonts w:ascii="Times New Roman" w:hAnsi="Times New Roman"/>
              </w:rPr>
            </w:pPr>
            <w:r w:rsidRPr="005E0240">
              <w:rPr>
                <w:rFonts w:ascii="Times New Roman" w:hAnsi="Times New Roman"/>
              </w:rPr>
              <w:t>5</w:t>
            </w:r>
          </w:p>
        </w:tc>
        <w:tc>
          <w:tcPr>
            <w:tcW w:w="2268" w:type="dxa"/>
          </w:tcPr>
          <w:p w:rsidR="005E0240" w:rsidRPr="005E0240" w:rsidRDefault="005E0240" w:rsidP="005E0240">
            <w:pPr>
              <w:pStyle w:val="12"/>
              <w:jc w:val="both"/>
              <w:rPr>
                <w:rFonts w:ascii="Times New Roman" w:hAnsi="Times New Roman"/>
              </w:rPr>
            </w:pPr>
            <w:r w:rsidRPr="005E0240">
              <w:rPr>
                <w:rFonts w:ascii="Times New Roman" w:hAnsi="Times New Roman"/>
              </w:rPr>
              <w:t>«Алгоритм успеха»</w:t>
            </w:r>
          </w:p>
        </w:tc>
        <w:tc>
          <w:tcPr>
            <w:tcW w:w="2268" w:type="dxa"/>
          </w:tcPr>
          <w:p w:rsidR="005E0240" w:rsidRPr="005E0240" w:rsidRDefault="005E0240" w:rsidP="005E0240">
            <w:pPr>
              <w:pStyle w:val="12"/>
              <w:jc w:val="both"/>
              <w:rPr>
                <w:rFonts w:ascii="Times New Roman" w:hAnsi="Times New Roman"/>
              </w:rPr>
            </w:pPr>
            <w:r w:rsidRPr="005E0240">
              <w:rPr>
                <w:rFonts w:ascii="Times New Roman" w:hAnsi="Times New Roman"/>
              </w:rPr>
              <w:t>«Весеннее вдохновение»</w:t>
            </w:r>
          </w:p>
        </w:tc>
        <w:tc>
          <w:tcPr>
            <w:tcW w:w="1984" w:type="dxa"/>
          </w:tcPr>
          <w:p w:rsidR="005E0240" w:rsidRPr="005E0240" w:rsidRDefault="005E0240" w:rsidP="005E0240">
            <w:pPr>
              <w:pStyle w:val="12"/>
              <w:jc w:val="both"/>
              <w:rPr>
                <w:rFonts w:ascii="Times New Roman" w:hAnsi="Times New Roman"/>
              </w:rPr>
            </w:pPr>
            <w:r w:rsidRPr="005E0240">
              <w:rPr>
                <w:rFonts w:ascii="Times New Roman" w:hAnsi="Times New Roman"/>
              </w:rPr>
              <w:t>Сон Елена Фазлиева Вилдан</w:t>
            </w:r>
          </w:p>
        </w:tc>
        <w:tc>
          <w:tcPr>
            <w:tcW w:w="851" w:type="dxa"/>
          </w:tcPr>
          <w:p w:rsidR="005E0240" w:rsidRPr="005E0240" w:rsidRDefault="005E0240" w:rsidP="005E0240">
            <w:pPr>
              <w:pStyle w:val="12"/>
              <w:jc w:val="both"/>
              <w:rPr>
                <w:rFonts w:ascii="Times New Roman" w:hAnsi="Times New Roman"/>
              </w:rPr>
            </w:pPr>
            <w:r w:rsidRPr="005E0240">
              <w:rPr>
                <w:rFonts w:ascii="Times New Roman" w:hAnsi="Times New Roman"/>
              </w:rPr>
              <w:t>9</w:t>
            </w:r>
          </w:p>
        </w:tc>
        <w:tc>
          <w:tcPr>
            <w:tcW w:w="1559" w:type="dxa"/>
          </w:tcPr>
          <w:p w:rsidR="005E0240" w:rsidRPr="005E0240" w:rsidRDefault="005E0240" w:rsidP="005E0240">
            <w:pPr>
              <w:pStyle w:val="12"/>
              <w:jc w:val="both"/>
              <w:rPr>
                <w:rFonts w:ascii="Times New Roman" w:hAnsi="Times New Roman"/>
              </w:rPr>
            </w:pPr>
            <w:r w:rsidRPr="005E0240">
              <w:rPr>
                <w:rFonts w:ascii="Times New Roman" w:hAnsi="Times New Roman"/>
              </w:rPr>
              <w:t>Съемщикова Л.В.</w:t>
            </w:r>
          </w:p>
        </w:tc>
        <w:tc>
          <w:tcPr>
            <w:tcW w:w="1218" w:type="dxa"/>
          </w:tcPr>
          <w:p w:rsidR="005E0240" w:rsidRPr="005E0240" w:rsidRDefault="005E0240" w:rsidP="005E0240">
            <w:pPr>
              <w:pStyle w:val="12"/>
              <w:jc w:val="both"/>
              <w:rPr>
                <w:rFonts w:ascii="Times New Roman" w:hAnsi="Times New Roman"/>
              </w:rPr>
            </w:pPr>
            <w:r w:rsidRPr="005E0240">
              <w:rPr>
                <w:rFonts w:ascii="Times New Roman" w:hAnsi="Times New Roman"/>
                <w:lang w:val="en-US"/>
              </w:rPr>
              <w:t xml:space="preserve">III </w:t>
            </w:r>
            <w:r w:rsidRPr="005E0240">
              <w:rPr>
                <w:rFonts w:ascii="Times New Roman" w:hAnsi="Times New Roman"/>
              </w:rPr>
              <w:t>место</w:t>
            </w:r>
          </w:p>
        </w:tc>
      </w:tr>
      <w:tr w:rsidR="005E0240" w:rsidRPr="005E0240" w:rsidTr="00EB76E0">
        <w:tc>
          <w:tcPr>
            <w:tcW w:w="534" w:type="dxa"/>
          </w:tcPr>
          <w:p w:rsidR="005E0240" w:rsidRPr="005E0240" w:rsidRDefault="005E0240" w:rsidP="005E0240">
            <w:pPr>
              <w:pStyle w:val="12"/>
              <w:jc w:val="both"/>
              <w:rPr>
                <w:rFonts w:ascii="Times New Roman" w:hAnsi="Times New Roman"/>
              </w:rPr>
            </w:pPr>
            <w:r w:rsidRPr="005E0240">
              <w:rPr>
                <w:rFonts w:ascii="Times New Roman" w:hAnsi="Times New Roman"/>
              </w:rPr>
              <w:t>6</w:t>
            </w:r>
          </w:p>
        </w:tc>
        <w:tc>
          <w:tcPr>
            <w:tcW w:w="2268" w:type="dxa"/>
          </w:tcPr>
          <w:p w:rsidR="005E0240" w:rsidRPr="005E0240" w:rsidRDefault="005E0240" w:rsidP="005E0240">
            <w:pPr>
              <w:pStyle w:val="12"/>
              <w:jc w:val="both"/>
              <w:rPr>
                <w:rFonts w:ascii="Times New Roman" w:hAnsi="Times New Roman"/>
              </w:rPr>
            </w:pPr>
            <w:r w:rsidRPr="005E0240">
              <w:rPr>
                <w:rFonts w:ascii="Times New Roman" w:hAnsi="Times New Roman"/>
              </w:rPr>
              <w:t>«Юные естествоиспытатели»</w:t>
            </w:r>
          </w:p>
        </w:tc>
        <w:tc>
          <w:tcPr>
            <w:tcW w:w="2268" w:type="dxa"/>
          </w:tcPr>
          <w:p w:rsidR="005E0240" w:rsidRPr="005E0240" w:rsidRDefault="005E0240" w:rsidP="005E0240">
            <w:pPr>
              <w:pStyle w:val="12"/>
              <w:jc w:val="both"/>
              <w:rPr>
                <w:rFonts w:ascii="Times New Roman" w:hAnsi="Times New Roman"/>
              </w:rPr>
            </w:pPr>
            <w:r w:rsidRPr="005E0240">
              <w:rPr>
                <w:rFonts w:ascii="Times New Roman" w:hAnsi="Times New Roman"/>
              </w:rPr>
              <w:t>«Улыбка природы»</w:t>
            </w:r>
          </w:p>
        </w:tc>
        <w:tc>
          <w:tcPr>
            <w:tcW w:w="1984" w:type="dxa"/>
          </w:tcPr>
          <w:p w:rsidR="005E0240" w:rsidRPr="005E0240" w:rsidRDefault="005E0240" w:rsidP="005E0240">
            <w:pPr>
              <w:pStyle w:val="12"/>
              <w:jc w:val="both"/>
              <w:rPr>
                <w:rFonts w:ascii="Times New Roman" w:hAnsi="Times New Roman"/>
              </w:rPr>
            </w:pPr>
            <w:r w:rsidRPr="005E0240">
              <w:rPr>
                <w:rFonts w:ascii="Times New Roman" w:hAnsi="Times New Roman"/>
              </w:rPr>
              <w:t>Ильин Максим Ершова Алина Клима Анастасия Холодова Екатерина</w:t>
            </w:r>
          </w:p>
        </w:tc>
        <w:tc>
          <w:tcPr>
            <w:tcW w:w="851" w:type="dxa"/>
          </w:tcPr>
          <w:p w:rsidR="005E0240" w:rsidRPr="005E0240" w:rsidRDefault="005E0240" w:rsidP="005E0240">
            <w:pPr>
              <w:pStyle w:val="12"/>
              <w:jc w:val="both"/>
              <w:rPr>
                <w:rFonts w:ascii="Times New Roman" w:hAnsi="Times New Roman"/>
              </w:rPr>
            </w:pPr>
            <w:r w:rsidRPr="005E0240">
              <w:rPr>
                <w:rFonts w:ascii="Times New Roman" w:hAnsi="Times New Roman"/>
              </w:rPr>
              <w:t>7 а</w:t>
            </w:r>
          </w:p>
        </w:tc>
        <w:tc>
          <w:tcPr>
            <w:tcW w:w="1559" w:type="dxa"/>
          </w:tcPr>
          <w:p w:rsidR="005E0240" w:rsidRPr="005E0240" w:rsidRDefault="005E0240" w:rsidP="005E0240">
            <w:pPr>
              <w:pStyle w:val="12"/>
              <w:jc w:val="both"/>
              <w:rPr>
                <w:rFonts w:ascii="Times New Roman" w:hAnsi="Times New Roman"/>
              </w:rPr>
            </w:pPr>
            <w:r w:rsidRPr="005E0240">
              <w:rPr>
                <w:rFonts w:ascii="Times New Roman" w:hAnsi="Times New Roman"/>
              </w:rPr>
              <w:t>Яковлева Г.П.</w:t>
            </w:r>
          </w:p>
        </w:tc>
        <w:tc>
          <w:tcPr>
            <w:tcW w:w="1218" w:type="dxa"/>
          </w:tcPr>
          <w:p w:rsidR="005E0240" w:rsidRPr="005E0240" w:rsidRDefault="005E0240" w:rsidP="005E0240">
            <w:pPr>
              <w:pStyle w:val="12"/>
              <w:jc w:val="both"/>
              <w:rPr>
                <w:rFonts w:ascii="Times New Roman" w:hAnsi="Times New Roman"/>
              </w:rPr>
            </w:pPr>
            <w:r w:rsidRPr="005E0240">
              <w:rPr>
                <w:rFonts w:ascii="Times New Roman" w:hAnsi="Times New Roman"/>
                <w:lang w:val="en-US"/>
              </w:rPr>
              <w:t xml:space="preserve">I </w:t>
            </w:r>
            <w:r w:rsidRPr="005E0240">
              <w:rPr>
                <w:rFonts w:ascii="Times New Roman" w:hAnsi="Times New Roman"/>
              </w:rPr>
              <w:t>место</w:t>
            </w:r>
          </w:p>
        </w:tc>
      </w:tr>
      <w:tr w:rsidR="005E0240" w:rsidRPr="005E0240" w:rsidTr="00EB76E0">
        <w:tc>
          <w:tcPr>
            <w:tcW w:w="534" w:type="dxa"/>
          </w:tcPr>
          <w:p w:rsidR="005E0240" w:rsidRPr="005E0240" w:rsidRDefault="005E0240" w:rsidP="005E0240">
            <w:pPr>
              <w:pStyle w:val="12"/>
              <w:jc w:val="both"/>
              <w:rPr>
                <w:rFonts w:ascii="Times New Roman" w:hAnsi="Times New Roman"/>
              </w:rPr>
            </w:pPr>
            <w:r w:rsidRPr="005E0240">
              <w:rPr>
                <w:rFonts w:ascii="Times New Roman" w:hAnsi="Times New Roman"/>
              </w:rPr>
              <w:t>7</w:t>
            </w:r>
          </w:p>
        </w:tc>
        <w:tc>
          <w:tcPr>
            <w:tcW w:w="2268" w:type="dxa"/>
          </w:tcPr>
          <w:p w:rsidR="005E0240" w:rsidRPr="005E0240" w:rsidRDefault="005E0240" w:rsidP="005E0240">
            <w:pPr>
              <w:pStyle w:val="12"/>
              <w:jc w:val="both"/>
              <w:rPr>
                <w:rFonts w:ascii="Times New Roman" w:hAnsi="Times New Roman"/>
              </w:rPr>
            </w:pPr>
            <w:r w:rsidRPr="005E0240">
              <w:rPr>
                <w:rFonts w:ascii="Times New Roman" w:hAnsi="Times New Roman"/>
              </w:rPr>
              <w:t>«Юные естествоиспытатели»</w:t>
            </w:r>
          </w:p>
        </w:tc>
        <w:tc>
          <w:tcPr>
            <w:tcW w:w="2268" w:type="dxa"/>
          </w:tcPr>
          <w:p w:rsidR="005E0240" w:rsidRPr="005E0240" w:rsidRDefault="005E0240" w:rsidP="005E0240">
            <w:pPr>
              <w:pStyle w:val="12"/>
              <w:jc w:val="both"/>
              <w:rPr>
                <w:rFonts w:ascii="Times New Roman" w:hAnsi="Times New Roman"/>
              </w:rPr>
            </w:pPr>
            <w:r w:rsidRPr="005E0240">
              <w:rPr>
                <w:rFonts w:ascii="Times New Roman" w:hAnsi="Times New Roman"/>
              </w:rPr>
              <w:t>«Что ест молодежь?»</w:t>
            </w:r>
          </w:p>
        </w:tc>
        <w:tc>
          <w:tcPr>
            <w:tcW w:w="1984" w:type="dxa"/>
          </w:tcPr>
          <w:p w:rsidR="005E0240" w:rsidRPr="005E0240" w:rsidRDefault="005E0240" w:rsidP="005E0240">
            <w:pPr>
              <w:pStyle w:val="12"/>
              <w:jc w:val="both"/>
              <w:rPr>
                <w:rFonts w:ascii="Times New Roman" w:hAnsi="Times New Roman"/>
              </w:rPr>
            </w:pPr>
            <w:r w:rsidRPr="005E0240">
              <w:rPr>
                <w:rFonts w:ascii="Times New Roman" w:hAnsi="Times New Roman"/>
              </w:rPr>
              <w:t>Дацаева Тамила Ким Валерия</w:t>
            </w:r>
          </w:p>
        </w:tc>
        <w:tc>
          <w:tcPr>
            <w:tcW w:w="851" w:type="dxa"/>
          </w:tcPr>
          <w:p w:rsidR="005E0240" w:rsidRPr="005E0240" w:rsidRDefault="005E0240" w:rsidP="005E0240">
            <w:pPr>
              <w:pStyle w:val="12"/>
              <w:jc w:val="both"/>
              <w:rPr>
                <w:rFonts w:ascii="Times New Roman" w:hAnsi="Times New Roman"/>
              </w:rPr>
            </w:pPr>
            <w:r w:rsidRPr="005E0240">
              <w:rPr>
                <w:rFonts w:ascii="Times New Roman" w:hAnsi="Times New Roman"/>
              </w:rPr>
              <w:t>9</w:t>
            </w:r>
          </w:p>
        </w:tc>
        <w:tc>
          <w:tcPr>
            <w:tcW w:w="1559" w:type="dxa"/>
          </w:tcPr>
          <w:p w:rsidR="005E0240" w:rsidRPr="005E0240" w:rsidRDefault="005E0240" w:rsidP="005E0240">
            <w:pPr>
              <w:pStyle w:val="12"/>
              <w:jc w:val="both"/>
              <w:rPr>
                <w:rFonts w:ascii="Times New Roman" w:hAnsi="Times New Roman"/>
              </w:rPr>
            </w:pPr>
            <w:r w:rsidRPr="005E0240">
              <w:rPr>
                <w:rFonts w:ascii="Times New Roman" w:hAnsi="Times New Roman"/>
              </w:rPr>
              <w:t>Ребалкина А.П.</w:t>
            </w:r>
          </w:p>
        </w:tc>
        <w:tc>
          <w:tcPr>
            <w:tcW w:w="1218" w:type="dxa"/>
          </w:tcPr>
          <w:p w:rsidR="005E0240" w:rsidRPr="005E0240" w:rsidRDefault="005E0240" w:rsidP="005E0240">
            <w:pPr>
              <w:pStyle w:val="12"/>
              <w:jc w:val="both"/>
              <w:rPr>
                <w:rFonts w:ascii="Times New Roman" w:hAnsi="Times New Roman"/>
              </w:rPr>
            </w:pPr>
            <w:r w:rsidRPr="005E0240">
              <w:rPr>
                <w:rFonts w:ascii="Times New Roman" w:hAnsi="Times New Roman"/>
                <w:lang w:val="en-US"/>
              </w:rPr>
              <w:t xml:space="preserve">III </w:t>
            </w:r>
            <w:r w:rsidRPr="005E0240">
              <w:rPr>
                <w:rFonts w:ascii="Times New Roman" w:hAnsi="Times New Roman"/>
              </w:rPr>
              <w:t>место</w:t>
            </w:r>
          </w:p>
        </w:tc>
      </w:tr>
      <w:tr w:rsidR="005E0240" w:rsidRPr="005E0240" w:rsidTr="00EB76E0">
        <w:tc>
          <w:tcPr>
            <w:tcW w:w="534" w:type="dxa"/>
          </w:tcPr>
          <w:p w:rsidR="005E0240" w:rsidRPr="005E0240" w:rsidRDefault="005E0240" w:rsidP="005E0240">
            <w:pPr>
              <w:pStyle w:val="12"/>
              <w:jc w:val="both"/>
              <w:rPr>
                <w:rFonts w:ascii="Times New Roman" w:hAnsi="Times New Roman"/>
              </w:rPr>
            </w:pPr>
            <w:r w:rsidRPr="005E0240">
              <w:rPr>
                <w:rFonts w:ascii="Times New Roman" w:hAnsi="Times New Roman"/>
              </w:rPr>
              <w:t>8</w:t>
            </w:r>
          </w:p>
        </w:tc>
        <w:tc>
          <w:tcPr>
            <w:tcW w:w="2268" w:type="dxa"/>
          </w:tcPr>
          <w:p w:rsidR="005E0240" w:rsidRPr="005E0240" w:rsidRDefault="005E0240" w:rsidP="005E0240">
            <w:pPr>
              <w:pStyle w:val="12"/>
              <w:jc w:val="both"/>
              <w:rPr>
                <w:rFonts w:ascii="Times New Roman" w:hAnsi="Times New Roman"/>
              </w:rPr>
            </w:pPr>
            <w:r w:rsidRPr="005E0240">
              <w:rPr>
                <w:rFonts w:ascii="Times New Roman" w:hAnsi="Times New Roman"/>
              </w:rPr>
              <w:t>«Юные естествоиспытатели»</w:t>
            </w:r>
          </w:p>
        </w:tc>
        <w:tc>
          <w:tcPr>
            <w:tcW w:w="2268" w:type="dxa"/>
          </w:tcPr>
          <w:p w:rsidR="005E0240" w:rsidRPr="005E0240" w:rsidRDefault="005E0240" w:rsidP="005E0240">
            <w:pPr>
              <w:pStyle w:val="12"/>
              <w:jc w:val="both"/>
              <w:rPr>
                <w:rFonts w:ascii="Times New Roman" w:hAnsi="Times New Roman"/>
              </w:rPr>
            </w:pPr>
            <w:r w:rsidRPr="005E0240">
              <w:rPr>
                <w:rFonts w:ascii="Times New Roman" w:hAnsi="Times New Roman"/>
              </w:rPr>
              <w:t>«Виртуальная экскурсия по родной земле»</w:t>
            </w:r>
          </w:p>
        </w:tc>
        <w:tc>
          <w:tcPr>
            <w:tcW w:w="1984" w:type="dxa"/>
          </w:tcPr>
          <w:p w:rsidR="005E0240" w:rsidRPr="005E0240" w:rsidRDefault="005E0240" w:rsidP="005E0240">
            <w:pPr>
              <w:pStyle w:val="12"/>
              <w:jc w:val="both"/>
              <w:rPr>
                <w:rFonts w:ascii="Times New Roman" w:hAnsi="Times New Roman"/>
              </w:rPr>
            </w:pPr>
            <w:r w:rsidRPr="005E0240">
              <w:rPr>
                <w:rFonts w:ascii="Times New Roman" w:hAnsi="Times New Roman"/>
              </w:rPr>
              <w:t>Искандарова Айша</w:t>
            </w:r>
          </w:p>
        </w:tc>
        <w:tc>
          <w:tcPr>
            <w:tcW w:w="851" w:type="dxa"/>
          </w:tcPr>
          <w:p w:rsidR="005E0240" w:rsidRPr="005E0240" w:rsidRDefault="005E0240" w:rsidP="005E0240">
            <w:pPr>
              <w:pStyle w:val="12"/>
              <w:jc w:val="both"/>
              <w:rPr>
                <w:rFonts w:ascii="Times New Roman" w:hAnsi="Times New Roman"/>
              </w:rPr>
            </w:pPr>
            <w:r w:rsidRPr="005E0240">
              <w:rPr>
                <w:rFonts w:ascii="Times New Roman" w:hAnsi="Times New Roman"/>
              </w:rPr>
              <w:t>8 б</w:t>
            </w:r>
          </w:p>
        </w:tc>
        <w:tc>
          <w:tcPr>
            <w:tcW w:w="1559" w:type="dxa"/>
          </w:tcPr>
          <w:p w:rsidR="005E0240" w:rsidRPr="005E0240" w:rsidRDefault="005E0240" w:rsidP="005E0240">
            <w:pPr>
              <w:pStyle w:val="12"/>
              <w:jc w:val="both"/>
              <w:rPr>
                <w:rFonts w:ascii="Times New Roman" w:hAnsi="Times New Roman"/>
              </w:rPr>
            </w:pPr>
            <w:r w:rsidRPr="005E0240">
              <w:rPr>
                <w:rFonts w:ascii="Times New Roman" w:hAnsi="Times New Roman"/>
              </w:rPr>
              <w:t>Гниличенко О.А.</w:t>
            </w:r>
          </w:p>
        </w:tc>
        <w:tc>
          <w:tcPr>
            <w:tcW w:w="1218" w:type="dxa"/>
          </w:tcPr>
          <w:p w:rsidR="005E0240" w:rsidRPr="005E0240" w:rsidRDefault="005E0240" w:rsidP="005E0240">
            <w:pPr>
              <w:pStyle w:val="12"/>
              <w:jc w:val="both"/>
              <w:rPr>
                <w:rFonts w:ascii="Times New Roman" w:hAnsi="Times New Roman"/>
              </w:rPr>
            </w:pPr>
            <w:r w:rsidRPr="005E0240">
              <w:rPr>
                <w:rFonts w:ascii="Times New Roman" w:hAnsi="Times New Roman"/>
                <w:lang w:val="en-US"/>
              </w:rPr>
              <w:t xml:space="preserve">II </w:t>
            </w:r>
            <w:r w:rsidRPr="005E0240">
              <w:rPr>
                <w:rFonts w:ascii="Times New Roman" w:hAnsi="Times New Roman"/>
              </w:rPr>
              <w:t>место</w:t>
            </w:r>
          </w:p>
        </w:tc>
      </w:tr>
      <w:tr w:rsidR="005E0240" w:rsidRPr="005E0240" w:rsidTr="00EB76E0">
        <w:tc>
          <w:tcPr>
            <w:tcW w:w="534" w:type="dxa"/>
          </w:tcPr>
          <w:p w:rsidR="005E0240" w:rsidRPr="005E0240" w:rsidRDefault="005E0240" w:rsidP="005E0240">
            <w:pPr>
              <w:pStyle w:val="12"/>
              <w:jc w:val="both"/>
              <w:rPr>
                <w:rFonts w:ascii="Times New Roman" w:hAnsi="Times New Roman"/>
              </w:rPr>
            </w:pPr>
            <w:r w:rsidRPr="005E0240">
              <w:rPr>
                <w:rFonts w:ascii="Times New Roman" w:hAnsi="Times New Roman"/>
              </w:rPr>
              <w:t>9</w:t>
            </w:r>
          </w:p>
        </w:tc>
        <w:tc>
          <w:tcPr>
            <w:tcW w:w="2268" w:type="dxa"/>
          </w:tcPr>
          <w:p w:rsidR="005E0240" w:rsidRPr="005E0240" w:rsidRDefault="005E0240" w:rsidP="005E0240">
            <w:pPr>
              <w:pStyle w:val="12"/>
              <w:jc w:val="both"/>
              <w:rPr>
                <w:rFonts w:ascii="Times New Roman" w:hAnsi="Times New Roman"/>
              </w:rPr>
            </w:pPr>
            <w:r w:rsidRPr="005E0240">
              <w:rPr>
                <w:rFonts w:ascii="Times New Roman" w:hAnsi="Times New Roman"/>
              </w:rPr>
              <w:t>«Священной истины друзья»</w:t>
            </w:r>
          </w:p>
        </w:tc>
        <w:tc>
          <w:tcPr>
            <w:tcW w:w="2268" w:type="dxa"/>
          </w:tcPr>
          <w:p w:rsidR="005E0240" w:rsidRPr="005E0240" w:rsidRDefault="005E0240" w:rsidP="005E0240">
            <w:pPr>
              <w:pStyle w:val="12"/>
              <w:jc w:val="both"/>
              <w:rPr>
                <w:rFonts w:ascii="Times New Roman" w:hAnsi="Times New Roman"/>
              </w:rPr>
            </w:pPr>
            <w:r w:rsidRPr="005E0240">
              <w:rPr>
                <w:rFonts w:ascii="Times New Roman" w:hAnsi="Times New Roman"/>
              </w:rPr>
              <w:t>«Цветы в греческой мифологии»</w:t>
            </w:r>
          </w:p>
        </w:tc>
        <w:tc>
          <w:tcPr>
            <w:tcW w:w="1984" w:type="dxa"/>
          </w:tcPr>
          <w:p w:rsidR="005E0240" w:rsidRPr="005E0240" w:rsidRDefault="005E0240" w:rsidP="005E0240">
            <w:pPr>
              <w:pStyle w:val="12"/>
              <w:jc w:val="both"/>
              <w:rPr>
                <w:rFonts w:ascii="Times New Roman" w:hAnsi="Times New Roman"/>
              </w:rPr>
            </w:pPr>
            <w:r w:rsidRPr="005E0240">
              <w:rPr>
                <w:rFonts w:ascii="Times New Roman" w:hAnsi="Times New Roman"/>
              </w:rPr>
              <w:t>Климова Аделина</w:t>
            </w:r>
          </w:p>
        </w:tc>
        <w:tc>
          <w:tcPr>
            <w:tcW w:w="851" w:type="dxa"/>
          </w:tcPr>
          <w:p w:rsidR="005E0240" w:rsidRPr="005E0240" w:rsidRDefault="005E0240" w:rsidP="005E0240">
            <w:pPr>
              <w:pStyle w:val="12"/>
              <w:jc w:val="both"/>
              <w:rPr>
                <w:rFonts w:ascii="Times New Roman" w:hAnsi="Times New Roman"/>
              </w:rPr>
            </w:pPr>
            <w:r w:rsidRPr="005E0240">
              <w:rPr>
                <w:rFonts w:ascii="Times New Roman" w:hAnsi="Times New Roman"/>
              </w:rPr>
              <w:t>5 б</w:t>
            </w:r>
          </w:p>
        </w:tc>
        <w:tc>
          <w:tcPr>
            <w:tcW w:w="1559" w:type="dxa"/>
          </w:tcPr>
          <w:p w:rsidR="005E0240" w:rsidRPr="005E0240" w:rsidRDefault="005E0240" w:rsidP="005E0240">
            <w:pPr>
              <w:pStyle w:val="12"/>
              <w:jc w:val="both"/>
              <w:rPr>
                <w:rFonts w:ascii="Times New Roman" w:hAnsi="Times New Roman"/>
              </w:rPr>
            </w:pPr>
            <w:r w:rsidRPr="005E0240">
              <w:rPr>
                <w:rFonts w:ascii="Times New Roman" w:hAnsi="Times New Roman"/>
              </w:rPr>
              <w:t>Гохар Е.В.</w:t>
            </w:r>
          </w:p>
        </w:tc>
        <w:tc>
          <w:tcPr>
            <w:tcW w:w="1218" w:type="dxa"/>
          </w:tcPr>
          <w:p w:rsidR="005E0240" w:rsidRPr="005E0240" w:rsidRDefault="005E0240" w:rsidP="005E0240">
            <w:pPr>
              <w:pStyle w:val="12"/>
              <w:jc w:val="both"/>
              <w:rPr>
                <w:rFonts w:ascii="Times New Roman" w:hAnsi="Times New Roman"/>
              </w:rPr>
            </w:pPr>
            <w:r w:rsidRPr="005E0240">
              <w:rPr>
                <w:rFonts w:ascii="Times New Roman" w:hAnsi="Times New Roman"/>
                <w:lang w:val="en-US"/>
              </w:rPr>
              <w:t xml:space="preserve">I </w:t>
            </w:r>
            <w:r w:rsidRPr="005E0240">
              <w:rPr>
                <w:rFonts w:ascii="Times New Roman" w:hAnsi="Times New Roman"/>
              </w:rPr>
              <w:t>место</w:t>
            </w:r>
          </w:p>
        </w:tc>
      </w:tr>
      <w:tr w:rsidR="005E0240" w:rsidRPr="005E0240" w:rsidTr="00EB76E0">
        <w:tc>
          <w:tcPr>
            <w:tcW w:w="534" w:type="dxa"/>
          </w:tcPr>
          <w:p w:rsidR="005E0240" w:rsidRPr="005E0240" w:rsidRDefault="005E0240" w:rsidP="005E0240">
            <w:pPr>
              <w:pStyle w:val="12"/>
              <w:jc w:val="both"/>
              <w:rPr>
                <w:rFonts w:ascii="Times New Roman" w:hAnsi="Times New Roman"/>
              </w:rPr>
            </w:pPr>
            <w:r w:rsidRPr="005E0240">
              <w:rPr>
                <w:rFonts w:ascii="Times New Roman" w:hAnsi="Times New Roman"/>
              </w:rPr>
              <w:t>10</w:t>
            </w:r>
          </w:p>
        </w:tc>
        <w:tc>
          <w:tcPr>
            <w:tcW w:w="2268" w:type="dxa"/>
          </w:tcPr>
          <w:p w:rsidR="005E0240" w:rsidRPr="005E0240" w:rsidRDefault="005E0240" w:rsidP="005E0240">
            <w:pPr>
              <w:pStyle w:val="12"/>
              <w:jc w:val="both"/>
              <w:rPr>
                <w:rFonts w:ascii="Times New Roman" w:hAnsi="Times New Roman"/>
              </w:rPr>
            </w:pPr>
            <w:r w:rsidRPr="005E0240">
              <w:rPr>
                <w:rFonts w:ascii="Times New Roman" w:hAnsi="Times New Roman"/>
              </w:rPr>
              <w:t xml:space="preserve">«Питомцы муз и вдохновенья 3-4 </w:t>
            </w:r>
            <w:r w:rsidRPr="005E0240">
              <w:rPr>
                <w:rFonts w:ascii="Times New Roman" w:hAnsi="Times New Roman"/>
              </w:rPr>
              <w:lastRenderedPageBreak/>
              <w:t>классы»</w:t>
            </w:r>
          </w:p>
        </w:tc>
        <w:tc>
          <w:tcPr>
            <w:tcW w:w="2268" w:type="dxa"/>
          </w:tcPr>
          <w:p w:rsidR="005E0240" w:rsidRPr="005E0240" w:rsidRDefault="005E0240" w:rsidP="005E0240">
            <w:pPr>
              <w:pStyle w:val="12"/>
              <w:jc w:val="both"/>
              <w:rPr>
                <w:rFonts w:ascii="Times New Roman" w:hAnsi="Times New Roman"/>
              </w:rPr>
            </w:pPr>
            <w:r w:rsidRPr="005E0240">
              <w:rPr>
                <w:rFonts w:ascii="Times New Roman" w:hAnsi="Times New Roman"/>
              </w:rPr>
              <w:lastRenderedPageBreak/>
              <w:t>«Занимательное рисование»</w:t>
            </w:r>
          </w:p>
        </w:tc>
        <w:tc>
          <w:tcPr>
            <w:tcW w:w="1984" w:type="dxa"/>
          </w:tcPr>
          <w:p w:rsidR="005E0240" w:rsidRPr="005E0240" w:rsidRDefault="005E0240" w:rsidP="005E0240">
            <w:pPr>
              <w:pStyle w:val="12"/>
              <w:jc w:val="both"/>
              <w:rPr>
                <w:rFonts w:ascii="Times New Roman" w:hAnsi="Times New Roman"/>
              </w:rPr>
            </w:pPr>
            <w:r w:rsidRPr="005E0240">
              <w:rPr>
                <w:rFonts w:ascii="Times New Roman" w:hAnsi="Times New Roman"/>
              </w:rPr>
              <w:t xml:space="preserve">Гаврилов Кирилл Ротфус Александр </w:t>
            </w:r>
            <w:r w:rsidRPr="005E0240">
              <w:rPr>
                <w:rFonts w:ascii="Times New Roman" w:hAnsi="Times New Roman"/>
              </w:rPr>
              <w:lastRenderedPageBreak/>
              <w:t>Аббасов Эюб Дадашов Исмаил</w:t>
            </w:r>
          </w:p>
        </w:tc>
        <w:tc>
          <w:tcPr>
            <w:tcW w:w="851" w:type="dxa"/>
          </w:tcPr>
          <w:p w:rsidR="005E0240" w:rsidRPr="005E0240" w:rsidRDefault="005E0240" w:rsidP="005E0240">
            <w:pPr>
              <w:pStyle w:val="12"/>
              <w:jc w:val="both"/>
              <w:rPr>
                <w:rFonts w:ascii="Times New Roman" w:hAnsi="Times New Roman"/>
              </w:rPr>
            </w:pPr>
            <w:r w:rsidRPr="005E0240">
              <w:rPr>
                <w:rFonts w:ascii="Times New Roman" w:hAnsi="Times New Roman"/>
              </w:rPr>
              <w:lastRenderedPageBreak/>
              <w:t>3-4</w:t>
            </w:r>
          </w:p>
        </w:tc>
        <w:tc>
          <w:tcPr>
            <w:tcW w:w="1559" w:type="dxa"/>
          </w:tcPr>
          <w:p w:rsidR="005E0240" w:rsidRPr="005E0240" w:rsidRDefault="005E0240" w:rsidP="005E0240">
            <w:pPr>
              <w:pStyle w:val="12"/>
              <w:jc w:val="both"/>
              <w:rPr>
                <w:rFonts w:ascii="Times New Roman" w:hAnsi="Times New Roman"/>
              </w:rPr>
            </w:pPr>
            <w:r w:rsidRPr="005E0240">
              <w:rPr>
                <w:rFonts w:ascii="Times New Roman" w:hAnsi="Times New Roman"/>
              </w:rPr>
              <w:t>Дудина Т.Н. Курмангалиев</w:t>
            </w:r>
            <w:r w:rsidRPr="005E0240">
              <w:rPr>
                <w:rFonts w:ascii="Times New Roman" w:hAnsi="Times New Roman"/>
              </w:rPr>
              <w:lastRenderedPageBreak/>
              <w:t>а С.М.</w:t>
            </w:r>
          </w:p>
        </w:tc>
        <w:tc>
          <w:tcPr>
            <w:tcW w:w="1218" w:type="dxa"/>
          </w:tcPr>
          <w:p w:rsidR="005E0240" w:rsidRPr="005E0240" w:rsidRDefault="005E0240" w:rsidP="005E0240">
            <w:pPr>
              <w:pStyle w:val="12"/>
              <w:jc w:val="both"/>
              <w:rPr>
                <w:rFonts w:ascii="Times New Roman" w:hAnsi="Times New Roman"/>
              </w:rPr>
            </w:pPr>
            <w:r w:rsidRPr="005E0240">
              <w:rPr>
                <w:rFonts w:ascii="Times New Roman" w:hAnsi="Times New Roman"/>
                <w:lang w:val="en-US"/>
              </w:rPr>
              <w:lastRenderedPageBreak/>
              <w:t xml:space="preserve">I </w:t>
            </w:r>
            <w:r w:rsidRPr="005E0240">
              <w:rPr>
                <w:rFonts w:ascii="Times New Roman" w:hAnsi="Times New Roman"/>
              </w:rPr>
              <w:t>место</w:t>
            </w:r>
          </w:p>
        </w:tc>
      </w:tr>
      <w:tr w:rsidR="005E0240" w:rsidRPr="005E0240" w:rsidTr="00EB76E0">
        <w:tc>
          <w:tcPr>
            <w:tcW w:w="534" w:type="dxa"/>
          </w:tcPr>
          <w:p w:rsidR="005E0240" w:rsidRPr="005E0240" w:rsidRDefault="005E0240" w:rsidP="005E0240">
            <w:pPr>
              <w:pStyle w:val="12"/>
              <w:jc w:val="both"/>
              <w:rPr>
                <w:rFonts w:ascii="Times New Roman" w:hAnsi="Times New Roman"/>
              </w:rPr>
            </w:pPr>
            <w:r w:rsidRPr="005E0240">
              <w:rPr>
                <w:rFonts w:ascii="Times New Roman" w:hAnsi="Times New Roman"/>
              </w:rPr>
              <w:lastRenderedPageBreak/>
              <w:t>11</w:t>
            </w:r>
          </w:p>
        </w:tc>
        <w:tc>
          <w:tcPr>
            <w:tcW w:w="2268" w:type="dxa"/>
          </w:tcPr>
          <w:p w:rsidR="005E0240" w:rsidRPr="005E0240" w:rsidRDefault="005E0240" w:rsidP="005E0240">
            <w:pPr>
              <w:pStyle w:val="12"/>
              <w:jc w:val="both"/>
              <w:rPr>
                <w:rFonts w:ascii="Times New Roman" w:hAnsi="Times New Roman"/>
              </w:rPr>
            </w:pPr>
            <w:r w:rsidRPr="005E0240">
              <w:rPr>
                <w:rFonts w:ascii="Times New Roman" w:hAnsi="Times New Roman"/>
              </w:rPr>
              <w:t>«И разум просвещенный торжествует»</w:t>
            </w:r>
          </w:p>
        </w:tc>
        <w:tc>
          <w:tcPr>
            <w:tcW w:w="2268" w:type="dxa"/>
          </w:tcPr>
          <w:p w:rsidR="005E0240" w:rsidRPr="005E0240" w:rsidRDefault="005E0240" w:rsidP="005E0240">
            <w:pPr>
              <w:pStyle w:val="12"/>
              <w:jc w:val="both"/>
              <w:rPr>
                <w:rFonts w:ascii="Times New Roman" w:hAnsi="Times New Roman"/>
              </w:rPr>
            </w:pPr>
            <w:r w:rsidRPr="005E0240">
              <w:rPr>
                <w:rFonts w:ascii="Times New Roman" w:hAnsi="Times New Roman"/>
              </w:rPr>
              <w:t>«Высший балл»</w:t>
            </w:r>
          </w:p>
        </w:tc>
        <w:tc>
          <w:tcPr>
            <w:tcW w:w="1984" w:type="dxa"/>
          </w:tcPr>
          <w:p w:rsidR="005E0240" w:rsidRPr="005E0240" w:rsidRDefault="005E0240" w:rsidP="005E0240">
            <w:pPr>
              <w:pStyle w:val="12"/>
              <w:jc w:val="both"/>
              <w:rPr>
                <w:rFonts w:ascii="Times New Roman" w:hAnsi="Times New Roman"/>
              </w:rPr>
            </w:pPr>
            <w:r w:rsidRPr="005E0240">
              <w:rPr>
                <w:rFonts w:ascii="Times New Roman" w:hAnsi="Times New Roman"/>
              </w:rPr>
              <w:t>Дадашова Вусала, Егорова Екатерина, Ичетовкина Анастасия, Фазлиева Айша, Шуманова Диана</w:t>
            </w:r>
          </w:p>
        </w:tc>
        <w:tc>
          <w:tcPr>
            <w:tcW w:w="851" w:type="dxa"/>
          </w:tcPr>
          <w:p w:rsidR="005E0240" w:rsidRPr="005E0240" w:rsidRDefault="005E0240" w:rsidP="005E0240">
            <w:pPr>
              <w:pStyle w:val="12"/>
              <w:jc w:val="both"/>
              <w:rPr>
                <w:rFonts w:ascii="Times New Roman" w:hAnsi="Times New Roman"/>
              </w:rPr>
            </w:pPr>
            <w:r w:rsidRPr="005E0240">
              <w:rPr>
                <w:rFonts w:ascii="Times New Roman" w:hAnsi="Times New Roman"/>
              </w:rPr>
              <w:t>7 а,</w:t>
            </w:r>
          </w:p>
          <w:p w:rsidR="005E0240" w:rsidRPr="005E0240" w:rsidRDefault="005E0240" w:rsidP="005E0240">
            <w:pPr>
              <w:pStyle w:val="12"/>
              <w:jc w:val="both"/>
              <w:rPr>
                <w:rFonts w:ascii="Times New Roman" w:hAnsi="Times New Roman"/>
              </w:rPr>
            </w:pPr>
            <w:r w:rsidRPr="005E0240">
              <w:rPr>
                <w:rFonts w:ascii="Times New Roman" w:hAnsi="Times New Roman"/>
              </w:rPr>
              <w:t>7 б</w:t>
            </w:r>
          </w:p>
        </w:tc>
        <w:tc>
          <w:tcPr>
            <w:tcW w:w="1559" w:type="dxa"/>
          </w:tcPr>
          <w:p w:rsidR="005E0240" w:rsidRPr="005E0240" w:rsidRDefault="005E0240" w:rsidP="005E0240">
            <w:pPr>
              <w:pStyle w:val="12"/>
              <w:jc w:val="both"/>
              <w:rPr>
                <w:rFonts w:ascii="Times New Roman" w:hAnsi="Times New Roman"/>
              </w:rPr>
            </w:pPr>
            <w:r w:rsidRPr="005E0240">
              <w:rPr>
                <w:rFonts w:ascii="Times New Roman" w:hAnsi="Times New Roman"/>
              </w:rPr>
              <w:t>Яковлева Г.П.</w:t>
            </w:r>
          </w:p>
        </w:tc>
        <w:tc>
          <w:tcPr>
            <w:tcW w:w="1218" w:type="dxa"/>
          </w:tcPr>
          <w:p w:rsidR="005E0240" w:rsidRPr="005E0240" w:rsidRDefault="005E0240" w:rsidP="005E0240">
            <w:pPr>
              <w:pStyle w:val="12"/>
              <w:jc w:val="both"/>
              <w:rPr>
                <w:rFonts w:ascii="Times New Roman" w:hAnsi="Times New Roman"/>
              </w:rPr>
            </w:pPr>
            <w:r w:rsidRPr="005E0240">
              <w:rPr>
                <w:rFonts w:ascii="Times New Roman" w:hAnsi="Times New Roman"/>
                <w:lang w:val="en-US"/>
              </w:rPr>
              <w:t xml:space="preserve">I </w:t>
            </w:r>
            <w:r w:rsidRPr="005E0240">
              <w:rPr>
                <w:rFonts w:ascii="Times New Roman" w:hAnsi="Times New Roman"/>
              </w:rPr>
              <w:t>место</w:t>
            </w:r>
          </w:p>
        </w:tc>
      </w:tr>
      <w:tr w:rsidR="005E0240" w:rsidRPr="005E0240" w:rsidTr="00EB76E0">
        <w:tc>
          <w:tcPr>
            <w:tcW w:w="534" w:type="dxa"/>
          </w:tcPr>
          <w:p w:rsidR="005E0240" w:rsidRPr="005E0240" w:rsidRDefault="005E0240" w:rsidP="005E0240">
            <w:pPr>
              <w:pStyle w:val="12"/>
              <w:jc w:val="both"/>
              <w:rPr>
                <w:rFonts w:ascii="Times New Roman" w:hAnsi="Times New Roman"/>
              </w:rPr>
            </w:pPr>
            <w:r w:rsidRPr="005E0240">
              <w:rPr>
                <w:rFonts w:ascii="Times New Roman" w:hAnsi="Times New Roman"/>
              </w:rPr>
              <w:t>12</w:t>
            </w:r>
          </w:p>
        </w:tc>
        <w:tc>
          <w:tcPr>
            <w:tcW w:w="2268" w:type="dxa"/>
          </w:tcPr>
          <w:p w:rsidR="005E0240" w:rsidRPr="005E0240" w:rsidRDefault="005E0240" w:rsidP="005E0240">
            <w:pPr>
              <w:pStyle w:val="12"/>
              <w:jc w:val="both"/>
              <w:rPr>
                <w:rFonts w:ascii="Times New Roman" w:hAnsi="Times New Roman"/>
              </w:rPr>
            </w:pPr>
            <w:r w:rsidRPr="005E0240">
              <w:rPr>
                <w:rFonts w:ascii="Times New Roman" w:hAnsi="Times New Roman"/>
              </w:rPr>
              <w:t>«Разумное, доброе, вечное 1-2 классы»</w:t>
            </w:r>
          </w:p>
        </w:tc>
        <w:tc>
          <w:tcPr>
            <w:tcW w:w="2268" w:type="dxa"/>
          </w:tcPr>
          <w:p w:rsidR="005E0240" w:rsidRPr="005E0240" w:rsidRDefault="005E0240" w:rsidP="005E0240">
            <w:pPr>
              <w:pStyle w:val="12"/>
              <w:jc w:val="both"/>
              <w:rPr>
                <w:rFonts w:ascii="Times New Roman" w:hAnsi="Times New Roman"/>
              </w:rPr>
            </w:pPr>
            <w:r w:rsidRPr="005E0240">
              <w:rPr>
                <w:rFonts w:ascii="Times New Roman" w:hAnsi="Times New Roman"/>
              </w:rPr>
              <w:t>«Моя любимая кошка»</w:t>
            </w:r>
          </w:p>
        </w:tc>
        <w:tc>
          <w:tcPr>
            <w:tcW w:w="1984" w:type="dxa"/>
          </w:tcPr>
          <w:p w:rsidR="005E0240" w:rsidRPr="005E0240" w:rsidRDefault="005E0240" w:rsidP="005E0240">
            <w:pPr>
              <w:pStyle w:val="12"/>
              <w:jc w:val="both"/>
              <w:rPr>
                <w:rFonts w:ascii="Times New Roman" w:hAnsi="Times New Roman"/>
              </w:rPr>
            </w:pPr>
            <w:r w:rsidRPr="005E0240">
              <w:rPr>
                <w:rFonts w:ascii="Times New Roman" w:hAnsi="Times New Roman"/>
              </w:rPr>
              <w:t>Гасанова Туркан</w:t>
            </w:r>
          </w:p>
        </w:tc>
        <w:tc>
          <w:tcPr>
            <w:tcW w:w="851" w:type="dxa"/>
          </w:tcPr>
          <w:p w:rsidR="005E0240" w:rsidRPr="005E0240" w:rsidRDefault="005E0240" w:rsidP="005E0240">
            <w:pPr>
              <w:pStyle w:val="12"/>
              <w:jc w:val="both"/>
              <w:rPr>
                <w:rFonts w:ascii="Times New Roman" w:hAnsi="Times New Roman"/>
              </w:rPr>
            </w:pPr>
            <w:r w:rsidRPr="005E0240">
              <w:rPr>
                <w:rFonts w:ascii="Times New Roman" w:hAnsi="Times New Roman"/>
              </w:rPr>
              <w:t>2</w:t>
            </w:r>
          </w:p>
        </w:tc>
        <w:tc>
          <w:tcPr>
            <w:tcW w:w="1559" w:type="dxa"/>
          </w:tcPr>
          <w:p w:rsidR="005E0240" w:rsidRPr="005E0240" w:rsidRDefault="005E0240" w:rsidP="005E0240">
            <w:pPr>
              <w:pStyle w:val="12"/>
              <w:jc w:val="both"/>
              <w:rPr>
                <w:rFonts w:ascii="Times New Roman" w:hAnsi="Times New Roman"/>
              </w:rPr>
            </w:pPr>
            <w:r w:rsidRPr="005E0240">
              <w:rPr>
                <w:rFonts w:ascii="Times New Roman" w:hAnsi="Times New Roman"/>
              </w:rPr>
              <w:t>Бурыкина Л.В.</w:t>
            </w:r>
          </w:p>
        </w:tc>
        <w:tc>
          <w:tcPr>
            <w:tcW w:w="1218" w:type="dxa"/>
          </w:tcPr>
          <w:p w:rsidR="005E0240" w:rsidRPr="005E0240" w:rsidRDefault="005E0240" w:rsidP="005E0240">
            <w:pPr>
              <w:pStyle w:val="12"/>
              <w:jc w:val="both"/>
              <w:rPr>
                <w:rFonts w:ascii="Times New Roman" w:hAnsi="Times New Roman"/>
              </w:rPr>
            </w:pPr>
            <w:r w:rsidRPr="005E0240">
              <w:rPr>
                <w:rFonts w:ascii="Times New Roman" w:hAnsi="Times New Roman"/>
                <w:lang w:val="en-US"/>
              </w:rPr>
              <w:t xml:space="preserve">I </w:t>
            </w:r>
            <w:r w:rsidRPr="005E0240">
              <w:rPr>
                <w:rFonts w:ascii="Times New Roman" w:hAnsi="Times New Roman"/>
              </w:rPr>
              <w:t>место</w:t>
            </w:r>
          </w:p>
        </w:tc>
      </w:tr>
      <w:tr w:rsidR="005E0240" w:rsidRPr="005E0240" w:rsidTr="00EB76E0">
        <w:tc>
          <w:tcPr>
            <w:tcW w:w="534" w:type="dxa"/>
          </w:tcPr>
          <w:p w:rsidR="005E0240" w:rsidRPr="005E0240" w:rsidRDefault="005E0240" w:rsidP="005E0240">
            <w:pPr>
              <w:pStyle w:val="12"/>
              <w:jc w:val="both"/>
              <w:rPr>
                <w:rFonts w:ascii="Times New Roman" w:hAnsi="Times New Roman"/>
              </w:rPr>
            </w:pPr>
            <w:r w:rsidRPr="005E0240">
              <w:rPr>
                <w:rFonts w:ascii="Times New Roman" w:hAnsi="Times New Roman"/>
              </w:rPr>
              <w:t>13</w:t>
            </w:r>
          </w:p>
        </w:tc>
        <w:tc>
          <w:tcPr>
            <w:tcW w:w="2268" w:type="dxa"/>
          </w:tcPr>
          <w:p w:rsidR="005E0240" w:rsidRPr="005E0240" w:rsidRDefault="005E0240" w:rsidP="005E0240">
            <w:pPr>
              <w:pStyle w:val="12"/>
              <w:jc w:val="both"/>
              <w:rPr>
                <w:rFonts w:ascii="Times New Roman" w:hAnsi="Times New Roman"/>
              </w:rPr>
            </w:pPr>
            <w:r w:rsidRPr="005E0240">
              <w:rPr>
                <w:rFonts w:ascii="Times New Roman" w:hAnsi="Times New Roman"/>
              </w:rPr>
              <w:t>«Разумное, доброе, вечное 1-2 классы»</w:t>
            </w:r>
          </w:p>
        </w:tc>
        <w:tc>
          <w:tcPr>
            <w:tcW w:w="2268" w:type="dxa"/>
          </w:tcPr>
          <w:p w:rsidR="005E0240" w:rsidRPr="005E0240" w:rsidRDefault="005E0240" w:rsidP="005E0240">
            <w:pPr>
              <w:pStyle w:val="12"/>
              <w:jc w:val="both"/>
              <w:rPr>
                <w:rFonts w:ascii="Times New Roman" w:hAnsi="Times New Roman"/>
              </w:rPr>
            </w:pPr>
            <w:r w:rsidRPr="005E0240">
              <w:rPr>
                <w:rFonts w:ascii="Times New Roman" w:hAnsi="Times New Roman"/>
              </w:rPr>
              <w:t>«Мой любимый сказочник»</w:t>
            </w:r>
          </w:p>
        </w:tc>
        <w:tc>
          <w:tcPr>
            <w:tcW w:w="1984" w:type="dxa"/>
          </w:tcPr>
          <w:p w:rsidR="005E0240" w:rsidRPr="005E0240" w:rsidRDefault="005E0240" w:rsidP="005E0240">
            <w:pPr>
              <w:pStyle w:val="12"/>
              <w:jc w:val="both"/>
              <w:rPr>
                <w:rFonts w:ascii="Times New Roman" w:hAnsi="Times New Roman"/>
              </w:rPr>
            </w:pPr>
            <w:r w:rsidRPr="005E0240">
              <w:rPr>
                <w:rFonts w:ascii="Times New Roman" w:hAnsi="Times New Roman"/>
              </w:rPr>
              <w:t>Сариев Дархан, Хабарова Ульяна, Ким Анна, Огай Лия, Собирова Айнур</w:t>
            </w:r>
          </w:p>
        </w:tc>
        <w:tc>
          <w:tcPr>
            <w:tcW w:w="851" w:type="dxa"/>
          </w:tcPr>
          <w:p w:rsidR="005E0240" w:rsidRPr="005E0240" w:rsidRDefault="005E0240" w:rsidP="005E0240">
            <w:pPr>
              <w:pStyle w:val="12"/>
              <w:jc w:val="both"/>
              <w:rPr>
                <w:rFonts w:ascii="Times New Roman" w:hAnsi="Times New Roman"/>
              </w:rPr>
            </w:pPr>
            <w:r w:rsidRPr="005E0240">
              <w:rPr>
                <w:rFonts w:ascii="Times New Roman" w:hAnsi="Times New Roman"/>
              </w:rPr>
              <w:t>2</w:t>
            </w:r>
          </w:p>
        </w:tc>
        <w:tc>
          <w:tcPr>
            <w:tcW w:w="1559" w:type="dxa"/>
          </w:tcPr>
          <w:p w:rsidR="005E0240" w:rsidRPr="005E0240" w:rsidRDefault="005E0240" w:rsidP="005E0240">
            <w:pPr>
              <w:pStyle w:val="12"/>
              <w:jc w:val="both"/>
              <w:rPr>
                <w:rFonts w:ascii="Times New Roman" w:hAnsi="Times New Roman"/>
              </w:rPr>
            </w:pPr>
            <w:r w:rsidRPr="005E0240">
              <w:rPr>
                <w:rFonts w:ascii="Times New Roman" w:hAnsi="Times New Roman"/>
              </w:rPr>
              <w:t>Мурзабекова Л.Н., Бирюкова И.А.</w:t>
            </w:r>
          </w:p>
        </w:tc>
        <w:tc>
          <w:tcPr>
            <w:tcW w:w="1218" w:type="dxa"/>
          </w:tcPr>
          <w:p w:rsidR="005E0240" w:rsidRPr="005E0240" w:rsidRDefault="005E0240" w:rsidP="005E0240">
            <w:pPr>
              <w:pStyle w:val="12"/>
              <w:jc w:val="both"/>
              <w:rPr>
                <w:rFonts w:ascii="Times New Roman" w:hAnsi="Times New Roman"/>
              </w:rPr>
            </w:pPr>
            <w:r w:rsidRPr="005E0240">
              <w:rPr>
                <w:rFonts w:ascii="Times New Roman" w:hAnsi="Times New Roman"/>
                <w:lang w:val="en-US"/>
              </w:rPr>
              <w:t xml:space="preserve">II </w:t>
            </w:r>
            <w:r w:rsidRPr="005E0240">
              <w:rPr>
                <w:rFonts w:ascii="Times New Roman" w:hAnsi="Times New Roman"/>
              </w:rPr>
              <w:t>место</w:t>
            </w:r>
          </w:p>
        </w:tc>
      </w:tr>
    </w:tbl>
    <w:p w:rsidR="005E0240" w:rsidRPr="005E0240" w:rsidRDefault="005E0240" w:rsidP="005E0240">
      <w:pPr>
        <w:pStyle w:val="12"/>
        <w:jc w:val="both"/>
        <w:rPr>
          <w:rFonts w:ascii="Times New Roman" w:hAnsi="Times New Roman"/>
          <w:b/>
        </w:rPr>
      </w:pPr>
    </w:p>
    <w:p w:rsidR="005E0240" w:rsidRPr="005E0240" w:rsidRDefault="005E0240" w:rsidP="005E0240">
      <w:pPr>
        <w:pStyle w:val="12"/>
        <w:jc w:val="center"/>
        <w:rPr>
          <w:rFonts w:ascii="Times New Roman" w:hAnsi="Times New Roman"/>
          <w:b/>
        </w:rPr>
      </w:pPr>
      <w:r w:rsidRPr="005E0240">
        <w:rPr>
          <w:rFonts w:ascii="Times New Roman" w:hAnsi="Times New Roman"/>
          <w:b/>
        </w:rPr>
        <w:t>Конкурс чтецов муниципальной научно-практической конференции</w:t>
      </w:r>
    </w:p>
    <w:p w:rsidR="005E0240" w:rsidRPr="005E0240" w:rsidRDefault="005E0240" w:rsidP="005E0240">
      <w:pPr>
        <w:pStyle w:val="12"/>
        <w:jc w:val="center"/>
        <w:rPr>
          <w:rFonts w:ascii="Times New Roman" w:hAnsi="Times New Roman"/>
          <w:b/>
        </w:rPr>
      </w:pPr>
      <w:r w:rsidRPr="005E0240">
        <w:rPr>
          <w:rFonts w:ascii="Times New Roman" w:hAnsi="Times New Roman"/>
          <w:b/>
        </w:rPr>
        <w:t>«У той священной высоты» 2017-2018 г.</w:t>
      </w:r>
    </w:p>
    <w:tbl>
      <w:tblPr>
        <w:tblStyle w:val="a9"/>
        <w:tblW w:w="0" w:type="auto"/>
        <w:tblInd w:w="-34" w:type="dxa"/>
        <w:tblLook w:val="04A0" w:firstRow="1" w:lastRow="0" w:firstColumn="1" w:lastColumn="0" w:noHBand="0" w:noVBand="1"/>
      </w:tblPr>
      <w:tblGrid>
        <w:gridCol w:w="568"/>
        <w:gridCol w:w="5953"/>
        <w:gridCol w:w="2762"/>
        <w:gridCol w:w="1433"/>
      </w:tblGrid>
      <w:tr w:rsidR="005E0240" w:rsidRPr="005E0240" w:rsidTr="005E0240">
        <w:tc>
          <w:tcPr>
            <w:tcW w:w="568" w:type="dxa"/>
          </w:tcPr>
          <w:p w:rsidR="005E0240" w:rsidRPr="005E0240" w:rsidRDefault="005E0240" w:rsidP="005E0240">
            <w:pPr>
              <w:pStyle w:val="12"/>
              <w:jc w:val="both"/>
              <w:rPr>
                <w:rFonts w:ascii="Times New Roman" w:hAnsi="Times New Roman"/>
              </w:rPr>
            </w:pPr>
            <w:r w:rsidRPr="005E0240">
              <w:rPr>
                <w:rFonts w:ascii="Times New Roman" w:hAnsi="Times New Roman"/>
              </w:rPr>
              <w:t>№</w:t>
            </w:r>
          </w:p>
        </w:tc>
        <w:tc>
          <w:tcPr>
            <w:tcW w:w="5953" w:type="dxa"/>
          </w:tcPr>
          <w:p w:rsidR="005E0240" w:rsidRPr="005E0240" w:rsidRDefault="005E0240" w:rsidP="005E0240">
            <w:pPr>
              <w:pStyle w:val="12"/>
              <w:jc w:val="both"/>
              <w:rPr>
                <w:rFonts w:ascii="Times New Roman" w:hAnsi="Times New Roman"/>
              </w:rPr>
            </w:pPr>
            <w:r w:rsidRPr="005E0240">
              <w:rPr>
                <w:rFonts w:ascii="Times New Roman" w:hAnsi="Times New Roman"/>
              </w:rPr>
              <w:t>ФИО</w:t>
            </w:r>
          </w:p>
        </w:tc>
        <w:tc>
          <w:tcPr>
            <w:tcW w:w="2762" w:type="dxa"/>
          </w:tcPr>
          <w:p w:rsidR="005E0240" w:rsidRPr="005E0240" w:rsidRDefault="005E0240" w:rsidP="005E0240">
            <w:pPr>
              <w:pStyle w:val="12"/>
              <w:jc w:val="both"/>
              <w:rPr>
                <w:rFonts w:ascii="Times New Roman" w:hAnsi="Times New Roman"/>
              </w:rPr>
            </w:pPr>
            <w:r w:rsidRPr="005E0240">
              <w:rPr>
                <w:rFonts w:ascii="Times New Roman" w:hAnsi="Times New Roman"/>
              </w:rPr>
              <w:t>место</w:t>
            </w:r>
          </w:p>
        </w:tc>
        <w:tc>
          <w:tcPr>
            <w:tcW w:w="1433" w:type="dxa"/>
          </w:tcPr>
          <w:p w:rsidR="005E0240" w:rsidRPr="005E0240" w:rsidRDefault="005E0240" w:rsidP="005E0240">
            <w:pPr>
              <w:pStyle w:val="12"/>
              <w:jc w:val="both"/>
              <w:rPr>
                <w:rFonts w:ascii="Times New Roman" w:hAnsi="Times New Roman"/>
              </w:rPr>
            </w:pPr>
            <w:r w:rsidRPr="005E0240">
              <w:rPr>
                <w:rFonts w:ascii="Times New Roman" w:hAnsi="Times New Roman"/>
              </w:rPr>
              <w:t>класс</w:t>
            </w:r>
          </w:p>
        </w:tc>
      </w:tr>
      <w:tr w:rsidR="005E0240" w:rsidRPr="005E0240" w:rsidTr="005E0240">
        <w:tc>
          <w:tcPr>
            <w:tcW w:w="568" w:type="dxa"/>
          </w:tcPr>
          <w:p w:rsidR="005E0240" w:rsidRPr="005E0240" w:rsidRDefault="005E0240" w:rsidP="005E0240">
            <w:pPr>
              <w:pStyle w:val="12"/>
              <w:jc w:val="both"/>
              <w:rPr>
                <w:rFonts w:ascii="Times New Roman" w:hAnsi="Times New Roman"/>
              </w:rPr>
            </w:pPr>
            <w:r w:rsidRPr="005E0240">
              <w:rPr>
                <w:rFonts w:ascii="Times New Roman" w:hAnsi="Times New Roman"/>
              </w:rPr>
              <w:t>1</w:t>
            </w:r>
          </w:p>
        </w:tc>
        <w:tc>
          <w:tcPr>
            <w:tcW w:w="5953" w:type="dxa"/>
          </w:tcPr>
          <w:p w:rsidR="005E0240" w:rsidRPr="005E0240" w:rsidRDefault="005E0240" w:rsidP="005E0240">
            <w:pPr>
              <w:pStyle w:val="12"/>
              <w:jc w:val="both"/>
              <w:rPr>
                <w:rFonts w:ascii="Times New Roman" w:hAnsi="Times New Roman"/>
              </w:rPr>
            </w:pPr>
            <w:r w:rsidRPr="005E0240">
              <w:rPr>
                <w:rFonts w:ascii="Times New Roman" w:hAnsi="Times New Roman"/>
              </w:rPr>
              <w:t>Климова А.В.</w:t>
            </w:r>
          </w:p>
          <w:p w:rsidR="005E0240" w:rsidRPr="005E0240" w:rsidRDefault="005E0240" w:rsidP="005E0240">
            <w:pPr>
              <w:pStyle w:val="12"/>
              <w:jc w:val="both"/>
              <w:rPr>
                <w:rFonts w:ascii="Times New Roman" w:hAnsi="Times New Roman"/>
              </w:rPr>
            </w:pPr>
          </w:p>
        </w:tc>
        <w:tc>
          <w:tcPr>
            <w:tcW w:w="2762" w:type="dxa"/>
          </w:tcPr>
          <w:p w:rsidR="005E0240" w:rsidRPr="005E0240" w:rsidRDefault="005E0240" w:rsidP="005E0240">
            <w:pPr>
              <w:pStyle w:val="12"/>
              <w:jc w:val="both"/>
              <w:rPr>
                <w:rFonts w:ascii="Times New Roman" w:hAnsi="Times New Roman"/>
              </w:rPr>
            </w:pPr>
            <w:r w:rsidRPr="005E0240">
              <w:rPr>
                <w:rFonts w:ascii="Times New Roman" w:hAnsi="Times New Roman"/>
              </w:rPr>
              <w:t>победитель</w:t>
            </w:r>
          </w:p>
        </w:tc>
        <w:tc>
          <w:tcPr>
            <w:tcW w:w="1433" w:type="dxa"/>
          </w:tcPr>
          <w:p w:rsidR="005E0240" w:rsidRPr="005E0240" w:rsidRDefault="005E0240" w:rsidP="005E0240">
            <w:pPr>
              <w:pStyle w:val="12"/>
              <w:jc w:val="both"/>
              <w:rPr>
                <w:rFonts w:ascii="Times New Roman" w:hAnsi="Times New Roman"/>
              </w:rPr>
            </w:pPr>
            <w:r w:rsidRPr="005E0240">
              <w:rPr>
                <w:rFonts w:ascii="Times New Roman" w:hAnsi="Times New Roman"/>
              </w:rPr>
              <w:t>5б</w:t>
            </w:r>
          </w:p>
        </w:tc>
      </w:tr>
      <w:tr w:rsidR="005E0240" w:rsidRPr="005E0240" w:rsidTr="005E0240">
        <w:tc>
          <w:tcPr>
            <w:tcW w:w="568" w:type="dxa"/>
          </w:tcPr>
          <w:p w:rsidR="005E0240" w:rsidRPr="005E0240" w:rsidRDefault="005E0240" w:rsidP="005E0240">
            <w:pPr>
              <w:pStyle w:val="12"/>
              <w:jc w:val="both"/>
              <w:rPr>
                <w:rFonts w:ascii="Times New Roman" w:hAnsi="Times New Roman"/>
              </w:rPr>
            </w:pPr>
            <w:r w:rsidRPr="005E0240">
              <w:rPr>
                <w:rFonts w:ascii="Times New Roman" w:hAnsi="Times New Roman"/>
              </w:rPr>
              <w:t>2</w:t>
            </w:r>
          </w:p>
        </w:tc>
        <w:tc>
          <w:tcPr>
            <w:tcW w:w="5953" w:type="dxa"/>
          </w:tcPr>
          <w:p w:rsidR="005E0240" w:rsidRPr="005E0240" w:rsidRDefault="005E0240" w:rsidP="005E0240">
            <w:pPr>
              <w:pStyle w:val="12"/>
              <w:jc w:val="both"/>
              <w:rPr>
                <w:rFonts w:ascii="Times New Roman" w:hAnsi="Times New Roman"/>
              </w:rPr>
            </w:pPr>
            <w:r w:rsidRPr="005E0240">
              <w:rPr>
                <w:rFonts w:ascii="Times New Roman" w:hAnsi="Times New Roman"/>
              </w:rPr>
              <w:t>Ильин И.</w:t>
            </w:r>
          </w:p>
        </w:tc>
        <w:tc>
          <w:tcPr>
            <w:tcW w:w="2762" w:type="dxa"/>
          </w:tcPr>
          <w:p w:rsidR="005E0240" w:rsidRPr="005E0240" w:rsidRDefault="005E0240" w:rsidP="005E0240">
            <w:pPr>
              <w:pStyle w:val="12"/>
              <w:jc w:val="both"/>
              <w:rPr>
                <w:rFonts w:ascii="Times New Roman" w:hAnsi="Times New Roman"/>
              </w:rPr>
            </w:pPr>
            <w:r w:rsidRPr="005E0240">
              <w:rPr>
                <w:rFonts w:ascii="Times New Roman" w:hAnsi="Times New Roman"/>
              </w:rPr>
              <w:t>победитель</w:t>
            </w:r>
          </w:p>
        </w:tc>
        <w:tc>
          <w:tcPr>
            <w:tcW w:w="1433" w:type="dxa"/>
          </w:tcPr>
          <w:p w:rsidR="005E0240" w:rsidRPr="005E0240" w:rsidRDefault="005E0240" w:rsidP="005E0240">
            <w:pPr>
              <w:pStyle w:val="12"/>
              <w:jc w:val="both"/>
              <w:rPr>
                <w:rFonts w:ascii="Times New Roman" w:hAnsi="Times New Roman"/>
              </w:rPr>
            </w:pPr>
            <w:r w:rsidRPr="005E0240">
              <w:rPr>
                <w:rFonts w:ascii="Times New Roman" w:hAnsi="Times New Roman"/>
              </w:rPr>
              <w:t>6</w:t>
            </w:r>
          </w:p>
        </w:tc>
      </w:tr>
      <w:tr w:rsidR="005E0240" w:rsidRPr="005E0240" w:rsidTr="005E0240">
        <w:tc>
          <w:tcPr>
            <w:tcW w:w="568" w:type="dxa"/>
          </w:tcPr>
          <w:p w:rsidR="005E0240" w:rsidRPr="005E0240" w:rsidRDefault="005E0240" w:rsidP="005E0240">
            <w:pPr>
              <w:pStyle w:val="12"/>
              <w:jc w:val="both"/>
              <w:rPr>
                <w:rFonts w:ascii="Times New Roman" w:hAnsi="Times New Roman"/>
              </w:rPr>
            </w:pPr>
            <w:r w:rsidRPr="005E0240">
              <w:rPr>
                <w:rFonts w:ascii="Times New Roman" w:hAnsi="Times New Roman"/>
              </w:rPr>
              <w:t>3</w:t>
            </w:r>
          </w:p>
        </w:tc>
        <w:tc>
          <w:tcPr>
            <w:tcW w:w="5953" w:type="dxa"/>
          </w:tcPr>
          <w:p w:rsidR="005E0240" w:rsidRPr="005E0240" w:rsidRDefault="005E0240" w:rsidP="005E0240">
            <w:pPr>
              <w:pStyle w:val="12"/>
              <w:jc w:val="both"/>
              <w:rPr>
                <w:rFonts w:ascii="Times New Roman" w:hAnsi="Times New Roman"/>
              </w:rPr>
            </w:pPr>
            <w:r w:rsidRPr="005E0240">
              <w:rPr>
                <w:rFonts w:ascii="Times New Roman" w:hAnsi="Times New Roman"/>
              </w:rPr>
              <w:t>Игнатичева О.</w:t>
            </w:r>
          </w:p>
        </w:tc>
        <w:tc>
          <w:tcPr>
            <w:tcW w:w="2762" w:type="dxa"/>
          </w:tcPr>
          <w:p w:rsidR="005E0240" w:rsidRPr="005E0240" w:rsidRDefault="005E0240" w:rsidP="005E0240">
            <w:pPr>
              <w:pStyle w:val="12"/>
              <w:jc w:val="both"/>
              <w:rPr>
                <w:rFonts w:ascii="Times New Roman" w:hAnsi="Times New Roman"/>
              </w:rPr>
            </w:pPr>
            <w:r w:rsidRPr="005E0240">
              <w:rPr>
                <w:rFonts w:ascii="Times New Roman" w:hAnsi="Times New Roman"/>
              </w:rPr>
              <w:t>призёр</w:t>
            </w:r>
          </w:p>
        </w:tc>
        <w:tc>
          <w:tcPr>
            <w:tcW w:w="1433" w:type="dxa"/>
          </w:tcPr>
          <w:p w:rsidR="005E0240" w:rsidRPr="005E0240" w:rsidRDefault="005E0240" w:rsidP="005E0240">
            <w:pPr>
              <w:pStyle w:val="12"/>
              <w:jc w:val="both"/>
              <w:rPr>
                <w:rFonts w:ascii="Times New Roman" w:hAnsi="Times New Roman"/>
              </w:rPr>
            </w:pPr>
            <w:r w:rsidRPr="005E0240">
              <w:rPr>
                <w:rFonts w:ascii="Times New Roman" w:hAnsi="Times New Roman"/>
              </w:rPr>
              <w:t>11</w:t>
            </w:r>
          </w:p>
        </w:tc>
      </w:tr>
      <w:tr w:rsidR="005E0240" w:rsidRPr="005E0240" w:rsidTr="005E0240">
        <w:tc>
          <w:tcPr>
            <w:tcW w:w="568" w:type="dxa"/>
          </w:tcPr>
          <w:p w:rsidR="005E0240" w:rsidRPr="005E0240" w:rsidRDefault="005E0240" w:rsidP="005E0240">
            <w:pPr>
              <w:pStyle w:val="12"/>
              <w:jc w:val="both"/>
              <w:rPr>
                <w:rFonts w:ascii="Times New Roman" w:hAnsi="Times New Roman"/>
              </w:rPr>
            </w:pPr>
            <w:r w:rsidRPr="005E0240">
              <w:rPr>
                <w:rFonts w:ascii="Times New Roman" w:hAnsi="Times New Roman"/>
              </w:rPr>
              <w:t>4</w:t>
            </w:r>
          </w:p>
        </w:tc>
        <w:tc>
          <w:tcPr>
            <w:tcW w:w="5953" w:type="dxa"/>
          </w:tcPr>
          <w:p w:rsidR="005E0240" w:rsidRPr="005E0240" w:rsidRDefault="005E0240" w:rsidP="005E0240">
            <w:pPr>
              <w:pStyle w:val="12"/>
              <w:jc w:val="both"/>
              <w:rPr>
                <w:rFonts w:ascii="Times New Roman" w:hAnsi="Times New Roman"/>
              </w:rPr>
            </w:pPr>
            <w:r w:rsidRPr="005E0240">
              <w:rPr>
                <w:rFonts w:ascii="Times New Roman" w:hAnsi="Times New Roman"/>
              </w:rPr>
              <w:t>Степанова Ю.</w:t>
            </w:r>
          </w:p>
        </w:tc>
        <w:tc>
          <w:tcPr>
            <w:tcW w:w="2762" w:type="dxa"/>
          </w:tcPr>
          <w:p w:rsidR="005E0240" w:rsidRPr="005E0240" w:rsidRDefault="005E0240" w:rsidP="005E0240">
            <w:pPr>
              <w:pStyle w:val="12"/>
              <w:jc w:val="both"/>
              <w:rPr>
                <w:rFonts w:ascii="Times New Roman" w:hAnsi="Times New Roman"/>
              </w:rPr>
            </w:pPr>
            <w:r w:rsidRPr="005E0240">
              <w:rPr>
                <w:rFonts w:ascii="Times New Roman" w:hAnsi="Times New Roman"/>
              </w:rPr>
              <w:t>призёр</w:t>
            </w:r>
          </w:p>
        </w:tc>
        <w:tc>
          <w:tcPr>
            <w:tcW w:w="1433" w:type="dxa"/>
          </w:tcPr>
          <w:p w:rsidR="005E0240" w:rsidRPr="005E0240" w:rsidRDefault="005E0240" w:rsidP="005E0240">
            <w:pPr>
              <w:pStyle w:val="12"/>
              <w:jc w:val="both"/>
              <w:rPr>
                <w:rFonts w:ascii="Times New Roman" w:hAnsi="Times New Roman"/>
              </w:rPr>
            </w:pPr>
          </w:p>
        </w:tc>
      </w:tr>
      <w:tr w:rsidR="005E0240" w:rsidRPr="005E0240" w:rsidTr="005E0240">
        <w:tc>
          <w:tcPr>
            <w:tcW w:w="568" w:type="dxa"/>
          </w:tcPr>
          <w:p w:rsidR="005E0240" w:rsidRPr="005E0240" w:rsidRDefault="005E0240" w:rsidP="005E0240">
            <w:pPr>
              <w:pStyle w:val="12"/>
              <w:jc w:val="both"/>
              <w:rPr>
                <w:rFonts w:ascii="Times New Roman" w:hAnsi="Times New Roman"/>
              </w:rPr>
            </w:pPr>
            <w:r w:rsidRPr="005E0240">
              <w:rPr>
                <w:rFonts w:ascii="Times New Roman" w:hAnsi="Times New Roman"/>
              </w:rPr>
              <w:t>5</w:t>
            </w:r>
          </w:p>
        </w:tc>
        <w:tc>
          <w:tcPr>
            <w:tcW w:w="5953" w:type="dxa"/>
          </w:tcPr>
          <w:p w:rsidR="005E0240" w:rsidRPr="005E0240" w:rsidRDefault="005E0240" w:rsidP="005E0240">
            <w:pPr>
              <w:pStyle w:val="12"/>
              <w:jc w:val="both"/>
              <w:rPr>
                <w:rFonts w:ascii="Times New Roman" w:hAnsi="Times New Roman"/>
              </w:rPr>
            </w:pPr>
            <w:r w:rsidRPr="005E0240">
              <w:rPr>
                <w:rFonts w:ascii="Times New Roman" w:hAnsi="Times New Roman"/>
              </w:rPr>
              <w:t>Дадашова Г.</w:t>
            </w:r>
            <w:r>
              <w:rPr>
                <w:rFonts w:ascii="Times New Roman" w:hAnsi="Times New Roman"/>
              </w:rPr>
              <w:t xml:space="preserve">, </w:t>
            </w:r>
            <w:r w:rsidRPr="005E0240">
              <w:rPr>
                <w:rFonts w:ascii="Times New Roman" w:hAnsi="Times New Roman"/>
              </w:rPr>
              <w:t>Мамадякубов Н.</w:t>
            </w:r>
          </w:p>
        </w:tc>
        <w:tc>
          <w:tcPr>
            <w:tcW w:w="2762" w:type="dxa"/>
          </w:tcPr>
          <w:p w:rsidR="005E0240" w:rsidRPr="005E0240" w:rsidRDefault="005E0240" w:rsidP="005E0240">
            <w:pPr>
              <w:pStyle w:val="12"/>
              <w:jc w:val="both"/>
              <w:rPr>
                <w:rFonts w:ascii="Times New Roman" w:hAnsi="Times New Roman"/>
              </w:rPr>
            </w:pPr>
            <w:r w:rsidRPr="005E0240">
              <w:rPr>
                <w:rFonts w:ascii="Times New Roman" w:hAnsi="Times New Roman"/>
              </w:rPr>
              <w:t>призёр</w:t>
            </w:r>
          </w:p>
        </w:tc>
        <w:tc>
          <w:tcPr>
            <w:tcW w:w="1433" w:type="dxa"/>
          </w:tcPr>
          <w:p w:rsidR="005E0240" w:rsidRPr="005E0240" w:rsidRDefault="005E0240" w:rsidP="005E0240">
            <w:pPr>
              <w:pStyle w:val="12"/>
              <w:jc w:val="both"/>
              <w:rPr>
                <w:rFonts w:ascii="Times New Roman" w:hAnsi="Times New Roman"/>
              </w:rPr>
            </w:pPr>
            <w:r w:rsidRPr="005E0240">
              <w:rPr>
                <w:rFonts w:ascii="Times New Roman" w:hAnsi="Times New Roman"/>
              </w:rPr>
              <w:t>8</w:t>
            </w:r>
          </w:p>
        </w:tc>
      </w:tr>
    </w:tbl>
    <w:p w:rsidR="005E0240" w:rsidRPr="005E0240" w:rsidRDefault="005E0240" w:rsidP="005E0240">
      <w:pPr>
        <w:pStyle w:val="12"/>
        <w:jc w:val="both"/>
        <w:rPr>
          <w:rFonts w:ascii="Times New Roman" w:hAnsi="Times New Roman"/>
          <w:b/>
        </w:rPr>
      </w:pPr>
    </w:p>
    <w:p w:rsidR="005E0240" w:rsidRPr="005E0240" w:rsidRDefault="005E0240" w:rsidP="005E0240">
      <w:pPr>
        <w:pStyle w:val="12"/>
        <w:jc w:val="center"/>
        <w:rPr>
          <w:rFonts w:ascii="Times New Roman" w:hAnsi="Times New Roman"/>
          <w:b/>
        </w:rPr>
      </w:pPr>
      <w:r w:rsidRPr="005E0240">
        <w:rPr>
          <w:rFonts w:ascii="Times New Roman" w:hAnsi="Times New Roman"/>
          <w:b/>
        </w:rPr>
        <w:t>Конкурс чтецов «Рождественская звезда»</w:t>
      </w:r>
    </w:p>
    <w:tbl>
      <w:tblPr>
        <w:tblStyle w:val="a9"/>
        <w:tblW w:w="0" w:type="auto"/>
        <w:tblInd w:w="-34" w:type="dxa"/>
        <w:tblLook w:val="04A0" w:firstRow="1" w:lastRow="0" w:firstColumn="1" w:lastColumn="0" w:noHBand="0" w:noVBand="1"/>
      </w:tblPr>
      <w:tblGrid>
        <w:gridCol w:w="568"/>
        <w:gridCol w:w="5953"/>
        <w:gridCol w:w="4195"/>
      </w:tblGrid>
      <w:tr w:rsidR="005E0240" w:rsidRPr="005E0240" w:rsidTr="00083DCD">
        <w:tc>
          <w:tcPr>
            <w:tcW w:w="568" w:type="dxa"/>
          </w:tcPr>
          <w:p w:rsidR="005E0240" w:rsidRPr="005E0240" w:rsidRDefault="005E0240" w:rsidP="005E0240">
            <w:pPr>
              <w:pStyle w:val="12"/>
              <w:jc w:val="both"/>
              <w:rPr>
                <w:rFonts w:ascii="Times New Roman" w:hAnsi="Times New Roman"/>
              </w:rPr>
            </w:pPr>
            <w:r w:rsidRPr="005E0240">
              <w:rPr>
                <w:rFonts w:ascii="Times New Roman" w:hAnsi="Times New Roman"/>
              </w:rPr>
              <w:t>№</w:t>
            </w:r>
          </w:p>
        </w:tc>
        <w:tc>
          <w:tcPr>
            <w:tcW w:w="5953" w:type="dxa"/>
          </w:tcPr>
          <w:p w:rsidR="005E0240" w:rsidRPr="005E0240" w:rsidRDefault="005E0240" w:rsidP="005E0240">
            <w:pPr>
              <w:pStyle w:val="12"/>
              <w:jc w:val="both"/>
              <w:rPr>
                <w:rFonts w:ascii="Times New Roman" w:hAnsi="Times New Roman"/>
              </w:rPr>
            </w:pPr>
            <w:r w:rsidRPr="005E0240">
              <w:rPr>
                <w:rFonts w:ascii="Times New Roman" w:hAnsi="Times New Roman"/>
              </w:rPr>
              <w:t>ФИО</w:t>
            </w:r>
          </w:p>
        </w:tc>
        <w:tc>
          <w:tcPr>
            <w:tcW w:w="4195" w:type="dxa"/>
          </w:tcPr>
          <w:p w:rsidR="005E0240" w:rsidRPr="005E0240" w:rsidRDefault="005E0240" w:rsidP="005E0240">
            <w:pPr>
              <w:pStyle w:val="12"/>
              <w:jc w:val="both"/>
              <w:rPr>
                <w:rFonts w:ascii="Times New Roman" w:hAnsi="Times New Roman"/>
              </w:rPr>
            </w:pPr>
            <w:r w:rsidRPr="005E0240">
              <w:rPr>
                <w:rFonts w:ascii="Times New Roman" w:hAnsi="Times New Roman"/>
              </w:rPr>
              <w:t>место</w:t>
            </w:r>
          </w:p>
        </w:tc>
      </w:tr>
      <w:tr w:rsidR="005E0240" w:rsidRPr="005E0240" w:rsidTr="00083DCD">
        <w:tc>
          <w:tcPr>
            <w:tcW w:w="568" w:type="dxa"/>
          </w:tcPr>
          <w:p w:rsidR="005E0240" w:rsidRPr="005E0240" w:rsidRDefault="005E0240" w:rsidP="005E0240">
            <w:pPr>
              <w:pStyle w:val="12"/>
              <w:jc w:val="both"/>
              <w:rPr>
                <w:rFonts w:ascii="Times New Roman" w:hAnsi="Times New Roman"/>
              </w:rPr>
            </w:pPr>
            <w:r w:rsidRPr="005E0240">
              <w:rPr>
                <w:rFonts w:ascii="Times New Roman" w:hAnsi="Times New Roman"/>
              </w:rPr>
              <w:t>1</w:t>
            </w:r>
          </w:p>
        </w:tc>
        <w:tc>
          <w:tcPr>
            <w:tcW w:w="5953" w:type="dxa"/>
          </w:tcPr>
          <w:p w:rsidR="005E0240" w:rsidRPr="005E0240" w:rsidRDefault="005E0240" w:rsidP="005E0240">
            <w:pPr>
              <w:pStyle w:val="12"/>
              <w:jc w:val="both"/>
              <w:rPr>
                <w:rFonts w:ascii="Times New Roman" w:hAnsi="Times New Roman"/>
              </w:rPr>
            </w:pPr>
            <w:r w:rsidRPr="005E0240">
              <w:rPr>
                <w:rFonts w:ascii="Times New Roman" w:hAnsi="Times New Roman"/>
              </w:rPr>
              <w:t>Климова А.В.</w:t>
            </w:r>
          </w:p>
        </w:tc>
        <w:tc>
          <w:tcPr>
            <w:tcW w:w="4195" w:type="dxa"/>
          </w:tcPr>
          <w:p w:rsidR="005E0240" w:rsidRPr="005E0240" w:rsidRDefault="005E0240" w:rsidP="005E0240">
            <w:pPr>
              <w:pStyle w:val="12"/>
              <w:jc w:val="both"/>
              <w:rPr>
                <w:rFonts w:ascii="Times New Roman" w:hAnsi="Times New Roman"/>
              </w:rPr>
            </w:pPr>
            <w:r w:rsidRPr="005E0240">
              <w:rPr>
                <w:rFonts w:ascii="Times New Roman" w:hAnsi="Times New Roman"/>
              </w:rPr>
              <w:t>победитель</w:t>
            </w:r>
          </w:p>
        </w:tc>
      </w:tr>
    </w:tbl>
    <w:p w:rsidR="005E0240" w:rsidRPr="005E0240" w:rsidRDefault="005E0240" w:rsidP="005E0240">
      <w:pPr>
        <w:pStyle w:val="12"/>
        <w:jc w:val="both"/>
        <w:rPr>
          <w:rFonts w:ascii="Times New Roman" w:hAnsi="Times New Roman"/>
          <w:b/>
          <w:color w:val="FF0000"/>
        </w:rPr>
      </w:pPr>
    </w:p>
    <w:p w:rsidR="005E0240" w:rsidRPr="005E0240" w:rsidRDefault="005E0240" w:rsidP="005E0240">
      <w:pPr>
        <w:pStyle w:val="12"/>
        <w:jc w:val="center"/>
        <w:rPr>
          <w:rFonts w:ascii="Times New Roman" w:hAnsi="Times New Roman"/>
          <w:b/>
        </w:rPr>
      </w:pPr>
      <w:r w:rsidRPr="005E0240">
        <w:rPr>
          <w:rFonts w:ascii="Times New Roman" w:hAnsi="Times New Roman"/>
          <w:b/>
        </w:rPr>
        <w:t>Международный конкурс сочинений</w:t>
      </w:r>
    </w:p>
    <w:p w:rsidR="005E0240" w:rsidRPr="005E0240" w:rsidRDefault="005E0240" w:rsidP="005E0240">
      <w:pPr>
        <w:pStyle w:val="12"/>
        <w:jc w:val="center"/>
        <w:rPr>
          <w:rFonts w:ascii="Times New Roman" w:hAnsi="Times New Roman"/>
          <w:b/>
        </w:rPr>
      </w:pPr>
      <w:r w:rsidRPr="005E0240">
        <w:rPr>
          <w:rFonts w:ascii="Times New Roman" w:hAnsi="Times New Roman"/>
          <w:b/>
        </w:rPr>
        <w:t>«Если бы я был президент»</w:t>
      </w:r>
    </w:p>
    <w:tbl>
      <w:tblPr>
        <w:tblStyle w:val="a9"/>
        <w:tblW w:w="0" w:type="auto"/>
        <w:tblInd w:w="-34" w:type="dxa"/>
        <w:tblLook w:val="04A0" w:firstRow="1" w:lastRow="0" w:firstColumn="1" w:lastColumn="0" w:noHBand="0" w:noVBand="1"/>
      </w:tblPr>
      <w:tblGrid>
        <w:gridCol w:w="568"/>
        <w:gridCol w:w="6168"/>
        <w:gridCol w:w="1282"/>
        <w:gridCol w:w="2698"/>
      </w:tblGrid>
      <w:tr w:rsidR="005E0240" w:rsidRPr="005E0240" w:rsidTr="005E0240">
        <w:tc>
          <w:tcPr>
            <w:tcW w:w="568" w:type="dxa"/>
          </w:tcPr>
          <w:p w:rsidR="005E0240" w:rsidRPr="005E0240" w:rsidRDefault="005E0240" w:rsidP="005E0240">
            <w:pPr>
              <w:pStyle w:val="12"/>
              <w:jc w:val="both"/>
              <w:rPr>
                <w:rFonts w:ascii="Times New Roman" w:hAnsi="Times New Roman"/>
              </w:rPr>
            </w:pPr>
            <w:r w:rsidRPr="005E0240">
              <w:rPr>
                <w:rFonts w:ascii="Times New Roman" w:hAnsi="Times New Roman"/>
              </w:rPr>
              <w:t>№</w:t>
            </w:r>
          </w:p>
        </w:tc>
        <w:tc>
          <w:tcPr>
            <w:tcW w:w="6168" w:type="dxa"/>
          </w:tcPr>
          <w:p w:rsidR="005E0240" w:rsidRPr="005E0240" w:rsidRDefault="005E0240" w:rsidP="005E0240">
            <w:pPr>
              <w:pStyle w:val="12"/>
              <w:jc w:val="both"/>
              <w:rPr>
                <w:rFonts w:ascii="Times New Roman" w:hAnsi="Times New Roman"/>
              </w:rPr>
            </w:pPr>
            <w:r w:rsidRPr="005E0240">
              <w:rPr>
                <w:rFonts w:ascii="Times New Roman" w:hAnsi="Times New Roman"/>
              </w:rPr>
              <w:t>ФИО</w:t>
            </w:r>
          </w:p>
        </w:tc>
        <w:tc>
          <w:tcPr>
            <w:tcW w:w="1282" w:type="dxa"/>
          </w:tcPr>
          <w:p w:rsidR="005E0240" w:rsidRPr="005E0240" w:rsidRDefault="005E0240" w:rsidP="005E0240">
            <w:pPr>
              <w:pStyle w:val="12"/>
              <w:jc w:val="both"/>
              <w:rPr>
                <w:rFonts w:ascii="Times New Roman" w:hAnsi="Times New Roman"/>
              </w:rPr>
            </w:pPr>
            <w:r w:rsidRPr="005E0240">
              <w:rPr>
                <w:rFonts w:ascii="Times New Roman" w:hAnsi="Times New Roman"/>
              </w:rPr>
              <w:t>место</w:t>
            </w:r>
          </w:p>
        </w:tc>
        <w:tc>
          <w:tcPr>
            <w:tcW w:w="2698" w:type="dxa"/>
          </w:tcPr>
          <w:p w:rsidR="005E0240" w:rsidRPr="005E0240" w:rsidRDefault="005E0240" w:rsidP="005E0240">
            <w:pPr>
              <w:pStyle w:val="12"/>
              <w:jc w:val="both"/>
              <w:rPr>
                <w:rFonts w:ascii="Times New Roman" w:hAnsi="Times New Roman"/>
              </w:rPr>
            </w:pPr>
            <w:r w:rsidRPr="005E0240">
              <w:rPr>
                <w:rFonts w:ascii="Times New Roman" w:hAnsi="Times New Roman"/>
              </w:rPr>
              <w:t>Руководитель</w:t>
            </w:r>
          </w:p>
        </w:tc>
      </w:tr>
      <w:tr w:rsidR="005E0240" w:rsidRPr="005E0240" w:rsidTr="005E0240">
        <w:tc>
          <w:tcPr>
            <w:tcW w:w="568" w:type="dxa"/>
          </w:tcPr>
          <w:p w:rsidR="005E0240" w:rsidRPr="005E0240" w:rsidRDefault="005E0240" w:rsidP="005E0240">
            <w:pPr>
              <w:pStyle w:val="12"/>
              <w:jc w:val="both"/>
              <w:rPr>
                <w:rFonts w:ascii="Times New Roman" w:hAnsi="Times New Roman"/>
              </w:rPr>
            </w:pPr>
            <w:r w:rsidRPr="005E0240">
              <w:rPr>
                <w:rFonts w:ascii="Times New Roman" w:hAnsi="Times New Roman"/>
              </w:rPr>
              <w:t>1</w:t>
            </w:r>
          </w:p>
        </w:tc>
        <w:tc>
          <w:tcPr>
            <w:tcW w:w="6168" w:type="dxa"/>
          </w:tcPr>
          <w:p w:rsidR="005E0240" w:rsidRPr="005E0240" w:rsidRDefault="005E0240" w:rsidP="005E0240">
            <w:pPr>
              <w:pStyle w:val="12"/>
              <w:jc w:val="both"/>
              <w:rPr>
                <w:rFonts w:ascii="Times New Roman" w:hAnsi="Times New Roman"/>
              </w:rPr>
            </w:pPr>
            <w:r w:rsidRPr="005E0240">
              <w:rPr>
                <w:rFonts w:ascii="Times New Roman" w:hAnsi="Times New Roman"/>
              </w:rPr>
              <w:t>Чурбакова Е. А.</w:t>
            </w:r>
          </w:p>
        </w:tc>
        <w:tc>
          <w:tcPr>
            <w:tcW w:w="1282" w:type="dxa"/>
          </w:tcPr>
          <w:p w:rsidR="005E0240" w:rsidRPr="005E0240" w:rsidRDefault="005E0240" w:rsidP="005E0240">
            <w:pPr>
              <w:pStyle w:val="12"/>
              <w:jc w:val="both"/>
              <w:rPr>
                <w:rFonts w:ascii="Times New Roman" w:hAnsi="Times New Roman"/>
              </w:rPr>
            </w:pPr>
            <w:r w:rsidRPr="005E0240">
              <w:rPr>
                <w:rFonts w:ascii="Times New Roman" w:hAnsi="Times New Roman"/>
              </w:rPr>
              <w:t>участие</w:t>
            </w:r>
          </w:p>
        </w:tc>
        <w:tc>
          <w:tcPr>
            <w:tcW w:w="2698" w:type="dxa"/>
          </w:tcPr>
          <w:p w:rsidR="005E0240" w:rsidRPr="005E0240" w:rsidRDefault="005E0240" w:rsidP="005E0240">
            <w:pPr>
              <w:pStyle w:val="12"/>
              <w:jc w:val="both"/>
              <w:rPr>
                <w:rFonts w:ascii="Times New Roman" w:hAnsi="Times New Roman"/>
              </w:rPr>
            </w:pPr>
            <w:r w:rsidRPr="005E0240">
              <w:rPr>
                <w:rFonts w:ascii="Times New Roman" w:hAnsi="Times New Roman"/>
              </w:rPr>
              <w:t>Колесникова Е.Ю.</w:t>
            </w:r>
          </w:p>
        </w:tc>
      </w:tr>
      <w:tr w:rsidR="005E0240" w:rsidRPr="005E0240" w:rsidTr="005E0240">
        <w:tc>
          <w:tcPr>
            <w:tcW w:w="568" w:type="dxa"/>
          </w:tcPr>
          <w:p w:rsidR="005E0240" w:rsidRPr="005E0240" w:rsidRDefault="005E0240" w:rsidP="005E0240">
            <w:pPr>
              <w:pStyle w:val="12"/>
              <w:jc w:val="both"/>
              <w:rPr>
                <w:rFonts w:ascii="Times New Roman" w:hAnsi="Times New Roman"/>
              </w:rPr>
            </w:pPr>
            <w:r w:rsidRPr="005E0240">
              <w:rPr>
                <w:rFonts w:ascii="Times New Roman" w:hAnsi="Times New Roman"/>
              </w:rPr>
              <w:t>2</w:t>
            </w:r>
          </w:p>
        </w:tc>
        <w:tc>
          <w:tcPr>
            <w:tcW w:w="6168" w:type="dxa"/>
          </w:tcPr>
          <w:p w:rsidR="005E0240" w:rsidRPr="005E0240" w:rsidRDefault="005E0240" w:rsidP="005E0240">
            <w:pPr>
              <w:pStyle w:val="12"/>
              <w:jc w:val="both"/>
              <w:rPr>
                <w:rFonts w:ascii="Times New Roman" w:hAnsi="Times New Roman"/>
              </w:rPr>
            </w:pPr>
            <w:r w:rsidRPr="005E0240">
              <w:rPr>
                <w:rFonts w:ascii="Times New Roman" w:hAnsi="Times New Roman"/>
              </w:rPr>
              <w:t>Алейникова А.С.</w:t>
            </w:r>
          </w:p>
        </w:tc>
        <w:tc>
          <w:tcPr>
            <w:tcW w:w="1282" w:type="dxa"/>
          </w:tcPr>
          <w:p w:rsidR="005E0240" w:rsidRPr="005E0240" w:rsidRDefault="005E0240" w:rsidP="005E0240">
            <w:pPr>
              <w:pStyle w:val="12"/>
              <w:jc w:val="both"/>
              <w:rPr>
                <w:rFonts w:ascii="Times New Roman" w:hAnsi="Times New Roman"/>
              </w:rPr>
            </w:pPr>
            <w:r w:rsidRPr="005E0240">
              <w:rPr>
                <w:rFonts w:ascii="Times New Roman" w:hAnsi="Times New Roman"/>
              </w:rPr>
              <w:t>призёр</w:t>
            </w:r>
          </w:p>
        </w:tc>
        <w:tc>
          <w:tcPr>
            <w:tcW w:w="2698" w:type="dxa"/>
          </w:tcPr>
          <w:p w:rsidR="005E0240" w:rsidRPr="005E0240" w:rsidRDefault="005E0240" w:rsidP="005E0240">
            <w:pPr>
              <w:pStyle w:val="12"/>
              <w:jc w:val="both"/>
              <w:rPr>
                <w:rFonts w:ascii="Times New Roman" w:hAnsi="Times New Roman"/>
              </w:rPr>
            </w:pPr>
            <w:r w:rsidRPr="005E0240">
              <w:rPr>
                <w:rFonts w:ascii="Times New Roman" w:hAnsi="Times New Roman"/>
              </w:rPr>
              <w:t>Носенко Л.М.</w:t>
            </w:r>
          </w:p>
        </w:tc>
      </w:tr>
      <w:tr w:rsidR="005E0240" w:rsidRPr="005E0240" w:rsidTr="005E0240">
        <w:tc>
          <w:tcPr>
            <w:tcW w:w="568" w:type="dxa"/>
          </w:tcPr>
          <w:p w:rsidR="005E0240" w:rsidRPr="005E0240" w:rsidRDefault="005E0240" w:rsidP="005E0240">
            <w:pPr>
              <w:pStyle w:val="12"/>
              <w:jc w:val="both"/>
              <w:rPr>
                <w:rFonts w:ascii="Times New Roman" w:hAnsi="Times New Roman"/>
              </w:rPr>
            </w:pPr>
            <w:r w:rsidRPr="005E0240">
              <w:rPr>
                <w:rFonts w:ascii="Times New Roman" w:hAnsi="Times New Roman"/>
              </w:rPr>
              <w:t>3</w:t>
            </w:r>
          </w:p>
        </w:tc>
        <w:tc>
          <w:tcPr>
            <w:tcW w:w="6168" w:type="dxa"/>
          </w:tcPr>
          <w:p w:rsidR="005E0240" w:rsidRPr="005E0240" w:rsidRDefault="005E0240" w:rsidP="005E0240">
            <w:pPr>
              <w:pStyle w:val="12"/>
              <w:jc w:val="both"/>
              <w:rPr>
                <w:rFonts w:ascii="Times New Roman" w:hAnsi="Times New Roman"/>
              </w:rPr>
            </w:pPr>
            <w:r w:rsidRPr="005E0240">
              <w:rPr>
                <w:rFonts w:ascii="Times New Roman" w:hAnsi="Times New Roman"/>
              </w:rPr>
              <w:t>Ибадулаев Р.</w:t>
            </w:r>
          </w:p>
        </w:tc>
        <w:tc>
          <w:tcPr>
            <w:tcW w:w="1282" w:type="dxa"/>
          </w:tcPr>
          <w:p w:rsidR="005E0240" w:rsidRPr="005E0240" w:rsidRDefault="005E0240" w:rsidP="005E0240">
            <w:pPr>
              <w:pStyle w:val="12"/>
              <w:jc w:val="both"/>
              <w:rPr>
                <w:rFonts w:ascii="Times New Roman" w:hAnsi="Times New Roman"/>
              </w:rPr>
            </w:pPr>
            <w:r w:rsidRPr="005E0240">
              <w:rPr>
                <w:rFonts w:ascii="Times New Roman" w:hAnsi="Times New Roman"/>
              </w:rPr>
              <w:t>призёр</w:t>
            </w:r>
          </w:p>
        </w:tc>
        <w:tc>
          <w:tcPr>
            <w:tcW w:w="2698" w:type="dxa"/>
          </w:tcPr>
          <w:p w:rsidR="005E0240" w:rsidRPr="005E0240" w:rsidRDefault="005E0240" w:rsidP="005E0240">
            <w:pPr>
              <w:pStyle w:val="12"/>
              <w:jc w:val="both"/>
              <w:rPr>
                <w:rFonts w:ascii="Times New Roman" w:hAnsi="Times New Roman"/>
              </w:rPr>
            </w:pPr>
            <w:r w:rsidRPr="005E0240">
              <w:rPr>
                <w:rFonts w:ascii="Times New Roman" w:hAnsi="Times New Roman"/>
              </w:rPr>
              <w:t>Платонова Т.П.</w:t>
            </w:r>
          </w:p>
        </w:tc>
      </w:tr>
      <w:tr w:rsidR="005E0240" w:rsidRPr="005E0240" w:rsidTr="005E0240">
        <w:tc>
          <w:tcPr>
            <w:tcW w:w="568" w:type="dxa"/>
          </w:tcPr>
          <w:p w:rsidR="005E0240" w:rsidRPr="005E0240" w:rsidRDefault="005E0240" w:rsidP="005E0240">
            <w:pPr>
              <w:pStyle w:val="12"/>
              <w:jc w:val="both"/>
              <w:rPr>
                <w:rFonts w:ascii="Times New Roman" w:hAnsi="Times New Roman"/>
              </w:rPr>
            </w:pPr>
            <w:r w:rsidRPr="005E0240">
              <w:rPr>
                <w:rFonts w:ascii="Times New Roman" w:hAnsi="Times New Roman"/>
              </w:rPr>
              <w:t>4</w:t>
            </w:r>
          </w:p>
        </w:tc>
        <w:tc>
          <w:tcPr>
            <w:tcW w:w="6168" w:type="dxa"/>
          </w:tcPr>
          <w:p w:rsidR="005E0240" w:rsidRPr="005E0240" w:rsidRDefault="005E0240" w:rsidP="005E0240">
            <w:pPr>
              <w:pStyle w:val="12"/>
              <w:jc w:val="both"/>
              <w:rPr>
                <w:rFonts w:ascii="Times New Roman" w:hAnsi="Times New Roman"/>
              </w:rPr>
            </w:pPr>
            <w:r w:rsidRPr="005E0240">
              <w:rPr>
                <w:rFonts w:ascii="Times New Roman" w:hAnsi="Times New Roman"/>
              </w:rPr>
              <w:t>Утюшев А.</w:t>
            </w:r>
          </w:p>
        </w:tc>
        <w:tc>
          <w:tcPr>
            <w:tcW w:w="1282" w:type="dxa"/>
          </w:tcPr>
          <w:p w:rsidR="005E0240" w:rsidRPr="005E0240" w:rsidRDefault="005E0240" w:rsidP="005E0240">
            <w:pPr>
              <w:pStyle w:val="12"/>
              <w:jc w:val="both"/>
              <w:rPr>
                <w:rFonts w:ascii="Times New Roman" w:hAnsi="Times New Roman"/>
              </w:rPr>
            </w:pPr>
            <w:r w:rsidRPr="005E0240">
              <w:rPr>
                <w:rFonts w:ascii="Times New Roman" w:hAnsi="Times New Roman"/>
              </w:rPr>
              <w:t>призёр</w:t>
            </w:r>
          </w:p>
        </w:tc>
        <w:tc>
          <w:tcPr>
            <w:tcW w:w="2698" w:type="dxa"/>
          </w:tcPr>
          <w:p w:rsidR="005E0240" w:rsidRPr="005E0240" w:rsidRDefault="005E0240" w:rsidP="005E0240">
            <w:pPr>
              <w:pStyle w:val="12"/>
              <w:jc w:val="both"/>
              <w:rPr>
                <w:rFonts w:ascii="Times New Roman" w:hAnsi="Times New Roman"/>
              </w:rPr>
            </w:pPr>
            <w:r w:rsidRPr="005E0240">
              <w:rPr>
                <w:rFonts w:ascii="Times New Roman" w:hAnsi="Times New Roman"/>
              </w:rPr>
              <w:t>Платонова Т.П.</w:t>
            </w:r>
          </w:p>
        </w:tc>
      </w:tr>
    </w:tbl>
    <w:p w:rsidR="005E0240" w:rsidRPr="005E0240" w:rsidRDefault="005E0240" w:rsidP="005E0240">
      <w:pPr>
        <w:pStyle w:val="12"/>
        <w:jc w:val="both"/>
        <w:rPr>
          <w:rFonts w:ascii="Times New Roman" w:hAnsi="Times New Roman"/>
          <w:b/>
        </w:rPr>
      </w:pPr>
    </w:p>
    <w:p w:rsidR="005E0240" w:rsidRPr="005E0240" w:rsidRDefault="005E0240" w:rsidP="005E0240">
      <w:pPr>
        <w:pStyle w:val="12"/>
        <w:jc w:val="center"/>
        <w:rPr>
          <w:rFonts w:ascii="Times New Roman" w:hAnsi="Times New Roman"/>
          <w:b/>
        </w:rPr>
      </w:pPr>
      <w:r w:rsidRPr="005E0240">
        <w:rPr>
          <w:rFonts w:ascii="Times New Roman" w:hAnsi="Times New Roman"/>
          <w:b/>
        </w:rPr>
        <w:t>Всероссийский конкурс литературного краеведения</w:t>
      </w:r>
    </w:p>
    <w:p w:rsidR="005E0240" w:rsidRPr="005E0240" w:rsidRDefault="005E0240" w:rsidP="005E0240">
      <w:pPr>
        <w:pStyle w:val="12"/>
        <w:jc w:val="center"/>
        <w:rPr>
          <w:rFonts w:ascii="Times New Roman" w:hAnsi="Times New Roman"/>
          <w:b/>
        </w:rPr>
      </w:pPr>
      <w:r w:rsidRPr="005E0240">
        <w:rPr>
          <w:rFonts w:ascii="Times New Roman" w:hAnsi="Times New Roman"/>
          <w:b/>
        </w:rPr>
        <w:t>(муниципальный этап)</w:t>
      </w:r>
    </w:p>
    <w:tbl>
      <w:tblPr>
        <w:tblStyle w:val="a9"/>
        <w:tblW w:w="0" w:type="auto"/>
        <w:tblInd w:w="-34" w:type="dxa"/>
        <w:tblLook w:val="04A0" w:firstRow="1" w:lastRow="0" w:firstColumn="1" w:lastColumn="0" w:noHBand="0" w:noVBand="1"/>
      </w:tblPr>
      <w:tblGrid>
        <w:gridCol w:w="709"/>
        <w:gridCol w:w="5103"/>
        <w:gridCol w:w="2239"/>
        <w:gridCol w:w="2665"/>
      </w:tblGrid>
      <w:tr w:rsidR="005E0240" w:rsidRPr="005E0240" w:rsidTr="005E0240">
        <w:tc>
          <w:tcPr>
            <w:tcW w:w="709" w:type="dxa"/>
          </w:tcPr>
          <w:p w:rsidR="005E0240" w:rsidRPr="005E0240" w:rsidRDefault="005E0240" w:rsidP="005E0240">
            <w:pPr>
              <w:pStyle w:val="12"/>
              <w:jc w:val="both"/>
              <w:rPr>
                <w:rFonts w:ascii="Times New Roman" w:hAnsi="Times New Roman"/>
              </w:rPr>
            </w:pPr>
            <w:r w:rsidRPr="005E0240">
              <w:rPr>
                <w:rFonts w:ascii="Times New Roman" w:hAnsi="Times New Roman"/>
              </w:rPr>
              <w:t>№</w:t>
            </w:r>
          </w:p>
        </w:tc>
        <w:tc>
          <w:tcPr>
            <w:tcW w:w="5103" w:type="dxa"/>
          </w:tcPr>
          <w:p w:rsidR="005E0240" w:rsidRPr="005E0240" w:rsidRDefault="005E0240" w:rsidP="005E0240">
            <w:pPr>
              <w:pStyle w:val="12"/>
              <w:jc w:val="both"/>
              <w:rPr>
                <w:rFonts w:ascii="Times New Roman" w:hAnsi="Times New Roman"/>
              </w:rPr>
            </w:pPr>
            <w:r w:rsidRPr="005E0240">
              <w:rPr>
                <w:rFonts w:ascii="Times New Roman" w:hAnsi="Times New Roman"/>
              </w:rPr>
              <w:t>ФИО</w:t>
            </w:r>
          </w:p>
        </w:tc>
        <w:tc>
          <w:tcPr>
            <w:tcW w:w="2239" w:type="dxa"/>
          </w:tcPr>
          <w:p w:rsidR="005E0240" w:rsidRPr="005E0240" w:rsidRDefault="005E0240" w:rsidP="005E0240">
            <w:pPr>
              <w:pStyle w:val="12"/>
              <w:jc w:val="both"/>
              <w:rPr>
                <w:rFonts w:ascii="Times New Roman" w:hAnsi="Times New Roman"/>
              </w:rPr>
            </w:pPr>
            <w:r w:rsidRPr="005E0240">
              <w:rPr>
                <w:rFonts w:ascii="Times New Roman" w:hAnsi="Times New Roman"/>
              </w:rPr>
              <w:t>место</w:t>
            </w:r>
          </w:p>
        </w:tc>
        <w:tc>
          <w:tcPr>
            <w:tcW w:w="2665" w:type="dxa"/>
          </w:tcPr>
          <w:p w:rsidR="005E0240" w:rsidRPr="005E0240" w:rsidRDefault="005E0240" w:rsidP="005E0240">
            <w:pPr>
              <w:pStyle w:val="12"/>
              <w:jc w:val="both"/>
              <w:rPr>
                <w:rFonts w:ascii="Times New Roman" w:hAnsi="Times New Roman"/>
              </w:rPr>
            </w:pPr>
            <w:r w:rsidRPr="005E0240">
              <w:rPr>
                <w:rFonts w:ascii="Times New Roman" w:hAnsi="Times New Roman"/>
              </w:rPr>
              <w:t>руководитель</w:t>
            </w:r>
          </w:p>
        </w:tc>
      </w:tr>
      <w:tr w:rsidR="005E0240" w:rsidRPr="005E0240" w:rsidTr="005E0240">
        <w:tc>
          <w:tcPr>
            <w:tcW w:w="709" w:type="dxa"/>
          </w:tcPr>
          <w:p w:rsidR="005E0240" w:rsidRPr="005E0240" w:rsidRDefault="005E0240" w:rsidP="005E0240">
            <w:pPr>
              <w:pStyle w:val="12"/>
              <w:jc w:val="both"/>
              <w:rPr>
                <w:rFonts w:ascii="Times New Roman" w:hAnsi="Times New Roman"/>
              </w:rPr>
            </w:pPr>
            <w:r w:rsidRPr="005E0240">
              <w:rPr>
                <w:rFonts w:ascii="Times New Roman" w:hAnsi="Times New Roman"/>
              </w:rPr>
              <w:t>1</w:t>
            </w:r>
          </w:p>
        </w:tc>
        <w:tc>
          <w:tcPr>
            <w:tcW w:w="5103" w:type="dxa"/>
          </w:tcPr>
          <w:p w:rsidR="005E0240" w:rsidRPr="005E0240" w:rsidRDefault="005E0240" w:rsidP="005E0240">
            <w:pPr>
              <w:pStyle w:val="12"/>
              <w:jc w:val="both"/>
              <w:rPr>
                <w:rFonts w:ascii="Times New Roman" w:hAnsi="Times New Roman"/>
              </w:rPr>
            </w:pPr>
            <w:r w:rsidRPr="005E0240">
              <w:rPr>
                <w:rFonts w:ascii="Times New Roman" w:hAnsi="Times New Roman"/>
              </w:rPr>
              <w:t>Дешевова В.</w:t>
            </w:r>
          </w:p>
        </w:tc>
        <w:tc>
          <w:tcPr>
            <w:tcW w:w="2239" w:type="dxa"/>
          </w:tcPr>
          <w:p w:rsidR="005E0240" w:rsidRPr="005E0240" w:rsidRDefault="005E0240" w:rsidP="005E0240">
            <w:pPr>
              <w:pStyle w:val="12"/>
              <w:jc w:val="both"/>
              <w:rPr>
                <w:rFonts w:ascii="Times New Roman" w:hAnsi="Times New Roman"/>
              </w:rPr>
            </w:pPr>
            <w:r w:rsidRPr="005E0240">
              <w:rPr>
                <w:rFonts w:ascii="Times New Roman" w:hAnsi="Times New Roman"/>
              </w:rPr>
              <w:t>3 (победитель)</w:t>
            </w:r>
          </w:p>
        </w:tc>
        <w:tc>
          <w:tcPr>
            <w:tcW w:w="2665" w:type="dxa"/>
          </w:tcPr>
          <w:p w:rsidR="005E0240" w:rsidRPr="005E0240" w:rsidRDefault="005E0240" w:rsidP="005E0240">
            <w:pPr>
              <w:pStyle w:val="12"/>
              <w:jc w:val="both"/>
              <w:rPr>
                <w:rFonts w:ascii="Times New Roman" w:hAnsi="Times New Roman"/>
              </w:rPr>
            </w:pPr>
            <w:r w:rsidRPr="005E0240">
              <w:rPr>
                <w:rFonts w:ascii="Times New Roman" w:hAnsi="Times New Roman"/>
              </w:rPr>
              <w:t>Платонова Т.П.</w:t>
            </w:r>
          </w:p>
        </w:tc>
      </w:tr>
      <w:tr w:rsidR="005E0240" w:rsidRPr="005E0240" w:rsidTr="005E0240">
        <w:tc>
          <w:tcPr>
            <w:tcW w:w="709" w:type="dxa"/>
          </w:tcPr>
          <w:p w:rsidR="005E0240" w:rsidRPr="005E0240" w:rsidRDefault="005E0240" w:rsidP="005E0240">
            <w:pPr>
              <w:pStyle w:val="12"/>
              <w:jc w:val="both"/>
              <w:rPr>
                <w:rFonts w:ascii="Times New Roman" w:hAnsi="Times New Roman"/>
              </w:rPr>
            </w:pPr>
            <w:r w:rsidRPr="005E0240">
              <w:rPr>
                <w:rFonts w:ascii="Times New Roman" w:hAnsi="Times New Roman"/>
              </w:rPr>
              <w:t>2</w:t>
            </w:r>
          </w:p>
        </w:tc>
        <w:tc>
          <w:tcPr>
            <w:tcW w:w="5103" w:type="dxa"/>
          </w:tcPr>
          <w:p w:rsidR="005E0240" w:rsidRPr="005E0240" w:rsidRDefault="005E0240" w:rsidP="005E0240">
            <w:pPr>
              <w:pStyle w:val="12"/>
              <w:jc w:val="both"/>
              <w:rPr>
                <w:rFonts w:ascii="Times New Roman" w:hAnsi="Times New Roman"/>
              </w:rPr>
            </w:pPr>
            <w:r w:rsidRPr="005E0240">
              <w:rPr>
                <w:rFonts w:ascii="Times New Roman" w:hAnsi="Times New Roman"/>
              </w:rPr>
              <w:t>Игнатичева О.</w:t>
            </w:r>
          </w:p>
        </w:tc>
        <w:tc>
          <w:tcPr>
            <w:tcW w:w="2239" w:type="dxa"/>
          </w:tcPr>
          <w:p w:rsidR="005E0240" w:rsidRPr="005E0240" w:rsidRDefault="005E0240" w:rsidP="005E0240">
            <w:pPr>
              <w:pStyle w:val="12"/>
              <w:jc w:val="both"/>
              <w:rPr>
                <w:rFonts w:ascii="Times New Roman" w:hAnsi="Times New Roman"/>
              </w:rPr>
            </w:pPr>
            <w:r w:rsidRPr="005E0240">
              <w:rPr>
                <w:rFonts w:ascii="Times New Roman" w:hAnsi="Times New Roman"/>
              </w:rPr>
              <w:t>призёр</w:t>
            </w:r>
          </w:p>
        </w:tc>
        <w:tc>
          <w:tcPr>
            <w:tcW w:w="2665" w:type="dxa"/>
          </w:tcPr>
          <w:p w:rsidR="005E0240" w:rsidRPr="005E0240" w:rsidRDefault="005E0240" w:rsidP="005E0240">
            <w:pPr>
              <w:pStyle w:val="12"/>
              <w:jc w:val="both"/>
              <w:rPr>
                <w:rFonts w:ascii="Times New Roman" w:hAnsi="Times New Roman"/>
              </w:rPr>
            </w:pPr>
            <w:r w:rsidRPr="005E0240">
              <w:rPr>
                <w:rFonts w:ascii="Times New Roman" w:hAnsi="Times New Roman"/>
              </w:rPr>
              <w:t>Платонова Т.П.</w:t>
            </w:r>
          </w:p>
        </w:tc>
      </w:tr>
    </w:tbl>
    <w:p w:rsidR="005E0240" w:rsidRPr="005E0240" w:rsidRDefault="005E0240" w:rsidP="005E0240">
      <w:pPr>
        <w:pStyle w:val="12"/>
        <w:jc w:val="both"/>
        <w:rPr>
          <w:rFonts w:ascii="Times New Roman" w:hAnsi="Times New Roman"/>
          <w:b/>
        </w:rPr>
      </w:pPr>
    </w:p>
    <w:p w:rsidR="005E0240" w:rsidRPr="005E0240" w:rsidRDefault="005E0240" w:rsidP="005E0240">
      <w:pPr>
        <w:pStyle w:val="12"/>
        <w:jc w:val="center"/>
        <w:rPr>
          <w:rFonts w:ascii="Times New Roman" w:hAnsi="Times New Roman"/>
          <w:b/>
        </w:rPr>
      </w:pPr>
      <w:r w:rsidRPr="005E0240">
        <w:rPr>
          <w:rFonts w:ascii="Times New Roman" w:hAnsi="Times New Roman"/>
          <w:b/>
        </w:rPr>
        <w:t>Международная дистанционная олимпиада</w:t>
      </w:r>
    </w:p>
    <w:p w:rsidR="005E0240" w:rsidRPr="005E0240" w:rsidRDefault="005E0240" w:rsidP="005E0240">
      <w:pPr>
        <w:pStyle w:val="12"/>
        <w:jc w:val="center"/>
        <w:rPr>
          <w:rFonts w:ascii="Times New Roman" w:hAnsi="Times New Roman"/>
          <w:b/>
        </w:rPr>
      </w:pPr>
      <w:r w:rsidRPr="005E0240">
        <w:rPr>
          <w:rFonts w:ascii="Times New Roman" w:hAnsi="Times New Roman"/>
          <w:b/>
        </w:rPr>
        <w:t>по русскому языку « Знанио»</w:t>
      </w:r>
    </w:p>
    <w:tbl>
      <w:tblPr>
        <w:tblStyle w:val="a9"/>
        <w:tblW w:w="0" w:type="auto"/>
        <w:tblInd w:w="-34" w:type="dxa"/>
        <w:tblLook w:val="04A0" w:firstRow="1" w:lastRow="0" w:firstColumn="1" w:lastColumn="0" w:noHBand="0" w:noVBand="1"/>
      </w:tblPr>
      <w:tblGrid>
        <w:gridCol w:w="851"/>
        <w:gridCol w:w="4111"/>
        <w:gridCol w:w="2335"/>
        <w:gridCol w:w="3419"/>
      </w:tblGrid>
      <w:tr w:rsidR="005E0240" w:rsidRPr="005E0240" w:rsidTr="005E0240">
        <w:tc>
          <w:tcPr>
            <w:tcW w:w="851" w:type="dxa"/>
          </w:tcPr>
          <w:p w:rsidR="005E0240" w:rsidRPr="005E0240" w:rsidRDefault="005E0240" w:rsidP="005E0240">
            <w:pPr>
              <w:pStyle w:val="12"/>
              <w:jc w:val="both"/>
              <w:rPr>
                <w:rFonts w:ascii="Times New Roman" w:hAnsi="Times New Roman"/>
              </w:rPr>
            </w:pPr>
            <w:r w:rsidRPr="005E0240">
              <w:rPr>
                <w:rFonts w:ascii="Times New Roman" w:hAnsi="Times New Roman"/>
              </w:rPr>
              <w:t>№</w:t>
            </w:r>
          </w:p>
        </w:tc>
        <w:tc>
          <w:tcPr>
            <w:tcW w:w="4111" w:type="dxa"/>
          </w:tcPr>
          <w:p w:rsidR="005E0240" w:rsidRPr="005E0240" w:rsidRDefault="005E0240" w:rsidP="005E0240">
            <w:pPr>
              <w:pStyle w:val="12"/>
              <w:jc w:val="both"/>
              <w:rPr>
                <w:rFonts w:ascii="Times New Roman" w:hAnsi="Times New Roman"/>
              </w:rPr>
            </w:pPr>
            <w:r w:rsidRPr="005E0240">
              <w:rPr>
                <w:rFonts w:ascii="Times New Roman" w:hAnsi="Times New Roman"/>
              </w:rPr>
              <w:t>ФИО</w:t>
            </w:r>
          </w:p>
        </w:tc>
        <w:tc>
          <w:tcPr>
            <w:tcW w:w="2335" w:type="dxa"/>
          </w:tcPr>
          <w:p w:rsidR="005E0240" w:rsidRPr="005E0240" w:rsidRDefault="005E0240" w:rsidP="005E0240">
            <w:pPr>
              <w:pStyle w:val="12"/>
              <w:jc w:val="both"/>
              <w:rPr>
                <w:rFonts w:ascii="Times New Roman" w:hAnsi="Times New Roman"/>
              </w:rPr>
            </w:pPr>
            <w:r w:rsidRPr="005E0240">
              <w:rPr>
                <w:rFonts w:ascii="Times New Roman" w:hAnsi="Times New Roman"/>
              </w:rPr>
              <w:t>место</w:t>
            </w:r>
          </w:p>
        </w:tc>
        <w:tc>
          <w:tcPr>
            <w:tcW w:w="3419" w:type="dxa"/>
          </w:tcPr>
          <w:p w:rsidR="005E0240" w:rsidRPr="005E0240" w:rsidRDefault="005E0240" w:rsidP="005E0240">
            <w:pPr>
              <w:pStyle w:val="12"/>
              <w:jc w:val="both"/>
              <w:rPr>
                <w:rFonts w:ascii="Times New Roman" w:hAnsi="Times New Roman"/>
              </w:rPr>
            </w:pPr>
            <w:r w:rsidRPr="005E0240">
              <w:rPr>
                <w:rFonts w:ascii="Times New Roman" w:hAnsi="Times New Roman"/>
              </w:rPr>
              <w:t>руководитель</w:t>
            </w:r>
          </w:p>
        </w:tc>
      </w:tr>
      <w:tr w:rsidR="005E0240" w:rsidRPr="005E0240" w:rsidTr="005E0240">
        <w:tc>
          <w:tcPr>
            <w:tcW w:w="851" w:type="dxa"/>
          </w:tcPr>
          <w:p w:rsidR="005E0240" w:rsidRPr="005E0240" w:rsidRDefault="005E0240" w:rsidP="005E0240">
            <w:pPr>
              <w:pStyle w:val="12"/>
              <w:jc w:val="both"/>
              <w:rPr>
                <w:rFonts w:ascii="Times New Roman" w:hAnsi="Times New Roman"/>
              </w:rPr>
            </w:pPr>
            <w:r w:rsidRPr="005E0240">
              <w:rPr>
                <w:rFonts w:ascii="Times New Roman" w:hAnsi="Times New Roman"/>
              </w:rPr>
              <w:t>1</w:t>
            </w:r>
          </w:p>
        </w:tc>
        <w:tc>
          <w:tcPr>
            <w:tcW w:w="4111" w:type="dxa"/>
          </w:tcPr>
          <w:p w:rsidR="005E0240" w:rsidRPr="005E0240" w:rsidRDefault="005E0240" w:rsidP="005E0240">
            <w:pPr>
              <w:pStyle w:val="12"/>
              <w:jc w:val="both"/>
              <w:rPr>
                <w:rFonts w:ascii="Times New Roman" w:hAnsi="Times New Roman"/>
              </w:rPr>
            </w:pPr>
            <w:r w:rsidRPr="005E0240">
              <w:rPr>
                <w:rFonts w:ascii="Times New Roman" w:hAnsi="Times New Roman"/>
              </w:rPr>
              <w:t>Климова А.</w:t>
            </w:r>
          </w:p>
        </w:tc>
        <w:tc>
          <w:tcPr>
            <w:tcW w:w="2335" w:type="dxa"/>
          </w:tcPr>
          <w:p w:rsidR="005E0240" w:rsidRPr="005E0240" w:rsidRDefault="005E0240" w:rsidP="005E0240">
            <w:pPr>
              <w:pStyle w:val="12"/>
              <w:jc w:val="both"/>
              <w:rPr>
                <w:rFonts w:ascii="Times New Roman" w:hAnsi="Times New Roman"/>
              </w:rPr>
            </w:pPr>
            <w:r w:rsidRPr="005E0240">
              <w:rPr>
                <w:rFonts w:ascii="Times New Roman" w:hAnsi="Times New Roman"/>
              </w:rPr>
              <w:t>победитель</w:t>
            </w:r>
          </w:p>
        </w:tc>
        <w:tc>
          <w:tcPr>
            <w:tcW w:w="3419" w:type="dxa"/>
          </w:tcPr>
          <w:p w:rsidR="005E0240" w:rsidRPr="005E0240" w:rsidRDefault="005E0240" w:rsidP="005E0240">
            <w:pPr>
              <w:pStyle w:val="12"/>
              <w:jc w:val="both"/>
              <w:rPr>
                <w:rFonts w:ascii="Times New Roman" w:hAnsi="Times New Roman"/>
              </w:rPr>
            </w:pPr>
            <w:r w:rsidRPr="005E0240">
              <w:rPr>
                <w:rFonts w:ascii="Times New Roman" w:hAnsi="Times New Roman"/>
              </w:rPr>
              <w:t>Колесникова Е.Ю.</w:t>
            </w:r>
          </w:p>
        </w:tc>
      </w:tr>
      <w:tr w:rsidR="005E0240" w:rsidRPr="005E0240" w:rsidTr="005E0240">
        <w:tc>
          <w:tcPr>
            <w:tcW w:w="851" w:type="dxa"/>
          </w:tcPr>
          <w:p w:rsidR="005E0240" w:rsidRPr="005E0240" w:rsidRDefault="005E0240" w:rsidP="005E0240">
            <w:pPr>
              <w:pStyle w:val="12"/>
              <w:jc w:val="both"/>
              <w:rPr>
                <w:rFonts w:ascii="Times New Roman" w:hAnsi="Times New Roman"/>
              </w:rPr>
            </w:pPr>
            <w:r w:rsidRPr="005E0240">
              <w:rPr>
                <w:rFonts w:ascii="Times New Roman" w:hAnsi="Times New Roman"/>
              </w:rPr>
              <w:t>2</w:t>
            </w:r>
          </w:p>
        </w:tc>
        <w:tc>
          <w:tcPr>
            <w:tcW w:w="4111" w:type="dxa"/>
          </w:tcPr>
          <w:p w:rsidR="005E0240" w:rsidRPr="005E0240" w:rsidRDefault="005E0240" w:rsidP="005E0240">
            <w:pPr>
              <w:pStyle w:val="12"/>
              <w:jc w:val="both"/>
              <w:rPr>
                <w:rFonts w:ascii="Times New Roman" w:hAnsi="Times New Roman"/>
              </w:rPr>
            </w:pPr>
            <w:r w:rsidRPr="005E0240">
              <w:rPr>
                <w:rFonts w:ascii="Times New Roman" w:hAnsi="Times New Roman"/>
              </w:rPr>
              <w:t>Морозова А.</w:t>
            </w:r>
          </w:p>
        </w:tc>
        <w:tc>
          <w:tcPr>
            <w:tcW w:w="2335" w:type="dxa"/>
          </w:tcPr>
          <w:p w:rsidR="005E0240" w:rsidRPr="005E0240" w:rsidRDefault="005E0240" w:rsidP="005E0240">
            <w:pPr>
              <w:pStyle w:val="12"/>
              <w:jc w:val="both"/>
              <w:rPr>
                <w:rFonts w:ascii="Times New Roman" w:hAnsi="Times New Roman"/>
              </w:rPr>
            </w:pPr>
            <w:r w:rsidRPr="005E0240">
              <w:rPr>
                <w:rFonts w:ascii="Times New Roman" w:hAnsi="Times New Roman"/>
              </w:rPr>
              <w:t>победитель</w:t>
            </w:r>
          </w:p>
        </w:tc>
        <w:tc>
          <w:tcPr>
            <w:tcW w:w="3419" w:type="dxa"/>
          </w:tcPr>
          <w:p w:rsidR="005E0240" w:rsidRPr="005E0240" w:rsidRDefault="005E0240" w:rsidP="005E0240">
            <w:pPr>
              <w:pStyle w:val="12"/>
              <w:jc w:val="both"/>
              <w:rPr>
                <w:rFonts w:ascii="Times New Roman" w:hAnsi="Times New Roman"/>
              </w:rPr>
            </w:pPr>
            <w:r w:rsidRPr="005E0240">
              <w:rPr>
                <w:rFonts w:ascii="Times New Roman" w:hAnsi="Times New Roman"/>
              </w:rPr>
              <w:t>Колесникова Е.Ю.</w:t>
            </w:r>
          </w:p>
        </w:tc>
      </w:tr>
      <w:tr w:rsidR="005E0240" w:rsidRPr="005E0240" w:rsidTr="005E0240">
        <w:tc>
          <w:tcPr>
            <w:tcW w:w="851" w:type="dxa"/>
          </w:tcPr>
          <w:p w:rsidR="005E0240" w:rsidRPr="005E0240" w:rsidRDefault="005E0240" w:rsidP="005E0240">
            <w:pPr>
              <w:pStyle w:val="12"/>
              <w:jc w:val="both"/>
              <w:rPr>
                <w:rFonts w:ascii="Times New Roman" w:hAnsi="Times New Roman"/>
              </w:rPr>
            </w:pPr>
            <w:r w:rsidRPr="005E0240">
              <w:rPr>
                <w:rFonts w:ascii="Times New Roman" w:hAnsi="Times New Roman"/>
              </w:rPr>
              <w:t>3</w:t>
            </w:r>
          </w:p>
        </w:tc>
        <w:tc>
          <w:tcPr>
            <w:tcW w:w="4111" w:type="dxa"/>
          </w:tcPr>
          <w:p w:rsidR="005E0240" w:rsidRPr="005E0240" w:rsidRDefault="005E0240" w:rsidP="005E0240">
            <w:pPr>
              <w:pStyle w:val="12"/>
              <w:jc w:val="both"/>
              <w:rPr>
                <w:rFonts w:ascii="Times New Roman" w:hAnsi="Times New Roman"/>
              </w:rPr>
            </w:pPr>
            <w:r w:rsidRPr="005E0240">
              <w:rPr>
                <w:rFonts w:ascii="Times New Roman" w:hAnsi="Times New Roman"/>
              </w:rPr>
              <w:t>Кан Ю.</w:t>
            </w:r>
          </w:p>
        </w:tc>
        <w:tc>
          <w:tcPr>
            <w:tcW w:w="2335" w:type="dxa"/>
          </w:tcPr>
          <w:p w:rsidR="005E0240" w:rsidRPr="005E0240" w:rsidRDefault="005E0240" w:rsidP="005E0240">
            <w:pPr>
              <w:pStyle w:val="12"/>
              <w:jc w:val="both"/>
              <w:rPr>
                <w:rFonts w:ascii="Times New Roman" w:hAnsi="Times New Roman"/>
              </w:rPr>
            </w:pPr>
            <w:r w:rsidRPr="005E0240">
              <w:rPr>
                <w:rFonts w:ascii="Times New Roman" w:hAnsi="Times New Roman"/>
              </w:rPr>
              <w:t>победитель</w:t>
            </w:r>
          </w:p>
        </w:tc>
        <w:tc>
          <w:tcPr>
            <w:tcW w:w="3419" w:type="dxa"/>
          </w:tcPr>
          <w:p w:rsidR="005E0240" w:rsidRPr="005E0240" w:rsidRDefault="005E0240" w:rsidP="005E0240">
            <w:pPr>
              <w:pStyle w:val="12"/>
              <w:jc w:val="both"/>
              <w:rPr>
                <w:rFonts w:ascii="Times New Roman" w:hAnsi="Times New Roman"/>
              </w:rPr>
            </w:pPr>
            <w:r w:rsidRPr="005E0240">
              <w:rPr>
                <w:rFonts w:ascii="Times New Roman" w:hAnsi="Times New Roman"/>
              </w:rPr>
              <w:t>Колесникова Е.Ю.</w:t>
            </w:r>
          </w:p>
        </w:tc>
      </w:tr>
      <w:tr w:rsidR="005E0240" w:rsidRPr="005E0240" w:rsidTr="005E0240">
        <w:tc>
          <w:tcPr>
            <w:tcW w:w="851" w:type="dxa"/>
          </w:tcPr>
          <w:p w:rsidR="005E0240" w:rsidRPr="005E0240" w:rsidRDefault="005E0240" w:rsidP="005E0240">
            <w:pPr>
              <w:pStyle w:val="12"/>
              <w:jc w:val="both"/>
              <w:rPr>
                <w:rFonts w:ascii="Times New Roman" w:hAnsi="Times New Roman"/>
              </w:rPr>
            </w:pPr>
            <w:r w:rsidRPr="005E0240">
              <w:rPr>
                <w:rFonts w:ascii="Times New Roman" w:hAnsi="Times New Roman"/>
              </w:rPr>
              <w:t>4</w:t>
            </w:r>
          </w:p>
        </w:tc>
        <w:tc>
          <w:tcPr>
            <w:tcW w:w="4111" w:type="dxa"/>
          </w:tcPr>
          <w:p w:rsidR="005E0240" w:rsidRPr="005E0240" w:rsidRDefault="005E0240" w:rsidP="005E0240">
            <w:pPr>
              <w:pStyle w:val="12"/>
              <w:jc w:val="both"/>
              <w:rPr>
                <w:rFonts w:ascii="Times New Roman" w:hAnsi="Times New Roman"/>
              </w:rPr>
            </w:pPr>
            <w:r w:rsidRPr="005E0240">
              <w:rPr>
                <w:rFonts w:ascii="Times New Roman" w:hAnsi="Times New Roman"/>
              </w:rPr>
              <w:t>Захарова К.</w:t>
            </w:r>
          </w:p>
        </w:tc>
        <w:tc>
          <w:tcPr>
            <w:tcW w:w="2335" w:type="dxa"/>
          </w:tcPr>
          <w:p w:rsidR="005E0240" w:rsidRPr="005E0240" w:rsidRDefault="005E0240" w:rsidP="005E0240">
            <w:pPr>
              <w:pStyle w:val="12"/>
              <w:jc w:val="both"/>
              <w:rPr>
                <w:rFonts w:ascii="Times New Roman" w:hAnsi="Times New Roman"/>
              </w:rPr>
            </w:pPr>
            <w:r w:rsidRPr="005E0240">
              <w:rPr>
                <w:rFonts w:ascii="Times New Roman" w:hAnsi="Times New Roman"/>
              </w:rPr>
              <w:t>победитель</w:t>
            </w:r>
          </w:p>
        </w:tc>
        <w:tc>
          <w:tcPr>
            <w:tcW w:w="3419" w:type="dxa"/>
          </w:tcPr>
          <w:p w:rsidR="005E0240" w:rsidRPr="005E0240" w:rsidRDefault="005E0240" w:rsidP="005E0240">
            <w:pPr>
              <w:pStyle w:val="12"/>
              <w:jc w:val="both"/>
              <w:rPr>
                <w:rFonts w:ascii="Times New Roman" w:hAnsi="Times New Roman"/>
              </w:rPr>
            </w:pPr>
            <w:r w:rsidRPr="005E0240">
              <w:rPr>
                <w:rFonts w:ascii="Times New Roman" w:hAnsi="Times New Roman"/>
              </w:rPr>
              <w:t>Колесникова Е.Ю.</w:t>
            </w:r>
          </w:p>
        </w:tc>
      </w:tr>
      <w:tr w:rsidR="005E0240" w:rsidRPr="005E0240" w:rsidTr="005E0240">
        <w:tc>
          <w:tcPr>
            <w:tcW w:w="851" w:type="dxa"/>
          </w:tcPr>
          <w:p w:rsidR="005E0240" w:rsidRPr="005E0240" w:rsidRDefault="005E0240" w:rsidP="005E0240">
            <w:pPr>
              <w:pStyle w:val="12"/>
              <w:jc w:val="both"/>
              <w:rPr>
                <w:rFonts w:ascii="Times New Roman" w:hAnsi="Times New Roman"/>
              </w:rPr>
            </w:pPr>
            <w:r w:rsidRPr="005E0240">
              <w:rPr>
                <w:rFonts w:ascii="Times New Roman" w:hAnsi="Times New Roman"/>
              </w:rPr>
              <w:t>5</w:t>
            </w:r>
          </w:p>
        </w:tc>
        <w:tc>
          <w:tcPr>
            <w:tcW w:w="4111" w:type="dxa"/>
          </w:tcPr>
          <w:p w:rsidR="005E0240" w:rsidRPr="005E0240" w:rsidRDefault="005E0240" w:rsidP="005E0240">
            <w:pPr>
              <w:pStyle w:val="12"/>
              <w:jc w:val="both"/>
              <w:rPr>
                <w:rFonts w:ascii="Times New Roman" w:hAnsi="Times New Roman"/>
              </w:rPr>
            </w:pPr>
            <w:r w:rsidRPr="005E0240">
              <w:rPr>
                <w:rFonts w:ascii="Times New Roman" w:hAnsi="Times New Roman"/>
              </w:rPr>
              <w:t>Тен К.</w:t>
            </w:r>
          </w:p>
        </w:tc>
        <w:tc>
          <w:tcPr>
            <w:tcW w:w="2335" w:type="dxa"/>
          </w:tcPr>
          <w:p w:rsidR="005E0240" w:rsidRPr="005E0240" w:rsidRDefault="005E0240" w:rsidP="005E0240">
            <w:pPr>
              <w:pStyle w:val="12"/>
              <w:jc w:val="both"/>
              <w:rPr>
                <w:rFonts w:ascii="Times New Roman" w:hAnsi="Times New Roman"/>
              </w:rPr>
            </w:pPr>
            <w:r w:rsidRPr="005E0240">
              <w:rPr>
                <w:rFonts w:ascii="Times New Roman" w:hAnsi="Times New Roman"/>
              </w:rPr>
              <w:t>победитель</w:t>
            </w:r>
          </w:p>
        </w:tc>
        <w:tc>
          <w:tcPr>
            <w:tcW w:w="3419" w:type="dxa"/>
          </w:tcPr>
          <w:p w:rsidR="005E0240" w:rsidRPr="005E0240" w:rsidRDefault="005E0240" w:rsidP="005E0240">
            <w:pPr>
              <w:pStyle w:val="12"/>
              <w:jc w:val="both"/>
              <w:rPr>
                <w:rFonts w:ascii="Times New Roman" w:hAnsi="Times New Roman"/>
              </w:rPr>
            </w:pPr>
            <w:r w:rsidRPr="005E0240">
              <w:rPr>
                <w:rFonts w:ascii="Times New Roman" w:hAnsi="Times New Roman"/>
              </w:rPr>
              <w:t>Колесникова Е.Ю.</w:t>
            </w:r>
          </w:p>
        </w:tc>
      </w:tr>
      <w:tr w:rsidR="005E0240" w:rsidRPr="005E0240" w:rsidTr="005E0240">
        <w:tc>
          <w:tcPr>
            <w:tcW w:w="851" w:type="dxa"/>
          </w:tcPr>
          <w:p w:rsidR="005E0240" w:rsidRPr="005E0240" w:rsidRDefault="005E0240" w:rsidP="005E0240">
            <w:pPr>
              <w:pStyle w:val="12"/>
              <w:jc w:val="both"/>
              <w:rPr>
                <w:rFonts w:ascii="Times New Roman" w:hAnsi="Times New Roman"/>
              </w:rPr>
            </w:pPr>
            <w:r w:rsidRPr="005E0240">
              <w:rPr>
                <w:rFonts w:ascii="Times New Roman" w:hAnsi="Times New Roman"/>
              </w:rPr>
              <w:t>6</w:t>
            </w:r>
          </w:p>
        </w:tc>
        <w:tc>
          <w:tcPr>
            <w:tcW w:w="4111" w:type="dxa"/>
          </w:tcPr>
          <w:p w:rsidR="005E0240" w:rsidRPr="005E0240" w:rsidRDefault="005E0240" w:rsidP="005E0240">
            <w:pPr>
              <w:pStyle w:val="12"/>
              <w:jc w:val="both"/>
              <w:rPr>
                <w:rFonts w:ascii="Times New Roman" w:hAnsi="Times New Roman"/>
              </w:rPr>
            </w:pPr>
            <w:r w:rsidRPr="005E0240">
              <w:rPr>
                <w:rFonts w:ascii="Times New Roman" w:hAnsi="Times New Roman"/>
              </w:rPr>
              <w:t>Клима Е.</w:t>
            </w:r>
          </w:p>
        </w:tc>
        <w:tc>
          <w:tcPr>
            <w:tcW w:w="2335" w:type="dxa"/>
          </w:tcPr>
          <w:p w:rsidR="005E0240" w:rsidRPr="005E0240" w:rsidRDefault="005E0240" w:rsidP="005E0240">
            <w:pPr>
              <w:pStyle w:val="12"/>
              <w:jc w:val="both"/>
              <w:rPr>
                <w:rFonts w:ascii="Times New Roman" w:hAnsi="Times New Roman"/>
              </w:rPr>
            </w:pPr>
            <w:r w:rsidRPr="005E0240">
              <w:rPr>
                <w:rFonts w:ascii="Times New Roman" w:hAnsi="Times New Roman"/>
              </w:rPr>
              <w:t>призёр</w:t>
            </w:r>
          </w:p>
        </w:tc>
        <w:tc>
          <w:tcPr>
            <w:tcW w:w="3419" w:type="dxa"/>
          </w:tcPr>
          <w:p w:rsidR="005E0240" w:rsidRPr="005E0240" w:rsidRDefault="005E0240" w:rsidP="005E0240">
            <w:pPr>
              <w:pStyle w:val="12"/>
              <w:jc w:val="both"/>
              <w:rPr>
                <w:rFonts w:ascii="Times New Roman" w:hAnsi="Times New Roman"/>
              </w:rPr>
            </w:pPr>
            <w:r w:rsidRPr="005E0240">
              <w:rPr>
                <w:rFonts w:ascii="Times New Roman" w:hAnsi="Times New Roman"/>
              </w:rPr>
              <w:t>Колесникова Е.Ю.</w:t>
            </w:r>
          </w:p>
        </w:tc>
      </w:tr>
      <w:tr w:rsidR="005E0240" w:rsidRPr="005E0240" w:rsidTr="005E0240">
        <w:tc>
          <w:tcPr>
            <w:tcW w:w="851" w:type="dxa"/>
          </w:tcPr>
          <w:p w:rsidR="005E0240" w:rsidRPr="005E0240" w:rsidRDefault="005E0240" w:rsidP="005E0240">
            <w:pPr>
              <w:pStyle w:val="12"/>
              <w:jc w:val="both"/>
              <w:rPr>
                <w:rFonts w:ascii="Times New Roman" w:hAnsi="Times New Roman"/>
              </w:rPr>
            </w:pPr>
            <w:r w:rsidRPr="005E0240">
              <w:rPr>
                <w:rFonts w:ascii="Times New Roman" w:hAnsi="Times New Roman"/>
              </w:rPr>
              <w:t>7</w:t>
            </w:r>
          </w:p>
        </w:tc>
        <w:tc>
          <w:tcPr>
            <w:tcW w:w="4111" w:type="dxa"/>
          </w:tcPr>
          <w:p w:rsidR="005E0240" w:rsidRPr="005E0240" w:rsidRDefault="005E0240" w:rsidP="005E0240">
            <w:pPr>
              <w:pStyle w:val="12"/>
              <w:jc w:val="both"/>
              <w:rPr>
                <w:rFonts w:ascii="Times New Roman" w:hAnsi="Times New Roman"/>
              </w:rPr>
            </w:pPr>
            <w:r w:rsidRPr="005E0240">
              <w:rPr>
                <w:rFonts w:ascii="Times New Roman" w:hAnsi="Times New Roman"/>
              </w:rPr>
              <w:t>Ичетовкина А.</w:t>
            </w:r>
          </w:p>
        </w:tc>
        <w:tc>
          <w:tcPr>
            <w:tcW w:w="2335" w:type="dxa"/>
          </w:tcPr>
          <w:p w:rsidR="005E0240" w:rsidRPr="005E0240" w:rsidRDefault="005E0240" w:rsidP="005E0240">
            <w:pPr>
              <w:pStyle w:val="12"/>
              <w:jc w:val="both"/>
              <w:rPr>
                <w:rFonts w:ascii="Times New Roman" w:hAnsi="Times New Roman"/>
              </w:rPr>
            </w:pPr>
            <w:r w:rsidRPr="005E0240">
              <w:rPr>
                <w:rFonts w:ascii="Times New Roman" w:hAnsi="Times New Roman"/>
              </w:rPr>
              <w:t>призёр</w:t>
            </w:r>
          </w:p>
        </w:tc>
        <w:tc>
          <w:tcPr>
            <w:tcW w:w="3419" w:type="dxa"/>
          </w:tcPr>
          <w:p w:rsidR="005E0240" w:rsidRPr="005E0240" w:rsidRDefault="005E0240" w:rsidP="005E0240">
            <w:pPr>
              <w:pStyle w:val="12"/>
              <w:jc w:val="both"/>
              <w:rPr>
                <w:rFonts w:ascii="Times New Roman" w:hAnsi="Times New Roman"/>
              </w:rPr>
            </w:pPr>
            <w:r w:rsidRPr="005E0240">
              <w:rPr>
                <w:rFonts w:ascii="Times New Roman" w:hAnsi="Times New Roman"/>
              </w:rPr>
              <w:t>Колесникова Е.Ю.</w:t>
            </w:r>
          </w:p>
        </w:tc>
      </w:tr>
      <w:tr w:rsidR="005E0240" w:rsidRPr="005E0240" w:rsidTr="005E0240">
        <w:tc>
          <w:tcPr>
            <w:tcW w:w="851" w:type="dxa"/>
          </w:tcPr>
          <w:p w:rsidR="005E0240" w:rsidRPr="005E0240" w:rsidRDefault="005E0240" w:rsidP="005E0240">
            <w:pPr>
              <w:pStyle w:val="12"/>
              <w:jc w:val="both"/>
              <w:rPr>
                <w:rFonts w:ascii="Times New Roman" w:hAnsi="Times New Roman"/>
              </w:rPr>
            </w:pPr>
            <w:r w:rsidRPr="005E0240">
              <w:rPr>
                <w:rFonts w:ascii="Times New Roman" w:hAnsi="Times New Roman"/>
              </w:rPr>
              <w:t>8</w:t>
            </w:r>
          </w:p>
        </w:tc>
        <w:tc>
          <w:tcPr>
            <w:tcW w:w="4111" w:type="dxa"/>
          </w:tcPr>
          <w:p w:rsidR="005E0240" w:rsidRPr="005E0240" w:rsidRDefault="005E0240" w:rsidP="005E0240">
            <w:pPr>
              <w:pStyle w:val="12"/>
              <w:jc w:val="both"/>
              <w:rPr>
                <w:rFonts w:ascii="Times New Roman" w:hAnsi="Times New Roman"/>
              </w:rPr>
            </w:pPr>
            <w:r w:rsidRPr="005E0240">
              <w:rPr>
                <w:rFonts w:ascii="Times New Roman" w:hAnsi="Times New Roman"/>
              </w:rPr>
              <w:t>Дадашова Г.</w:t>
            </w:r>
          </w:p>
        </w:tc>
        <w:tc>
          <w:tcPr>
            <w:tcW w:w="2335" w:type="dxa"/>
          </w:tcPr>
          <w:p w:rsidR="005E0240" w:rsidRPr="005E0240" w:rsidRDefault="005E0240" w:rsidP="005E0240">
            <w:pPr>
              <w:pStyle w:val="12"/>
              <w:jc w:val="both"/>
              <w:rPr>
                <w:rFonts w:ascii="Times New Roman" w:hAnsi="Times New Roman"/>
              </w:rPr>
            </w:pPr>
            <w:r w:rsidRPr="005E0240">
              <w:rPr>
                <w:rFonts w:ascii="Times New Roman" w:hAnsi="Times New Roman"/>
              </w:rPr>
              <w:t>Победитель (1 )</w:t>
            </w:r>
          </w:p>
        </w:tc>
        <w:tc>
          <w:tcPr>
            <w:tcW w:w="3419" w:type="dxa"/>
          </w:tcPr>
          <w:p w:rsidR="005E0240" w:rsidRPr="005E0240" w:rsidRDefault="005E0240" w:rsidP="005E0240">
            <w:pPr>
              <w:pStyle w:val="12"/>
              <w:jc w:val="both"/>
              <w:rPr>
                <w:rFonts w:ascii="Times New Roman" w:hAnsi="Times New Roman"/>
              </w:rPr>
            </w:pPr>
            <w:r w:rsidRPr="005E0240">
              <w:rPr>
                <w:rFonts w:ascii="Times New Roman" w:hAnsi="Times New Roman"/>
              </w:rPr>
              <w:t>Ребалкина А.П.</w:t>
            </w:r>
          </w:p>
        </w:tc>
      </w:tr>
      <w:tr w:rsidR="005E0240" w:rsidRPr="005E0240" w:rsidTr="005E0240">
        <w:tc>
          <w:tcPr>
            <w:tcW w:w="851" w:type="dxa"/>
          </w:tcPr>
          <w:p w:rsidR="005E0240" w:rsidRPr="005E0240" w:rsidRDefault="005E0240" w:rsidP="005E0240">
            <w:pPr>
              <w:pStyle w:val="12"/>
              <w:jc w:val="both"/>
              <w:rPr>
                <w:rFonts w:ascii="Times New Roman" w:hAnsi="Times New Roman"/>
              </w:rPr>
            </w:pPr>
            <w:r w:rsidRPr="005E0240">
              <w:rPr>
                <w:rFonts w:ascii="Times New Roman" w:hAnsi="Times New Roman"/>
              </w:rPr>
              <w:t>9</w:t>
            </w:r>
          </w:p>
        </w:tc>
        <w:tc>
          <w:tcPr>
            <w:tcW w:w="4111" w:type="dxa"/>
          </w:tcPr>
          <w:p w:rsidR="005E0240" w:rsidRPr="005E0240" w:rsidRDefault="005E0240" w:rsidP="005E0240">
            <w:pPr>
              <w:pStyle w:val="12"/>
              <w:jc w:val="both"/>
              <w:rPr>
                <w:rFonts w:ascii="Times New Roman" w:hAnsi="Times New Roman"/>
              </w:rPr>
            </w:pPr>
            <w:r w:rsidRPr="005E0240">
              <w:rPr>
                <w:rFonts w:ascii="Times New Roman" w:hAnsi="Times New Roman"/>
              </w:rPr>
              <w:t>Дадашова Ю.</w:t>
            </w:r>
          </w:p>
        </w:tc>
        <w:tc>
          <w:tcPr>
            <w:tcW w:w="2335" w:type="dxa"/>
          </w:tcPr>
          <w:p w:rsidR="005E0240" w:rsidRPr="005E0240" w:rsidRDefault="005E0240" w:rsidP="005E0240">
            <w:pPr>
              <w:pStyle w:val="12"/>
              <w:jc w:val="both"/>
              <w:rPr>
                <w:rFonts w:ascii="Times New Roman" w:hAnsi="Times New Roman"/>
              </w:rPr>
            </w:pPr>
            <w:r w:rsidRPr="005E0240">
              <w:rPr>
                <w:rFonts w:ascii="Times New Roman" w:hAnsi="Times New Roman"/>
              </w:rPr>
              <w:t>Победитель (1)</w:t>
            </w:r>
          </w:p>
        </w:tc>
        <w:tc>
          <w:tcPr>
            <w:tcW w:w="3419" w:type="dxa"/>
          </w:tcPr>
          <w:p w:rsidR="005E0240" w:rsidRPr="005E0240" w:rsidRDefault="005E0240" w:rsidP="005E0240">
            <w:pPr>
              <w:pStyle w:val="12"/>
              <w:jc w:val="both"/>
              <w:rPr>
                <w:rFonts w:ascii="Times New Roman" w:hAnsi="Times New Roman"/>
              </w:rPr>
            </w:pPr>
            <w:r w:rsidRPr="005E0240">
              <w:rPr>
                <w:rFonts w:ascii="Times New Roman" w:hAnsi="Times New Roman"/>
              </w:rPr>
              <w:t>Ребалкина А.П.</w:t>
            </w:r>
          </w:p>
        </w:tc>
      </w:tr>
    </w:tbl>
    <w:p w:rsidR="005E0240" w:rsidRPr="005E0240" w:rsidRDefault="005E0240" w:rsidP="005E0240">
      <w:pPr>
        <w:pStyle w:val="12"/>
        <w:jc w:val="both"/>
        <w:rPr>
          <w:rFonts w:ascii="Times New Roman" w:hAnsi="Times New Roman"/>
          <w:b/>
        </w:rPr>
      </w:pPr>
    </w:p>
    <w:p w:rsidR="005E0240" w:rsidRPr="005E0240" w:rsidRDefault="005E0240" w:rsidP="005E0240">
      <w:pPr>
        <w:pStyle w:val="12"/>
        <w:jc w:val="both"/>
        <w:rPr>
          <w:rFonts w:ascii="Times New Roman" w:hAnsi="Times New Roman"/>
        </w:rPr>
      </w:pPr>
      <w:r w:rsidRPr="005E0240">
        <w:rPr>
          <w:rFonts w:ascii="Times New Roman" w:hAnsi="Times New Roman"/>
        </w:rPr>
        <w:lastRenderedPageBreak/>
        <w:t>Таким образом, в 2017-2018 учебном году, работая над решением задачи развития творческих и познавательных интересов учащихся, развития у учащихся интереса к исследовательской деятельности, педагогический коллектив вел целенаправленную работу с одаренными высокомотивированными учащимися.</w:t>
      </w:r>
    </w:p>
    <w:p w:rsidR="009748DD" w:rsidRDefault="009748DD" w:rsidP="009748DD"/>
    <w:p w:rsidR="005E0240" w:rsidRDefault="005E0240" w:rsidP="009748DD"/>
    <w:p w:rsidR="005E0240" w:rsidRDefault="005E0240" w:rsidP="009748DD"/>
    <w:p w:rsidR="005E0240" w:rsidRDefault="005E0240"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083DCD" w:rsidRDefault="00083DCD" w:rsidP="009748DD">
      <w:pPr>
        <w:rPr>
          <w:rFonts w:eastAsia="Calibri" w:cs="Times New Roman"/>
          <w:b/>
          <w:sz w:val="24"/>
          <w:szCs w:val="24"/>
        </w:rPr>
      </w:pPr>
    </w:p>
    <w:p w:rsidR="00083DCD" w:rsidRDefault="00083DCD" w:rsidP="009748DD">
      <w:pPr>
        <w:rPr>
          <w:rFonts w:eastAsia="Calibri" w:cs="Times New Roman"/>
          <w:b/>
          <w:sz w:val="24"/>
          <w:szCs w:val="24"/>
        </w:rPr>
      </w:pPr>
    </w:p>
    <w:p w:rsidR="00083DCD" w:rsidRDefault="00083DCD" w:rsidP="009748DD">
      <w:pPr>
        <w:rPr>
          <w:rFonts w:eastAsia="Calibri" w:cs="Times New Roman"/>
          <w:b/>
          <w:sz w:val="24"/>
          <w:szCs w:val="24"/>
        </w:rPr>
      </w:pPr>
    </w:p>
    <w:p w:rsidR="00083DCD" w:rsidRDefault="00083DCD" w:rsidP="009748DD">
      <w:pPr>
        <w:rPr>
          <w:rFonts w:eastAsia="Calibri" w:cs="Times New Roman"/>
          <w:b/>
          <w:sz w:val="24"/>
          <w:szCs w:val="24"/>
        </w:rPr>
      </w:pPr>
    </w:p>
    <w:p w:rsidR="00083DCD" w:rsidRDefault="00083DCD" w:rsidP="009748DD">
      <w:pPr>
        <w:rPr>
          <w:rFonts w:eastAsia="Calibri" w:cs="Times New Roman"/>
          <w:b/>
          <w:sz w:val="24"/>
          <w:szCs w:val="24"/>
        </w:rPr>
      </w:pPr>
    </w:p>
    <w:p w:rsidR="00083DCD" w:rsidRDefault="00083DCD" w:rsidP="009748DD">
      <w:pPr>
        <w:rPr>
          <w:rFonts w:eastAsia="Calibri" w:cs="Times New Roman"/>
          <w:b/>
          <w:sz w:val="24"/>
          <w:szCs w:val="24"/>
        </w:rPr>
      </w:pPr>
    </w:p>
    <w:p w:rsidR="00083DCD" w:rsidRDefault="00083DC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1C12D9" w:rsidRDefault="001C12D9" w:rsidP="009748DD">
      <w:pPr>
        <w:rPr>
          <w:rFonts w:eastAsia="Calibri" w:cs="Times New Roman"/>
          <w:b/>
          <w:sz w:val="24"/>
          <w:szCs w:val="24"/>
        </w:rPr>
      </w:pPr>
    </w:p>
    <w:p w:rsidR="001C12D9" w:rsidRDefault="001C12D9" w:rsidP="009748DD">
      <w:pPr>
        <w:rPr>
          <w:rFonts w:eastAsia="Calibri" w:cs="Times New Roman"/>
          <w:b/>
          <w:sz w:val="24"/>
          <w:szCs w:val="24"/>
        </w:rPr>
      </w:pPr>
    </w:p>
    <w:p w:rsidR="001C12D9" w:rsidRDefault="001C12D9" w:rsidP="009748DD">
      <w:pPr>
        <w:rPr>
          <w:rFonts w:eastAsia="Calibri" w:cs="Times New Roman"/>
          <w:b/>
          <w:sz w:val="24"/>
          <w:szCs w:val="24"/>
        </w:rPr>
      </w:pPr>
    </w:p>
    <w:p w:rsidR="001C12D9" w:rsidRDefault="001C12D9" w:rsidP="009748DD">
      <w:pPr>
        <w:rPr>
          <w:rFonts w:eastAsia="Calibri" w:cs="Times New Roman"/>
          <w:b/>
          <w:sz w:val="24"/>
          <w:szCs w:val="24"/>
        </w:rPr>
      </w:pPr>
    </w:p>
    <w:p w:rsidR="001C12D9" w:rsidRDefault="001C12D9" w:rsidP="009748DD">
      <w:pPr>
        <w:rPr>
          <w:rFonts w:eastAsia="Calibri" w:cs="Times New Roman"/>
          <w:b/>
          <w:sz w:val="24"/>
          <w:szCs w:val="24"/>
        </w:rPr>
      </w:pPr>
    </w:p>
    <w:p w:rsidR="001C12D9" w:rsidRDefault="001C12D9" w:rsidP="009748DD">
      <w:pPr>
        <w:rPr>
          <w:rFonts w:eastAsia="Calibri" w:cs="Times New Roman"/>
          <w:b/>
          <w:sz w:val="24"/>
          <w:szCs w:val="24"/>
        </w:rPr>
      </w:pPr>
    </w:p>
    <w:p w:rsidR="001C12D9" w:rsidRDefault="001C12D9" w:rsidP="009748DD">
      <w:pPr>
        <w:rPr>
          <w:rFonts w:eastAsia="Calibri" w:cs="Times New Roman"/>
          <w:b/>
          <w:sz w:val="24"/>
          <w:szCs w:val="24"/>
        </w:rPr>
      </w:pPr>
    </w:p>
    <w:p w:rsidR="001C12D9" w:rsidRDefault="001C12D9" w:rsidP="009748DD">
      <w:pPr>
        <w:rPr>
          <w:rFonts w:eastAsia="Calibri" w:cs="Times New Roman"/>
          <w:b/>
          <w:sz w:val="24"/>
          <w:szCs w:val="24"/>
        </w:rPr>
      </w:pPr>
    </w:p>
    <w:p w:rsidR="001C12D9" w:rsidRDefault="001C12D9" w:rsidP="009748DD">
      <w:pPr>
        <w:rPr>
          <w:rFonts w:eastAsia="Calibri" w:cs="Times New Roman"/>
          <w:b/>
          <w:sz w:val="24"/>
          <w:szCs w:val="24"/>
        </w:rPr>
      </w:pPr>
    </w:p>
    <w:p w:rsidR="001C12D9" w:rsidRDefault="001C12D9" w:rsidP="009748DD">
      <w:pPr>
        <w:rPr>
          <w:rFonts w:eastAsia="Calibri" w:cs="Times New Roman"/>
          <w:b/>
          <w:sz w:val="24"/>
          <w:szCs w:val="24"/>
        </w:rPr>
      </w:pPr>
    </w:p>
    <w:p w:rsidR="001C12D9" w:rsidRDefault="001C12D9" w:rsidP="009748DD">
      <w:pPr>
        <w:rPr>
          <w:rFonts w:eastAsia="Calibri" w:cs="Times New Roman"/>
          <w:b/>
          <w:sz w:val="24"/>
          <w:szCs w:val="24"/>
        </w:rPr>
      </w:pPr>
    </w:p>
    <w:p w:rsidR="001C12D9" w:rsidRDefault="001C12D9" w:rsidP="009748DD">
      <w:pPr>
        <w:rPr>
          <w:rFonts w:eastAsia="Calibri" w:cs="Times New Roman"/>
          <w:b/>
          <w:sz w:val="24"/>
          <w:szCs w:val="24"/>
        </w:rPr>
      </w:pPr>
    </w:p>
    <w:p w:rsidR="001C12D9" w:rsidRDefault="001C12D9" w:rsidP="009748DD">
      <w:pPr>
        <w:rPr>
          <w:rFonts w:eastAsia="Calibri" w:cs="Times New Roman"/>
          <w:b/>
          <w:sz w:val="24"/>
          <w:szCs w:val="24"/>
        </w:rPr>
      </w:pPr>
    </w:p>
    <w:p w:rsidR="001C12D9" w:rsidRDefault="001C12D9" w:rsidP="009748DD">
      <w:pPr>
        <w:rPr>
          <w:rFonts w:eastAsia="Calibri" w:cs="Times New Roman"/>
          <w:b/>
          <w:sz w:val="24"/>
          <w:szCs w:val="24"/>
        </w:rPr>
      </w:pPr>
    </w:p>
    <w:p w:rsidR="001C12D9" w:rsidRDefault="001C12D9" w:rsidP="009748DD">
      <w:pPr>
        <w:rPr>
          <w:rFonts w:eastAsia="Calibri" w:cs="Times New Roman"/>
          <w:b/>
          <w:sz w:val="24"/>
          <w:szCs w:val="24"/>
        </w:rPr>
      </w:pPr>
    </w:p>
    <w:p w:rsidR="001C12D9" w:rsidRDefault="001C12D9" w:rsidP="009748DD">
      <w:pPr>
        <w:rPr>
          <w:rFonts w:eastAsia="Calibri" w:cs="Times New Roman"/>
          <w:b/>
          <w:sz w:val="24"/>
          <w:szCs w:val="24"/>
        </w:rPr>
      </w:pPr>
    </w:p>
    <w:p w:rsidR="001C12D9" w:rsidRDefault="001C12D9"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9748DD" w:rsidRDefault="009748DD" w:rsidP="009748DD">
      <w:pPr>
        <w:rPr>
          <w:rFonts w:eastAsia="Calibri" w:cs="Times New Roman"/>
          <w:b/>
          <w:sz w:val="24"/>
          <w:szCs w:val="24"/>
        </w:rPr>
      </w:pPr>
    </w:p>
    <w:p w:rsidR="004D083D" w:rsidRDefault="009748DD" w:rsidP="004D083D">
      <w:pPr>
        <w:jc w:val="right"/>
        <w:rPr>
          <w:rFonts w:eastAsia="Calibri" w:cs="Times New Roman"/>
          <w:b/>
          <w:sz w:val="24"/>
          <w:szCs w:val="24"/>
        </w:rPr>
      </w:pPr>
      <w:r>
        <w:rPr>
          <w:rFonts w:eastAsia="Calibri" w:cs="Times New Roman"/>
          <w:b/>
          <w:sz w:val="24"/>
          <w:szCs w:val="24"/>
        </w:rPr>
        <w:t>Приложение № 8</w:t>
      </w:r>
    </w:p>
    <w:p w:rsidR="009748DD" w:rsidRDefault="009748DD" w:rsidP="004D083D">
      <w:pPr>
        <w:jc w:val="center"/>
        <w:rPr>
          <w:rFonts w:eastAsia="Calibri" w:cs="Times New Roman"/>
          <w:b/>
          <w:sz w:val="24"/>
          <w:szCs w:val="24"/>
        </w:rPr>
      </w:pPr>
      <w:r>
        <w:rPr>
          <w:rFonts w:eastAsia="Calibri" w:cs="Times New Roman"/>
          <w:b/>
          <w:sz w:val="24"/>
          <w:szCs w:val="24"/>
        </w:rPr>
        <w:br/>
        <w:t>Состояние здоровья школьников, меры по охране и укреплению здоровья.</w:t>
      </w:r>
    </w:p>
    <w:p w:rsidR="004D083D" w:rsidRDefault="004D083D" w:rsidP="004D083D">
      <w:pPr>
        <w:pStyle w:val="a5"/>
        <w:jc w:val="center"/>
        <w:rPr>
          <w:b/>
          <w:sz w:val="24"/>
          <w:szCs w:val="24"/>
        </w:rPr>
      </w:pPr>
      <w:r>
        <w:rPr>
          <w:b/>
          <w:sz w:val="24"/>
          <w:szCs w:val="24"/>
        </w:rPr>
        <w:t>Общие сведения</w:t>
      </w:r>
    </w:p>
    <w:p w:rsidR="004D083D" w:rsidRDefault="004D083D" w:rsidP="004D083D">
      <w:pPr>
        <w:pStyle w:val="a5"/>
        <w:jc w:val="center"/>
        <w:rPr>
          <w:b/>
          <w:sz w:val="24"/>
          <w:szCs w:val="24"/>
        </w:rPr>
      </w:pPr>
      <w:r>
        <w:rPr>
          <w:b/>
          <w:sz w:val="24"/>
          <w:szCs w:val="24"/>
        </w:rPr>
        <w:t>по состоянию здоровья обучающихся за 2015 – 2018 учебный год.</w:t>
      </w:r>
    </w:p>
    <w:p w:rsidR="004D083D" w:rsidRDefault="004D083D" w:rsidP="004D083D">
      <w:pPr>
        <w:pStyle w:val="a5"/>
        <w:jc w:val="center"/>
        <w:rPr>
          <w:b/>
          <w:sz w:val="24"/>
          <w:szCs w:val="24"/>
        </w:rPr>
      </w:pPr>
    </w:p>
    <w:p w:rsidR="004D083D" w:rsidRDefault="004D083D" w:rsidP="004D083D">
      <w:pPr>
        <w:pStyle w:val="a5"/>
        <w:jc w:val="both"/>
        <w:rPr>
          <w:sz w:val="24"/>
          <w:szCs w:val="24"/>
        </w:rPr>
      </w:pPr>
      <w:r>
        <w:rPr>
          <w:sz w:val="24"/>
          <w:szCs w:val="24"/>
          <w:lang w:val="en-US"/>
        </w:rPr>
        <w:t>I</w:t>
      </w:r>
      <w:r>
        <w:rPr>
          <w:sz w:val="24"/>
          <w:szCs w:val="24"/>
        </w:rPr>
        <w:t xml:space="preserve">   Обучающиеся, стоящие на «Д» учете по различным хроническим заболеваниям:</w:t>
      </w:r>
    </w:p>
    <w:p w:rsidR="004D083D" w:rsidRDefault="004D083D" w:rsidP="004D083D">
      <w:pPr>
        <w:pStyle w:val="a5"/>
        <w:ind w:hanging="709"/>
        <w:jc w:val="both"/>
        <w:rPr>
          <w:sz w:val="24"/>
          <w:szCs w:val="24"/>
        </w:rPr>
      </w:pPr>
    </w:p>
    <w:tbl>
      <w:tblPr>
        <w:tblStyle w:val="a9"/>
        <w:tblW w:w="0" w:type="auto"/>
        <w:tblLook w:val="04A0" w:firstRow="1" w:lastRow="0" w:firstColumn="1" w:lastColumn="0" w:noHBand="0" w:noVBand="1"/>
      </w:tblPr>
      <w:tblGrid>
        <w:gridCol w:w="4785"/>
        <w:gridCol w:w="4786"/>
      </w:tblGrid>
      <w:tr w:rsidR="004D083D" w:rsidTr="003968B0">
        <w:tc>
          <w:tcPr>
            <w:tcW w:w="4785"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Учебный год</w:t>
            </w:r>
          </w:p>
        </w:tc>
        <w:tc>
          <w:tcPr>
            <w:tcW w:w="478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Количество, состоящих на учете</w:t>
            </w:r>
          </w:p>
        </w:tc>
      </w:tr>
      <w:tr w:rsidR="004D083D" w:rsidTr="003968B0">
        <w:tc>
          <w:tcPr>
            <w:tcW w:w="4785"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2015 – 2016</w:t>
            </w:r>
          </w:p>
        </w:tc>
        <w:tc>
          <w:tcPr>
            <w:tcW w:w="478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19 человек</w:t>
            </w:r>
          </w:p>
        </w:tc>
      </w:tr>
      <w:tr w:rsidR="004D083D" w:rsidTr="003968B0">
        <w:tc>
          <w:tcPr>
            <w:tcW w:w="4785"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2016 - 2017</w:t>
            </w:r>
          </w:p>
        </w:tc>
        <w:tc>
          <w:tcPr>
            <w:tcW w:w="478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17 человек</w:t>
            </w:r>
          </w:p>
        </w:tc>
      </w:tr>
      <w:tr w:rsidR="004D083D" w:rsidTr="003968B0">
        <w:tc>
          <w:tcPr>
            <w:tcW w:w="4785"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2017 - 2018</w:t>
            </w:r>
          </w:p>
        </w:tc>
        <w:tc>
          <w:tcPr>
            <w:tcW w:w="478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18 человек</w:t>
            </w:r>
          </w:p>
        </w:tc>
      </w:tr>
    </w:tbl>
    <w:p w:rsidR="004D083D" w:rsidRDefault="004D083D" w:rsidP="004D083D">
      <w:pPr>
        <w:pStyle w:val="a5"/>
        <w:ind w:hanging="709"/>
        <w:jc w:val="both"/>
        <w:rPr>
          <w:sz w:val="24"/>
          <w:szCs w:val="24"/>
        </w:rPr>
      </w:pPr>
    </w:p>
    <w:p w:rsidR="004D083D" w:rsidRDefault="004D083D" w:rsidP="004D083D">
      <w:pPr>
        <w:pStyle w:val="a5"/>
        <w:jc w:val="both"/>
        <w:rPr>
          <w:sz w:val="24"/>
          <w:szCs w:val="24"/>
        </w:rPr>
      </w:pPr>
      <w:r>
        <w:rPr>
          <w:sz w:val="24"/>
          <w:szCs w:val="24"/>
          <w:lang w:val="en-US"/>
        </w:rPr>
        <w:t>II Физкультурная</w:t>
      </w:r>
      <w:r>
        <w:rPr>
          <w:sz w:val="24"/>
          <w:szCs w:val="24"/>
        </w:rPr>
        <w:t xml:space="preserve"> группа:</w:t>
      </w:r>
    </w:p>
    <w:p w:rsidR="004D083D" w:rsidRDefault="004D083D" w:rsidP="004D083D">
      <w:pPr>
        <w:pStyle w:val="a5"/>
        <w:ind w:hanging="709"/>
        <w:jc w:val="both"/>
        <w:rPr>
          <w:sz w:val="24"/>
          <w:szCs w:val="24"/>
        </w:rPr>
      </w:pPr>
      <w:r>
        <w:rPr>
          <w:sz w:val="24"/>
          <w:szCs w:val="24"/>
        </w:rPr>
        <w:t xml:space="preserve">  </w:t>
      </w:r>
    </w:p>
    <w:tbl>
      <w:tblPr>
        <w:tblStyle w:val="a9"/>
        <w:tblW w:w="9606" w:type="dxa"/>
        <w:tblLook w:val="04A0" w:firstRow="1" w:lastRow="0" w:firstColumn="1" w:lastColumn="0" w:noHBand="0" w:noVBand="1"/>
      </w:tblPr>
      <w:tblGrid>
        <w:gridCol w:w="2518"/>
        <w:gridCol w:w="2268"/>
        <w:gridCol w:w="2552"/>
        <w:gridCol w:w="2268"/>
      </w:tblGrid>
      <w:tr w:rsidR="004D083D" w:rsidTr="003968B0">
        <w:tc>
          <w:tcPr>
            <w:tcW w:w="2518"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Учебный год</w:t>
            </w:r>
          </w:p>
        </w:tc>
        <w:tc>
          <w:tcPr>
            <w:tcW w:w="2268"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подготовительная</w:t>
            </w:r>
          </w:p>
        </w:tc>
        <w:tc>
          <w:tcPr>
            <w:tcW w:w="2552"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специальная</w:t>
            </w:r>
          </w:p>
        </w:tc>
        <w:tc>
          <w:tcPr>
            <w:tcW w:w="2268"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освобожденные</w:t>
            </w:r>
          </w:p>
        </w:tc>
      </w:tr>
      <w:tr w:rsidR="004D083D" w:rsidTr="003968B0">
        <w:tc>
          <w:tcPr>
            <w:tcW w:w="2518"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2015 - 2016</w:t>
            </w:r>
          </w:p>
        </w:tc>
        <w:tc>
          <w:tcPr>
            <w:tcW w:w="2268"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r>
              <w:rPr>
                <w:rFonts w:ascii="Times New Roman" w:hAnsi="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r>
              <w:rPr>
                <w:rFonts w:ascii="Times New Roman" w:hAnsi="Times New Roman"/>
                <w:sz w:val="24"/>
                <w:szCs w:val="24"/>
              </w:rPr>
              <w:t>6</w:t>
            </w:r>
          </w:p>
        </w:tc>
      </w:tr>
      <w:tr w:rsidR="004D083D" w:rsidTr="003968B0">
        <w:tc>
          <w:tcPr>
            <w:tcW w:w="2518"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2016 - 2017</w:t>
            </w:r>
          </w:p>
        </w:tc>
        <w:tc>
          <w:tcPr>
            <w:tcW w:w="2268"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r>
              <w:rPr>
                <w:rFonts w:ascii="Times New Roman" w:hAnsi="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r>
              <w:rPr>
                <w:rFonts w:ascii="Times New Roman" w:hAnsi="Times New Roman"/>
                <w:sz w:val="24"/>
                <w:szCs w:val="24"/>
              </w:rPr>
              <w:t>8</w:t>
            </w:r>
          </w:p>
        </w:tc>
      </w:tr>
      <w:tr w:rsidR="004D083D" w:rsidTr="003968B0">
        <w:tc>
          <w:tcPr>
            <w:tcW w:w="2518"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2017 - 2018</w:t>
            </w:r>
          </w:p>
        </w:tc>
        <w:tc>
          <w:tcPr>
            <w:tcW w:w="2268"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r>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r>
              <w:rPr>
                <w:rFonts w:ascii="Times New Roman" w:hAnsi="Times New Roman"/>
                <w:sz w:val="24"/>
                <w:szCs w:val="24"/>
              </w:rPr>
              <w:t>7</w:t>
            </w:r>
          </w:p>
        </w:tc>
      </w:tr>
      <w:tr w:rsidR="004D083D" w:rsidTr="003968B0">
        <w:tc>
          <w:tcPr>
            <w:tcW w:w="2518"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p>
        </w:tc>
      </w:tr>
    </w:tbl>
    <w:p w:rsidR="004D083D" w:rsidRDefault="004D083D" w:rsidP="004D083D">
      <w:pPr>
        <w:pStyle w:val="a5"/>
        <w:ind w:hanging="709"/>
        <w:jc w:val="both"/>
        <w:rPr>
          <w:sz w:val="24"/>
          <w:szCs w:val="24"/>
        </w:rPr>
      </w:pPr>
    </w:p>
    <w:p w:rsidR="004D083D" w:rsidRDefault="004D083D" w:rsidP="004D083D">
      <w:pPr>
        <w:pStyle w:val="a5"/>
        <w:jc w:val="both"/>
        <w:rPr>
          <w:sz w:val="24"/>
          <w:szCs w:val="24"/>
        </w:rPr>
      </w:pPr>
      <w:r>
        <w:rPr>
          <w:sz w:val="24"/>
          <w:szCs w:val="24"/>
          <w:lang w:val="en-US"/>
        </w:rPr>
        <w:t>III</w:t>
      </w:r>
      <w:r>
        <w:rPr>
          <w:sz w:val="24"/>
          <w:szCs w:val="24"/>
        </w:rPr>
        <w:t xml:space="preserve">   Сведения по группам здоровья:</w:t>
      </w:r>
    </w:p>
    <w:p w:rsidR="004D083D" w:rsidRDefault="004D083D" w:rsidP="004D083D">
      <w:pPr>
        <w:pStyle w:val="a5"/>
        <w:ind w:hanging="709"/>
        <w:jc w:val="both"/>
        <w:rPr>
          <w:sz w:val="24"/>
          <w:szCs w:val="24"/>
        </w:rPr>
      </w:pPr>
    </w:p>
    <w:tbl>
      <w:tblPr>
        <w:tblStyle w:val="a9"/>
        <w:tblW w:w="9571" w:type="dxa"/>
        <w:tblLook w:val="04A0" w:firstRow="1" w:lastRow="0" w:firstColumn="1" w:lastColumn="0" w:noHBand="0" w:noVBand="1"/>
      </w:tblPr>
      <w:tblGrid>
        <w:gridCol w:w="2312"/>
        <w:gridCol w:w="1482"/>
        <w:gridCol w:w="1417"/>
        <w:gridCol w:w="1525"/>
        <w:gridCol w:w="1432"/>
        <w:gridCol w:w="1403"/>
      </w:tblGrid>
      <w:tr w:rsidR="004D083D" w:rsidTr="003968B0">
        <w:tc>
          <w:tcPr>
            <w:tcW w:w="2312"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Учебный год</w:t>
            </w:r>
          </w:p>
        </w:tc>
        <w:tc>
          <w:tcPr>
            <w:tcW w:w="1482"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lang w:val="en-US"/>
              </w:rPr>
            </w:pPr>
            <w:r>
              <w:rPr>
                <w:rFonts w:ascii="Times New Roman" w:hAnsi="Times New Roman"/>
                <w:sz w:val="24"/>
                <w:szCs w:val="24"/>
                <w:lang w:val="en-US"/>
              </w:rPr>
              <w:t>I</w:t>
            </w:r>
          </w:p>
        </w:tc>
        <w:tc>
          <w:tcPr>
            <w:tcW w:w="141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lang w:val="en-US"/>
              </w:rPr>
            </w:pPr>
            <w:r>
              <w:rPr>
                <w:rFonts w:ascii="Times New Roman" w:hAnsi="Times New Roman"/>
                <w:sz w:val="24"/>
                <w:szCs w:val="24"/>
                <w:lang w:val="en-US"/>
              </w:rPr>
              <w:t>II</w:t>
            </w:r>
          </w:p>
        </w:tc>
        <w:tc>
          <w:tcPr>
            <w:tcW w:w="1525"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lang w:val="en-US"/>
              </w:rPr>
            </w:pPr>
            <w:r>
              <w:rPr>
                <w:rFonts w:ascii="Times New Roman" w:hAnsi="Times New Roman"/>
                <w:sz w:val="24"/>
                <w:szCs w:val="24"/>
                <w:lang w:val="en-US"/>
              </w:rPr>
              <w:t>III</w:t>
            </w:r>
          </w:p>
        </w:tc>
        <w:tc>
          <w:tcPr>
            <w:tcW w:w="1432"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r>
              <w:rPr>
                <w:rFonts w:ascii="Times New Roman" w:hAnsi="Times New Roman"/>
                <w:sz w:val="24"/>
                <w:szCs w:val="24"/>
                <w:lang w:val="en-US"/>
              </w:rPr>
              <w:t>IV</w:t>
            </w:r>
          </w:p>
        </w:tc>
        <w:tc>
          <w:tcPr>
            <w:tcW w:w="1403"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r>
              <w:rPr>
                <w:rFonts w:ascii="Times New Roman" w:hAnsi="Times New Roman"/>
                <w:sz w:val="24"/>
                <w:szCs w:val="24"/>
                <w:lang w:val="en-US"/>
              </w:rPr>
              <w:t>V</w:t>
            </w:r>
          </w:p>
        </w:tc>
      </w:tr>
      <w:tr w:rsidR="004D083D" w:rsidTr="003968B0">
        <w:tc>
          <w:tcPr>
            <w:tcW w:w="2312"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2015 - 2016</w:t>
            </w:r>
          </w:p>
        </w:tc>
        <w:tc>
          <w:tcPr>
            <w:tcW w:w="1482"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r>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r>
              <w:rPr>
                <w:rFonts w:ascii="Times New Roman" w:hAnsi="Times New Roman"/>
                <w:sz w:val="24"/>
                <w:szCs w:val="24"/>
              </w:rPr>
              <w:t>294</w:t>
            </w:r>
          </w:p>
        </w:tc>
        <w:tc>
          <w:tcPr>
            <w:tcW w:w="1525"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r>
              <w:rPr>
                <w:rFonts w:ascii="Times New Roman" w:hAnsi="Times New Roman"/>
                <w:sz w:val="24"/>
                <w:szCs w:val="24"/>
              </w:rPr>
              <w:t>19</w:t>
            </w:r>
          </w:p>
        </w:tc>
        <w:tc>
          <w:tcPr>
            <w:tcW w:w="1432"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r>
              <w:rPr>
                <w:rFonts w:ascii="Times New Roman" w:hAnsi="Times New Roman"/>
                <w:sz w:val="24"/>
                <w:szCs w:val="24"/>
              </w:rPr>
              <w:t>5</w:t>
            </w:r>
          </w:p>
        </w:tc>
        <w:tc>
          <w:tcPr>
            <w:tcW w:w="1403"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r>
              <w:rPr>
                <w:rFonts w:ascii="Times New Roman" w:hAnsi="Times New Roman"/>
                <w:sz w:val="24"/>
                <w:szCs w:val="24"/>
              </w:rPr>
              <w:t>1</w:t>
            </w:r>
          </w:p>
        </w:tc>
      </w:tr>
      <w:tr w:rsidR="004D083D" w:rsidTr="003968B0">
        <w:tc>
          <w:tcPr>
            <w:tcW w:w="2312"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2016 - 2017</w:t>
            </w:r>
          </w:p>
        </w:tc>
        <w:tc>
          <w:tcPr>
            <w:tcW w:w="1482"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r>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r>
              <w:rPr>
                <w:rFonts w:ascii="Times New Roman" w:hAnsi="Times New Roman"/>
                <w:sz w:val="24"/>
                <w:szCs w:val="24"/>
              </w:rPr>
              <w:t>302</w:t>
            </w:r>
          </w:p>
        </w:tc>
        <w:tc>
          <w:tcPr>
            <w:tcW w:w="1525"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r>
              <w:rPr>
                <w:rFonts w:ascii="Times New Roman" w:hAnsi="Times New Roman"/>
                <w:sz w:val="24"/>
                <w:szCs w:val="24"/>
              </w:rPr>
              <w:t>17</w:t>
            </w:r>
          </w:p>
        </w:tc>
        <w:tc>
          <w:tcPr>
            <w:tcW w:w="1432"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r>
              <w:rPr>
                <w:rFonts w:ascii="Times New Roman" w:hAnsi="Times New Roman"/>
                <w:sz w:val="24"/>
                <w:szCs w:val="24"/>
              </w:rPr>
              <w:t>10</w:t>
            </w:r>
          </w:p>
        </w:tc>
        <w:tc>
          <w:tcPr>
            <w:tcW w:w="1403"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r>
              <w:rPr>
                <w:rFonts w:ascii="Times New Roman" w:hAnsi="Times New Roman"/>
                <w:sz w:val="24"/>
                <w:szCs w:val="24"/>
              </w:rPr>
              <w:t>-</w:t>
            </w:r>
          </w:p>
        </w:tc>
      </w:tr>
      <w:tr w:rsidR="004D083D" w:rsidTr="003968B0">
        <w:tc>
          <w:tcPr>
            <w:tcW w:w="2312"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2017 - 2018</w:t>
            </w:r>
          </w:p>
        </w:tc>
        <w:tc>
          <w:tcPr>
            <w:tcW w:w="1482"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r>
              <w:rPr>
                <w:rFonts w:ascii="Times New Roman" w:hAnsi="Times New Roman"/>
                <w:sz w:val="24"/>
                <w:szCs w:val="24"/>
              </w:rPr>
              <w:t>299</w:t>
            </w:r>
          </w:p>
        </w:tc>
        <w:tc>
          <w:tcPr>
            <w:tcW w:w="1525"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r>
              <w:rPr>
                <w:rFonts w:ascii="Times New Roman" w:hAnsi="Times New Roman"/>
                <w:sz w:val="24"/>
                <w:szCs w:val="24"/>
              </w:rPr>
              <w:t>18</w:t>
            </w:r>
          </w:p>
        </w:tc>
        <w:tc>
          <w:tcPr>
            <w:tcW w:w="1432"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r>
              <w:rPr>
                <w:rFonts w:ascii="Times New Roman" w:hAnsi="Times New Roman"/>
                <w:sz w:val="24"/>
                <w:szCs w:val="24"/>
              </w:rPr>
              <w:t>14</w:t>
            </w:r>
          </w:p>
        </w:tc>
        <w:tc>
          <w:tcPr>
            <w:tcW w:w="1403"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r>
              <w:rPr>
                <w:rFonts w:ascii="Times New Roman" w:hAnsi="Times New Roman"/>
                <w:sz w:val="24"/>
                <w:szCs w:val="24"/>
              </w:rPr>
              <w:t>-</w:t>
            </w:r>
          </w:p>
        </w:tc>
      </w:tr>
      <w:tr w:rsidR="004D083D" w:rsidTr="003968B0">
        <w:tc>
          <w:tcPr>
            <w:tcW w:w="2312"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p>
        </w:tc>
        <w:tc>
          <w:tcPr>
            <w:tcW w:w="1482"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p>
        </w:tc>
        <w:tc>
          <w:tcPr>
            <w:tcW w:w="1432"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p>
        </w:tc>
      </w:tr>
      <w:tr w:rsidR="004D083D" w:rsidTr="003968B0">
        <w:tc>
          <w:tcPr>
            <w:tcW w:w="2312"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p>
        </w:tc>
        <w:tc>
          <w:tcPr>
            <w:tcW w:w="1482"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p>
        </w:tc>
        <w:tc>
          <w:tcPr>
            <w:tcW w:w="1432"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center"/>
              <w:rPr>
                <w:rFonts w:ascii="Times New Roman" w:hAnsi="Times New Roman"/>
                <w:sz w:val="24"/>
                <w:szCs w:val="24"/>
              </w:rPr>
            </w:pPr>
          </w:p>
        </w:tc>
      </w:tr>
    </w:tbl>
    <w:p w:rsidR="004D083D" w:rsidRDefault="004D083D" w:rsidP="004D083D">
      <w:pPr>
        <w:pStyle w:val="a5"/>
        <w:ind w:hanging="709"/>
        <w:jc w:val="both"/>
        <w:rPr>
          <w:sz w:val="24"/>
          <w:szCs w:val="24"/>
        </w:rPr>
      </w:pPr>
    </w:p>
    <w:p w:rsidR="004D083D" w:rsidRDefault="004D083D" w:rsidP="004D083D">
      <w:pPr>
        <w:pStyle w:val="a5"/>
        <w:jc w:val="both"/>
        <w:rPr>
          <w:sz w:val="24"/>
          <w:szCs w:val="24"/>
        </w:rPr>
      </w:pPr>
      <w:r>
        <w:rPr>
          <w:sz w:val="24"/>
          <w:szCs w:val="24"/>
          <w:lang w:val="en-US"/>
        </w:rPr>
        <w:t>IV</w:t>
      </w:r>
      <w:r>
        <w:rPr>
          <w:sz w:val="24"/>
          <w:szCs w:val="24"/>
        </w:rPr>
        <w:t xml:space="preserve">   Сведения здоровья обучающихся по медицинским группам:</w:t>
      </w:r>
    </w:p>
    <w:p w:rsidR="004D083D" w:rsidRDefault="004D083D" w:rsidP="004D083D">
      <w:pPr>
        <w:pStyle w:val="a5"/>
        <w:ind w:hanging="709"/>
        <w:jc w:val="both"/>
        <w:rPr>
          <w:sz w:val="24"/>
          <w:szCs w:val="24"/>
        </w:rPr>
      </w:pPr>
      <w:r>
        <w:rPr>
          <w:sz w:val="24"/>
          <w:szCs w:val="24"/>
        </w:rPr>
        <w:t xml:space="preserve">         1 группа - совершенно здоровые дети.</w:t>
      </w:r>
    </w:p>
    <w:p w:rsidR="004D083D" w:rsidRDefault="004D083D" w:rsidP="004D083D">
      <w:pPr>
        <w:pStyle w:val="a5"/>
        <w:ind w:hanging="709"/>
        <w:jc w:val="both"/>
        <w:rPr>
          <w:sz w:val="24"/>
          <w:szCs w:val="24"/>
        </w:rPr>
      </w:pPr>
      <w:r>
        <w:rPr>
          <w:sz w:val="24"/>
          <w:szCs w:val="24"/>
        </w:rPr>
        <w:t xml:space="preserve">         2 группа – дети, болеющие простудными заболеваниями (ОРЗ, ОРВИ).</w:t>
      </w:r>
    </w:p>
    <w:p w:rsidR="004D083D" w:rsidRDefault="004D083D" w:rsidP="004D083D">
      <w:pPr>
        <w:pStyle w:val="a5"/>
        <w:ind w:hanging="709"/>
        <w:jc w:val="both"/>
        <w:rPr>
          <w:sz w:val="24"/>
          <w:szCs w:val="24"/>
        </w:rPr>
      </w:pPr>
      <w:r>
        <w:rPr>
          <w:sz w:val="24"/>
          <w:szCs w:val="24"/>
        </w:rPr>
        <w:t xml:space="preserve">         3 группа – обучающиеся стоящие на «Д» учете.</w:t>
      </w:r>
    </w:p>
    <w:p w:rsidR="004D083D" w:rsidRDefault="004D083D" w:rsidP="004D083D">
      <w:pPr>
        <w:pStyle w:val="a5"/>
        <w:ind w:hanging="709"/>
        <w:jc w:val="both"/>
        <w:rPr>
          <w:sz w:val="24"/>
          <w:szCs w:val="24"/>
        </w:rPr>
      </w:pPr>
      <w:r>
        <w:rPr>
          <w:sz w:val="24"/>
          <w:szCs w:val="24"/>
        </w:rPr>
        <w:t xml:space="preserve">         4 группа – дети - инвалиды, которые сами себя обслуживают и дети с ОВЗ.</w:t>
      </w:r>
    </w:p>
    <w:p w:rsidR="004D083D" w:rsidRDefault="004D083D" w:rsidP="004D083D">
      <w:pPr>
        <w:pStyle w:val="a5"/>
        <w:ind w:hanging="709"/>
        <w:jc w:val="both"/>
        <w:rPr>
          <w:sz w:val="24"/>
          <w:szCs w:val="24"/>
        </w:rPr>
      </w:pPr>
      <w:r>
        <w:rPr>
          <w:sz w:val="24"/>
          <w:szCs w:val="24"/>
        </w:rPr>
        <w:t xml:space="preserve">         5 группа – нуждаются в постоянном уходе.</w:t>
      </w:r>
    </w:p>
    <w:p w:rsidR="004D083D" w:rsidRDefault="004D083D" w:rsidP="004D083D">
      <w:pPr>
        <w:pStyle w:val="a5"/>
        <w:ind w:hanging="709"/>
        <w:jc w:val="both"/>
        <w:rPr>
          <w:sz w:val="24"/>
          <w:szCs w:val="24"/>
        </w:rPr>
      </w:pPr>
    </w:p>
    <w:tbl>
      <w:tblPr>
        <w:tblStyle w:val="a9"/>
        <w:tblW w:w="0" w:type="auto"/>
        <w:tblLook w:val="04A0" w:firstRow="1" w:lastRow="0" w:firstColumn="1" w:lastColumn="0" w:noHBand="0" w:noVBand="1"/>
      </w:tblPr>
      <w:tblGrid>
        <w:gridCol w:w="955"/>
        <w:gridCol w:w="967"/>
        <w:gridCol w:w="955"/>
        <w:gridCol w:w="956"/>
        <w:gridCol w:w="956"/>
        <w:gridCol w:w="956"/>
        <w:gridCol w:w="956"/>
        <w:gridCol w:w="956"/>
        <w:gridCol w:w="957"/>
        <w:gridCol w:w="957"/>
      </w:tblGrid>
      <w:tr w:rsidR="004D083D" w:rsidTr="003968B0">
        <w:tc>
          <w:tcPr>
            <w:tcW w:w="955"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Уч. год</w:t>
            </w:r>
          </w:p>
        </w:tc>
        <w:tc>
          <w:tcPr>
            <w:tcW w:w="96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Мед. группа</w:t>
            </w:r>
          </w:p>
        </w:tc>
        <w:tc>
          <w:tcPr>
            <w:tcW w:w="955"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1 - 4</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5-8</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9-11</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всего</w:t>
            </w:r>
          </w:p>
        </w:tc>
        <w:tc>
          <w:tcPr>
            <w:tcW w:w="95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r>
      <w:tr w:rsidR="004D083D" w:rsidTr="003968B0">
        <w:trPr>
          <w:trHeight w:val="137"/>
        </w:trPr>
        <w:tc>
          <w:tcPr>
            <w:tcW w:w="955" w:type="dxa"/>
            <w:vMerge w:val="restart"/>
            <w:tcBorders>
              <w:top w:val="single" w:sz="4" w:space="0" w:color="auto"/>
              <w:left w:val="single" w:sz="4" w:space="0" w:color="auto"/>
              <w:right w:val="single" w:sz="4" w:space="0" w:color="auto"/>
            </w:tcBorders>
            <w:hideMark/>
          </w:tcPr>
          <w:p w:rsidR="004D083D" w:rsidRDefault="004D083D" w:rsidP="003968B0">
            <w:pPr>
              <w:pStyle w:val="a5"/>
              <w:jc w:val="both"/>
              <w:rPr>
                <w:rFonts w:ascii="Times New Roman" w:hAnsi="Times New Roman"/>
                <w:sz w:val="24"/>
                <w:szCs w:val="24"/>
                <w:lang w:val="en-US"/>
              </w:rPr>
            </w:pPr>
            <w:r>
              <w:rPr>
                <w:rFonts w:ascii="Times New Roman" w:hAnsi="Times New Roman"/>
                <w:sz w:val="24"/>
                <w:szCs w:val="24"/>
              </w:rPr>
              <w:t>2015-2016</w:t>
            </w:r>
          </w:p>
        </w:tc>
        <w:tc>
          <w:tcPr>
            <w:tcW w:w="96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lang w:val="en-US"/>
              </w:rPr>
            </w:pPr>
            <w:r>
              <w:rPr>
                <w:rFonts w:ascii="Times New Roman" w:hAnsi="Times New Roman"/>
                <w:sz w:val="24"/>
                <w:szCs w:val="24"/>
                <w:lang w:val="en-US"/>
              </w:rPr>
              <w:t>I</w:t>
            </w:r>
          </w:p>
        </w:tc>
        <w:tc>
          <w:tcPr>
            <w:tcW w:w="955"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2</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1,4</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0,6</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4,2</w:t>
            </w:r>
          </w:p>
        </w:tc>
        <w:tc>
          <w:tcPr>
            <w:tcW w:w="95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4</w:t>
            </w:r>
          </w:p>
        </w:tc>
        <w:tc>
          <w:tcPr>
            <w:tcW w:w="95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1,2</w:t>
            </w:r>
          </w:p>
        </w:tc>
      </w:tr>
      <w:tr w:rsidR="004D083D" w:rsidTr="003968B0">
        <w:trPr>
          <w:trHeight w:val="138"/>
        </w:trPr>
        <w:tc>
          <w:tcPr>
            <w:tcW w:w="0" w:type="auto"/>
            <w:vMerge/>
            <w:tcBorders>
              <w:left w:val="single" w:sz="4" w:space="0" w:color="auto"/>
              <w:right w:val="single" w:sz="4" w:space="0" w:color="auto"/>
            </w:tcBorders>
            <w:vAlign w:val="center"/>
            <w:hideMark/>
          </w:tcPr>
          <w:p w:rsidR="004D083D" w:rsidRDefault="004D083D" w:rsidP="003968B0">
            <w:pPr>
              <w:rPr>
                <w:rFonts w:ascii="Times New Roman" w:hAnsi="Times New Roman"/>
                <w:sz w:val="24"/>
                <w:szCs w:val="24"/>
              </w:rPr>
            </w:pPr>
          </w:p>
        </w:tc>
        <w:tc>
          <w:tcPr>
            <w:tcW w:w="96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lang w:val="en-US"/>
              </w:rPr>
            </w:pPr>
            <w:r>
              <w:rPr>
                <w:rFonts w:ascii="Times New Roman" w:hAnsi="Times New Roman"/>
                <w:sz w:val="24"/>
                <w:szCs w:val="24"/>
                <w:lang w:val="en-US"/>
              </w:rPr>
              <w:t>II</w:t>
            </w:r>
          </w:p>
        </w:tc>
        <w:tc>
          <w:tcPr>
            <w:tcW w:w="955"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138</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97,2</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151</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96,2</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19</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79,2</w:t>
            </w:r>
          </w:p>
        </w:tc>
        <w:tc>
          <w:tcPr>
            <w:tcW w:w="95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308</w:t>
            </w:r>
          </w:p>
        </w:tc>
        <w:tc>
          <w:tcPr>
            <w:tcW w:w="95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95,4</w:t>
            </w:r>
          </w:p>
        </w:tc>
      </w:tr>
      <w:tr w:rsidR="004D083D" w:rsidTr="003968B0">
        <w:trPr>
          <w:trHeight w:val="125"/>
        </w:trPr>
        <w:tc>
          <w:tcPr>
            <w:tcW w:w="0" w:type="auto"/>
            <w:vMerge/>
            <w:tcBorders>
              <w:left w:val="single" w:sz="4" w:space="0" w:color="auto"/>
              <w:right w:val="single" w:sz="4" w:space="0" w:color="auto"/>
            </w:tcBorders>
            <w:vAlign w:val="center"/>
            <w:hideMark/>
          </w:tcPr>
          <w:p w:rsidR="004D083D" w:rsidRDefault="004D083D" w:rsidP="003968B0">
            <w:pPr>
              <w:rPr>
                <w:rFonts w:ascii="Times New Roman" w:hAnsi="Times New Roman"/>
                <w:sz w:val="24"/>
                <w:szCs w:val="24"/>
              </w:rPr>
            </w:pPr>
          </w:p>
        </w:tc>
        <w:tc>
          <w:tcPr>
            <w:tcW w:w="96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lang w:val="en-US"/>
              </w:rPr>
            </w:pPr>
            <w:r>
              <w:rPr>
                <w:rFonts w:ascii="Times New Roman" w:hAnsi="Times New Roman"/>
                <w:sz w:val="24"/>
                <w:szCs w:val="24"/>
                <w:lang w:val="en-US"/>
              </w:rPr>
              <w:t>III</w:t>
            </w:r>
          </w:p>
        </w:tc>
        <w:tc>
          <w:tcPr>
            <w:tcW w:w="955"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0,7</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2</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1,3</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2</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8,3</w:t>
            </w:r>
          </w:p>
        </w:tc>
        <w:tc>
          <w:tcPr>
            <w:tcW w:w="95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5</w:t>
            </w:r>
          </w:p>
        </w:tc>
        <w:tc>
          <w:tcPr>
            <w:tcW w:w="95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1,5</w:t>
            </w:r>
          </w:p>
        </w:tc>
      </w:tr>
      <w:tr w:rsidR="004D083D" w:rsidTr="003968B0">
        <w:trPr>
          <w:trHeight w:val="263"/>
        </w:trPr>
        <w:tc>
          <w:tcPr>
            <w:tcW w:w="0" w:type="auto"/>
            <w:vMerge/>
            <w:tcBorders>
              <w:left w:val="single" w:sz="4" w:space="0" w:color="auto"/>
              <w:right w:val="single" w:sz="4" w:space="0" w:color="auto"/>
            </w:tcBorders>
            <w:vAlign w:val="center"/>
            <w:hideMark/>
          </w:tcPr>
          <w:p w:rsidR="004D083D" w:rsidRDefault="004D083D" w:rsidP="003968B0">
            <w:pPr>
              <w:rPr>
                <w:rFonts w:ascii="Times New Roman" w:hAnsi="Times New Roman"/>
                <w:sz w:val="24"/>
                <w:szCs w:val="24"/>
              </w:rPr>
            </w:pPr>
          </w:p>
        </w:tc>
        <w:tc>
          <w:tcPr>
            <w:tcW w:w="967"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lang w:val="en-US"/>
              </w:rPr>
            </w:pPr>
            <w:r>
              <w:rPr>
                <w:rFonts w:ascii="Times New Roman" w:hAnsi="Times New Roman"/>
                <w:sz w:val="24"/>
                <w:szCs w:val="24"/>
                <w:lang w:val="en-US"/>
              </w:rPr>
              <w:t>IV</w:t>
            </w:r>
          </w:p>
        </w:tc>
        <w:tc>
          <w:tcPr>
            <w:tcW w:w="955"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lang w:val="en-US"/>
              </w:rPr>
            </w:pPr>
            <w:r>
              <w:rPr>
                <w:rFonts w:ascii="Times New Roman" w:hAnsi="Times New Roman"/>
                <w:sz w:val="24"/>
                <w:szCs w:val="24"/>
              </w:rPr>
              <w:t>1</w:t>
            </w:r>
          </w:p>
        </w:tc>
        <w:tc>
          <w:tcPr>
            <w:tcW w:w="956"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lang w:val="en-US"/>
              </w:rPr>
            </w:pPr>
            <w:r>
              <w:rPr>
                <w:rFonts w:ascii="Times New Roman" w:hAnsi="Times New Roman"/>
                <w:sz w:val="24"/>
                <w:szCs w:val="24"/>
              </w:rPr>
              <w:t>0,7</w:t>
            </w:r>
          </w:p>
        </w:tc>
        <w:tc>
          <w:tcPr>
            <w:tcW w:w="956"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lang w:val="en-US"/>
              </w:rPr>
            </w:pPr>
            <w:r>
              <w:rPr>
                <w:rFonts w:ascii="Times New Roman" w:hAnsi="Times New Roman"/>
                <w:sz w:val="24"/>
                <w:szCs w:val="24"/>
              </w:rPr>
              <w:t>2</w:t>
            </w:r>
          </w:p>
        </w:tc>
        <w:tc>
          <w:tcPr>
            <w:tcW w:w="956"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lang w:val="en-US"/>
              </w:rPr>
            </w:pPr>
            <w:r>
              <w:rPr>
                <w:rFonts w:ascii="Times New Roman" w:hAnsi="Times New Roman"/>
                <w:sz w:val="24"/>
                <w:szCs w:val="24"/>
              </w:rPr>
              <w:t>1,3</w:t>
            </w:r>
          </w:p>
        </w:tc>
        <w:tc>
          <w:tcPr>
            <w:tcW w:w="956"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lang w:val="en-US"/>
              </w:rPr>
            </w:pPr>
            <w:r>
              <w:rPr>
                <w:rFonts w:ascii="Times New Roman" w:hAnsi="Times New Roman"/>
                <w:sz w:val="24"/>
                <w:szCs w:val="24"/>
              </w:rPr>
              <w:t>2</w:t>
            </w:r>
          </w:p>
        </w:tc>
        <w:tc>
          <w:tcPr>
            <w:tcW w:w="956"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lang w:val="en-US"/>
              </w:rPr>
            </w:pPr>
            <w:r>
              <w:rPr>
                <w:rFonts w:ascii="Times New Roman" w:hAnsi="Times New Roman"/>
                <w:sz w:val="24"/>
                <w:szCs w:val="24"/>
              </w:rPr>
              <w:t>8,3</w:t>
            </w:r>
          </w:p>
        </w:tc>
        <w:tc>
          <w:tcPr>
            <w:tcW w:w="957"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lang w:val="en-US"/>
              </w:rPr>
            </w:pPr>
            <w:r>
              <w:rPr>
                <w:rFonts w:ascii="Times New Roman" w:hAnsi="Times New Roman"/>
                <w:sz w:val="24"/>
                <w:szCs w:val="24"/>
              </w:rPr>
              <w:t>5</w:t>
            </w:r>
          </w:p>
        </w:tc>
        <w:tc>
          <w:tcPr>
            <w:tcW w:w="957"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lang w:val="en-US"/>
              </w:rPr>
            </w:pPr>
            <w:r>
              <w:rPr>
                <w:rFonts w:ascii="Times New Roman" w:hAnsi="Times New Roman"/>
                <w:sz w:val="24"/>
                <w:szCs w:val="24"/>
              </w:rPr>
              <w:t>1,5</w:t>
            </w:r>
          </w:p>
        </w:tc>
      </w:tr>
      <w:tr w:rsidR="004D083D" w:rsidTr="003968B0">
        <w:trPr>
          <w:trHeight w:val="263"/>
        </w:trPr>
        <w:tc>
          <w:tcPr>
            <w:tcW w:w="0" w:type="auto"/>
            <w:vMerge/>
            <w:tcBorders>
              <w:left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p>
        </w:tc>
        <w:tc>
          <w:tcPr>
            <w:tcW w:w="967"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lang w:val="en-US"/>
              </w:rPr>
            </w:pPr>
            <w:r>
              <w:rPr>
                <w:rFonts w:ascii="Times New Roman" w:hAnsi="Times New Roman"/>
                <w:sz w:val="24"/>
                <w:szCs w:val="24"/>
                <w:lang w:val="en-US"/>
              </w:rPr>
              <w:t>V</w:t>
            </w:r>
          </w:p>
        </w:tc>
        <w:tc>
          <w:tcPr>
            <w:tcW w:w="955"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6"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6"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lang w:val="en-US"/>
              </w:rPr>
            </w:pPr>
            <w:r>
              <w:rPr>
                <w:rFonts w:ascii="Times New Roman" w:hAnsi="Times New Roman"/>
                <w:sz w:val="24"/>
                <w:szCs w:val="24"/>
                <w:lang w:val="en-US"/>
              </w:rPr>
              <w:t>1</w:t>
            </w:r>
          </w:p>
        </w:tc>
        <w:tc>
          <w:tcPr>
            <w:tcW w:w="956"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rPr>
            </w:pPr>
            <w:r>
              <w:rPr>
                <w:rFonts w:ascii="Times New Roman" w:hAnsi="Times New Roman"/>
                <w:sz w:val="24"/>
                <w:szCs w:val="24"/>
              </w:rPr>
              <w:t>0,6</w:t>
            </w:r>
          </w:p>
        </w:tc>
        <w:tc>
          <w:tcPr>
            <w:tcW w:w="956"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6"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7"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rPr>
            </w:pPr>
            <w:r>
              <w:rPr>
                <w:rFonts w:ascii="Times New Roman" w:hAnsi="Times New Roman"/>
                <w:sz w:val="24"/>
                <w:szCs w:val="24"/>
              </w:rPr>
              <w:t>1</w:t>
            </w:r>
          </w:p>
        </w:tc>
        <w:tc>
          <w:tcPr>
            <w:tcW w:w="957"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rPr>
            </w:pPr>
            <w:r>
              <w:rPr>
                <w:rFonts w:ascii="Times New Roman" w:hAnsi="Times New Roman"/>
                <w:sz w:val="24"/>
                <w:szCs w:val="24"/>
              </w:rPr>
              <w:t>0,3</w:t>
            </w:r>
          </w:p>
        </w:tc>
      </w:tr>
      <w:tr w:rsidR="004D083D" w:rsidTr="003968B0">
        <w:trPr>
          <w:trHeight w:val="263"/>
        </w:trPr>
        <w:tc>
          <w:tcPr>
            <w:tcW w:w="0" w:type="auto"/>
            <w:vMerge/>
            <w:tcBorders>
              <w:left w:val="single" w:sz="4" w:space="0" w:color="auto"/>
              <w:bottom w:val="single" w:sz="4" w:space="0" w:color="auto"/>
              <w:right w:val="single" w:sz="4" w:space="0" w:color="auto"/>
            </w:tcBorders>
            <w:vAlign w:val="center"/>
            <w:hideMark/>
          </w:tcPr>
          <w:p w:rsidR="004D083D" w:rsidRDefault="004D083D" w:rsidP="003968B0">
            <w:pPr>
              <w:rPr>
                <w:rFonts w:ascii="Times New Roman" w:hAnsi="Times New Roman"/>
                <w:sz w:val="24"/>
                <w:szCs w:val="24"/>
              </w:rPr>
            </w:pPr>
          </w:p>
        </w:tc>
        <w:tc>
          <w:tcPr>
            <w:tcW w:w="967"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lang w:val="en-US"/>
              </w:rPr>
            </w:pPr>
          </w:p>
        </w:tc>
        <w:tc>
          <w:tcPr>
            <w:tcW w:w="955"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lang w:val="en-US"/>
              </w:rPr>
            </w:pPr>
          </w:p>
        </w:tc>
        <w:tc>
          <w:tcPr>
            <w:tcW w:w="956"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lang w:val="en-US"/>
              </w:rPr>
            </w:pPr>
          </w:p>
        </w:tc>
        <w:tc>
          <w:tcPr>
            <w:tcW w:w="956"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lang w:val="en-US"/>
              </w:rPr>
            </w:pPr>
          </w:p>
        </w:tc>
        <w:tc>
          <w:tcPr>
            <w:tcW w:w="956"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lang w:val="en-US"/>
              </w:rPr>
            </w:pPr>
          </w:p>
        </w:tc>
        <w:tc>
          <w:tcPr>
            <w:tcW w:w="956"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lang w:val="en-US"/>
              </w:rPr>
            </w:pPr>
          </w:p>
        </w:tc>
        <w:tc>
          <w:tcPr>
            <w:tcW w:w="956"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lang w:val="en-US"/>
              </w:rPr>
            </w:pPr>
          </w:p>
        </w:tc>
        <w:tc>
          <w:tcPr>
            <w:tcW w:w="957"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lang w:val="en-US"/>
              </w:rPr>
            </w:pPr>
          </w:p>
        </w:tc>
        <w:tc>
          <w:tcPr>
            <w:tcW w:w="957"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lang w:val="en-US"/>
              </w:rPr>
            </w:pPr>
          </w:p>
        </w:tc>
      </w:tr>
      <w:tr w:rsidR="004D083D" w:rsidTr="003968B0">
        <w:trPr>
          <w:trHeight w:val="130"/>
        </w:trPr>
        <w:tc>
          <w:tcPr>
            <w:tcW w:w="955" w:type="dxa"/>
            <w:vMerge w:val="restart"/>
            <w:tcBorders>
              <w:top w:val="single" w:sz="4" w:space="0" w:color="auto"/>
              <w:left w:val="single" w:sz="4" w:space="0" w:color="auto"/>
              <w:right w:val="single" w:sz="4" w:space="0" w:color="auto"/>
            </w:tcBorders>
            <w:hideMark/>
          </w:tcPr>
          <w:p w:rsidR="004D083D" w:rsidRDefault="004D083D" w:rsidP="003968B0">
            <w:pPr>
              <w:pStyle w:val="a5"/>
              <w:jc w:val="both"/>
              <w:rPr>
                <w:rFonts w:ascii="Times New Roman" w:hAnsi="Times New Roman"/>
                <w:sz w:val="24"/>
                <w:szCs w:val="24"/>
                <w:lang w:val="en-US"/>
              </w:rPr>
            </w:pPr>
            <w:r>
              <w:rPr>
                <w:rFonts w:ascii="Times New Roman" w:hAnsi="Times New Roman"/>
                <w:sz w:val="24"/>
                <w:szCs w:val="24"/>
              </w:rPr>
              <w:t>2016-2017</w:t>
            </w:r>
          </w:p>
        </w:tc>
        <w:tc>
          <w:tcPr>
            <w:tcW w:w="96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lang w:val="en-US"/>
              </w:rPr>
            </w:pPr>
            <w:r>
              <w:rPr>
                <w:rFonts w:ascii="Times New Roman" w:hAnsi="Times New Roman"/>
                <w:sz w:val="24"/>
                <w:szCs w:val="24"/>
                <w:lang w:val="en-US"/>
              </w:rPr>
              <w:t>I</w:t>
            </w:r>
          </w:p>
        </w:tc>
        <w:tc>
          <w:tcPr>
            <w:tcW w:w="955"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2</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0,6</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0,3</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0,3</w:t>
            </w:r>
          </w:p>
        </w:tc>
        <w:tc>
          <w:tcPr>
            <w:tcW w:w="95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4</w:t>
            </w:r>
          </w:p>
        </w:tc>
        <w:tc>
          <w:tcPr>
            <w:tcW w:w="95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1,2</w:t>
            </w:r>
          </w:p>
        </w:tc>
      </w:tr>
      <w:tr w:rsidR="004D083D" w:rsidTr="003968B0">
        <w:trPr>
          <w:trHeight w:val="138"/>
        </w:trPr>
        <w:tc>
          <w:tcPr>
            <w:tcW w:w="0" w:type="auto"/>
            <w:vMerge/>
            <w:tcBorders>
              <w:left w:val="single" w:sz="4" w:space="0" w:color="auto"/>
              <w:right w:val="single" w:sz="4" w:space="0" w:color="auto"/>
            </w:tcBorders>
            <w:vAlign w:val="center"/>
            <w:hideMark/>
          </w:tcPr>
          <w:p w:rsidR="004D083D" w:rsidRDefault="004D083D" w:rsidP="003968B0">
            <w:pPr>
              <w:rPr>
                <w:rFonts w:ascii="Times New Roman" w:hAnsi="Times New Roman"/>
                <w:sz w:val="24"/>
                <w:szCs w:val="24"/>
                <w:lang w:val="en-US"/>
              </w:rPr>
            </w:pPr>
          </w:p>
        </w:tc>
        <w:tc>
          <w:tcPr>
            <w:tcW w:w="96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lang w:val="en-US"/>
              </w:rPr>
            </w:pPr>
            <w:r>
              <w:rPr>
                <w:rFonts w:ascii="Times New Roman" w:hAnsi="Times New Roman"/>
                <w:sz w:val="24"/>
                <w:szCs w:val="24"/>
                <w:lang w:val="en-US"/>
              </w:rPr>
              <w:t>II</w:t>
            </w:r>
          </w:p>
        </w:tc>
        <w:tc>
          <w:tcPr>
            <w:tcW w:w="955"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140</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96</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126</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92</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36</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72</w:t>
            </w:r>
          </w:p>
        </w:tc>
        <w:tc>
          <w:tcPr>
            <w:tcW w:w="95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302</w:t>
            </w:r>
          </w:p>
        </w:tc>
        <w:tc>
          <w:tcPr>
            <w:tcW w:w="95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90,7</w:t>
            </w:r>
          </w:p>
        </w:tc>
      </w:tr>
      <w:tr w:rsidR="004D083D" w:rsidTr="003968B0">
        <w:trPr>
          <w:trHeight w:val="138"/>
        </w:trPr>
        <w:tc>
          <w:tcPr>
            <w:tcW w:w="0" w:type="auto"/>
            <w:vMerge/>
            <w:tcBorders>
              <w:left w:val="single" w:sz="4" w:space="0" w:color="auto"/>
              <w:right w:val="single" w:sz="4" w:space="0" w:color="auto"/>
            </w:tcBorders>
            <w:vAlign w:val="center"/>
            <w:hideMark/>
          </w:tcPr>
          <w:p w:rsidR="004D083D" w:rsidRDefault="004D083D" w:rsidP="003968B0">
            <w:pPr>
              <w:rPr>
                <w:rFonts w:ascii="Times New Roman" w:hAnsi="Times New Roman"/>
                <w:sz w:val="24"/>
                <w:szCs w:val="24"/>
                <w:lang w:val="en-US"/>
              </w:rPr>
            </w:pPr>
          </w:p>
        </w:tc>
        <w:tc>
          <w:tcPr>
            <w:tcW w:w="96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lang w:val="en-US"/>
              </w:rPr>
            </w:pPr>
            <w:r>
              <w:rPr>
                <w:rFonts w:ascii="Times New Roman" w:hAnsi="Times New Roman"/>
                <w:sz w:val="24"/>
                <w:szCs w:val="24"/>
                <w:lang w:val="en-US"/>
              </w:rPr>
              <w:t>III</w:t>
            </w:r>
          </w:p>
        </w:tc>
        <w:tc>
          <w:tcPr>
            <w:tcW w:w="955"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0</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8</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2,4</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9</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2,7</w:t>
            </w:r>
          </w:p>
        </w:tc>
        <w:tc>
          <w:tcPr>
            <w:tcW w:w="95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17</w:t>
            </w:r>
          </w:p>
        </w:tc>
        <w:tc>
          <w:tcPr>
            <w:tcW w:w="95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5,1</w:t>
            </w:r>
          </w:p>
        </w:tc>
      </w:tr>
      <w:tr w:rsidR="004D083D" w:rsidTr="003968B0">
        <w:trPr>
          <w:trHeight w:val="288"/>
        </w:trPr>
        <w:tc>
          <w:tcPr>
            <w:tcW w:w="0" w:type="auto"/>
            <w:vMerge/>
            <w:tcBorders>
              <w:left w:val="single" w:sz="4" w:space="0" w:color="auto"/>
              <w:right w:val="single" w:sz="4" w:space="0" w:color="auto"/>
            </w:tcBorders>
            <w:vAlign w:val="center"/>
            <w:hideMark/>
          </w:tcPr>
          <w:p w:rsidR="004D083D" w:rsidRDefault="004D083D" w:rsidP="003968B0">
            <w:pPr>
              <w:rPr>
                <w:rFonts w:ascii="Times New Roman" w:hAnsi="Times New Roman"/>
                <w:sz w:val="24"/>
                <w:szCs w:val="24"/>
                <w:lang w:val="en-US"/>
              </w:rPr>
            </w:pPr>
          </w:p>
        </w:tc>
        <w:tc>
          <w:tcPr>
            <w:tcW w:w="96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lang w:val="en-US"/>
              </w:rPr>
              <w:t>IV</w:t>
            </w:r>
          </w:p>
        </w:tc>
        <w:tc>
          <w:tcPr>
            <w:tcW w:w="955"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4</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1,2</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2</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0,6</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4</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1,2</w:t>
            </w:r>
          </w:p>
        </w:tc>
        <w:tc>
          <w:tcPr>
            <w:tcW w:w="95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10</w:t>
            </w:r>
          </w:p>
        </w:tc>
        <w:tc>
          <w:tcPr>
            <w:tcW w:w="95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3</w:t>
            </w:r>
          </w:p>
        </w:tc>
      </w:tr>
      <w:tr w:rsidR="004D083D" w:rsidTr="003968B0">
        <w:trPr>
          <w:trHeight w:val="288"/>
        </w:trPr>
        <w:tc>
          <w:tcPr>
            <w:tcW w:w="955" w:type="dxa"/>
            <w:vMerge/>
            <w:tcBorders>
              <w:left w:val="single" w:sz="4" w:space="0" w:color="auto"/>
              <w:right w:val="single" w:sz="4" w:space="0" w:color="auto"/>
            </w:tcBorders>
            <w:vAlign w:val="center"/>
          </w:tcPr>
          <w:p w:rsidR="004D083D" w:rsidRDefault="004D083D" w:rsidP="003968B0">
            <w:pPr>
              <w:rPr>
                <w:rFonts w:ascii="Times New Roman" w:hAnsi="Times New Roman"/>
                <w:sz w:val="24"/>
                <w:szCs w:val="24"/>
                <w:lang w:val="en-US"/>
              </w:rPr>
            </w:pPr>
          </w:p>
        </w:tc>
        <w:tc>
          <w:tcPr>
            <w:tcW w:w="96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lang w:val="en-US"/>
              </w:rPr>
            </w:pPr>
            <w:r>
              <w:rPr>
                <w:rFonts w:ascii="Times New Roman" w:hAnsi="Times New Roman"/>
                <w:sz w:val="24"/>
                <w:szCs w:val="24"/>
                <w:lang w:val="en-US"/>
              </w:rPr>
              <w:t>V</w:t>
            </w:r>
          </w:p>
        </w:tc>
        <w:tc>
          <w:tcPr>
            <w:tcW w:w="955"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r>
      <w:tr w:rsidR="004D083D" w:rsidTr="003968B0">
        <w:trPr>
          <w:trHeight w:val="288"/>
        </w:trPr>
        <w:tc>
          <w:tcPr>
            <w:tcW w:w="955" w:type="dxa"/>
            <w:vMerge/>
            <w:tcBorders>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rPr>
            </w:pPr>
          </w:p>
        </w:tc>
        <w:tc>
          <w:tcPr>
            <w:tcW w:w="967"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lang w:val="en-US"/>
              </w:rPr>
            </w:pPr>
          </w:p>
        </w:tc>
        <w:tc>
          <w:tcPr>
            <w:tcW w:w="955"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rPr>
            </w:pPr>
          </w:p>
        </w:tc>
        <w:tc>
          <w:tcPr>
            <w:tcW w:w="956"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rPr>
            </w:pPr>
          </w:p>
        </w:tc>
        <w:tc>
          <w:tcPr>
            <w:tcW w:w="956"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rPr>
            </w:pPr>
          </w:p>
        </w:tc>
        <w:tc>
          <w:tcPr>
            <w:tcW w:w="956"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rPr>
            </w:pPr>
          </w:p>
        </w:tc>
        <w:tc>
          <w:tcPr>
            <w:tcW w:w="956"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rPr>
            </w:pPr>
          </w:p>
        </w:tc>
        <w:tc>
          <w:tcPr>
            <w:tcW w:w="956"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4D083D" w:rsidRDefault="004D083D" w:rsidP="003968B0">
            <w:pPr>
              <w:pStyle w:val="a5"/>
              <w:jc w:val="both"/>
              <w:rPr>
                <w:rFonts w:ascii="Times New Roman" w:hAnsi="Times New Roman"/>
                <w:sz w:val="24"/>
                <w:szCs w:val="24"/>
              </w:rPr>
            </w:pPr>
          </w:p>
        </w:tc>
      </w:tr>
      <w:tr w:rsidR="004D083D" w:rsidTr="003968B0">
        <w:trPr>
          <w:trHeight w:val="288"/>
        </w:trPr>
        <w:tc>
          <w:tcPr>
            <w:tcW w:w="955" w:type="dxa"/>
            <w:vMerge w:val="restart"/>
            <w:tcBorders>
              <w:top w:val="single" w:sz="4" w:space="0" w:color="auto"/>
              <w:left w:val="single" w:sz="4" w:space="0" w:color="auto"/>
              <w:bottom w:val="single" w:sz="4" w:space="0" w:color="auto"/>
              <w:right w:val="single" w:sz="4" w:space="0" w:color="auto"/>
            </w:tcBorders>
            <w:hideMark/>
          </w:tcPr>
          <w:p w:rsidR="004D083D" w:rsidRPr="00FE2ABF" w:rsidRDefault="004D083D" w:rsidP="003968B0">
            <w:pPr>
              <w:pStyle w:val="a5"/>
              <w:jc w:val="both"/>
              <w:rPr>
                <w:rFonts w:ascii="Times New Roman" w:hAnsi="Times New Roman"/>
                <w:sz w:val="24"/>
                <w:szCs w:val="24"/>
              </w:rPr>
            </w:pPr>
            <w:r>
              <w:rPr>
                <w:rFonts w:ascii="Times New Roman" w:hAnsi="Times New Roman"/>
                <w:sz w:val="24"/>
                <w:szCs w:val="24"/>
              </w:rPr>
              <w:t>2017-2018</w:t>
            </w:r>
          </w:p>
        </w:tc>
        <w:tc>
          <w:tcPr>
            <w:tcW w:w="96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lang w:val="en-US"/>
              </w:rPr>
            </w:pPr>
            <w:r>
              <w:rPr>
                <w:rFonts w:ascii="Times New Roman" w:hAnsi="Times New Roman"/>
                <w:sz w:val="24"/>
                <w:szCs w:val="24"/>
                <w:lang w:val="en-US"/>
              </w:rPr>
              <w:t>I</w:t>
            </w:r>
          </w:p>
        </w:tc>
        <w:tc>
          <w:tcPr>
            <w:tcW w:w="955"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r>
      <w:tr w:rsidR="004D083D" w:rsidTr="003968B0">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83D" w:rsidRDefault="004D083D" w:rsidP="003968B0">
            <w:pPr>
              <w:rPr>
                <w:rFonts w:ascii="Times New Roman" w:hAnsi="Times New Roman"/>
                <w:sz w:val="24"/>
                <w:szCs w:val="24"/>
                <w:lang w:val="en-US"/>
              </w:rPr>
            </w:pPr>
          </w:p>
        </w:tc>
        <w:tc>
          <w:tcPr>
            <w:tcW w:w="96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lang w:val="en-US"/>
              </w:rPr>
            </w:pPr>
            <w:r>
              <w:rPr>
                <w:rFonts w:ascii="Times New Roman" w:hAnsi="Times New Roman"/>
                <w:sz w:val="24"/>
                <w:szCs w:val="24"/>
                <w:lang w:val="en-US"/>
              </w:rPr>
              <w:t>II</w:t>
            </w:r>
          </w:p>
        </w:tc>
        <w:tc>
          <w:tcPr>
            <w:tcW w:w="955"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133</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93,7</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132</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91,0</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36</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81,8</w:t>
            </w:r>
          </w:p>
        </w:tc>
        <w:tc>
          <w:tcPr>
            <w:tcW w:w="95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301</w:t>
            </w:r>
          </w:p>
        </w:tc>
        <w:tc>
          <w:tcPr>
            <w:tcW w:w="95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90,3</w:t>
            </w:r>
          </w:p>
        </w:tc>
      </w:tr>
      <w:tr w:rsidR="004D083D" w:rsidTr="003968B0">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83D" w:rsidRDefault="004D083D" w:rsidP="003968B0">
            <w:pPr>
              <w:rPr>
                <w:rFonts w:ascii="Times New Roman" w:hAnsi="Times New Roman"/>
                <w:sz w:val="24"/>
                <w:szCs w:val="24"/>
                <w:lang w:val="en-US"/>
              </w:rPr>
            </w:pPr>
          </w:p>
        </w:tc>
        <w:tc>
          <w:tcPr>
            <w:tcW w:w="96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lang w:val="en-US"/>
              </w:rPr>
            </w:pPr>
            <w:r>
              <w:rPr>
                <w:rFonts w:ascii="Times New Roman" w:hAnsi="Times New Roman"/>
                <w:sz w:val="24"/>
                <w:szCs w:val="24"/>
                <w:lang w:val="en-US"/>
              </w:rPr>
              <w:t>III</w:t>
            </w:r>
          </w:p>
        </w:tc>
        <w:tc>
          <w:tcPr>
            <w:tcW w:w="955"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4</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2,8</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11</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7,6</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3</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6,8</w:t>
            </w:r>
          </w:p>
        </w:tc>
        <w:tc>
          <w:tcPr>
            <w:tcW w:w="95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18</w:t>
            </w:r>
          </w:p>
        </w:tc>
        <w:tc>
          <w:tcPr>
            <w:tcW w:w="95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5,4</w:t>
            </w:r>
          </w:p>
        </w:tc>
      </w:tr>
      <w:tr w:rsidR="004D083D" w:rsidTr="003968B0">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83D" w:rsidRDefault="004D083D" w:rsidP="003968B0">
            <w:pPr>
              <w:rPr>
                <w:rFonts w:ascii="Times New Roman" w:hAnsi="Times New Roman"/>
                <w:sz w:val="24"/>
                <w:szCs w:val="24"/>
                <w:lang w:val="en-US"/>
              </w:rPr>
            </w:pPr>
          </w:p>
        </w:tc>
        <w:tc>
          <w:tcPr>
            <w:tcW w:w="96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lang w:val="en-US"/>
              </w:rPr>
              <w:t>IV</w:t>
            </w:r>
          </w:p>
        </w:tc>
        <w:tc>
          <w:tcPr>
            <w:tcW w:w="955"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7</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4,9</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2</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1,4</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5</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11,4</w:t>
            </w:r>
          </w:p>
        </w:tc>
        <w:tc>
          <w:tcPr>
            <w:tcW w:w="95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14</w:t>
            </w:r>
          </w:p>
        </w:tc>
        <w:tc>
          <w:tcPr>
            <w:tcW w:w="95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4,2</w:t>
            </w:r>
          </w:p>
        </w:tc>
      </w:tr>
      <w:tr w:rsidR="004D083D" w:rsidTr="003968B0">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83D" w:rsidRDefault="004D083D" w:rsidP="003968B0">
            <w:pPr>
              <w:rPr>
                <w:rFonts w:ascii="Times New Roman" w:hAnsi="Times New Roman"/>
                <w:sz w:val="24"/>
                <w:szCs w:val="24"/>
                <w:lang w:val="en-US"/>
              </w:rPr>
            </w:pPr>
          </w:p>
        </w:tc>
        <w:tc>
          <w:tcPr>
            <w:tcW w:w="96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lang w:val="en-US"/>
              </w:rPr>
            </w:pPr>
            <w:r>
              <w:rPr>
                <w:rFonts w:ascii="Times New Roman" w:hAnsi="Times New Roman"/>
                <w:sz w:val="24"/>
                <w:szCs w:val="24"/>
                <w:lang w:val="en-US"/>
              </w:rPr>
              <w:t>V</w:t>
            </w:r>
          </w:p>
        </w:tc>
        <w:tc>
          <w:tcPr>
            <w:tcW w:w="955"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6"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c>
          <w:tcPr>
            <w:tcW w:w="957" w:type="dxa"/>
            <w:tcBorders>
              <w:top w:val="single" w:sz="4" w:space="0" w:color="auto"/>
              <w:left w:val="single" w:sz="4" w:space="0" w:color="auto"/>
              <w:bottom w:val="single" w:sz="4" w:space="0" w:color="auto"/>
              <w:right w:val="single" w:sz="4" w:space="0" w:color="auto"/>
            </w:tcBorders>
            <w:hideMark/>
          </w:tcPr>
          <w:p w:rsidR="004D083D" w:rsidRDefault="004D083D" w:rsidP="003968B0">
            <w:pPr>
              <w:pStyle w:val="a5"/>
              <w:jc w:val="both"/>
              <w:rPr>
                <w:rFonts w:ascii="Times New Roman" w:hAnsi="Times New Roman"/>
                <w:sz w:val="24"/>
                <w:szCs w:val="24"/>
              </w:rPr>
            </w:pPr>
            <w:r>
              <w:rPr>
                <w:rFonts w:ascii="Times New Roman" w:hAnsi="Times New Roman"/>
                <w:sz w:val="24"/>
                <w:szCs w:val="24"/>
              </w:rPr>
              <w:t>-</w:t>
            </w:r>
          </w:p>
        </w:tc>
      </w:tr>
    </w:tbl>
    <w:p w:rsidR="004D083D" w:rsidRDefault="004D083D" w:rsidP="004D083D">
      <w:pPr>
        <w:pStyle w:val="a5"/>
        <w:ind w:hanging="709"/>
        <w:jc w:val="both"/>
        <w:rPr>
          <w:sz w:val="24"/>
          <w:szCs w:val="24"/>
          <w:lang w:val="en-US"/>
        </w:rPr>
      </w:pPr>
    </w:p>
    <w:p w:rsidR="004D083D" w:rsidRDefault="004D083D" w:rsidP="004D083D">
      <w:pPr>
        <w:pStyle w:val="a5"/>
        <w:jc w:val="both"/>
        <w:rPr>
          <w:sz w:val="24"/>
          <w:szCs w:val="24"/>
        </w:rPr>
      </w:pPr>
      <w:r>
        <w:rPr>
          <w:b/>
          <w:sz w:val="24"/>
          <w:szCs w:val="24"/>
        </w:rPr>
        <w:t>И</w:t>
      </w:r>
      <w:r>
        <w:rPr>
          <w:sz w:val="24"/>
          <w:szCs w:val="24"/>
        </w:rPr>
        <w:t xml:space="preserve">сходя из данных  (учитывая последние три года), мы делаем вывод, что количество освобожденных детей от урока физкультуры  за последний год стало меньше на одного человека, а специальной группы в 2017- 2018 учебном году - нет. Увеличилось количество обучающихся с </w:t>
      </w:r>
      <w:r>
        <w:rPr>
          <w:sz w:val="24"/>
          <w:szCs w:val="24"/>
          <w:lang w:val="en-US"/>
        </w:rPr>
        <w:t>IV</w:t>
      </w:r>
      <w:r>
        <w:rPr>
          <w:sz w:val="24"/>
          <w:szCs w:val="24"/>
        </w:rPr>
        <w:t xml:space="preserve"> группой здоровья (дети - инвалиды, которые сами себя обслуживают и дети с ОВЗ), в связи с тем, что школа стала базовой и имеет право преподавания, как по общеобразовательной программе, так и по адаптированной.</w:t>
      </w:r>
    </w:p>
    <w:p w:rsidR="004D083D" w:rsidRDefault="004D083D" w:rsidP="004D083D">
      <w:pPr>
        <w:pStyle w:val="a5"/>
        <w:ind w:hanging="709"/>
        <w:jc w:val="both"/>
        <w:rPr>
          <w:sz w:val="24"/>
          <w:szCs w:val="24"/>
        </w:rPr>
      </w:pPr>
      <w:r>
        <w:rPr>
          <w:sz w:val="24"/>
          <w:szCs w:val="24"/>
        </w:rPr>
        <w:t xml:space="preserve">                 Количество детей с хроническими заболеваниями стоящих на различных формах «Д» учета увеличилось на одного человека. </w:t>
      </w:r>
    </w:p>
    <w:p w:rsidR="004D083D" w:rsidRDefault="004D083D" w:rsidP="004D083D">
      <w:pPr>
        <w:pStyle w:val="a5"/>
        <w:jc w:val="both"/>
        <w:rPr>
          <w:b/>
          <w:sz w:val="24"/>
          <w:szCs w:val="24"/>
        </w:rPr>
      </w:pPr>
      <w:r>
        <w:rPr>
          <w:b/>
          <w:sz w:val="24"/>
          <w:szCs w:val="24"/>
        </w:rPr>
        <w:t>Выводы:</w:t>
      </w:r>
    </w:p>
    <w:p w:rsidR="004D083D" w:rsidRDefault="004D083D" w:rsidP="004D083D">
      <w:pPr>
        <w:pStyle w:val="a5"/>
        <w:jc w:val="both"/>
        <w:rPr>
          <w:sz w:val="24"/>
          <w:szCs w:val="24"/>
        </w:rPr>
      </w:pPr>
      <w:r>
        <w:rPr>
          <w:sz w:val="24"/>
          <w:szCs w:val="24"/>
        </w:rPr>
        <w:t xml:space="preserve">      Наблюдается улучшение здоровья обучающихся. На регулярной основе ведется диагностика хронических заболеваний, контроль состояния здоровья детей.  Медицинской сестрой проведен учет состояния здоровья обучающихся. Наиболее распространенное заболевание у детей - ОРВИ.</w:t>
      </w:r>
    </w:p>
    <w:p w:rsidR="004D083D" w:rsidRDefault="004D083D" w:rsidP="004D083D">
      <w:pPr>
        <w:pStyle w:val="a5"/>
        <w:jc w:val="both"/>
        <w:rPr>
          <w:sz w:val="24"/>
          <w:szCs w:val="24"/>
        </w:rPr>
      </w:pPr>
      <w:r>
        <w:rPr>
          <w:sz w:val="24"/>
          <w:szCs w:val="24"/>
        </w:rPr>
        <w:t xml:space="preserve">      Вследствие «сидячей» жизни часто встречается хроническая патология детей: заболевания опорного – двигательного аппарата (сколиоз, нарушение осанки). У многих обучающихся, после проведенной диспансеризации, выявлена анемия- назначено лечение, большое количество детей нуждается в санации зубов. Есть обучающиеся страдающие заболеваниями желудочного – кишечного тракта. Эти дети требуют к себе особого внимания. Медицинская сестра постоянно ведет  профилактическую работу с данной категорией детей.</w:t>
      </w:r>
    </w:p>
    <w:p w:rsidR="004D083D" w:rsidRDefault="004D083D" w:rsidP="004D083D">
      <w:pPr>
        <w:pStyle w:val="a5"/>
        <w:jc w:val="both"/>
        <w:rPr>
          <w:sz w:val="24"/>
          <w:szCs w:val="24"/>
        </w:rPr>
      </w:pPr>
      <w:r>
        <w:rPr>
          <w:sz w:val="24"/>
          <w:szCs w:val="24"/>
        </w:rPr>
        <w:t xml:space="preserve">      Выработка единого представления о здоровье и путях его сохранения и укрепления остается важной задачей медицинской сестры и всего педагогического коллектива, которая предусматривает самые разные формы деятельности со всеми участниками образовательного процесса: сохранение экологии классных помещений, режим проветривания, правильная расстановка мебели в классных комнатах, использование здоровьесберегающих технологий обучения и воспитания, привлечение родителей к различным оздоровительным мероприятиям.   </w:t>
      </w:r>
    </w:p>
    <w:p w:rsidR="004D083D" w:rsidRDefault="004D083D" w:rsidP="004D083D">
      <w:pPr>
        <w:pStyle w:val="a5"/>
        <w:jc w:val="both"/>
        <w:rPr>
          <w:sz w:val="24"/>
          <w:szCs w:val="24"/>
        </w:rPr>
      </w:pPr>
      <w:r>
        <w:rPr>
          <w:sz w:val="24"/>
          <w:szCs w:val="24"/>
        </w:rPr>
        <w:t xml:space="preserve">      В целях профилактики гриппа, в образовательном учреждении ежегодно                                                                                                                                                         проводится  вакцинация сотрудников  и обучающихся против гриппа.</w:t>
      </w:r>
    </w:p>
    <w:p w:rsidR="004D083D" w:rsidRDefault="004D083D" w:rsidP="004D083D">
      <w:pPr>
        <w:pStyle w:val="a5"/>
        <w:jc w:val="both"/>
        <w:rPr>
          <w:sz w:val="24"/>
          <w:szCs w:val="24"/>
        </w:rPr>
      </w:pPr>
      <w:r>
        <w:rPr>
          <w:sz w:val="24"/>
          <w:szCs w:val="24"/>
        </w:rPr>
        <w:t xml:space="preserve">     В 2017 году все сотрудники привиты против гриппа.   78%  обучающихся с согласия                      их родителей    тоже привиты против гриппа.</w:t>
      </w:r>
    </w:p>
    <w:p w:rsidR="004D083D" w:rsidRDefault="004D083D" w:rsidP="004D083D">
      <w:pPr>
        <w:pStyle w:val="a5"/>
        <w:jc w:val="both"/>
        <w:rPr>
          <w:sz w:val="24"/>
          <w:szCs w:val="24"/>
        </w:rPr>
      </w:pPr>
      <w:r>
        <w:rPr>
          <w:sz w:val="24"/>
          <w:szCs w:val="24"/>
        </w:rPr>
        <w:t xml:space="preserve">         Благодаря своевременной вакцинации против гриппа, в образовательном учреждении                               не регистрируется эпидемия гриппа и ОРВИ.</w:t>
      </w:r>
    </w:p>
    <w:p w:rsidR="004D083D" w:rsidRDefault="004D083D" w:rsidP="004D083D">
      <w:pPr>
        <w:pStyle w:val="a5"/>
        <w:jc w:val="both"/>
        <w:rPr>
          <w:sz w:val="24"/>
          <w:szCs w:val="24"/>
        </w:rPr>
      </w:pPr>
      <w:r>
        <w:rPr>
          <w:sz w:val="24"/>
          <w:szCs w:val="24"/>
        </w:rPr>
        <w:t xml:space="preserve">        За 2017-2018 не было зафиксировано ни одного случая травматизма.</w:t>
      </w:r>
    </w:p>
    <w:p w:rsidR="004D083D" w:rsidRDefault="004D083D" w:rsidP="004D083D">
      <w:pPr>
        <w:rPr>
          <w:rFonts w:cs="Times New Roman"/>
          <w:sz w:val="24"/>
          <w:szCs w:val="24"/>
        </w:rPr>
      </w:pPr>
      <w:r>
        <w:rPr>
          <w:rFonts w:cs="Times New Roman"/>
          <w:sz w:val="24"/>
          <w:szCs w:val="24"/>
        </w:rPr>
        <w:t xml:space="preserve">        Медицинской сестрой регулярно ведется осмотр учащихся на наличие педикулеза, чесотки и других грибковых заболеваний. Случаев заболевания – нет.</w:t>
      </w:r>
    </w:p>
    <w:p w:rsidR="004D083D" w:rsidRDefault="004D083D" w:rsidP="004D083D">
      <w:pPr>
        <w:rPr>
          <w:rFonts w:cs="Times New Roman"/>
          <w:sz w:val="24"/>
          <w:szCs w:val="24"/>
        </w:rPr>
      </w:pPr>
      <w:r>
        <w:rPr>
          <w:rFonts w:cs="Times New Roman"/>
          <w:sz w:val="24"/>
          <w:szCs w:val="24"/>
        </w:rPr>
        <w:t xml:space="preserve">        </w:t>
      </w:r>
      <w:r>
        <w:rPr>
          <w:rFonts w:cs="Times New Roman"/>
          <w:bCs/>
          <w:sz w:val="24"/>
          <w:szCs w:val="24"/>
        </w:rPr>
        <w:t xml:space="preserve">Вопросы реформирования системы оздоровительной работы в школе и поиск наиболее эффективных путей формирования здорового образа жизни является нашей основной задачей, для сохранения и улучшения здоровья обучающихся. </w:t>
      </w:r>
    </w:p>
    <w:p w:rsidR="004D083D" w:rsidRPr="007330A3" w:rsidRDefault="004D083D" w:rsidP="004D083D">
      <w:pPr>
        <w:rPr>
          <w:rFonts w:cs="Times New Roman"/>
          <w:sz w:val="24"/>
          <w:szCs w:val="24"/>
        </w:rPr>
      </w:pPr>
    </w:p>
    <w:p w:rsidR="009748DD" w:rsidRDefault="009748DD" w:rsidP="009748DD">
      <w:pPr>
        <w:rPr>
          <w:rFonts w:eastAsia="Calibri" w:cs="Times New Roman"/>
          <w:b/>
          <w:sz w:val="24"/>
          <w:szCs w:val="24"/>
        </w:rPr>
      </w:pPr>
    </w:p>
    <w:p w:rsidR="009748DD" w:rsidRDefault="009748D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4227A0" w:rsidRDefault="004227A0" w:rsidP="009748DD">
      <w:pPr>
        <w:rPr>
          <w:rFonts w:eastAsia="Calibri" w:cs="Times New Roman"/>
          <w:b/>
          <w:sz w:val="24"/>
          <w:szCs w:val="24"/>
        </w:rPr>
      </w:pPr>
    </w:p>
    <w:p w:rsidR="00FE57CF" w:rsidRDefault="00FE57CF" w:rsidP="009748DD">
      <w:pPr>
        <w:rPr>
          <w:rFonts w:eastAsia="Calibri" w:cs="Times New Roman"/>
          <w:b/>
          <w:sz w:val="24"/>
          <w:szCs w:val="24"/>
        </w:rPr>
      </w:pPr>
    </w:p>
    <w:p w:rsidR="00A4198D" w:rsidRDefault="00A4198D" w:rsidP="009748DD">
      <w:pPr>
        <w:rPr>
          <w:rFonts w:eastAsia="Calibri" w:cs="Times New Roman"/>
          <w:b/>
          <w:sz w:val="24"/>
          <w:szCs w:val="24"/>
        </w:rPr>
      </w:pPr>
    </w:p>
    <w:p w:rsidR="009748DD" w:rsidRDefault="009748DD" w:rsidP="00A4198D">
      <w:pPr>
        <w:jc w:val="right"/>
        <w:rPr>
          <w:rFonts w:eastAsia="Calibri" w:cs="Times New Roman"/>
          <w:b/>
          <w:sz w:val="24"/>
          <w:szCs w:val="24"/>
        </w:rPr>
      </w:pPr>
      <w:r>
        <w:rPr>
          <w:rFonts w:eastAsia="Calibri" w:cs="Times New Roman"/>
          <w:b/>
          <w:sz w:val="24"/>
          <w:szCs w:val="24"/>
        </w:rPr>
        <w:t xml:space="preserve">Приложение № 9 </w:t>
      </w:r>
    </w:p>
    <w:p w:rsidR="009748DD" w:rsidRDefault="009748DD" w:rsidP="009748DD">
      <w:pPr>
        <w:rPr>
          <w:rFonts w:eastAsia="Calibri" w:cs="Times New Roman"/>
          <w:b/>
          <w:sz w:val="24"/>
          <w:szCs w:val="24"/>
        </w:rPr>
      </w:pPr>
      <w:r>
        <w:rPr>
          <w:rFonts w:eastAsia="Calibri" w:cs="Times New Roman"/>
          <w:b/>
          <w:sz w:val="24"/>
          <w:szCs w:val="24"/>
        </w:rPr>
        <w:t>Организация питания.</w:t>
      </w:r>
    </w:p>
    <w:p w:rsidR="009748DD" w:rsidRDefault="009748DD" w:rsidP="009748DD">
      <w:pPr>
        <w:rPr>
          <w:rFonts w:eastAsia="Calibri" w:cs="Times New Roman"/>
          <w:b/>
          <w:sz w:val="24"/>
          <w:szCs w:val="24"/>
        </w:rPr>
      </w:pPr>
    </w:p>
    <w:p w:rsidR="00FE57CF" w:rsidRPr="00B94071" w:rsidRDefault="00FE57CF" w:rsidP="00FE57CF">
      <w:pPr>
        <w:rPr>
          <w:rFonts w:cs="Times New Roman"/>
          <w:sz w:val="24"/>
          <w:szCs w:val="24"/>
        </w:rPr>
      </w:pPr>
      <w:r>
        <w:t xml:space="preserve">             </w:t>
      </w:r>
      <w:r w:rsidRPr="00B94071">
        <w:rPr>
          <w:rFonts w:cs="Times New Roman"/>
          <w:sz w:val="24"/>
          <w:szCs w:val="24"/>
        </w:rPr>
        <w:t>В МКОУ «Приморская СШ»</w:t>
      </w:r>
      <w:r>
        <w:rPr>
          <w:rFonts w:cs="Times New Roman"/>
          <w:sz w:val="24"/>
          <w:szCs w:val="24"/>
        </w:rPr>
        <w:t xml:space="preserve"> школьная столовая начала работать с 12.11.2014 года.  На начало учебного 2017-2018 года в школьной столовой питалось 235 обучающихся, из них обучающиеся в количестве 173 ребенка - обучающиеся начальной школы, 62 ребенка   обучающиеся 5-11 классов-дети из многодетных и малообеспеченных семей, которые получают частичную компенсацию.   Питаются дети по утвержденному 10-ти дневному меню. На конец учебного 2017-2018 года питалось 229 человек- 172 ребенка обучающиеся начальной школы, 57 обучающихся - дети 5-11 классов – которые получают частичную компенсацию на питание в школе.   Доплату на полноценное питание в школе родители не производят. </w:t>
      </w: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9748DD" w:rsidRDefault="009748DD" w:rsidP="009748DD">
      <w:pPr>
        <w:rPr>
          <w:rFonts w:eastAsia="Calibri" w:cs="Times New Roman"/>
          <w:b/>
          <w:sz w:val="24"/>
          <w:szCs w:val="24"/>
        </w:rPr>
      </w:pPr>
    </w:p>
    <w:p w:rsidR="009748DD" w:rsidRDefault="009748DD" w:rsidP="00A4198D">
      <w:pPr>
        <w:jc w:val="right"/>
        <w:rPr>
          <w:rFonts w:eastAsia="Calibri" w:cs="Times New Roman"/>
          <w:b/>
          <w:sz w:val="24"/>
          <w:szCs w:val="24"/>
        </w:rPr>
      </w:pPr>
      <w:r>
        <w:rPr>
          <w:rFonts w:eastAsia="Calibri" w:cs="Times New Roman"/>
          <w:b/>
          <w:sz w:val="24"/>
          <w:szCs w:val="24"/>
        </w:rPr>
        <w:t xml:space="preserve">Приложение № 10 </w:t>
      </w:r>
    </w:p>
    <w:p w:rsidR="009748DD" w:rsidRDefault="009748DD" w:rsidP="009748DD">
      <w:pPr>
        <w:rPr>
          <w:rFonts w:eastAsia="Calibri" w:cs="Times New Roman"/>
          <w:b/>
          <w:sz w:val="24"/>
          <w:szCs w:val="24"/>
        </w:rPr>
      </w:pPr>
      <w:r>
        <w:rPr>
          <w:rFonts w:eastAsia="Calibri" w:cs="Times New Roman"/>
          <w:b/>
          <w:sz w:val="24"/>
          <w:szCs w:val="24"/>
        </w:rPr>
        <w:t>Обеспечение безопасности.</w:t>
      </w:r>
    </w:p>
    <w:p w:rsidR="003968B0" w:rsidRPr="003968B0" w:rsidRDefault="003968B0" w:rsidP="003968B0">
      <w:pPr>
        <w:pStyle w:val="12"/>
        <w:jc w:val="both"/>
        <w:rPr>
          <w:rFonts w:ascii="Times New Roman" w:hAnsi="Times New Roman"/>
          <w:b/>
          <w:color w:val="000000"/>
          <w:sz w:val="24"/>
          <w:szCs w:val="24"/>
        </w:rPr>
      </w:pPr>
      <w:r w:rsidRPr="003968B0">
        <w:rPr>
          <w:rFonts w:ascii="Times New Roman" w:hAnsi="Times New Roman"/>
          <w:sz w:val="24"/>
          <w:szCs w:val="24"/>
        </w:rPr>
        <w:t>В системе организации охраны труда участвуют практически все педагоги, административно-технический персонал и  специалист по охране труда. Их функциональные обязанности  в области охраны труда установлены приказами  директора и должностными обязанностями. Служба по охране труда  работает  на основании Положения о службе охраны труда.</w:t>
      </w:r>
      <w:r w:rsidRPr="003968B0">
        <w:rPr>
          <w:rFonts w:ascii="Times New Roman" w:hAnsi="Times New Roman"/>
          <w:sz w:val="24"/>
          <w:szCs w:val="24"/>
        </w:rPr>
        <w:br/>
        <w:t xml:space="preserve">В системе организации охраны труда участвуют практически все педагоги, административно-технический персонал и  специалист по охране труда. Их функциональные обязанности  в области охраны труда установлены приказами  директора и должностными обязанностями. Служба по охране труда  работает  в соответствии  </w:t>
      </w:r>
      <w:r w:rsidRPr="003968B0">
        <w:rPr>
          <w:rFonts w:ascii="Times New Roman" w:hAnsi="Times New Roman"/>
          <w:color w:val="000000"/>
          <w:sz w:val="24"/>
          <w:szCs w:val="24"/>
          <w:shd w:val="clear" w:color="auto" w:fill="FFFFFF"/>
        </w:rPr>
        <w:t>с Трудовым кодексом Российской Федерации, Федеральным законом от 29.12.2012г. №273-ФЗ «Об образовании в Российской Федерации» ,Положения о системе управления охраной труда (приказ Министерства труда России от 19.08.2016 г. № 438 «Об утверждении Типового положения о системе управления охраной труда»), рекомендаций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РФ от 25.08.2015г. № 12-1077) .</w:t>
      </w:r>
      <w:r w:rsidRPr="003968B0">
        <w:rPr>
          <w:rFonts w:ascii="Times New Roman" w:hAnsi="Times New Roman"/>
          <w:sz w:val="24"/>
          <w:szCs w:val="24"/>
        </w:rPr>
        <w:br/>
      </w:r>
      <w:r w:rsidRPr="003968B0">
        <w:rPr>
          <w:rFonts w:ascii="Times New Roman" w:hAnsi="Times New Roman"/>
          <w:b/>
          <w:color w:val="000000"/>
          <w:sz w:val="24"/>
          <w:szCs w:val="24"/>
        </w:rPr>
        <w:t>Основные цели в области охраны труда в школе:</w:t>
      </w:r>
    </w:p>
    <w:p w:rsidR="003968B0" w:rsidRPr="003968B0" w:rsidRDefault="003968B0" w:rsidP="003968B0">
      <w:pPr>
        <w:pStyle w:val="12"/>
        <w:jc w:val="both"/>
        <w:rPr>
          <w:rFonts w:ascii="Times New Roman" w:hAnsi="Times New Roman"/>
          <w:color w:val="000000"/>
          <w:sz w:val="24"/>
          <w:szCs w:val="24"/>
        </w:rPr>
      </w:pPr>
      <w:r w:rsidRPr="003968B0">
        <w:rPr>
          <w:rFonts w:ascii="Times New Roman" w:hAnsi="Times New Roman"/>
          <w:color w:val="000000"/>
          <w:sz w:val="24"/>
          <w:szCs w:val="24"/>
        </w:rPr>
        <w:t>- сохранения жизни и здоровья работников в процессе их трудовой деятельности;</w:t>
      </w:r>
    </w:p>
    <w:p w:rsidR="003968B0" w:rsidRPr="003968B0" w:rsidRDefault="003968B0" w:rsidP="003968B0">
      <w:pPr>
        <w:pStyle w:val="12"/>
        <w:jc w:val="both"/>
        <w:rPr>
          <w:rFonts w:ascii="Times New Roman" w:hAnsi="Times New Roman"/>
          <w:color w:val="000000"/>
          <w:sz w:val="24"/>
          <w:szCs w:val="24"/>
        </w:rPr>
      </w:pPr>
      <w:r w:rsidRPr="003968B0">
        <w:rPr>
          <w:rFonts w:ascii="Times New Roman" w:hAnsi="Times New Roman"/>
          <w:color w:val="000000"/>
          <w:sz w:val="24"/>
          <w:szCs w:val="24"/>
        </w:rPr>
        <w:t>-  соответствие условий труда на рабочих местах требованиям охраны труда;</w:t>
      </w:r>
    </w:p>
    <w:p w:rsidR="003968B0" w:rsidRPr="003968B0" w:rsidRDefault="003968B0" w:rsidP="003968B0">
      <w:pPr>
        <w:pStyle w:val="12"/>
        <w:jc w:val="both"/>
        <w:rPr>
          <w:rFonts w:ascii="Times New Roman" w:hAnsi="Times New Roman"/>
          <w:color w:val="000000"/>
          <w:sz w:val="24"/>
          <w:szCs w:val="24"/>
        </w:rPr>
      </w:pPr>
      <w:r w:rsidRPr="003968B0">
        <w:rPr>
          <w:rFonts w:ascii="Times New Roman" w:hAnsi="Times New Roman"/>
          <w:color w:val="000000"/>
          <w:sz w:val="24"/>
          <w:szCs w:val="24"/>
        </w:rPr>
        <w:t>- выполнение последовательных и непрерывных мер (мероприятий) по предупреждению происшествий и случаев ухудшения состояния здоровья работников, производственного травматизма и профессиональных заболеваний, в том числе посредством управления профессиональными рисками;</w:t>
      </w:r>
    </w:p>
    <w:p w:rsidR="003968B0" w:rsidRPr="003968B0" w:rsidRDefault="003968B0" w:rsidP="003968B0">
      <w:pPr>
        <w:pStyle w:val="12"/>
        <w:jc w:val="both"/>
        <w:rPr>
          <w:rFonts w:ascii="Times New Roman" w:hAnsi="Times New Roman"/>
          <w:color w:val="000000"/>
          <w:sz w:val="24"/>
          <w:szCs w:val="24"/>
        </w:rPr>
      </w:pPr>
      <w:r w:rsidRPr="003968B0">
        <w:rPr>
          <w:rFonts w:ascii="Times New Roman" w:hAnsi="Times New Roman"/>
          <w:color w:val="000000"/>
          <w:sz w:val="24"/>
          <w:szCs w:val="24"/>
        </w:rPr>
        <w:t>- совершенствование и повышение эффективности мер по улучшению условий, охраны здоровья работников.</w:t>
      </w:r>
    </w:p>
    <w:p w:rsidR="003968B0" w:rsidRPr="003968B0" w:rsidRDefault="003968B0" w:rsidP="003968B0">
      <w:pPr>
        <w:pStyle w:val="12"/>
        <w:jc w:val="both"/>
        <w:rPr>
          <w:rFonts w:ascii="Times New Roman" w:hAnsi="Times New Roman"/>
          <w:color w:val="000000"/>
          <w:sz w:val="24"/>
          <w:szCs w:val="24"/>
        </w:rPr>
      </w:pPr>
      <w:r w:rsidRPr="003968B0">
        <w:rPr>
          <w:rFonts w:ascii="Times New Roman" w:hAnsi="Times New Roman"/>
          <w:color w:val="000000"/>
          <w:sz w:val="24"/>
          <w:szCs w:val="24"/>
        </w:rPr>
        <w:t>Цели охраны труда достигаются путем реализации процедур по охране труда.</w:t>
      </w:r>
    </w:p>
    <w:p w:rsidR="003968B0" w:rsidRPr="003968B0" w:rsidRDefault="003968B0" w:rsidP="003968B0">
      <w:pPr>
        <w:pStyle w:val="12"/>
        <w:jc w:val="both"/>
        <w:rPr>
          <w:rFonts w:ascii="Times New Roman" w:hAnsi="Times New Roman"/>
          <w:sz w:val="24"/>
          <w:szCs w:val="24"/>
          <w:u w:val="single"/>
        </w:rPr>
      </w:pPr>
      <w:r w:rsidRPr="003968B0">
        <w:rPr>
          <w:rFonts w:ascii="Times New Roman" w:hAnsi="Times New Roman"/>
          <w:sz w:val="24"/>
          <w:szCs w:val="24"/>
          <w:u w:val="single"/>
        </w:rPr>
        <w:t>охрана труда , охрана жизни и здоровья обучающихся</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Основной целью работы службы охраны труда  является создание здоровых и безопасных условий труда и учебы, предупреждение производственного и детского травматизма:</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1.Составлено  соглашение по охране труда как приложение к коллективному договору;</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 xml:space="preserve">2. В связи с введением </w:t>
      </w:r>
      <w:r w:rsidRPr="003968B0">
        <w:rPr>
          <w:rFonts w:ascii="Times New Roman" w:hAnsi="Times New Roman"/>
          <w:color w:val="535D70"/>
          <w:sz w:val="24"/>
          <w:szCs w:val="24"/>
        </w:rPr>
        <w:t xml:space="preserve"> </w:t>
      </w:r>
      <w:r w:rsidRPr="003968B0">
        <w:rPr>
          <w:rFonts w:ascii="Times New Roman" w:hAnsi="Times New Roman"/>
          <w:spacing w:val="-6"/>
          <w:sz w:val="24"/>
          <w:szCs w:val="24"/>
        </w:rPr>
        <w:t xml:space="preserve">ГОСТ 12.0.004-2015 «Организация обучения по охране труда с 1.03.2017» </w:t>
      </w:r>
      <w:r w:rsidRPr="003968B0">
        <w:rPr>
          <w:rFonts w:ascii="Times New Roman" w:hAnsi="Times New Roman"/>
          <w:sz w:val="24"/>
          <w:szCs w:val="24"/>
        </w:rPr>
        <w:t>все педагогические  работники, специалист по охране труда, механик, водитель, медсестра, завхоз прошли обучение  по охране труда в  МОУ«Центр дополнительного профессионального образования» , а технические работники прошли обучение в организации ;</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3. Все работники школы прошли обучение по оказанию первой помощи и получили сертификаты;</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 xml:space="preserve">4. Проводились  инструктажи:       </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 вводный инструктаж при приеме на работу,</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-первичный  инструктаж  на рабочем месте  до начала трудовой деятельности,</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 повторный  инструктаж на рабочем месте с работниками проводился:</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pacing w:val="-1"/>
          <w:sz w:val="24"/>
          <w:szCs w:val="24"/>
        </w:rPr>
        <w:t>а)</w:t>
      </w:r>
      <w:r w:rsidRPr="003968B0">
        <w:rPr>
          <w:rFonts w:ascii="Times New Roman" w:eastAsia="Times New Roman" w:hAnsi="Times New Roman"/>
          <w:spacing w:val="-1"/>
          <w:sz w:val="24"/>
          <w:szCs w:val="24"/>
        </w:rPr>
        <w:t>для педагогического состава - 1 раз в полугодие</w:t>
      </w:r>
      <w:r w:rsidRPr="003968B0">
        <w:rPr>
          <w:rFonts w:ascii="Times New Roman" w:hAnsi="Times New Roman"/>
          <w:spacing w:val="-1"/>
          <w:sz w:val="24"/>
          <w:szCs w:val="24"/>
        </w:rPr>
        <w:t>,</w:t>
      </w:r>
    </w:p>
    <w:p w:rsidR="003968B0" w:rsidRPr="003968B0" w:rsidRDefault="003968B0" w:rsidP="003968B0">
      <w:pPr>
        <w:pStyle w:val="12"/>
        <w:jc w:val="both"/>
        <w:rPr>
          <w:rFonts w:ascii="Times New Roman" w:hAnsi="Times New Roman"/>
          <w:sz w:val="24"/>
          <w:szCs w:val="24"/>
        </w:rPr>
      </w:pPr>
      <w:r w:rsidRPr="003968B0">
        <w:rPr>
          <w:rFonts w:ascii="Times New Roman" w:eastAsia="Times New Roman" w:hAnsi="Times New Roman"/>
          <w:spacing w:val="-1"/>
          <w:sz w:val="24"/>
          <w:szCs w:val="24"/>
        </w:rPr>
        <w:t>б)для медицинских сотрудников – ежеквартально,</w:t>
      </w:r>
    </w:p>
    <w:p w:rsidR="003968B0" w:rsidRPr="003968B0" w:rsidRDefault="003968B0" w:rsidP="003968B0">
      <w:pPr>
        <w:pStyle w:val="12"/>
        <w:jc w:val="both"/>
        <w:rPr>
          <w:rFonts w:ascii="Times New Roman" w:hAnsi="Times New Roman"/>
          <w:sz w:val="24"/>
          <w:szCs w:val="24"/>
        </w:rPr>
      </w:pPr>
      <w:r w:rsidRPr="003968B0">
        <w:rPr>
          <w:rFonts w:ascii="Times New Roman" w:eastAsia="Times New Roman" w:hAnsi="Times New Roman"/>
          <w:spacing w:val="-1"/>
          <w:sz w:val="24"/>
          <w:szCs w:val="24"/>
        </w:rPr>
        <w:t>в)для технического персонала , МОП – 1 раз в полугодие ,</w:t>
      </w:r>
    </w:p>
    <w:p w:rsidR="003968B0" w:rsidRPr="003968B0" w:rsidRDefault="003968B0" w:rsidP="003968B0">
      <w:pPr>
        <w:pStyle w:val="12"/>
        <w:jc w:val="both"/>
        <w:rPr>
          <w:rFonts w:ascii="Times New Roman" w:hAnsi="Times New Roman"/>
          <w:sz w:val="24"/>
          <w:szCs w:val="24"/>
        </w:rPr>
      </w:pPr>
      <w:r w:rsidRPr="003968B0">
        <w:rPr>
          <w:rFonts w:ascii="Times New Roman" w:eastAsia="Times New Roman" w:hAnsi="Times New Roman"/>
          <w:spacing w:val="-1"/>
          <w:sz w:val="24"/>
          <w:szCs w:val="24"/>
        </w:rPr>
        <w:t>г)для операторов котельных –ежеквартально ,</w:t>
      </w:r>
    </w:p>
    <w:p w:rsidR="003968B0" w:rsidRPr="003968B0" w:rsidRDefault="003968B0" w:rsidP="003968B0">
      <w:pPr>
        <w:pStyle w:val="12"/>
        <w:jc w:val="both"/>
        <w:rPr>
          <w:rFonts w:ascii="Times New Roman" w:eastAsia="Times New Roman" w:hAnsi="Times New Roman"/>
          <w:spacing w:val="-1"/>
          <w:sz w:val="24"/>
          <w:szCs w:val="24"/>
        </w:rPr>
      </w:pPr>
      <w:r w:rsidRPr="003968B0">
        <w:rPr>
          <w:rFonts w:ascii="Times New Roman" w:eastAsia="Times New Roman" w:hAnsi="Times New Roman"/>
          <w:spacing w:val="-1"/>
          <w:sz w:val="24"/>
          <w:szCs w:val="24"/>
        </w:rPr>
        <w:t>д)для водителей – ежемесячно ;</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 xml:space="preserve">- внеплановый инструктаж  -   при нарушении работающими требований безопасности труда; </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-целевой   инструктаж  - перед выполнением работ, не связанных с со  служебными обязанностями;</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5.Ведутся журналы по учету травм и документация по расследованию несчастных случаев с учащимися и работниками;</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6. До начала учебного года и работы ЛОЛ проводились осмотры кабинетов и составляются акты-приемки помещений, спортивных площадок и оборудования , акты-испытания гимнастических снарядов;</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7.</w:t>
      </w:r>
      <w:r>
        <w:rPr>
          <w:rFonts w:ascii="Times New Roman" w:hAnsi="Times New Roman"/>
          <w:sz w:val="24"/>
          <w:szCs w:val="24"/>
        </w:rPr>
        <w:t xml:space="preserve"> </w:t>
      </w:r>
      <w:r w:rsidRPr="003968B0">
        <w:rPr>
          <w:rFonts w:ascii="Times New Roman" w:hAnsi="Times New Roman"/>
          <w:sz w:val="24"/>
          <w:szCs w:val="24"/>
        </w:rPr>
        <w:t>Пропагандировали  вопросы охраны труда, а именно:</w:t>
      </w:r>
      <w:r w:rsidRPr="003968B0">
        <w:rPr>
          <w:rFonts w:ascii="Times New Roman" w:hAnsi="Times New Roman"/>
          <w:sz w:val="24"/>
          <w:szCs w:val="24"/>
        </w:rPr>
        <w:br/>
        <w:t xml:space="preserve">• Знакомили работников, учащихся с мероприятиями, которые проводятся в школе  для улучшения </w:t>
      </w:r>
      <w:r w:rsidRPr="003968B0">
        <w:rPr>
          <w:rFonts w:ascii="Times New Roman" w:hAnsi="Times New Roman"/>
          <w:sz w:val="24"/>
          <w:szCs w:val="24"/>
        </w:rPr>
        <w:lastRenderedPageBreak/>
        <w:t>состояния условий и охраны труда;</w:t>
      </w:r>
      <w:r w:rsidRPr="003968B0">
        <w:rPr>
          <w:rFonts w:ascii="Times New Roman" w:hAnsi="Times New Roman"/>
          <w:sz w:val="24"/>
          <w:szCs w:val="24"/>
        </w:rPr>
        <w:br/>
        <w:t>•оформили стенды, уголки  охраны труда  в приемной и в каждом кабинете;</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8.Осенью и весной проводили учебные эвакуационные тренировки</w:t>
      </w:r>
      <w:r w:rsidRPr="003968B0">
        <w:rPr>
          <w:rFonts w:ascii="Times New Roman" w:hAnsi="Times New Roman"/>
          <w:color w:val="002060"/>
          <w:sz w:val="24"/>
          <w:szCs w:val="24"/>
        </w:rPr>
        <w:t xml:space="preserve"> </w:t>
      </w:r>
      <w:r w:rsidRPr="003968B0">
        <w:rPr>
          <w:rFonts w:ascii="Times New Roman" w:hAnsi="Times New Roman"/>
          <w:sz w:val="24"/>
          <w:szCs w:val="24"/>
        </w:rPr>
        <w:t>на случай возникновения чрезвычайной ситуации;</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 xml:space="preserve">9.Разместили знаки безопасности в коридорах, на входных дверях школы, знаки безопасности для инвалидов и слабовидящих на ступеньках лестниц и стеклянных дверях кабинетов  ; </w:t>
      </w:r>
    </w:p>
    <w:p w:rsidR="003968B0" w:rsidRPr="003968B0" w:rsidRDefault="003968B0" w:rsidP="003968B0">
      <w:pPr>
        <w:pStyle w:val="12"/>
        <w:jc w:val="both"/>
        <w:rPr>
          <w:rFonts w:ascii="Times New Roman" w:hAnsi="Times New Roman"/>
          <w:sz w:val="24"/>
          <w:szCs w:val="24"/>
        </w:rPr>
      </w:pPr>
      <w:r w:rsidRPr="003968B0">
        <w:rPr>
          <w:rStyle w:val="FontStyle37"/>
          <w:b w:val="0"/>
          <w:i w:val="0"/>
          <w:sz w:val="24"/>
          <w:szCs w:val="24"/>
        </w:rPr>
        <w:t>10</w:t>
      </w:r>
      <w:r w:rsidRPr="003968B0">
        <w:rPr>
          <w:rStyle w:val="FontStyle37"/>
          <w:sz w:val="24"/>
          <w:szCs w:val="24"/>
        </w:rPr>
        <w:t>.</w:t>
      </w:r>
      <w:r w:rsidRPr="003968B0">
        <w:rPr>
          <w:rFonts w:ascii="Times New Roman" w:hAnsi="Times New Roman"/>
          <w:sz w:val="24"/>
          <w:szCs w:val="24"/>
        </w:rPr>
        <w:t>С целью обеспечения средствами индивидуальной  защиты составлена потребность в специальной одежде и обуви приобретены средства индивидуальной защиты, ведутся карточки выдачи СИЗ. Разработана и утверждена потребность в смывающихся и обеззараживающих средствах.</w:t>
      </w:r>
    </w:p>
    <w:p w:rsidR="003968B0" w:rsidRPr="003968B0" w:rsidRDefault="003968B0" w:rsidP="003968B0">
      <w:pPr>
        <w:pStyle w:val="12"/>
        <w:jc w:val="both"/>
        <w:rPr>
          <w:rFonts w:ascii="Times New Roman" w:eastAsia="Times New Roman" w:hAnsi="Times New Roman"/>
          <w:color w:val="000000"/>
          <w:sz w:val="24"/>
          <w:szCs w:val="24"/>
          <w:lang w:eastAsia="ru-RU"/>
        </w:rPr>
      </w:pPr>
      <w:r w:rsidRPr="003968B0">
        <w:rPr>
          <w:rFonts w:ascii="Times New Roman" w:hAnsi="Times New Roman"/>
          <w:sz w:val="24"/>
          <w:szCs w:val="24"/>
        </w:rPr>
        <w:t xml:space="preserve">11.Специалист по охране труда посещала  выставку по охране труда , которая проводилась в р.п. Быково, участвовала о районном семинаре по охране туда,  участвовала во всероссийском конкурсе по охране труда , организованным </w:t>
      </w:r>
      <w:r w:rsidRPr="003968B0">
        <w:rPr>
          <w:rFonts w:ascii="Times New Roman" w:hAnsi="Times New Roman"/>
          <w:color w:val="000000"/>
          <w:sz w:val="24"/>
          <w:szCs w:val="24"/>
        </w:rPr>
        <w:t>д</w:t>
      </w:r>
      <w:r w:rsidRPr="003968B0">
        <w:rPr>
          <w:rFonts w:ascii="Times New Roman" w:eastAsia="Times New Roman" w:hAnsi="Times New Roman"/>
          <w:color w:val="000000"/>
          <w:sz w:val="24"/>
          <w:szCs w:val="24"/>
          <w:lang w:eastAsia="ru-RU"/>
        </w:rPr>
        <w:t>ирекци</w:t>
      </w:r>
      <w:r w:rsidRPr="003968B0">
        <w:rPr>
          <w:rFonts w:ascii="Times New Roman" w:hAnsi="Times New Roman"/>
          <w:color w:val="000000"/>
          <w:sz w:val="24"/>
          <w:szCs w:val="24"/>
        </w:rPr>
        <w:t>ей</w:t>
      </w:r>
      <w:r w:rsidRPr="003968B0">
        <w:rPr>
          <w:rFonts w:ascii="Times New Roman" w:eastAsia="Times New Roman" w:hAnsi="Times New Roman"/>
          <w:color w:val="000000"/>
          <w:sz w:val="24"/>
          <w:szCs w:val="24"/>
          <w:lang w:eastAsia="ru-RU"/>
        </w:rPr>
        <w:t xml:space="preserve"> Всероссийской Ассоциации «Эталон»</w:t>
      </w:r>
      <w:r w:rsidRPr="003968B0">
        <w:rPr>
          <w:rFonts w:ascii="Times New Roman" w:hAnsi="Times New Roman"/>
          <w:color w:val="000000"/>
          <w:sz w:val="24"/>
          <w:szCs w:val="24"/>
        </w:rPr>
        <w:t>, постоянно знакомится с изменениями в законодательстве по охране труда в интернете , в журналах по охране труда. Совместно с учителями проводили конкурс рисунков по охране труда среди детей:</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12. Определен перечень рабочих мест по группам электробезопасности и неэлекторотехнический персонал  прошел обучение, обучены на первую группу ;</w:t>
      </w:r>
    </w:p>
    <w:p w:rsidR="003968B0" w:rsidRPr="003968B0" w:rsidRDefault="003968B0" w:rsidP="003968B0">
      <w:pPr>
        <w:pStyle w:val="12"/>
        <w:jc w:val="both"/>
        <w:rPr>
          <w:rFonts w:ascii="Times New Roman" w:hAnsi="Times New Roman"/>
          <w:b/>
          <w:sz w:val="24"/>
          <w:szCs w:val="24"/>
        </w:rPr>
      </w:pPr>
      <w:r w:rsidRPr="003968B0">
        <w:rPr>
          <w:rFonts w:ascii="Times New Roman" w:hAnsi="Times New Roman"/>
          <w:sz w:val="24"/>
          <w:szCs w:val="24"/>
        </w:rPr>
        <w:t>13. Для  организации  безопасных  перевозок обучающихся:</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 xml:space="preserve">а) разработано и утверждено « Положение об организации регулярных перевозок обучающихся  МКОУ «Приморская СОШ»: </w:t>
      </w:r>
      <w:r w:rsidRPr="003968B0">
        <w:rPr>
          <w:rFonts w:ascii="Times New Roman" w:hAnsi="Times New Roman"/>
          <w:spacing w:val="1"/>
          <w:sz w:val="24"/>
          <w:szCs w:val="24"/>
        </w:rPr>
        <w:t xml:space="preserve">     </w:t>
      </w:r>
    </w:p>
    <w:p w:rsidR="003968B0" w:rsidRPr="003968B0" w:rsidRDefault="003968B0" w:rsidP="003968B0">
      <w:pPr>
        <w:pStyle w:val="12"/>
        <w:jc w:val="both"/>
        <w:rPr>
          <w:rFonts w:ascii="Times New Roman" w:hAnsi="Times New Roman"/>
          <w:spacing w:val="1"/>
          <w:sz w:val="24"/>
          <w:szCs w:val="24"/>
        </w:rPr>
      </w:pPr>
      <w:r w:rsidRPr="003968B0">
        <w:rPr>
          <w:rFonts w:ascii="Times New Roman" w:hAnsi="Times New Roman"/>
          <w:spacing w:val="1"/>
          <w:sz w:val="24"/>
          <w:szCs w:val="24"/>
        </w:rPr>
        <w:t xml:space="preserve">б) разработаны и утверждены в администрации района </w:t>
      </w:r>
    </w:p>
    <w:p w:rsidR="003968B0" w:rsidRPr="003968B0" w:rsidRDefault="003968B0" w:rsidP="003968B0">
      <w:pPr>
        <w:pStyle w:val="12"/>
        <w:jc w:val="both"/>
        <w:rPr>
          <w:rFonts w:ascii="Times New Roman" w:hAnsi="Times New Roman"/>
          <w:spacing w:val="-2"/>
          <w:sz w:val="24"/>
          <w:szCs w:val="24"/>
        </w:rPr>
      </w:pPr>
      <w:r w:rsidRPr="003968B0">
        <w:rPr>
          <w:rFonts w:ascii="Times New Roman" w:hAnsi="Times New Roman"/>
          <w:spacing w:val="1"/>
          <w:sz w:val="24"/>
          <w:szCs w:val="24"/>
        </w:rPr>
        <w:t>- паспорт и схема мар</w:t>
      </w:r>
      <w:r w:rsidRPr="003968B0">
        <w:rPr>
          <w:rFonts w:ascii="Times New Roman" w:hAnsi="Times New Roman"/>
          <w:spacing w:val="-2"/>
          <w:sz w:val="24"/>
          <w:szCs w:val="24"/>
        </w:rPr>
        <w:t>шрута с указанием опасных участков,</w:t>
      </w:r>
    </w:p>
    <w:p w:rsidR="003968B0" w:rsidRPr="003968B0" w:rsidRDefault="003968B0" w:rsidP="003968B0">
      <w:pPr>
        <w:pStyle w:val="12"/>
        <w:jc w:val="both"/>
        <w:rPr>
          <w:rFonts w:ascii="Times New Roman" w:hAnsi="Times New Roman"/>
          <w:color w:val="000000"/>
          <w:spacing w:val="-1"/>
          <w:sz w:val="24"/>
          <w:szCs w:val="24"/>
        </w:rPr>
      </w:pPr>
      <w:r w:rsidRPr="003968B0">
        <w:rPr>
          <w:rFonts w:ascii="Times New Roman" w:hAnsi="Times New Roman"/>
          <w:spacing w:val="-2"/>
          <w:sz w:val="24"/>
          <w:szCs w:val="24"/>
        </w:rPr>
        <w:t>-</w:t>
      </w:r>
      <w:r>
        <w:rPr>
          <w:rFonts w:ascii="Times New Roman" w:hAnsi="Times New Roman"/>
          <w:spacing w:val="-2"/>
          <w:sz w:val="24"/>
          <w:szCs w:val="24"/>
        </w:rPr>
        <w:t xml:space="preserve"> </w:t>
      </w:r>
      <w:r w:rsidRPr="003968B0">
        <w:rPr>
          <w:rFonts w:ascii="Times New Roman" w:hAnsi="Times New Roman"/>
          <w:noProof/>
          <w:sz w:val="24"/>
          <w:szCs w:val="24"/>
        </w:rPr>
        <w:t xml:space="preserve">паспорт </w:t>
      </w:r>
      <w:r w:rsidRPr="003968B0">
        <w:rPr>
          <w:rFonts w:ascii="Times New Roman" w:hAnsi="Times New Roman"/>
          <w:color w:val="000000"/>
          <w:spacing w:val="-1"/>
          <w:sz w:val="24"/>
          <w:szCs w:val="24"/>
        </w:rPr>
        <w:t xml:space="preserve">дорожной безопасности ,       </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color w:val="000000"/>
          <w:spacing w:val="-1"/>
          <w:sz w:val="24"/>
          <w:szCs w:val="24"/>
        </w:rPr>
        <w:t>-</w:t>
      </w:r>
      <w:r>
        <w:rPr>
          <w:rFonts w:ascii="Times New Roman" w:hAnsi="Times New Roman"/>
          <w:color w:val="000000"/>
          <w:spacing w:val="-1"/>
          <w:sz w:val="24"/>
          <w:szCs w:val="24"/>
        </w:rPr>
        <w:t xml:space="preserve"> </w:t>
      </w:r>
      <w:r w:rsidRPr="003968B0">
        <w:rPr>
          <w:rFonts w:ascii="Times New Roman" w:hAnsi="Times New Roman"/>
          <w:sz w:val="24"/>
          <w:szCs w:val="24"/>
        </w:rPr>
        <w:t>паспорт безопасности транспортного средства, используемого для перевозки детей (автобуса) МКОУ «Приморская СОШ» ПАЗ –32053-70 ;</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в)водитель прошел ежегодное обучение по безопасности дорожного движения,</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г) своевременно проводился техосмотр и страхование автобуса,</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 xml:space="preserve">д) разработаны должностные  инструкции  лица , ответственного за работу по обеспечению безопасности дорожного движения , </w:t>
      </w:r>
      <w:r w:rsidRPr="003968B0">
        <w:rPr>
          <w:rFonts w:ascii="Times New Roman" w:hAnsi="Times New Roman"/>
          <w:color w:val="000000"/>
          <w:sz w:val="24"/>
          <w:szCs w:val="24"/>
        </w:rPr>
        <w:t>сопровождающего (ответственного по безопасности) при перевозке детей школьном автобусом и транспорте;</w:t>
      </w:r>
      <w:r w:rsidRPr="003968B0">
        <w:rPr>
          <w:rFonts w:ascii="Times New Roman" w:hAnsi="Times New Roman"/>
          <w:sz w:val="24"/>
          <w:szCs w:val="24"/>
        </w:rPr>
        <w:t xml:space="preserve">                </w:t>
      </w:r>
    </w:p>
    <w:p w:rsidR="003968B0" w:rsidRPr="003968B0" w:rsidRDefault="003968B0" w:rsidP="003968B0">
      <w:pPr>
        <w:pStyle w:val="12"/>
        <w:jc w:val="both"/>
        <w:rPr>
          <w:rFonts w:ascii="Times New Roman" w:hAnsi="Times New Roman"/>
          <w:bCs/>
          <w:color w:val="000000"/>
          <w:sz w:val="24"/>
          <w:szCs w:val="24"/>
        </w:rPr>
      </w:pPr>
      <w:r w:rsidRPr="003968B0">
        <w:rPr>
          <w:rFonts w:ascii="Times New Roman" w:hAnsi="Times New Roman"/>
          <w:sz w:val="24"/>
          <w:szCs w:val="24"/>
        </w:rPr>
        <w:t xml:space="preserve">ж) разработаны и утверждены инструкции  </w:t>
      </w:r>
      <w:r w:rsidRPr="003968B0">
        <w:rPr>
          <w:rFonts w:ascii="Times New Roman" w:hAnsi="Times New Roman"/>
          <w:bCs/>
          <w:color w:val="000000"/>
          <w:sz w:val="24"/>
          <w:szCs w:val="24"/>
        </w:rPr>
        <w:t xml:space="preserve">для водительского состава, сопровождающих и детей  по обеспечению безопасности   дорожного движения;             </w:t>
      </w:r>
    </w:p>
    <w:p w:rsidR="003968B0" w:rsidRPr="003968B0" w:rsidRDefault="003968B0" w:rsidP="003968B0">
      <w:pPr>
        <w:pStyle w:val="12"/>
        <w:jc w:val="both"/>
        <w:rPr>
          <w:rFonts w:ascii="Times New Roman" w:hAnsi="Times New Roman"/>
          <w:bCs/>
          <w:color w:val="000000"/>
          <w:sz w:val="24"/>
          <w:szCs w:val="24"/>
        </w:rPr>
      </w:pPr>
      <w:r w:rsidRPr="003968B0">
        <w:rPr>
          <w:rFonts w:ascii="Times New Roman" w:hAnsi="Times New Roman"/>
          <w:bCs/>
          <w:color w:val="000000"/>
          <w:sz w:val="24"/>
          <w:szCs w:val="24"/>
        </w:rPr>
        <w:t>з) водитель и механик, ответственный за безопасные перевозки , прошли обучение , стажировку и курсовую подготовку;</w:t>
      </w:r>
    </w:p>
    <w:p w:rsidR="003968B0" w:rsidRPr="003968B0" w:rsidRDefault="003968B0" w:rsidP="003968B0">
      <w:pPr>
        <w:pStyle w:val="12"/>
        <w:jc w:val="both"/>
        <w:rPr>
          <w:rFonts w:ascii="Times New Roman" w:hAnsi="Times New Roman"/>
          <w:spacing w:val="-2"/>
          <w:sz w:val="24"/>
          <w:szCs w:val="24"/>
        </w:rPr>
      </w:pPr>
      <w:r w:rsidRPr="003968B0">
        <w:rPr>
          <w:rFonts w:ascii="Times New Roman" w:hAnsi="Times New Roman"/>
          <w:bCs/>
          <w:color w:val="000000"/>
          <w:sz w:val="24"/>
          <w:szCs w:val="24"/>
        </w:rPr>
        <w:t xml:space="preserve">и) ведутся  журналы </w:t>
      </w:r>
      <w:r w:rsidRPr="003968B0">
        <w:rPr>
          <w:rFonts w:ascii="Times New Roman" w:hAnsi="Times New Roman"/>
          <w:spacing w:val="-2"/>
          <w:sz w:val="24"/>
          <w:szCs w:val="24"/>
        </w:rPr>
        <w:t xml:space="preserve"> по безопасности дорожного движения (журнал учета предрейсового,  периодического, сезонного и специального инструктажей проводимых с водителями , журнал учета инструктажей, проводимых с детьми и сопровождающими , журнал учета дорожно-транспортных происшествий , журнал учета предрейсового и послерейсового медицинского осмотра с водителями , журнал контроля технического состояния  при выпуске и возвращении школьного автобуса с линии , журнал учета путевых листов  , журнал вводного инструктажа  ;</w:t>
      </w:r>
    </w:p>
    <w:p w:rsidR="003968B0" w:rsidRPr="003968B0" w:rsidRDefault="003968B0" w:rsidP="003968B0">
      <w:pPr>
        <w:pStyle w:val="12"/>
        <w:jc w:val="both"/>
        <w:rPr>
          <w:rFonts w:ascii="Times New Roman" w:hAnsi="Times New Roman"/>
          <w:spacing w:val="-2"/>
          <w:sz w:val="24"/>
          <w:szCs w:val="24"/>
        </w:rPr>
      </w:pPr>
      <w:r w:rsidRPr="003968B0">
        <w:rPr>
          <w:rFonts w:ascii="Times New Roman" w:hAnsi="Times New Roman"/>
          <w:spacing w:val="-2"/>
          <w:sz w:val="24"/>
          <w:szCs w:val="24"/>
        </w:rPr>
        <w:t xml:space="preserve"> к) заключены договора с медицинской организацией  на проведение предрейсового и послерейсового медицинского осмотра водителей и договор на хранение автобуса;</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pacing w:val="-2"/>
          <w:sz w:val="24"/>
          <w:szCs w:val="24"/>
        </w:rPr>
        <w:t xml:space="preserve"> л) ведутся  личные карточки водителей и</w:t>
      </w:r>
      <w:r w:rsidRPr="003968B0">
        <w:rPr>
          <w:rFonts w:ascii="Times New Roman" w:hAnsi="Times New Roman"/>
          <w:sz w:val="24"/>
          <w:szCs w:val="24"/>
        </w:rPr>
        <w:t xml:space="preserve"> транспортного средства;</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 xml:space="preserve"> м)проверяющие органы ( ГИБДД  ) проводили проверку технического состояния и документации автобуса , незначительные   замечания исправлены;</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 xml:space="preserve"> н)перед поездкой за пределами района разрабатываются схемы маршрута и пакет документов для водителя, сопровождающих и обучающихся, все документы утверждаются в районном ГИБДД , в отделе соц.сферы и Администрации района. В районном отделе ГИБДД проводят осмотр технического состояния автобуса и  с  водителем проводят предрейсовый инструктаж;</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14. Разработаны и применяются в работе :</w:t>
      </w:r>
    </w:p>
    <w:p w:rsidR="003968B0" w:rsidRPr="003968B0" w:rsidRDefault="003968B0" w:rsidP="003968B0">
      <w:pPr>
        <w:pStyle w:val="12"/>
        <w:jc w:val="both"/>
        <w:rPr>
          <w:rFonts w:ascii="Times New Roman" w:eastAsia="Times New Roman" w:hAnsi="Times New Roman"/>
          <w:sz w:val="24"/>
          <w:szCs w:val="24"/>
        </w:rPr>
      </w:pPr>
      <w:r w:rsidRPr="003968B0">
        <w:rPr>
          <w:rFonts w:ascii="Times New Roman" w:hAnsi="Times New Roman"/>
          <w:kern w:val="36"/>
          <w:sz w:val="24"/>
          <w:szCs w:val="24"/>
        </w:rPr>
        <w:t xml:space="preserve">-Положение </w:t>
      </w:r>
      <w:r w:rsidRPr="003968B0">
        <w:rPr>
          <w:rFonts w:ascii="Times New Roman" w:eastAsia="Times New Roman" w:hAnsi="Times New Roman"/>
          <w:sz w:val="24"/>
          <w:szCs w:val="24"/>
        </w:rPr>
        <w:t xml:space="preserve">о порядке обеспечения рабочих и служащих специальной одеждой, специальной обувью и другими средствами индивидуальной защиты </w:t>
      </w:r>
      <w:r w:rsidRPr="003968B0">
        <w:rPr>
          <w:rFonts w:ascii="Times New Roman" w:hAnsi="Times New Roman"/>
          <w:sz w:val="24"/>
          <w:szCs w:val="24"/>
        </w:rPr>
        <w:t>;</w:t>
      </w:r>
    </w:p>
    <w:p w:rsidR="003968B0" w:rsidRPr="003968B0" w:rsidRDefault="003968B0" w:rsidP="003968B0">
      <w:pPr>
        <w:pStyle w:val="12"/>
        <w:jc w:val="both"/>
        <w:rPr>
          <w:rFonts w:ascii="Times New Roman" w:hAnsi="Times New Roman"/>
          <w:color w:val="12A4D8"/>
          <w:kern w:val="36"/>
          <w:sz w:val="24"/>
          <w:szCs w:val="24"/>
        </w:rPr>
      </w:pPr>
      <w:r w:rsidRPr="003968B0">
        <w:rPr>
          <w:rFonts w:ascii="Times New Roman" w:hAnsi="Times New Roman"/>
          <w:kern w:val="36"/>
          <w:sz w:val="24"/>
          <w:szCs w:val="24"/>
        </w:rPr>
        <w:t>-Положение о комиссии по охране труда;</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 xml:space="preserve">-Положение по организации работы по охране труда </w:t>
      </w:r>
      <w:r w:rsidRPr="003968B0">
        <w:rPr>
          <w:rFonts w:ascii="Times New Roman" w:hAnsi="Times New Roman"/>
          <w:bCs/>
          <w:sz w:val="24"/>
          <w:szCs w:val="24"/>
        </w:rPr>
        <w:t>и обеспечению безопасности образовательного процесса;</w:t>
      </w:r>
    </w:p>
    <w:p w:rsidR="003968B0" w:rsidRPr="003968B0" w:rsidRDefault="003968B0" w:rsidP="003968B0">
      <w:pPr>
        <w:pStyle w:val="12"/>
        <w:jc w:val="both"/>
        <w:rPr>
          <w:rFonts w:ascii="Times New Roman" w:hAnsi="Times New Roman"/>
          <w:color w:val="444444"/>
          <w:sz w:val="24"/>
          <w:szCs w:val="24"/>
        </w:rPr>
      </w:pPr>
      <w:r w:rsidRPr="003968B0">
        <w:rPr>
          <w:rFonts w:ascii="Times New Roman" w:hAnsi="Times New Roman"/>
          <w:kern w:val="36"/>
          <w:sz w:val="24"/>
          <w:szCs w:val="24"/>
        </w:rPr>
        <w:lastRenderedPageBreak/>
        <w:t xml:space="preserve">-Положение </w:t>
      </w:r>
      <w:r w:rsidRPr="003968B0">
        <w:rPr>
          <w:rFonts w:ascii="Times New Roman" w:hAnsi="Times New Roman"/>
          <w:sz w:val="24"/>
          <w:szCs w:val="24"/>
        </w:rPr>
        <w:t xml:space="preserve">о работе уполномоченного (доверенного) лица </w:t>
      </w:r>
      <w:r w:rsidRPr="003968B0">
        <w:rPr>
          <w:rFonts w:ascii="Times New Roman" w:hAnsi="Times New Roman"/>
          <w:spacing w:val="-2"/>
          <w:sz w:val="24"/>
          <w:szCs w:val="24"/>
        </w:rPr>
        <w:t>но охране труда профсоюза или трудового коллектива;</w:t>
      </w:r>
    </w:p>
    <w:p w:rsidR="003968B0" w:rsidRPr="003968B0" w:rsidRDefault="003968B0" w:rsidP="003968B0">
      <w:pPr>
        <w:pStyle w:val="12"/>
        <w:jc w:val="both"/>
        <w:rPr>
          <w:rFonts w:ascii="Times New Roman" w:hAnsi="Times New Roman"/>
          <w:kern w:val="36"/>
          <w:sz w:val="24"/>
          <w:szCs w:val="24"/>
        </w:rPr>
      </w:pPr>
      <w:r w:rsidRPr="003968B0">
        <w:rPr>
          <w:rFonts w:ascii="Times New Roman" w:eastAsia="Times New Roman" w:hAnsi="Times New Roman"/>
          <w:color w:val="444444"/>
          <w:sz w:val="24"/>
          <w:szCs w:val="24"/>
        </w:rPr>
        <w:t>-</w:t>
      </w:r>
      <w:r>
        <w:rPr>
          <w:rFonts w:ascii="Times New Roman" w:eastAsia="Times New Roman" w:hAnsi="Times New Roman"/>
          <w:color w:val="444444"/>
          <w:sz w:val="24"/>
          <w:szCs w:val="24"/>
        </w:rPr>
        <w:t xml:space="preserve"> </w:t>
      </w:r>
      <w:r w:rsidRPr="003968B0">
        <w:rPr>
          <w:rFonts w:ascii="Times New Roman" w:eastAsia="Times New Roman" w:hAnsi="Times New Roman"/>
          <w:color w:val="444444"/>
          <w:sz w:val="24"/>
          <w:szCs w:val="24"/>
        </w:rPr>
        <w:t xml:space="preserve">Положение по организации работы по электробезопасности </w:t>
      </w:r>
      <w:r w:rsidRPr="003968B0">
        <w:rPr>
          <w:rFonts w:ascii="Times New Roman" w:hAnsi="Times New Roman"/>
          <w:bCs/>
          <w:sz w:val="24"/>
          <w:szCs w:val="24"/>
        </w:rPr>
        <w:t>и оказанию первой  помощи пострадавшему от электрического тока</w:t>
      </w:r>
      <w:r w:rsidRPr="003968B0">
        <w:rPr>
          <w:rFonts w:ascii="Times New Roman" w:hAnsi="Times New Roman"/>
          <w:kern w:val="36"/>
          <w:sz w:val="24"/>
          <w:szCs w:val="24"/>
        </w:rPr>
        <w:t xml:space="preserve"> ;</w:t>
      </w:r>
    </w:p>
    <w:p w:rsidR="003968B0" w:rsidRPr="003968B0" w:rsidRDefault="003968B0" w:rsidP="003968B0">
      <w:pPr>
        <w:pStyle w:val="12"/>
        <w:jc w:val="both"/>
        <w:rPr>
          <w:rFonts w:ascii="Times New Roman" w:hAnsi="Times New Roman"/>
          <w:bCs/>
          <w:sz w:val="24"/>
          <w:szCs w:val="24"/>
        </w:rPr>
      </w:pPr>
      <w:r w:rsidRPr="003968B0">
        <w:rPr>
          <w:rFonts w:ascii="Times New Roman" w:hAnsi="Times New Roman"/>
          <w:bCs/>
          <w:sz w:val="24"/>
          <w:szCs w:val="24"/>
        </w:rPr>
        <w:t>- «Инструкции по охране труда для сотрудников школы и обучающихся».</w:t>
      </w:r>
    </w:p>
    <w:p w:rsidR="003968B0" w:rsidRPr="003968B0" w:rsidRDefault="003968B0" w:rsidP="003968B0">
      <w:pPr>
        <w:pStyle w:val="12"/>
        <w:jc w:val="both"/>
        <w:rPr>
          <w:rFonts w:ascii="Times New Roman" w:hAnsi="Times New Roman"/>
          <w:bCs/>
          <w:sz w:val="24"/>
          <w:szCs w:val="24"/>
        </w:rPr>
      </w:pPr>
      <w:r w:rsidRPr="003968B0">
        <w:rPr>
          <w:rFonts w:ascii="Times New Roman" w:hAnsi="Times New Roman"/>
          <w:bCs/>
          <w:sz w:val="24"/>
          <w:szCs w:val="24"/>
        </w:rPr>
        <w:t>-   «Положение  о расследовании несчастных случаев».</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Приказом назначены ответственные за организацию    безопасной работы :</w:t>
      </w:r>
    </w:p>
    <w:p w:rsidR="003968B0" w:rsidRPr="003968B0" w:rsidRDefault="003968B0" w:rsidP="003968B0">
      <w:pPr>
        <w:pStyle w:val="12"/>
        <w:jc w:val="both"/>
        <w:rPr>
          <w:rFonts w:ascii="Times New Roman" w:hAnsi="Times New Roman"/>
          <w:bCs/>
          <w:sz w:val="24"/>
          <w:szCs w:val="24"/>
        </w:rPr>
      </w:pPr>
      <w:r w:rsidRPr="003968B0">
        <w:rPr>
          <w:rFonts w:ascii="Times New Roman" w:hAnsi="Times New Roman"/>
          <w:bCs/>
          <w:sz w:val="24"/>
          <w:szCs w:val="24"/>
        </w:rPr>
        <w:t>15. В связи с истечением срока разработаны новые  инструкции по охране труда для сотрудников школы и обучающихся, для водителя и сопровождающих</w:t>
      </w:r>
    </w:p>
    <w:p w:rsidR="003968B0" w:rsidRPr="003968B0" w:rsidRDefault="003968B0" w:rsidP="003968B0">
      <w:pPr>
        <w:pStyle w:val="12"/>
        <w:jc w:val="both"/>
        <w:rPr>
          <w:rFonts w:ascii="Times New Roman" w:hAnsi="Times New Roman"/>
          <w:bCs/>
          <w:sz w:val="24"/>
          <w:szCs w:val="24"/>
        </w:rPr>
      </w:pPr>
      <w:r w:rsidRPr="003968B0">
        <w:rPr>
          <w:rFonts w:ascii="Times New Roman" w:hAnsi="Times New Roman"/>
          <w:bCs/>
          <w:sz w:val="24"/>
          <w:szCs w:val="24"/>
        </w:rPr>
        <w:t>16.Созданы комиссии :</w:t>
      </w:r>
    </w:p>
    <w:p w:rsidR="003968B0" w:rsidRPr="008B7F05" w:rsidRDefault="008B7F05" w:rsidP="008B7F05">
      <w:pPr>
        <w:pStyle w:val="12"/>
        <w:rPr>
          <w:rFonts w:ascii="Times New Roman" w:hAnsi="Times New Roman"/>
          <w:sz w:val="24"/>
        </w:rPr>
      </w:pPr>
      <w:r>
        <w:rPr>
          <w:rFonts w:ascii="Times New Roman" w:hAnsi="Times New Roman"/>
          <w:sz w:val="24"/>
        </w:rPr>
        <w:t>-</w:t>
      </w:r>
      <w:r w:rsidR="003968B0" w:rsidRPr="008B7F05">
        <w:rPr>
          <w:rFonts w:ascii="Times New Roman" w:hAnsi="Times New Roman"/>
          <w:sz w:val="24"/>
        </w:rPr>
        <w:t xml:space="preserve">по проведению специальной оценки условий труда и графика проведения специальной оценки условий труда </w:t>
      </w:r>
    </w:p>
    <w:p w:rsidR="003968B0" w:rsidRPr="008B7F05" w:rsidRDefault="008B7F05" w:rsidP="008B7F05">
      <w:pPr>
        <w:pStyle w:val="12"/>
        <w:rPr>
          <w:rFonts w:ascii="Times New Roman" w:hAnsi="Times New Roman"/>
          <w:sz w:val="24"/>
        </w:rPr>
      </w:pPr>
      <w:r>
        <w:rPr>
          <w:rFonts w:ascii="Times New Roman" w:hAnsi="Times New Roman"/>
          <w:sz w:val="24"/>
        </w:rPr>
        <w:t>-</w:t>
      </w:r>
      <w:r w:rsidR="003968B0" w:rsidRPr="008B7F05">
        <w:rPr>
          <w:rFonts w:ascii="Times New Roman" w:hAnsi="Times New Roman"/>
          <w:sz w:val="24"/>
        </w:rPr>
        <w:t xml:space="preserve"> по проверке требований охраны труда,</w:t>
      </w:r>
    </w:p>
    <w:p w:rsidR="003968B0" w:rsidRPr="008B7F05" w:rsidRDefault="008B7F05" w:rsidP="008B7F05">
      <w:pPr>
        <w:pStyle w:val="12"/>
        <w:rPr>
          <w:rFonts w:ascii="Times New Roman" w:hAnsi="Times New Roman"/>
          <w:sz w:val="24"/>
        </w:rPr>
      </w:pPr>
      <w:r>
        <w:rPr>
          <w:rFonts w:ascii="Times New Roman" w:hAnsi="Times New Roman"/>
          <w:sz w:val="24"/>
        </w:rPr>
        <w:t>-</w:t>
      </w:r>
      <w:r w:rsidR="003968B0" w:rsidRPr="008B7F05">
        <w:rPr>
          <w:rFonts w:ascii="Times New Roman" w:hAnsi="Times New Roman"/>
          <w:sz w:val="24"/>
        </w:rPr>
        <w:t xml:space="preserve"> по  надзору за содержанием зданий и сооружений, </w:t>
      </w:r>
    </w:p>
    <w:p w:rsidR="003968B0" w:rsidRPr="008B7F05" w:rsidRDefault="008B7F05" w:rsidP="008B7F05">
      <w:pPr>
        <w:pStyle w:val="12"/>
        <w:rPr>
          <w:rFonts w:ascii="Times New Roman" w:hAnsi="Times New Roman"/>
          <w:sz w:val="24"/>
        </w:rPr>
      </w:pPr>
      <w:r>
        <w:rPr>
          <w:rFonts w:ascii="Times New Roman" w:hAnsi="Times New Roman"/>
          <w:sz w:val="24"/>
        </w:rPr>
        <w:t>-</w:t>
      </w:r>
      <w:r w:rsidR="003968B0" w:rsidRPr="008B7F05">
        <w:rPr>
          <w:rFonts w:ascii="Times New Roman" w:hAnsi="Times New Roman"/>
          <w:sz w:val="24"/>
        </w:rPr>
        <w:t>по испытанию спортивного оборудования ,</w:t>
      </w:r>
    </w:p>
    <w:p w:rsidR="003968B0" w:rsidRPr="008B7F05" w:rsidRDefault="008B7F05" w:rsidP="008B7F05">
      <w:pPr>
        <w:pStyle w:val="12"/>
        <w:rPr>
          <w:rFonts w:ascii="Times New Roman" w:hAnsi="Times New Roman"/>
          <w:sz w:val="24"/>
        </w:rPr>
      </w:pPr>
      <w:r>
        <w:rPr>
          <w:rFonts w:ascii="Times New Roman" w:hAnsi="Times New Roman"/>
          <w:sz w:val="24"/>
        </w:rPr>
        <w:t>-</w:t>
      </w:r>
      <w:r w:rsidR="003968B0" w:rsidRPr="008B7F05">
        <w:rPr>
          <w:rFonts w:ascii="Times New Roman" w:hAnsi="Times New Roman"/>
          <w:sz w:val="24"/>
        </w:rPr>
        <w:t xml:space="preserve"> по проверке знаний по охране труда.</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1</w:t>
      </w:r>
      <w:r w:rsidR="008B7F05">
        <w:rPr>
          <w:rFonts w:ascii="Times New Roman" w:hAnsi="Times New Roman"/>
          <w:sz w:val="24"/>
          <w:szCs w:val="24"/>
        </w:rPr>
        <w:t>7</w:t>
      </w:r>
      <w:r w:rsidRPr="003968B0">
        <w:rPr>
          <w:rFonts w:ascii="Times New Roman" w:hAnsi="Times New Roman"/>
          <w:sz w:val="24"/>
          <w:szCs w:val="24"/>
        </w:rPr>
        <w:t>. На основании Федеральный закон от 28.12.2013 N 426-ФЗ (ред. от 01.05.2016) "О специальной оценке условий труда" в   соответствии с договором о проведение спецоценки  с  ООО «Лаборатория «Центра социальных технологий» проведена спецоценка всех рабочих мест для  62 работников ;</w:t>
      </w:r>
    </w:p>
    <w:p w:rsidR="003968B0" w:rsidRPr="003968B0" w:rsidRDefault="003968B0" w:rsidP="003968B0">
      <w:pPr>
        <w:pStyle w:val="12"/>
        <w:jc w:val="both"/>
        <w:rPr>
          <w:rFonts w:ascii="Times New Roman" w:hAnsi="Times New Roman"/>
          <w:color w:val="222222"/>
          <w:sz w:val="24"/>
          <w:szCs w:val="24"/>
          <w:shd w:val="clear" w:color="auto" w:fill="FFFFFF"/>
        </w:rPr>
      </w:pPr>
      <w:r w:rsidRPr="003968B0">
        <w:rPr>
          <w:rFonts w:ascii="Times New Roman" w:hAnsi="Times New Roman"/>
          <w:sz w:val="24"/>
          <w:szCs w:val="24"/>
          <w:lang w:eastAsia="ar-SA"/>
        </w:rPr>
        <w:t>1</w:t>
      </w:r>
      <w:r w:rsidR="008B7F05">
        <w:rPr>
          <w:rFonts w:ascii="Times New Roman" w:hAnsi="Times New Roman"/>
          <w:sz w:val="24"/>
          <w:szCs w:val="24"/>
          <w:lang w:eastAsia="ar-SA"/>
        </w:rPr>
        <w:t>8</w:t>
      </w:r>
      <w:r w:rsidRPr="003968B0">
        <w:rPr>
          <w:rFonts w:ascii="Times New Roman" w:hAnsi="Times New Roman"/>
          <w:sz w:val="24"/>
          <w:szCs w:val="24"/>
          <w:lang w:eastAsia="ar-SA"/>
        </w:rPr>
        <w:t xml:space="preserve">. В соответствии </w:t>
      </w:r>
      <w:r w:rsidRPr="003968B0">
        <w:rPr>
          <w:rFonts w:ascii="Times New Roman" w:hAnsi="Times New Roman"/>
          <w:color w:val="000000"/>
          <w:sz w:val="24"/>
          <w:szCs w:val="24"/>
          <w:shd w:val="clear" w:color="auto" w:fill="FFFFFF"/>
        </w:rPr>
        <w:t xml:space="preserve"> приказом Министерства трудам и социальной защиты РФ от 2 сентября 2014 г. № 598н  подавали документы на </w:t>
      </w:r>
      <w:r w:rsidRPr="003968B0">
        <w:rPr>
          <w:rFonts w:ascii="Times New Roman" w:hAnsi="Times New Roman"/>
          <w:color w:val="222222"/>
          <w:sz w:val="24"/>
          <w:szCs w:val="24"/>
          <w:shd w:val="clear" w:color="auto" w:fill="FFFFFF"/>
        </w:rPr>
        <w:t xml:space="preserve"> предоставление государственной услуги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в  Волгоградский областной  Фонд  социального страхования и получили возмещение в размере 18,6 тысяч рублей;</w:t>
      </w:r>
    </w:p>
    <w:p w:rsidR="003968B0" w:rsidRPr="003968B0" w:rsidRDefault="008B7F05" w:rsidP="008B7F05">
      <w:pPr>
        <w:pStyle w:val="12"/>
        <w:rPr>
          <w:rFonts w:ascii="Times New Roman" w:hAnsi="Times New Roman"/>
          <w:sz w:val="24"/>
          <w:szCs w:val="24"/>
          <w:lang w:eastAsia="ar-SA"/>
        </w:rPr>
      </w:pPr>
      <w:r>
        <w:rPr>
          <w:rFonts w:ascii="Times New Roman" w:hAnsi="Times New Roman"/>
          <w:sz w:val="24"/>
          <w:szCs w:val="24"/>
          <w:lang w:eastAsia="ar-SA"/>
        </w:rPr>
        <w:t>19</w:t>
      </w:r>
      <w:r w:rsidR="003968B0" w:rsidRPr="003968B0">
        <w:rPr>
          <w:rFonts w:ascii="Times New Roman" w:hAnsi="Times New Roman"/>
          <w:sz w:val="24"/>
          <w:szCs w:val="24"/>
          <w:lang w:eastAsia="ar-SA"/>
        </w:rPr>
        <w:t>. Своевременно предоставлялась отчетность;</w:t>
      </w:r>
      <w:r w:rsidR="003968B0" w:rsidRPr="003968B0">
        <w:rPr>
          <w:rFonts w:ascii="Times New Roman" w:hAnsi="Times New Roman"/>
          <w:color w:val="000000"/>
          <w:sz w:val="24"/>
          <w:szCs w:val="24"/>
          <w:shd w:val="clear" w:color="auto" w:fill="FFFFFF"/>
        </w:rPr>
        <w:t xml:space="preserve"> </w:t>
      </w:r>
      <w:r w:rsidR="003968B0">
        <w:rPr>
          <w:rFonts w:ascii="Times New Roman" w:hAnsi="Times New Roman"/>
          <w:color w:val="000000"/>
          <w:sz w:val="24"/>
          <w:szCs w:val="24"/>
        </w:rPr>
        <w:br/>
      </w:r>
      <w:r w:rsidR="003968B0" w:rsidRPr="003968B0">
        <w:rPr>
          <w:rFonts w:ascii="Times New Roman" w:hAnsi="Times New Roman"/>
          <w:color w:val="000000"/>
          <w:sz w:val="24"/>
          <w:szCs w:val="24"/>
          <w:shd w:val="clear" w:color="auto" w:fill="FFFFFF"/>
        </w:rPr>
        <w:t>а) согласно статьи 11 Закона от 28 декабря 2013 г. № 426-ФЗ  после проведения  специальной  оценки условий труда на рабочих местах  в Волгоградскую в трудовую инспекцию  подавали Декларацию соответствия условий труда:</w:t>
      </w:r>
    </w:p>
    <w:p w:rsidR="003968B0" w:rsidRPr="003968B0" w:rsidRDefault="003968B0" w:rsidP="003968B0">
      <w:pPr>
        <w:pStyle w:val="12"/>
        <w:jc w:val="both"/>
        <w:rPr>
          <w:rFonts w:ascii="Times New Roman" w:hAnsi="Times New Roman"/>
          <w:color w:val="000000"/>
          <w:sz w:val="24"/>
          <w:szCs w:val="24"/>
        </w:rPr>
      </w:pPr>
      <w:r w:rsidRPr="003968B0">
        <w:rPr>
          <w:rFonts w:ascii="Times New Roman" w:hAnsi="Times New Roman"/>
          <w:sz w:val="24"/>
          <w:szCs w:val="24"/>
        </w:rPr>
        <w:t xml:space="preserve">б) </w:t>
      </w:r>
      <w:r w:rsidRPr="003968B0">
        <w:rPr>
          <w:rFonts w:ascii="Times New Roman" w:hAnsi="Times New Roman"/>
          <w:color w:val="000000"/>
          <w:sz w:val="24"/>
          <w:szCs w:val="24"/>
        </w:rPr>
        <w:t>отчет в ФСС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 за 2017год ;</w:t>
      </w:r>
    </w:p>
    <w:p w:rsidR="003968B0" w:rsidRPr="003968B0" w:rsidRDefault="003968B0" w:rsidP="003968B0">
      <w:pPr>
        <w:pStyle w:val="12"/>
        <w:jc w:val="both"/>
        <w:rPr>
          <w:rFonts w:ascii="Times New Roman" w:hAnsi="Times New Roman"/>
          <w:color w:val="000000"/>
          <w:sz w:val="24"/>
          <w:szCs w:val="24"/>
        </w:rPr>
      </w:pPr>
      <w:r w:rsidRPr="003968B0">
        <w:rPr>
          <w:rFonts w:ascii="Times New Roman" w:hAnsi="Times New Roman"/>
          <w:color w:val="000000"/>
          <w:sz w:val="24"/>
          <w:szCs w:val="24"/>
        </w:rPr>
        <w:t xml:space="preserve">в) </w:t>
      </w:r>
      <w:r w:rsidRPr="003968B0">
        <w:rPr>
          <w:rFonts w:ascii="Times New Roman" w:hAnsi="Times New Roman"/>
          <w:sz w:val="24"/>
          <w:szCs w:val="24"/>
        </w:rPr>
        <w:t>отчет о работе по охране труда в Администрацию Быковского муниципального района;</w:t>
      </w:r>
    </w:p>
    <w:p w:rsidR="003968B0" w:rsidRPr="003968B0" w:rsidRDefault="003968B0" w:rsidP="003968B0">
      <w:pPr>
        <w:pStyle w:val="12"/>
        <w:jc w:val="both"/>
        <w:rPr>
          <w:rFonts w:ascii="Times New Roman" w:hAnsi="Times New Roman"/>
          <w:color w:val="000000"/>
          <w:sz w:val="24"/>
          <w:szCs w:val="24"/>
        </w:rPr>
      </w:pPr>
      <w:r>
        <w:rPr>
          <w:rFonts w:ascii="Times New Roman" w:hAnsi="Times New Roman"/>
          <w:color w:val="000000"/>
          <w:sz w:val="24"/>
          <w:szCs w:val="24"/>
        </w:rPr>
        <w:t>г</w:t>
      </w:r>
      <w:r w:rsidRPr="003968B0">
        <w:rPr>
          <w:rFonts w:ascii="Times New Roman" w:hAnsi="Times New Roman"/>
          <w:color w:val="000000"/>
          <w:sz w:val="24"/>
          <w:szCs w:val="24"/>
        </w:rPr>
        <w:t xml:space="preserve">) </w:t>
      </w:r>
      <w:r w:rsidRPr="003968B0">
        <w:rPr>
          <w:rFonts w:ascii="Times New Roman" w:hAnsi="Times New Roman"/>
          <w:kern w:val="2"/>
          <w:sz w:val="24"/>
          <w:szCs w:val="24"/>
          <w:lang w:eastAsia="ar-SA"/>
        </w:rPr>
        <w:t xml:space="preserve"> отчет по несчастным случаям в комитет образования и науки Волгоградской области;</w:t>
      </w:r>
    </w:p>
    <w:p w:rsidR="003968B0" w:rsidRPr="003968B0" w:rsidRDefault="003968B0" w:rsidP="003968B0">
      <w:pPr>
        <w:pStyle w:val="12"/>
        <w:jc w:val="both"/>
        <w:rPr>
          <w:rFonts w:ascii="Times New Roman" w:hAnsi="Times New Roman"/>
          <w:sz w:val="24"/>
          <w:szCs w:val="24"/>
        </w:rPr>
      </w:pPr>
    </w:p>
    <w:p w:rsidR="003968B0" w:rsidRPr="003968B0" w:rsidRDefault="003968B0" w:rsidP="003968B0">
      <w:pPr>
        <w:pStyle w:val="12"/>
        <w:jc w:val="both"/>
        <w:rPr>
          <w:rFonts w:ascii="Times New Roman" w:hAnsi="Times New Roman"/>
          <w:spacing w:val="-2"/>
          <w:sz w:val="24"/>
          <w:szCs w:val="24"/>
        </w:rPr>
      </w:pPr>
    </w:p>
    <w:p w:rsidR="003968B0" w:rsidRPr="003968B0" w:rsidRDefault="003968B0" w:rsidP="003968B0">
      <w:pPr>
        <w:pStyle w:val="12"/>
        <w:jc w:val="both"/>
        <w:rPr>
          <w:rFonts w:ascii="Times New Roman" w:hAnsi="Times New Roman"/>
          <w:spacing w:val="-2"/>
          <w:sz w:val="24"/>
          <w:szCs w:val="24"/>
        </w:rPr>
      </w:pPr>
    </w:p>
    <w:p w:rsidR="003968B0" w:rsidRPr="003968B0" w:rsidRDefault="003968B0" w:rsidP="003968B0">
      <w:pPr>
        <w:pStyle w:val="12"/>
        <w:jc w:val="both"/>
        <w:rPr>
          <w:rFonts w:ascii="Times New Roman" w:hAnsi="Times New Roman"/>
          <w:spacing w:val="-2"/>
          <w:sz w:val="24"/>
          <w:szCs w:val="24"/>
        </w:rPr>
      </w:pPr>
    </w:p>
    <w:p w:rsidR="003968B0" w:rsidRPr="003968B0" w:rsidRDefault="003968B0" w:rsidP="003968B0">
      <w:pPr>
        <w:pStyle w:val="12"/>
        <w:jc w:val="both"/>
        <w:rPr>
          <w:rFonts w:ascii="Times New Roman" w:hAnsi="Times New Roman"/>
          <w:spacing w:val="-2"/>
          <w:sz w:val="24"/>
          <w:szCs w:val="24"/>
        </w:rPr>
      </w:pPr>
    </w:p>
    <w:p w:rsidR="003968B0" w:rsidRPr="003968B0" w:rsidRDefault="003968B0" w:rsidP="003968B0">
      <w:pPr>
        <w:pStyle w:val="12"/>
        <w:jc w:val="both"/>
        <w:rPr>
          <w:rFonts w:ascii="Times New Roman" w:hAnsi="Times New Roman"/>
          <w:spacing w:val="-2"/>
          <w:sz w:val="24"/>
          <w:szCs w:val="24"/>
        </w:rPr>
      </w:pPr>
    </w:p>
    <w:p w:rsidR="003968B0" w:rsidRPr="003968B0" w:rsidRDefault="003968B0" w:rsidP="003968B0">
      <w:pPr>
        <w:pStyle w:val="12"/>
        <w:jc w:val="both"/>
        <w:rPr>
          <w:rFonts w:ascii="Times New Roman" w:hAnsi="Times New Roman"/>
          <w:spacing w:val="-2"/>
          <w:sz w:val="24"/>
          <w:szCs w:val="24"/>
          <w:u w:val="single"/>
        </w:rPr>
      </w:pPr>
      <w:r w:rsidRPr="003968B0">
        <w:rPr>
          <w:rFonts w:ascii="Times New Roman" w:hAnsi="Times New Roman"/>
          <w:sz w:val="24"/>
          <w:szCs w:val="24"/>
          <w:u w:val="single"/>
        </w:rPr>
        <w:t>пожарная безопасность:</w:t>
      </w:r>
    </w:p>
    <w:p w:rsidR="003968B0" w:rsidRPr="003968B0" w:rsidRDefault="003968B0" w:rsidP="003968B0">
      <w:pPr>
        <w:pStyle w:val="12"/>
        <w:jc w:val="both"/>
        <w:rPr>
          <w:rFonts w:ascii="Times New Roman" w:hAnsi="Times New Roman"/>
          <w:sz w:val="24"/>
          <w:szCs w:val="24"/>
          <w:bdr w:val="none" w:sz="0" w:space="0" w:color="auto" w:frame="1"/>
        </w:rPr>
      </w:pPr>
      <w:r w:rsidRPr="003968B0">
        <w:rPr>
          <w:rFonts w:ascii="Times New Roman" w:hAnsi="Times New Roman"/>
          <w:sz w:val="24"/>
          <w:szCs w:val="24"/>
          <w:bdr w:val="none" w:sz="0" w:space="0" w:color="auto" w:frame="1"/>
        </w:rPr>
        <w:t>1.ответственный за пожарную безопасность в школе Линцова Т.С. прошла обучении  и имеет удостоверение ;</w:t>
      </w:r>
    </w:p>
    <w:p w:rsidR="003968B0" w:rsidRPr="003968B0" w:rsidRDefault="003968B0" w:rsidP="003968B0">
      <w:pPr>
        <w:pStyle w:val="12"/>
        <w:jc w:val="both"/>
        <w:rPr>
          <w:rFonts w:ascii="Times New Roman" w:hAnsi="Times New Roman"/>
          <w:sz w:val="24"/>
          <w:szCs w:val="24"/>
          <w:bdr w:val="none" w:sz="0" w:space="0" w:color="auto" w:frame="1"/>
        </w:rPr>
      </w:pPr>
      <w:r w:rsidRPr="003968B0">
        <w:rPr>
          <w:rFonts w:ascii="Times New Roman" w:hAnsi="Times New Roman"/>
          <w:sz w:val="24"/>
          <w:szCs w:val="24"/>
          <w:bdr w:val="none" w:sz="0" w:space="0" w:color="auto" w:frame="1"/>
        </w:rPr>
        <w:t xml:space="preserve">2. поддерживаются в состоянии постоянной готовности первичные средства пожаротушения: огнетушители, пожарные краны, оборудованы пожарные щиты; </w:t>
      </w:r>
    </w:p>
    <w:p w:rsidR="003968B0" w:rsidRPr="003968B0" w:rsidRDefault="003968B0" w:rsidP="003968B0">
      <w:pPr>
        <w:pStyle w:val="12"/>
        <w:jc w:val="both"/>
        <w:rPr>
          <w:rFonts w:ascii="Times New Roman" w:hAnsi="Times New Roman"/>
          <w:sz w:val="24"/>
          <w:szCs w:val="24"/>
          <w:bdr w:val="none" w:sz="0" w:space="0" w:color="auto" w:frame="1"/>
        </w:rPr>
      </w:pPr>
      <w:r w:rsidRPr="003968B0">
        <w:rPr>
          <w:rFonts w:ascii="Times New Roman" w:hAnsi="Times New Roman"/>
          <w:sz w:val="24"/>
          <w:szCs w:val="24"/>
          <w:bdr w:val="none" w:sz="0" w:space="0" w:color="auto" w:frame="1"/>
        </w:rPr>
        <w:t>3. соблюдаются требования к содержанию эвакуационных выходов;</w:t>
      </w:r>
    </w:p>
    <w:p w:rsidR="003968B0" w:rsidRPr="003968B0" w:rsidRDefault="003968B0" w:rsidP="003968B0">
      <w:pPr>
        <w:pStyle w:val="12"/>
        <w:jc w:val="both"/>
        <w:rPr>
          <w:rFonts w:ascii="Times New Roman" w:hAnsi="Times New Roman"/>
          <w:sz w:val="24"/>
          <w:szCs w:val="24"/>
          <w:bdr w:val="none" w:sz="0" w:space="0" w:color="auto" w:frame="1"/>
        </w:rPr>
      </w:pPr>
      <w:r w:rsidRPr="003968B0">
        <w:rPr>
          <w:rFonts w:ascii="Times New Roman" w:hAnsi="Times New Roman"/>
          <w:sz w:val="24"/>
          <w:szCs w:val="24"/>
          <w:bdr w:val="none" w:sz="0" w:space="0" w:color="auto" w:frame="1"/>
        </w:rPr>
        <w:t>4.</w:t>
      </w:r>
      <w:r w:rsidRPr="003968B0">
        <w:rPr>
          <w:rFonts w:ascii="Times New Roman" w:hAnsi="Times New Roman"/>
          <w:sz w:val="24"/>
          <w:szCs w:val="24"/>
        </w:rPr>
        <w:t xml:space="preserve"> создана комиссия для обучения пожарно-техническому минимуму для проверки знаний пожарной безопасности работниками, дважды в год для всех сотрудников проводится инструктаж и обучение по пожарной безопасности</w:t>
      </w:r>
      <w:r w:rsidRPr="003968B0">
        <w:rPr>
          <w:rFonts w:ascii="Times New Roman" w:hAnsi="Times New Roman"/>
          <w:sz w:val="24"/>
          <w:szCs w:val="24"/>
          <w:bdr w:val="none" w:sz="0" w:space="0" w:color="auto" w:frame="1"/>
        </w:rPr>
        <w:t>;</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bdr w:val="none" w:sz="0" w:space="0" w:color="auto" w:frame="1"/>
        </w:rPr>
        <w:t>5.    во всех помещениях назначены о</w:t>
      </w:r>
      <w:r w:rsidRPr="003968B0">
        <w:rPr>
          <w:rFonts w:ascii="Times New Roman" w:hAnsi="Times New Roman"/>
          <w:sz w:val="24"/>
          <w:szCs w:val="24"/>
        </w:rPr>
        <w:t>тветственные за пожарную безопасность;</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6.  разработаны</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 инструкции по пожарной безопасности</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w:t>
      </w:r>
      <w:r w:rsidR="008B7F05">
        <w:rPr>
          <w:rFonts w:ascii="Times New Roman" w:hAnsi="Times New Roman"/>
          <w:sz w:val="24"/>
          <w:szCs w:val="24"/>
        </w:rPr>
        <w:t xml:space="preserve"> </w:t>
      </w:r>
      <w:r w:rsidRPr="003968B0">
        <w:rPr>
          <w:rFonts w:ascii="Times New Roman" w:hAnsi="Times New Roman"/>
          <w:sz w:val="24"/>
          <w:szCs w:val="24"/>
        </w:rPr>
        <w:t>порядок обесточивания оборудования в случае пожара и по окончании рабочего дня;</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 порядок проведения временных огневых и иных пожароопасных работ;</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lastRenderedPageBreak/>
        <w:t>-</w:t>
      </w:r>
      <w:r w:rsidR="008B7F05">
        <w:rPr>
          <w:rFonts w:ascii="Times New Roman" w:hAnsi="Times New Roman"/>
          <w:sz w:val="24"/>
          <w:szCs w:val="24"/>
        </w:rPr>
        <w:t xml:space="preserve"> </w:t>
      </w:r>
      <w:r w:rsidRPr="003968B0">
        <w:rPr>
          <w:rFonts w:ascii="Times New Roman" w:hAnsi="Times New Roman"/>
          <w:sz w:val="24"/>
          <w:szCs w:val="24"/>
        </w:rPr>
        <w:t>порядок действий работников при обнаружении пожара;</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w:t>
      </w:r>
      <w:r w:rsidR="008B7F05">
        <w:rPr>
          <w:rFonts w:ascii="Times New Roman" w:hAnsi="Times New Roman"/>
          <w:sz w:val="24"/>
          <w:szCs w:val="24"/>
        </w:rPr>
        <w:t xml:space="preserve"> </w:t>
      </w:r>
      <w:r w:rsidRPr="003968B0">
        <w:rPr>
          <w:rFonts w:ascii="Times New Roman" w:hAnsi="Times New Roman"/>
          <w:sz w:val="24"/>
          <w:szCs w:val="24"/>
        </w:rPr>
        <w:t>порядок действия работников при эвакуации учащихся при пожаре;</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7. определено хранение легковоспламеняющихся и горючих жидкос</w:t>
      </w:r>
      <w:r w:rsidR="008B7F05">
        <w:rPr>
          <w:rFonts w:ascii="Times New Roman" w:hAnsi="Times New Roman"/>
          <w:sz w:val="24"/>
          <w:szCs w:val="24"/>
        </w:rPr>
        <w:t>тей и ртутьсодержащих приборов</w:t>
      </w:r>
      <w:r w:rsidRPr="003968B0">
        <w:rPr>
          <w:rFonts w:ascii="Times New Roman" w:hAnsi="Times New Roman"/>
          <w:sz w:val="24"/>
          <w:szCs w:val="24"/>
        </w:rPr>
        <w:t>;</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 xml:space="preserve">8. проведены техническое обслуживание и проверка работоспособности внутренних пожарных кранов и перекатку рукавов на новую складку, работоспособность </w:t>
      </w:r>
      <w:r w:rsidRPr="003968B0">
        <w:rPr>
          <w:rFonts w:ascii="Times New Roman" w:hAnsi="Times New Roman"/>
          <w:b/>
          <w:sz w:val="24"/>
          <w:szCs w:val="24"/>
        </w:rPr>
        <w:t xml:space="preserve"> </w:t>
      </w:r>
      <w:r w:rsidRPr="003968B0">
        <w:rPr>
          <w:rFonts w:ascii="Times New Roman" w:hAnsi="Times New Roman"/>
          <w:sz w:val="24"/>
          <w:szCs w:val="24"/>
        </w:rPr>
        <w:t xml:space="preserve">огнетушителей, испытание такелажных средств </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(металлической переносной  стремянки,  лестницы);</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9. для обеспечения пожарной  безопасности все здания школы  оборудованы системой автоматической пожарной сигнализацией; первичными средствами пожаротушения.;</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10. имеются планы эвакуации из помещений  при пожаре, оформлены уголки пожарной безопасности;</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11. осенью и весной проводили тренировочные занятия по эвакуации при возникновении пожара и ЧС;</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из числа работников школы создана пожарная дружина.</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установлены знаки пожарной безопасности .</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установлено необходимое количество огнетушителей, имеются средства пожаротушения в огнеопасных помещениях( котельные, учебные кабинеты).</w:t>
      </w:r>
    </w:p>
    <w:p w:rsidR="003968B0" w:rsidRPr="003968B0" w:rsidRDefault="003968B0" w:rsidP="003968B0">
      <w:pPr>
        <w:pStyle w:val="12"/>
        <w:jc w:val="both"/>
        <w:rPr>
          <w:rFonts w:ascii="Times New Roman" w:hAnsi="Times New Roman"/>
          <w:b/>
          <w:color w:val="FF0000"/>
          <w:sz w:val="24"/>
          <w:szCs w:val="24"/>
          <w:u w:val="single"/>
        </w:rPr>
      </w:pPr>
      <w:r w:rsidRPr="003968B0">
        <w:rPr>
          <w:rFonts w:ascii="Times New Roman" w:hAnsi="Times New Roman"/>
          <w:sz w:val="24"/>
          <w:szCs w:val="24"/>
        </w:rPr>
        <w:t>1</w:t>
      </w:r>
      <w:r w:rsidR="008B7F05">
        <w:rPr>
          <w:rFonts w:ascii="Times New Roman" w:hAnsi="Times New Roman"/>
          <w:sz w:val="24"/>
          <w:szCs w:val="24"/>
        </w:rPr>
        <w:t>2</w:t>
      </w:r>
      <w:r w:rsidRPr="003968B0">
        <w:rPr>
          <w:rFonts w:ascii="Times New Roman" w:hAnsi="Times New Roman"/>
          <w:sz w:val="24"/>
          <w:szCs w:val="24"/>
        </w:rPr>
        <w:t>. имеется Декларация по пожарной безопасности</w:t>
      </w:r>
      <w:r w:rsidRPr="003968B0">
        <w:rPr>
          <w:rFonts w:ascii="Times New Roman" w:hAnsi="Times New Roman"/>
          <w:sz w:val="24"/>
          <w:szCs w:val="24"/>
          <w:u w:val="single"/>
        </w:rPr>
        <w:t>.</w:t>
      </w:r>
    </w:p>
    <w:p w:rsidR="008B7F05" w:rsidRDefault="008B7F05" w:rsidP="003968B0">
      <w:pPr>
        <w:pStyle w:val="12"/>
        <w:jc w:val="both"/>
        <w:rPr>
          <w:rFonts w:ascii="Times New Roman" w:hAnsi="Times New Roman"/>
          <w:sz w:val="24"/>
          <w:szCs w:val="24"/>
        </w:rPr>
      </w:pPr>
    </w:p>
    <w:p w:rsidR="003968B0" w:rsidRPr="003968B0" w:rsidRDefault="008B7F05" w:rsidP="003968B0">
      <w:pPr>
        <w:pStyle w:val="12"/>
        <w:jc w:val="both"/>
        <w:rPr>
          <w:rFonts w:ascii="Times New Roman" w:hAnsi="Times New Roman"/>
          <w:sz w:val="24"/>
          <w:szCs w:val="24"/>
          <w:u w:val="single"/>
        </w:rPr>
      </w:pPr>
      <w:r>
        <w:rPr>
          <w:rFonts w:ascii="Times New Roman" w:hAnsi="Times New Roman"/>
          <w:sz w:val="24"/>
          <w:szCs w:val="24"/>
          <w:u w:val="single"/>
        </w:rPr>
        <w:t>А</w:t>
      </w:r>
      <w:r w:rsidR="003968B0" w:rsidRPr="003968B0">
        <w:rPr>
          <w:rFonts w:ascii="Times New Roman" w:hAnsi="Times New Roman"/>
          <w:sz w:val="24"/>
          <w:szCs w:val="24"/>
          <w:u w:val="single"/>
        </w:rPr>
        <w:t>нтитеррористическая защищенность</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Для обеспечения безопасности о</w:t>
      </w:r>
      <w:r w:rsidR="008B7F05">
        <w:rPr>
          <w:rFonts w:ascii="Times New Roman" w:hAnsi="Times New Roman"/>
          <w:sz w:val="24"/>
          <w:szCs w:val="24"/>
        </w:rPr>
        <w:t xml:space="preserve">бразовательного процесса школа </w:t>
      </w:r>
      <w:r w:rsidRPr="003968B0">
        <w:rPr>
          <w:rFonts w:ascii="Times New Roman" w:hAnsi="Times New Roman"/>
          <w:sz w:val="24"/>
          <w:szCs w:val="24"/>
        </w:rPr>
        <w:t>оборудована системой кнопкой «тревожной сигнализации» (экстренный вызов наряда полиции);</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имеется паспорт антитеррористической защищенности , паспорт безопасности места массового пребывания людей;</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в основном здании ,в начальной школе и спортивном зале  установлено  видеонаблюдение Осуществляется круглосуточный контроль за помещениями и территорией школы</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ответственный за безопасность учитель ОБЖ  Носенко С.П.        прошел обучение в учебном центре;</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с работниками ведется профилактическая работа  по террористической защищенности ;</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оформлены информационные стенды по  безопасности образовательного процесса;</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территория школы огорожена ,в ночное время  горят фонари на здании;</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разработано «Положение о пропускном режиме»;</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ведутся журналы посетителей, журнал въезда автомобилей на территорию школы, журнал обхода территории;</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sz w:val="24"/>
          <w:szCs w:val="24"/>
        </w:rPr>
        <w:t>установлены знаки безопасности и предупреждающие знаки  в школе;</w:t>
      </w:r>
    </w:p>
    <w:p w:rsidR="003968B0" w:rsidRPr="003968B0" w:rsidRDefault="008B7F05" w:rsidP="003968B0">
      <w:pPr>
        <w:pStyle w:val="12"/>
        <w:jc w:val="both"/>
        <w:rPr>
          <w:rFonts w:ascii="Times New Roman" w:hAnsi="Times New Roman"/>
          <w:sz w:val="24"/>
          <w:szCs w:val="24"/>
        </w:rPr>
      </w:pPr>
      <w:r>
        <w:rPr>
          <w:rFonts w:ascii="Times New Roman" w:hAnsi="Times New Roman"/>
          <w:sz w:val="24"/>
          <w:szCs w:val="24"/>
        </w:rPr>
        <w:t>-</w:t>
      </w:r>
      <w:r w:rsidR="003968B0" w:rsidRPr="003968B0">
        <w:rPr>
          <w:rFonts w:ascii="Times New Roman" w:hAnsi="Times New Roman"/>
          <w:sz w:val="24"/>
          <w:szCs w:val="24"/>
        </w:rPr>
        <w:t xml:space="preserve"> в доступных местах имеются список  телефонов экстренных вызовов;</w:t>
      </w:r>
    </w:p>
    <w:p w:rsidR="003968B0" w:rsidRPr="003968B0" w:rsidRDefault="008B7F05" w:rsidP="003968B0">
      <w:pPr>
        <w:pStyle w:val="12"/>
        <w:jc w:val="both"/>
        <w:rPr>
          <w:rFonts w:ascii="Times New Roman" w:hAnsi="Times New Roman"/>
          <w:sz w:val="24"/>
          <w:szCs w:val="24"/>
        </w:rPr>
      </w:pPr>
      <w:r>
        <w:rPr>
          <w:rFonts w:ascii="Times New Roman" w:hAnsi="Times New Roman"/>
          <w:sz w:val="24"/>
          <w:szCs w:val="24"/>
        </w:rPr>
        <w:t>-</w:t>
      </w:r>
      <w:r w:rsidR="003968B0" w:rsidRPr="003968B0">
        <w:rPr>
          <w:rFonts w:ascii="Times New Roman" w:hAnsi="Times New Roman"/>
          <w:sz w:val="24"/>
          <w:szCs w:val="24"/>
        </w:rPr>
        <w:t xml:space="preserve">  заключены договора  о централизованной охране объекта путем приема и передачи сообщений с ФГКУ»УВО ВНГ России по     Волгоградской области,  об организационно-технических  мероприятиях планово-профилактического характера по поддержанию комплекса технических средств тревожной сигнализации с ООО «ВПМ», контракт по техническому обслуживанию оборудования системы передачи извещения о пожаре с Волжским городским отделением Волгоградского областного отделения Общероссийской общественной организации «Всероссийское добровольное пожарное общество»;</w:t>
      </w:r>
    </w:p>
    <w:p w:rsidR="003968B0" w:rsidRPr="003968B0" w:rsidRDefault="008B7F05" w:rsidP="003968B0">
      <w:pPr>
        <w:pStyle w:val="12"/>
        <w:jc w:val="both"/>
        <w:rPr>
          <w:rFonts w:ascii="Times New Roman" w:hAnsi="Times New Roman"/>
          <w:sz w:val="24"/>
          <w:szCs w:val="24"/>
        </w:rPr>
      </w:pPr>
      <w:r>
        <w:rPr>
          <w:rFonts w:ascii="Times New Roman" w:hAnsi="Times New Roman"/>
          <w:sz w:val="24"/>
          <w:szCs w:val="24"/>
        </w:rPr>
        <w:t xml:space="preserve">- </w:t>
      </w:r>
      <w:r w:rsidR="003968B0" w:rsidRPr="003968B0">
        <w:rPr>
          <w:rFonts w:ascii="Times New Roman" w:hAnsi="Times New Roman"/>
          <w:sz w:val="24"/>
          <w:szCs w:val="24"/>
        </w:rPr>
        <w:t xml:space="preserve"> разработан  паспорта  безопасности на каждое здание, где определены категории опасности зданий и территорий</w:t>
      </w:r>
    </w:p>
    <w:p w:rsidR="003968B0" w:rsidRPr="003968B0" w:rsidRDefault="008B7F05" w:rsidP="003968B0">
      <w:pPr>
        <w:pStyle w:val="12"/>
        <w:jc w:val="both"/>
        <w:rPr>
          <w:rFonts w:ascii="Times New Roman" w:hAnsi="Times New Roman"/>
          <w:sz w:val="24"/>
          <w:szCs w:val="24"/>
        </w:rPr>
      </w:pPr>
      <w:r>
        <w:rPr>
          <w:rFonts w:ascii="Times New Roman" w:hAnsi="Times New Roman"/>
          <w:sz w:val="24"/>
          <w:szCs w:val="24"/>
        </w:rPr>
        <w:t>-</w:t>
      </w:r>
      <w:r w:rsidR="003968B0" w:rsidRPr="003968B0">
        <w:rPr>
          <w:rFonts w:ascii="Times New Roman" w:hAnsi="Times New Roman"/>
          <w:sz w:val="24"/>
          <w:szCs w:val="24"/>
        </w:rPr>
        <w:t xml:space="preserve"> </w:t>
      </w:r>
      <w:r>
        <w:rPr>
          <w:rFonts w:ascii="Times New Roman" w:hAnsi="Times New Roman"/>
          <w:sz w:val="24"/>
          <w:szCs w:val="24"/>
        </w:rPr>
        <w:t>р</w:t>
      </w:r>
      <w:r w:rsidR="003968B0" w:rsidRPr="003968B0">
        <w:rPr>
          <w:rFonts w:ascii="Times New Roman" w:hAnsi="Times New Roman"/>
          <w:sz w:val="24"/>
          <w:szCs w:val="24"/>
        </w:rPr>
        <w:t>азработан, утвержден и используется в работе план взаимодействия   с органами МВД при возникновения ЧС.</w:t>
      </w:r>
    </w:p>
    <w:p w:rsidR="003968B0" w:rsidRPr="003968B0" w:rsidRDefault="003968B0" w:rsidP="003968B0">
      <w:pPr>
        <w:pStyle w:val="12"/>
        <w:jc w:val="both"/>
        <w:rPr>
          <w:rFonts w:ascii="Times New Roman" w:hAnsi="Times New Roman"/>
          <w:sz w:val="24"/>
          <w:szCs w:val="24"/>
        </w:rPr>
      </w:pPr>
    </w:p>
    <w:p w:rsidR="003968B0" w:rsidRPr="003968B0" w:rsidRDefault="008B7F05" w:rsidP="003968B0">
      <w:pPr>
        <w:pStyle w:val="12"/>
        <w:jc w:val="both"/>
        <w:rPr>
          <w:rFonts w:ascii="Times New Roman" w:hAnsi="Times New Roman"/>
          <w:sz w:val="24"/>
          <w:szCs w:val="24"/>
        </w:rPr>
      </w:pPr>
      <w:r>
        <w:rPr>
          <w:rFonts w:ascii="Times New Roman" w:hAnsi="Times New Roman"/>
          <w:sz w:val="24"/>
          <w:szCs w:val="24"/>
          <w:u w:val="single"/>
        </w:rPr>
        <w:t>С</w:t>
      </w:r>
      <w:r w:rsidR="003968B0" w:rsidRPr="003968B0">
        <w:rPr>
          <w:rFonts w:ascii="Times New Roman" w:hAnsi="Times New Roman"/>
          <w:sz w:val="24"/>
          <w:szCs w:val="24"/>
          <w:u w:val="single"/>
        </w:rPr>
        <w:t>анитарно-гигиенический режим</w:t>
      </w:r>
      <w:r w:rsidR="003968B0" w:rsidRPr="003968B0">
        <w:rPr>
          <w:rFonts w:ascii="Times New Roman" w:hAnsi="Times New Roman"/>
          <w:sz w:val="24"/>
          <w:szCs w:val="24"/>
        </w:rPr>
        <w:t>.</w:t>
      </w:r>
    </w:p>
    <w:p w:rsidR="003968B0" w:rsidRPr="003968B0" w:rsidRDefault="003968B0" w:rsidP="003968B0">
      <w:pPr>
        <w:pStyle w:val="12"/>
        <w:jc w:val="both"/>
        <w:rPr>
          <w:rFonts w:ascii="Times New Roman" w:hAnsi="Times New Roman"/>
          <w:color w:val="000000"/>
          <w:sz w:val="24"/>
          <w:szCs w:val="24"/>
        </w:rPr>
      </w:pPr>
      <w:r w:rsidRPr="003968B0">
        <w:rPr>
          <w:rFonts w:ascii="Times New Roman" w:hAnsi="Times New Roman"/>
          <w:sz w:val="24"/>
          <w:szCs w:val="24"/>
        </w:rPr>
        <w:t>Классы проветриваются по мере необходимости, регулярно моются полы. Для недопущения</w:t>
      </w:r>
      <w:r w:rsidRPr="003968B0">
        <w:rPr>
          <w:rFonts w:ascii="Times New Roman" w:hAnsi="Times New Roman"/>
          <w:color w:val="000000"/>
          <w:sz w:val="24"/>
          <w:szCs w:val="24"/>
        </w:rPr>
        <w:t xml:space="preserve"> распространения различных инфекций в период эпидемии предусмотрена усиленная обработка дезинфицирующими средствами помещений школы. Имеются краны  с холодной и горячей водой. .</w:t>
      </w:r>
    </w:p>
    <w:p w:rsidR="003968B0" w:rsidRPr="003968B0" w:rsidRDefault="003968B0" w:rsidP="003968B0">
      <w:pPr>
        <w:pStyle w:val="12"/>
        <w:jc w:val="both"/>
        <w:rPr>
          <w:rFonts w:ascii="Times New Roman" w:hAnsi="Times New Roman"/>
          <w:color w:val="000000"/>
          <w:sz w:val="24"/>
          <w:szCs w:val="24"/>
        </w:rPr>
      </w:pPr>
      <w:r w:rsidRPr="003968B0">
        <w:rPr>
          <w:rFonts w:ascii="Times New Roman" w:hAnsi="Times New Roman"/>
          <w:color w:val="000000"/>
          <w:sz w:val="24"/>
          <w:szCs w:val="24"/>
        </w:rPr>
        <w:t>Регулярно проводится влажная уборка пола в спортзале. Выделен отдельный инвентарь для обработки спортивных снарядов.</w:t>
      </w:r>
    </w:p>
    <w:p w:rsidR="003968B0" w:rsidRPr="003968B0" w:rsidRDefault="003968B0" w:rsidP="003968B0">
      <w:pPr>
        <w:pStyle w:val="12"/>
        <w:jc w:val="both"/>
        <w:rPr>
          <w:rFonts w:ascii="Times New Roman" w:hAnsi="Times New Roman"/>
          <w:color w:val="000000"/>
          <w:sz w:val="24"/>
          <w:szCs w:val="24"/>
        </w:rPr>
      </w:pPr>
      <w:r w:rsidRPr="003968B0">
        <w:rPr>
          <w:rFonts w:ascii="Times New Roman" w:hAnsi="Times New Roman"/>
          <w:color w:val="000000"/>
          <w:sz w:val="24"/>
          <w:szCs w:val="24"/>
        </w:rPr>
        <w:t>Заменены светильники в классах и спортзале.</w:t>
      </w:r>
    </w:p>
    <w:p w:rsidR="003968B0" w:rsidRPr="003968B0" w:rsidRDefault="003968B0" w:rsidP="003968B0">
      <w:pPr>
        <w:pStyle w:val="12"/>
        <w:jc w:val="both"/>
        <w:rPr>
          <w:rFonts w:ascii="Times New Roman" w:hAnsi="Times New Roman"/>
          <w:sz w:val="24"/>
          <w:szCs w:val="24"/>
        </w:rPr>
      </w:pPr>
      <w:r w:rsidRPr="003968B0">
        <w:rPr>
          <w:rFonts w:ascii="Times New Roman" w:hAnsi="Times New Roman"/>
          <w:color w:val="000000"/>
          <w:sz w:val="24"/>
          <w:szCs w:val="24"/>
        </w:rPr>
        <w:lastRenderedPageBreak/>
        <w:t>Работает столовая. Обработка и мытье посуды проводятся согласно инструкции. Моющие и</w:t>
      </w:r>
      <w:r w:rsidRPr="003968B0">
        <w:rPr>
          <w:rStyle w:val="apple-converted-space"/>
          <w:rFonts w:ascii="Times New Roman" w:hAnsi="Times New Roman"/>
          <w:color w:val="000000"/>
          <w:sz w:val="24"/>
          <w:szCs w:val="24"/>
        </w:rPr>
        <w:t> </w:t>
      </w:r>
      <w:hyperlink r:id="rId30" w:tooltip="Моющие и чистящие средства" w:history="1">
        <w:r w:rsidRPr="003968B0">
          <w:rPr>
            <w:rStyle w:val="aa"/>
            <w:rFonts w:ascii="Times New Roman" w:hAnsi="Times New Roman"/>
            <w:sz w:val="24"/>
            <w:szCs w:val="24"/>
            <w:bdr w:val="none" w:sz="0" w:space="0" w:color="auto" w:frame="1"/>
          </w:rPr>
          <w:t>чистящие средства</w:t>
        </w:r>
      </w:hyperlink>
      <w:r w:rsidRPr="003968B0">
        <w:rPr>
          <w:rStyle w:val="apple-converted-space"/>
          <w:rFonts w:ascii="Times New Roman" w:hAnsi="Times New Roman"/>
          <w:sz w:val="24"/>
          <w:szCs w:val="24"/>
        </w:rPr>
        <w:t> </w:t>
      </w:r>
      <w:r w:rsidRPr="003968B0">
        <w:rPr>
          <w:rFonts w:ascii="Times New Roman" w:hAnsi="Times New Roman"/>
          <w:sz w:val="24"/>
          <w:szCs w:val="24"/>
        </w:rPr>
        <w:t>имеются в недостаточном количестве. Влажная уборка пола проводится регулярно.</w:t>
      </w:r>
    </w:p>
    <w:p w:rsidR="003968B0" w:rsidRPr="003968B0" w:rsidRDefault="003968B0" w:rsidP="003968B0">
      <w:pPr>
        <w:pStyle w:val="12"/>
        <w:jc w:val="both"/>
        <w:rPr>
          <w:rFonts w:ascii="Times New Roman" w:hAnsi="Times New Roman"/>
          <w:color w:val="000000"/>
          <w:sz w:val="24"/>
          <w:szCs w:val="24"/>
        </w:rPr>
      </w:pPr>
      <w:r w:rsidRPr="003968B0">
        <w:rPr>
          <w:rFonts w:ascii="Times New Roman" w:hAnsi="Times New Roman"/>
          <w:color w:val="000000"/>
          <w:sz w:val="24"/>
          <w:szCs w:val="24"/>
        </w:rPr>
        <w:t xml:space="preserve"> В целях соблюдения требований СанПиН в школе регулярно проводится влажная уборка с использованием дезинфицирующих средств. Уборочный инвентарь для туалетов выделен, хранится правильно. Унитазы, раковины в рабочем состоянии. Мыло, туалетная бумага регулярно раскладывается , термометры , ведра для мусора имеются в каждом классе.</w:t>
      </w:r>
    </w:p>
    <w:p w:rsidR="003968B0" w:rsidRPr="003968B0" w:rsidRDefault="003968B0" w:rsidP="003968B0">
      <w:pPr>
        <w:pStyle w:val="12"/>
        <w:jc w:val="both"/>
        <w:rPr>
          <w:rFonts w:ascii="Times New Roman" w:hAnsi="Times New Roman"/>
          <w:color w:val="000000"/>
          <w:sz w:val="24"/>
          <w:szCs w:val="24"/>
        </w:rPr>
      </w:pPr>
      <w:r w:rsidRPr="003968B0">
        <w:rPr>
          <w:rFonts w:ascii="Times New Roman" w:hAnsi="Times New Roman"/>
          <w:color w:val="000000"/>
          <w:sz w:val="24"/>
          <w:szCs w:val="24"/>
        </w:rPr>
        <w:t>Медицинский блок разделен на кабинет осмотра учащихся и процедурный кабинет. В кабинетах имеются раковины с подведенной холодной и горячей водой. Мыло регулярно     раскладывается. Для обработки процедурного кабинета установлена бактерицидная лампа. Выделен отдельный</w:t>
      </w:r>
      <w:r w:rsidRPr="003968B0">
        <w:rPr>
          <w:rStyle w:val="apple-converted-space"/>
          <w:rFonts w:ascii="Times New Roman" w:hAnsi="Times New Roman"/>
          <w:color w:val="000000"/>
          <w:sz w:val="24"/>
          <w:szCs w:val="24"/>
        </w:rPr>
        <w:t> </w:t>
      </w:r>
      <w:hyperlink r:id="rId31" w:tooltip="Уборочное оборудование" w:history="1">
        <w:r w:rsidRPr="003968B0">
          <w:rPr>
            <w:rStyle w:val="aa"/>
            <w:rFonts w:ascii="Times New Roman" w:hAnsi="Times New Roman"/>
            <w:sz w:val="24"/>
            <w:szCs w:val="24"/>
            <w:bdr w:val="none" w:sz="0" w:space="0" w:color="auto" w:frame="1"/>
          </w:rPr>
          <w:t>уборочный инвентарь</w:t>
        </w:r>
      </w:hyperlink>
      <w:r w:rsidRPr="003968B0">
        <w:rPr>
          <w:rStyle w:val="apple-converted-space"/>
          <w:rFonts w:ascii="Times New Roman" w:hAnsi="Times New Roman"/>
          <w:sz w:val="24"/>
          <w:szCs w:val="24"/>
        </w:rPr>
        <w:t> </w:t>
      </w:r>
      <w:r w:rsidRPr="003968B0">
        <w:rPr>
          <w:rFonts w:ascii="Times New Roman" w:hAnsi="Times New Roman"/>
          <w:color w:val="000000"/>
          <w:sz w:val="24"/>
          <w:szCs w:val="24"/>
        </w:rPr>
        <w:t>для мытья стен и пола. Санитарное состояние медицинско</w:t>
      </w:r>
      <w:r w:rsidR="008B7F05">
        <w:rPr>
          <w:rFonts w:ascii="Times New Roman" w:hAnsi="Times New Roman"/>
          <w:color w:val="000000"/>
          <w:sz w:val="24"/>
          <w:szCs w:val="24"/>
        </w:rPr>
        <w:t>го кабинета удовлетворительное.</w:t>
      </w:r>
      <w:r w:rsidRPr="003968B0">
        <w:rPr>
          <w:rFonts w:ascii="Times New Roman" w:hAnsi="Times New Roman"/>
          <w:color w:val="000000"/>
          <w:sz w:val="24"/>
          <w:szCs w:val="24"/>
        </w:rPr>
        <w:t xml:space="preserve">    </w:t>
      </w:r>
    </w:p>
    <w:p w:rsidR="003968B0" w:rsidRPr="003968B0" w:rsidRDefault="003968B0" w:rsidP="003968B0">
      <w:pPr>
        <w:pStyle w:val="12"/>
        <w:jc w:val="both"/>
        <w:rPr>
          <w:rFonts w:ascii="Times New Roman" w:hAnsi="Times New Roman"/>
          <w:color w:val="000000"/>
          <w:sz w:val="24"/>
          <w:szCs w:val="24"/>
        </w:rPr>
      </w:pPr>
      <w:r w:rsidRPr="003968B0">
        <w:rPr>
          <w:rFonts w:ascii="Times New Roman" w:hAnsi="Times New Roman"/>
          <w:color w:val="000000"/>
          <w:sz w:val="24"/>
          <w:szCs w:val="24"/>
        </w:rPr>
        <w:t>Все сотрудники прошли медицинский осмотр, обучены приемам оказания перв</w:t>
      </w:r>
      <w:r w:rsidR="008B7F05">
        <w:rPr>
          <w:rFonts w:ascii="Times New Roman" w:hAnsi="Times New Roman"/>
          <w:color w:val="000000"/>
          <w:sz w:val="24"/>
          <w:szCs w:val="24"/>
        </w:rPr>
        <w:t>ой помощи, обучены санминимуму.</w:t>
      </w:r>
    </w:p>
    <w:p w:rsidR="003968B0" w:rsidRPr="003968B0" w:rsidRDefault="003968B0" w:rsidP="003968B0">
      <w:pPr>
        <w:pStyle w:val="12"/>
        <w:jc w:val="both"/>
        <w:rPr>
          <w:rFonts w:ascii="Times New Roman" w:hAnsi="Times New Roman"/>
          <w:b/>
          <w:bCs/>
          <w:color w:val="002060"/>
          <w:sz w:val="24"/>
          <w:szCs w:val="24"/>
          <w:bdr w:val="none" w:sz="0" w:space="0" w:color="auto" w:frame="1"/>
        </w:rPr>
      </w:pPr>
      <w:r w:rsidRPr="003968B0">
        <w:rPr>
          <w:rFonts w:ascii="Times New Roman" w:hAnsi="Times New Roman"/>
          <w:sz w:val="24"/>
          <w:szCs w:val="24"/>
        </w:rPr>
        <w:t>Имеется необходимое количество  аптечек.</w:t>
      </w:r>
    </w:p>
    <w:p w:rsidR="009748DD" w:rsidRDefault="009748DD" w:rsidP="009748DD">
      <w:pPr>
        <w:rPr>
          <w:rFonts w:eastAsia="Calibri" w:cs="Times New Roman"/>
          <w:b/>
          <w:sz w:val="24"/>
          <w:szCs w:val="24"/>
        </w:rPr>
      </w:pPr>
    </w:p>
    <w:p w:rsidR="009748DD" w:rsidRDefault="009748D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A4198D" w:rsidRDefault="00A4198D" w:rsidP="009748DD">
      <w:pPr>
        <w:rPr>
          <w:rFonts w:eastAsia="Calibri" w:cs="Times New Roman"/>
          <w:b/>
          <w:sz w:val="24"/>
          <w:szCs w:val="24"/>
        </w:rPr>
      </w:pPr>
    </w:p>
    <w:p w:rsidR="009748DD" w:rsidRDefault="009748DD" w:rsidP="00A4198D">
      <w:pPr>
        <w:jc w:val="right"/>
        <w:rPr>
          <w:rFonts w:eastAsia="Calibri" w:cs="Times New Roman"/>
          <w:b/>
          <w:sz w:val="24"/>
          <w:szCs w:val="24"/>
        </w:rPr>
      </w:pPr>
      <w:r>
        <w:rPr>
          <w:rFonts w:eastAsia="Calibri" w:cs="Times New Roman"/>
          <w:b/>
          <w:sz w:val="24"/>
          <w:szCs w:val="24"/>
        </w:rPr>
        <w:lastRenderedPageBreak/>
        <w:t>Приложение № 11</w:t>
      </w:r>
    </w:p>
    <w:p w:rsidR="009748DD" w:rsidRDefault="009748DD" w:rsidP="009748DD">
      <w:pPr>
        <w:rPr>
          <w:rFonts w:eastAsia="Calibri" w:cs="Times New Roman"/>
          <w:b/>
          <w:sz w:val="24"/>
          <w:szCs w:val="24"/>
        </w:rPr>
      </w:pPr>
      <w:r>
        <w:rPr>
          <w:rFonts w:eastAsia="Calibri" w:cs="Times New Roman"/>
          <w:b/>
          <w:sz w:val="24"/>
          <w:szCs w:val="24"/>
        </w:rPr>
        <w:t xml:space="preserve">Перечень дополнительных образовательных услуг. </w:t>
      </w:r>
    </w:p>
    <w:p w:rsidR="009748DD" w:rsidRDefault="009748DD" w:rsidP="009748DD">
      <w:pPr>
        <w:rPr>
          <w:rFonts w:eastAsia="Calibri" w:cs="Times New Roman"/>
          <w:b/>
          <w:sz w:val="24"/>
          <w:szCs w:val="24"/>
        </w:rPr>
      </w:pPr>
    </w:p>
    <w:p w:rsidR="00A4198D" w:rsidRPr="002A13B1" w:rsidRDefault="00A4198D" w:rsidP="00A4198D">
      <w:pPr>
        <w:jc w:val="both"/>
        <w:rPr>
          <w:rFonts w:eastAsia="Times New Roman"/>
          <w:b/>
          <w:sz w:val="24"/>
          <w:szCs w:val="24"/>
          <w:lang w:eastAsia="ru-RU"/>
        </w:rPr>
      </w:pPr>
      <w:r w:rsidRPr="002A13B1">
        <w:rPr>
          <w:sz w:val="24"/>
          <w:szCs w:val="24"/>
        </w:rPr>
        <w:t xml:space="preserve">      </w:t>
      </w:r>
      <w:r w:rsidRPr="002A13B1">
        <w:rPr>
          <w:rFonts w:eastAsia="Times New Roman"/>
          <w:sz w:val="24"/>
          <w:szCs w:val="24"/>
          <w:lang w:eastAsia="ru-RU"/>
        </w:rPr>
        <w:t xml:space="preserve">Воспитательная система школы строится на принципах, заложенных  в Уставе  ОУ, на основе  личностно-ориентированного подхода  в соответствии с моделью выпускника школы. Изучив современные требования, предъявляемые к человеку, в школе спроектирована модель личности выпускника – </w:t>
      </w:r>
    </w:p>
    <w:p w:rsidR="00A4198D" w:rsidRPr="002A13B1" w:rsidRDefault="00A4198D" w:rsidP="00A4198D">
      <w:pPr>
        <w:jc w:val="both"/>
        <w:rPr>
          <w:rFonts w:eastAsia="Times New Roman"/>
          <w:b/>
          <w:sz w:val="24"/>
          <w:szCs w:val="24"/>
          <w:lang w:eastAsia="ru-RU"/>
        </w:rPr>
      </w:pPr>
      <w:r w:rsidRPr="002A13B1">
        <w:rPr>
          <w:rFonts w:eastAsia="Times New Roman"/>
          <w:sz w:val="24"/>
          <w:szCs w:val="24"/>
          <w:lang w:eastAsia="ru-RU"/>
        </w:rPr>
        <w:t xml:space="preserve">свободная, высоконравственная, образованная, здоровая, творчески развитая, социально – ориентированная личность, способная к самопознанию, самоопределению, самореализации и саморегуляции. </w:t>
      </w:r>
    </w:p>
    <w:p w:rsidR="00A4198D" w:rsidRPr="002A13B1" w:rsidRDefault="00A4198D" w:rsidP="00A4198D">
      <w:pPr>
        <w:pStyle w:val="a5"/>
        <w:jc w:val="both"/>
        <w:rPr>
          <w:rFonts w:eastAsia="Times New Roman"/>
          <w:b/>
          <w:sz w:val="24"/>
          <w:szCs w:val="24"/>
          <w:lang w:eastAsia="ru-RU"/>
        </w:rPr>
      </w:pPr>
      <w:r w:rsidRPr="002A13B1">
        <w:rPr>
          <w:rFonts w:eastAsia="Times New Roman"/>
          <w:sz w:val="24"/>
          <w:szCs w:val="24"/>
          <w:lang w:eastAsia="ru-RU"/>
        </w:rPr>
        <w:t>Для формирования  данной модели года разработаны</w:t>
      </w:r>
      <w:r w:rsidRPr="002A13B1">
        <w:rPr>
          <w:sz w:val="24"/>
          <w:szCs w:val="24"/>
        </w:rPr>
        <w:t xml:space="preserve"> </w:t>
      </w:r>
      <w:r w:rsidRPr="002A13B1">
        <w:rPr>
          <w:rFonts w:eastAsia="Times New Roman"/>
          <w:sz w:val="24"/>
          <w:szCs w:val="24"/>
          <w:lang w:eastAsia="ru-RU"/>
        </w:rPr>
        <w:t xml:space="preserve"> Программа духовно-нравственного развития  обучающихся на ступени начального общего образования на 2016-2020 годы</w:t>
      </w:r>
      <w:r>
        <w:rPr>
          <w:rFonts w:eastAsia="Times New Roman"/>
          <w:sz w:val="24"/>
          <w:szCs w:val="24"/>
          <w:lang w:eastAsia="ru-RU"/>
        </w:rPr>
        <w:t xml:space="preserve">, </w:t>
      </w:r>
      <w:r w:rsidRPr="002A13B1">
        <w:rPr>
          <w:rFonts w:eastAsia="Times New Roman"/>
          <w:sz w:val="24"/>
          <w:szCs w:val="24"/>
          <w:lang w:eastAsia="ru-RU"/>
        </w:rPr>
        <w:t xml:space="preserve"> Программа воспитания и социализации обучающихся на ступени основного общег</w:t>
      </w:r>
      <w:r>
        <w:rPr>
          <w:rFonts w:eastAsia="Times New Roman"/>
          <w:sz w:val="24"/>
          <w:szCs w:val="24"/>
          <w:lang w:eastAsia="ru-RU"/>
        </w:rPr>
        <w:t>о образования на 2016-2020 годы, Программа «Единое пространство»  на 2017-2020 годы</w:t>
      </w:r>
    </w:p>
    <w:p w:rsidR="00A4198D" w:rsidRPr="002A13B1" w:rsidRDefault="00A4198D" w:rsidP="00A4198D">
      <w:pPr>
        <w:pStyle w:val="a5"/>
        <w:jc w:val="both"/>
        <w:rPr>
          <w:b/>
          <w:sz w:val="24"/>
          <w:szCs w:val="24"/>
        </w:rPr>
      </w:pPr>
      <w:r w:rsidRPr="002A13B1">
        <w:rPr>
          <w:sz w:val="24"/>
          <w:szCs w:val="24"/>
        </w:rPr>
        <w:t>Задачи, которые ставились  на</w:t>
      </w:r>
      <w:r>
        <w:rPr>
          <w:sz w:val="24"/>
          <w:szCs w:val="24"/>
        </w:rPr>
        <w:t xml:space="preserve"> 2017-2018</w:t>
      </w:r>
      <w:r w:rsidRPr="002A13B1">
        <w:rPr>
          <w:sz w:val="24"/>
          <w:szCs w:val="24"/>
        </w:rPr>
        <w:t xml:space="preserve"> уч.год: </w:t>
      </w:r>
    </w:p>
    <w:p w:rsidR="00A4198D" w:rsidRPr="002A13B1" w:rsidRDefault="00A4198D" w:rsidP="00A4198D">
      <w:pPr>
        <w:jc w:val="both"/>
        <w:rPr>
          <w:b/>
          <w:sz w:val="24"/>
          <w:szCs w:val="24"/>
        </w:rPr>
      </w:pPr>
      <w:r w:rsidRPr="002A13B1">
        <w:rPr>
          <w:sz w:val="24"/>
          <w:szCs w:val="24"/>
        </w:rPr>
        <w:t xml:space="preserve">  реализация основных направлений программы духовно-нравственного воспитания ФГОС НОО, программы воспитания и социализации ФГОС ООО, </w:t>
      </w:r>
      <w:r>
        <w:rPr>
          <w:sz w:val="24"/>
          <w:szCs w:val="24"/>
        </w:rPr>
        <w:t xml:space="preserve">программы «Единое пространство», </w:t>
      </w:r>
      <w:r w:rsidRPr="002A13B1">
        <w:rPr>
          <w:sz w:val="24"/>
          <w:szCs w:val="24"/>
        </w:rPr>
        <w:t xml:space="preserve">а также программ дополнительного  образования. </w:t>
      </w:r>
    </w:p>
    <w:p w:rsidR="00A4198D" w:rsidRPr="002A13B1" w:rsidRDefault="00A4198D" w:rsidP="00A4198D">
      <w:pPr>
        <w:jc w:val="both"/>
        <w:rPr>
          <w:b/>
          <w:sz w:val="24"/>
          <w:szCs w:val="24"/>
        </w:rPr>
      </w:pPr>
      <w:r w:rsidRPr="002A13B1">
        <w:rPr>
          <w:rFonts w:eastAsia="Times New Roman"/>
          <w:sz w:val="24"/>
          <w:szCs w:val="24"/>
          <w:lang w:eastAsia="ru-RU"/>
        </w:rPr>
        <w:t>Реализацию программ обеспечивают система традиционных мероприятий и плановые мероприятия.</w:t>
      </w:r>
    </w:p>
    <w:p w:rsidR="00A4198D" w:rsidRPr="002A13B1" w:rsidRDefault="00A4198D" w:rsidP="00A4198D">
      <w:pPr>
        <w:jc w:val="both"/>
        <w:rPr>
          <w:rFonts w:eastAsia="Times New Roman"/>
          <w:b/>
          <w:sz w:val="24"/>
          <w:szCs w:val="24"/>
          <w:lang w:eastAsia="ru-RU"/>
        </w:rPr>
      </w:pPr>
      <w:r w:rsidRPr="002A13B1">
        <w:rPr>
          <w:rFonts w:eastAsia="Times New Roman"/>
          <w:bCs/>
          <w:sz w:val="24"/>
          <w:szCs w:val="24"/>
          <w:lang w:eastAsia="ru-RU"/>
        </w:rPr>
        <w:t>Годовой круг традиций и праздников.</w:t>
      </w:r>
    </w:p>
    <w:p w:rsidR="00A4198D" w:rsidRPr="002A13B1" w:rsidRDefault="00A4198D" w:rsidP="00A4198D">
      <w:pPr>
        <w:jc w:val="both"/>
        <w:rPr>
          <w:rFonts w:eastAsia="Times New Roman"/>
          <w:b/>
          <w:sz w:val="24"/>
          <w:szCs w:val="24"/>
          <w:lang w:eastAsia="ru-RU"/>
        </w:rPr>
      </w:pPr>
      <w:r w:rsidRPr="002A13B1">
        <w:rPr>
          <w:rFonts w:eastAsia="Times New Roman"/>
          <w:sz w:val="24"/>
          <w:szCs w:val="24"/>
          <w:lang w:eastAsia="ru-RU"/>
        </w:rPr>
        <w:t xml:space="preserve"> Праздник первого звонка</w:t>
      </w:r>
    </w:p>
    <w:p w:rsidR="00A4198D" w:rsidRPr="002A13B1" w:rsidRDefault="00A4198D" w:rsidP="00A4198D">
      <w:pPr>
        <w:jc w:val="both"/>
        <w:rPr>
          <w:rFonts w:eastAsia="Times New Roman"/>
          <w:b/>
          <w:sz w:val="24"/>
          <w:szCs w:val="24"/>
          <w:lang w:eastAsia="ru-RU"/>
        </w:rPr>
      </w:pPr>
      <w:r w:rsidRPr="002A13B1">
        <w:rPr>
          <w:rFonts w:eastAsia="Times New Roman"/>
          <w:sz w:val="24"/>
          <w:szCs w:val="24"/>
          <w:lang w:eastAsia="ru-RU"/>
        </w:rPr>
        <w:t>День учителя</w:t>
      </w:r>
    </w:p>
    <w:p w:rsidR="00A4198D" w:rsidRPr="002A13B1" w:rsidRDefault="00A4198D" w:rsidP="00A4198D">
      <w:pPr>
        <w:jc w:val="both"/>
        <w:rPr>
          <w:rFonts w:eastAsia="Times New Roman"/>
          <w:b/>
          <w:sz w:val="24"/>
          <w:szCs w:val="24"/>
          <w:lang w:eastAsia="ru-RU"/>
        </w:rPr>
      </w:pPr>
      <w:r w:rsidRPr="002A13B1">
        <w:rPr>
          <w:rFonts w:eastAsia="Times New Roman"/>
          <w:sz w:val="24"/>
          <w:szCs w:val="24"/>
          <w:lang w:eastAsia="ru-RU"/>
        </w:rPr>
        <w:t>День самоуправления</w:t>
      </w:r>
    </w:p>
    <w:p w:rsidR="00A4198D" w:rsidRPr="002A13B1" w:rsidRDefault="00A4198D" w:rsidP="00A4198D">
      <w:pPr>
        <w:jc w:val="both"/>
        <w:rPr>
          <w:rFonts w:eastAsia="Times New Roman"/>
          <w:b/>
          <w:sz w:val="24"/>
          <w:szCs w:val="24"/>
          <w:lang w:eastAsia="ru-RU"/>
        </w:rPr>
      </w:pPr>
      <w:r>
        <w:rPr>
          <w:rFonts w:eastAsia="Times New Roman"/>
          <w:sz w:val="24"/>
          <w:szCs w:val="24"/>
          <w:lang w:eastAsia="ru-RU"/>
        </w:rPr>
        <w:t>День</w:t>
      </w:r>
      <w:r w:rsidRPr="002A13B1">
        <w:rPr>
          <w:rFonts w:eastAsia="Times New Roman"/>
          <w:sz w:val="24"/>
          <w:szCs w:val="24"/>
          <w:lang w:eastAsia="ru-RU"/>
        </w:rPr>
        <w:t xml:space="preserve"> памяти Семенова П.А.</w:t>
      </w:r>
    </w:p>
    <w:p w:rsidR="00A4198D" w:rsidRPr="002A13B1" w:rsidRDefault="00A4198D" w:rsidP="00A4198D">
      <w:pPr>
        <w:jc w:val="both"/>
        <w:rPr>
          <w:rFonts w:eastAsia="Times New Roman"/>
          <w:b/>
          <w:sz w:val="24"/>
          <w:szCs w:val="24"/>
          <w:lang w:eastAsia="ru-RU"/>
        </w:rPr>
      </w:pPr>
      <w:r w:rsidRPr="002A13B1">
        <w:rPr>
          <w:rFonts w:eastAsia="Times New Roman"/>
          <w:sz w:val="24"/>
          <w:szCs w:val="24"/>
          <w:lang w:eastAsia="ru-RU"/>
        </w:rPr>
        <w:t>День народного единства</w:t>
      </w:r>
    </w:p>
    <w:p w:rsidR="00A4198D" w:rsidRPr="002A13B1" w:rsidRDefault="00A4198D" w:rsidP="00A4198D">
      <w:pPr>
        <w:jc w:val="both"/>
        <w:rPr>
          <w:rFonts w:eastAsia="Times New Roman"/>
          <w:b/>
          <w:sz w:val="24"/>
          <w:szCs w:val="24"/>
          <w:lang w:eastAsia="ru-RU"/>
        </w:rPr>
      </w:pPr>
      <w:r w:rsidRPr="002A13B1">
        <w:rPr>
          <w:rFonts w:eastAsia="Times New Roman"/>
          <w:sz w:val="24"/>
          <w:szCs w:val="24"/>
          <w:lang w:eastAsia="ru-RU"/>
        </w:rPr>
        <w:t>День Героев Отечества</w:t>
      </w:r>
    </w:p>
    <w:p w:rsidR="00A4198D" w:rsidRPr="002A13B1" w:rsidRDefault="00A4198D" w:rsidP="00A4198D">
      <w:pPr>
        <w:jc w:val="both"/>
        <w:rPr>
          <w:rFonts w:eastAsia="Times New Roman"/>
          <w:b/>
          <w:sz w:val="24"/>
          <w:szCs w:val="24"/>
          <w:lang w:eastAsia="ru-RU"/>
        </w:rPr>
      </w:pPr>
      <w:r w:rsidRPr="002A13B1">
        <w:rPr>
          <w:rFonts w:eastAsia="Times New Roman"/>
          <w:sz w:val="24"/>
          <w:szCs w:val="24"/>
          <w:lang w:eastAsia="ru-RU"/>
        </w:rPr>
        <w:t>Новогодние праздники</w:t>
      </w:r>
    </w:p>
    <w:p w:rsidR="00A4198D" w:rsidRPr="002A13B1" w:rsidRDefault="00A4198D" w:rsidP="00A4198D">
      <w:pPr>
        <w:jc w:val="both"/>
        <w:rPr>
          <w:rFonts w:eastAsia="Times New Roman"/>
          <w:b/>
          <w:sz w:val="24"/>
          <w:szCs w:val="24"/>
          <w:lang w:eastAsia="ru-RU"/>
        </w:rPr>
      </w:pPr>
      <w:r w:rsidRPr="002A13B1">
        <w:rPr>
          <w:rFonts w:eastAsia="Times New Roman"/>
          <w:sz w:val="24"/>
          <w:szCs w:val="24"/>
          <w:lang w:eastAsia="ru-RU"/>
        </w:rPr>
        <w:t>Неделя Гайдара</w:t>
      </w:r>
    </w:p>
    <w:p w:rsidR="00A4198D" w:rsidRPr="002A13B1" w:rsidRDefault="00A4198D" w:rsidP="00A4198D">
      <w:pPr>
        <w:jc w:val="both"/>
        <w:rPr>
          <w:rFonts w:eastAsia="Times New Roman"/>
          <w:b/>
          <w:sz w:val="24"/>
          <w:szCs w:val="24"/>
          <w:lang w:eastAsia="ru-RU"/>
        </w:rPr>
      </w:pPr>
      <w:r w:rsidRPr="002A13B1">
        <w:rPr>
          <w:rFonts w:eastAsia="Times New Roman"/>
          <w:sz w:val="24"/>
          <w:szCs w:val="24"/>
          <w:lang w:eastAsia="ru-RU"/>
        </w:rPr>
        <w:t>Вечер встречи с выпускниками</w:t>
      </w:r>
    </w:p>
    <w:p w:rsidR="00A4198D" w:rsidRPr="002A13B1" w:rsidRDefault="00A4198D" w:rsidP="00A4198D">
      <w:pPr>
        <w:jc w:val="both"/>
        <w:rPr>
          <w:rFonts w:eastAsia="Times New Roman"/>
          <w:b/>
          <w:sz w:val="24"/>
          <w:szCs w:val="24"/>
          <w:lang w:eastAsia="ru-RU"/>
        </w:rPr>
      </w:pPr>
      <w:r w:rsidRPr="002A13B1">
        <w:rPr>
          <w:rFonts w:eastAsia="Times New Roman"/>
          <w:sz w:val="24"/>
          <w:szCs w:val="24"/>
          <w:lang w:eastAsia="ru-RU"/>
        </w:rPr>
        <w:t>Годовщина Сталинградской битвы</w:t>
      </w:r>
    </w:p>
    <w:p w:rsidR="00A4198D" w:rsidRPr="002A13B1" w:rsidRDefault="00A4198D" w:rsidP="00A4198D">
      <w:pPr>
        <w:jc w:val="both"/>
        <w:rPr>
          <w:rFonts w:eastAsia="Times New Roman"/>
          <w:b/>
          <w:sz w:val="24"/>
          <w:szCs w:val="24"/>
          <w:lang w:eastAsia="ru-RU"/>
        </w:rPr>
      </w:pPr>
      <w:r w:rsidRPr="002A13B1">
        <w:rPr>
          <w:rFonts w:eastAsia="Times New Roman"/>
          <w:sz w:val="24"/>
          <w:szCs w:val="24"/>
          <w:lang w:eastAsia="ru-RU"/>
        </w:rPr>
        <w:t>Месячник оборонно-массовой работы</w:t>
      </w:r>
    </w:p>
    <w:p w:rsidR="00A4198D" w:rsidRPr="002A13B1" w:rsidRDefault="00A4198D" w:rsidP="00A4198D">
      <w:pPr>
        <w:jc w:val="both"/>
        <w:rPr>
          <w:rFonts w:eastAsia="Times New Roman"/>
          <w:b/>
          <w:sz w:val="24"/>
          <w:szCs w:val="24"/>
          <w:lang w:eastAsia="ru-RU"/>
        </w:rPr>
      </w:pPr>
      <w:r w:rsidRPr="002A13B1">
        <w:rPr>
          <w:rFonts w:eastAsia="Times New Roman"/>
          <w:sz w:val="24"/>
          <w:szCs w:val="24"/>
          <w:lang w:eastAsia="ru-RU"/>
        </w:rPr>
        <w:t xml:space="preserve">День защитников Отечества </w:t>
      </w:r>
    </w:p>
    <w:p w:rsidR="00A4198D" w:rsidRPr="002A13B1" w:rsidRDefault="00A4198D" w:rsidP="00A4198D">
      <w:pPr>
        <w:jc w:val="both"/>
        <w:rPr>
          <w:rFonts w:eastAsia="Times New Roman"/>
          <w:b/>
          <w:sz w:val="24"/>
          <w:szCs w:val="24"/>
          <w:lang w:eastAsia="ru-RU"/>
        </w:rPr>
      </w:pPr>
      <w:r w:rsidRPr="002A13B1">
        <w:rPr>
          <w:rFonts w:eastAsia="Times New Roman"/>
          <w:sz w:val="24"/>
          <w:szCs w:val="24"/>
          <w:lang w:eastAsia="ru-RU"/>
        </w:rPr>
        <w:t>8 марта</w:t>
      </w:r>
    </w:p>
    <w:p w:rsidR="00A4198D" w:rsidRPr="002A13B1" w:rsidRDefault="00A4198D" w:rsidP="00A4198D">
      <w:pPr>
        <w:jc w:val="both"/>
        <w:rPr>
          <w:rFonts w:eastAsia="Times New Roman"/>
          <w:b/>
          <w:sz w:val="24"/>
          <w:szCs w:val="24"/>
          <w:lang w:eastAsia="ru-RU"/>
        </w:rPr>
      </w:pPr>
      <w:r w:rsidRPr="002A13B1">
        <w:rPr>
          <w:rFonts w:eastAsia="Times New Roman"/>
          <w:sz w:val="24"/>
          <w:szCs w:val="24"/>
          <w:lang w:eastAsia="ru-RU"/>
        </w:rPr>
        <w:t xml:space="preserve">Неделя тимуровской заботы </w:t>
      </w:r>
    </w:p>
    <w:p w:rsidR="00A4198D" w:rsidRPr="002A13B1" w:rsidRDefault="00A4198D" w:rsidP="00A4198D">
      <w:pPr>
        <w:jc w:val="both"/>
        <w:rPr>
          <w:rFonts w:eastAsia="Times New Roman"/>
          <w:b/>
          <w:sz w:val="24"/>
          <w:szCs w:val="24"/>
          <w:lang w:eastAsia="ru-RU"/>
        </w:rPr>
      </w:pPr>
      <w:r w:rsidRPr="002A13B1">
        <w:rPr>
          <w:rFonts w:eastAsia="Times New Roman"/>
          <w:sz w:val="24"/>
          <w:szCs w:val="24"/>
          <w:lang w:eastAsia="ru-RU"/>
        </w:rPr>
        <w:t>Месячник профилактики</w:t>
      </w:r>
    </w:p>
    <w:p w:rsidR="00A4198D" w:rsidRPr="002A13B1" w:rsidRDefault="00A4198D" w:rsidP="00A4198D">
      <w:pPr>
        <w:jc w:val="both"/>
        <w:rPr>
          <w:rFonts w:eastAsia="Times New Roman"/>
          <w:b/>
          <w:sz w:val="24"/>
          <w:szCs w:val="24"/>
          <w:lang w:eastAsia="ru-RU"/>
        </w:rPr>
      </w:pPr>
      <w:r w:rsidRPr="002A13B1">
        <w:rPr>
          <w:rFonts w:eastAsia="Times New Roman"/>
          <w:sz w:val="24"/>
          <w:szCs w:val="24"/>
          <w:lang w:eastAsia="ru-RU"/>
        </w:rPr>
        <w:t>День Победы</w:t>
      </w:r>
    </w:p>
    <w:p w:rsidR="00A4198D" w:rsidRPr="002A13B1" w:rsidRDefault="00A4198D" w:rsidP="00A4198D">
      <w:pPr>
        <w:jc w:val="both"/>
        <w:rPr>
          <w:rFonts w:eastAsia="Times New Roman"/>
          <w:b/>
          <w:sz w:val="24"/>
          <w:szCs w:val="24"/>
          <w:lang w:eastAsia="ru-RU"/>
        </w:rPr>
      </w:pPr>
      <w:r w:rsidRPr="002A13B1">
        <w:rPr>
          <w:rFonts w:eastAsia="Times New Roman"/>
          <w:sz w:val="24"/>
          <w:szCs w:val="24"/>
          <w:lang w:eastAsia="ru-RU"/>
        </w:rPr>
        <w:t xml:space="preserve">Праздник последнего звонка </w:t>
      </w:r>
    </w:p>
    <w:p w:rsidR="00A4198D" w:rsidRPr="002A13B1" w:rsidRDefault="00A4198D" w:rsidP="00A4198D">
      <w:pPr>
        <w:jc w:val="both"/>
        <w:rPr>
          <w:rFonts w:eastAsia="Times New Roman"/>
          <w:b/>
          <w:sz w:val="24"/>
          <w:szCs w:val="24"/>
          <w:lang w:eastAsia="ru-RU"/>
        </w:rPr>
      </w:pPr>
    </w:p>
    <w:p w:rsidR="00A4198D" w:rsidRPr="002A13B1" w:rsidRDefault="00A4198D" w:rsidP="00A4198D">
      <w:pPr>
        <w:ind w:firstLine="708"/>
        <w:jc w:val="both"/>
        <w:rPr>
          <w:rFonts w:eastAsia="Times New Roman"/>
          <w:b/>
          <w:sz w:val="24"/>
          <w:szCs w:val="24"/>
          <w:lang w:eastAsia="ru-RU"/>
        </w:rPr>
      </w:pPr>
      <w:r w:rsidRPr="002A13B1">
        <w:rPr>
          <w:rFonts w:eastAsia="Times New Roman"/>
          <w:sz w:val="24"/>
          <w:szCs w:val="24"/>
          <w:lang w:eastAsia="ru-RU"/>
        </w:rPr>
        <w:t>Реализация программ воспитания идет в тесном сотрудничестве педагогического коллектива, учащихся, родителей и социума .</w:t>
      </w:r>
    </w:p>
    <w:p w:rsidR="00A4198D" w:rsidRDefault="00A4198D" w:rsidP="00A4198D">
      <w:pPr>
        <w:widowControl w:val="0"/>
        <w:autoSpaceDE w:val="0"/>
        <w:autoSpaceDN w:val="0"/>
        <w:adjustRightInd w:val="0"/>
        <w:jc w:val="both"/>
        <w:rPr>
          <w:b/>
          <w:sz w:val="24"/>
          <w:szCs w:val="24"/>
          <w:lang w:eastAsia="ru-RU"/>
        </w:rPr>
      </w:pPr>
      <w:r w:rsidRPr="002A13B1">
        <w:rPr>
          <w:sz w:val="24"/>
          <w:szCs w:val="24"/>
          <w:lang w:eastAsia="ru-RU"/>
        </w:rPr>
        <w:t xml:space="preserve">Формированию патриотизма и гражданской позиции учащихся способствует система урочных, внеурочных и внешкольных мероприятий. Торжественно и на высоком патриотическом подъеме проходят мероприятия, посвященные памятным датам: 9 декабря- День Героев Отечества, 2 февраля – победа под Сталинградом, 9 мая –День Победы в Великой Отечественной войне. Был разработан план мероприятий, реализация которого предусматривала охват всех учащихся, сотрудничество образовательного учреждения и организаций дополнительного образования, детских фондов, культурных и спортивных центров, социума. </w:t>
      </w:r>
      <w:r>
        <w:rPr>
          <w:sz w:val="24"/>
          <w:szCs w:val="24"/>
          <w:lang w:eastAsia="ru-RU"/>
        </w:rPr>
        <w:t xml:space="preserve"> Приоритетным направлением в патриотическом воспитание было подготовка и проведение мероприятий, посвященных 75-летию Сталинградской битвы. </w:t>
      </w:r>
    </w:p>
    <w:p w:rsidR="00A4198D" w:rsidRPr="00847AD8" w:rsidRDefault="00A4198D" w:rsidP="00A4198D">
      <w:pPr>
        <w:widowControl w:val="0"/>
        <w:autoSpaceDE w:val="0"/>
        <w:autoSpaceDN w:val="0"/>
        <w:adjustRightInd w:val="0"/>
        <w:ind w:firstLine="708"/>
        <w:jc w:val="both"/>
        <w:rPr>
          <w:rFonts w:eastAsia="Times New Roman"/>
          <w:b/>
          <w:sz w:val="24"/>
          <w:szCs w:val="28"/>
          <w:lang w:eastAsia="ru-RU"/>
        </w:rPr>
      </w:pPr>
      <w:r>
        <w:rPr>
          <w:sz w:val="24"/>
          <w:szCs w:val="24"/>
          <w:lang w:eastAsia="ru-RU"/>
        </w:rPr>
        <w:t xml:space="preserve">Большую помощь   в организации и проведение мероприятий  к 75-летию Сталинградской битвы  оказал  совет музея «Красная гвоздика» под руководством Ю.В. Исайкиной. К  </w:t>
      </w:r>
      <w:r w:rsidRPr="00791590">
        <w:rPr>
          <w:rFonts w:eastAsia="Times New Roman"/>
          <w:sz w:val="24"/>
          <w:szCs w:val="28"/>
          <w:lang w:eastAsia="ru-RU"/>
        </w:rPr>
        <w:t>105-ой годовщине со дня рождения   Героя Советского Союза Семенова П.А.</w:t>
      </w:r>
      <w:r>
        <w:rPr>
          <w:rFonts w:eastAsia="Times New Roman"/>
          <w:sz w:val="24"/>
          <w:szCs w:val="28"/>
          <w:lang w:eastAsia="ru-RU"/>
        </w:rPr>
        <w:t xml:space="preserve"> была подготовлена </w:t>
      </w:r>
      <w:r w:rsidRPr="00791590">
        <w:rPr>
          <w:rFonts w:eastAsia="Times New Roman"/>
          <w:sz w:val="24"/>
          <w:szCs w:val="28"/>
          <w:lang w:eastAsia="ru-RU"/>
        </w:rPr>
        <w:t xml:space="preserve">музыкально-поэтическая программа </w:t>
      </w:r>
      <w:r>
        <w:rPr>
          <w:rFonts w:eastAsia="Times New Roman"/>
          <w:sz w:val="24"/>
          <w:szCs w:val="28"/>
          <w:lang w:eastAsia="ru-RU"/>
        </w:rPr>
        <w:t>« Герои не забудутся!»,  в январе 2018 года была организована выставка</w:t>
      </w:r>
      <w:r w:rsidRPr="00791590">
        <w:rPr>
          <w:rFonts w:eastAsia="Times New Roman"/>
          <w:szCs w:val="28"/>
          <w:lang w:eastAsia="ru-RU"/>
        </w:rPr>
        <w:t xml:space="preserve"> </w:t>
      </w:r>
      <w:r w:rsidRPr="00791590">
        <w:rPr>
          <w:rFonts w:eastAsia="Times New Roman"/>
          <w:sz w:val="24"/>
          <w:szCs w:val="28"/>
          <w:lang w:eastAsia="ru-RU"/>
        </w:rPr>
        <w:t>«Шаги к решающей победе»</w:t>
      </w:r>
      <w:r>
        <w:rPr>
          <w:rFonts w:eastAsia="Times New Roman"/>
          <w:sz w:val="24"/>
          <w:szCs w:val="28"/>
          <w:lang w:eastAsia="ru-RU"/>
        </w:rPr>
        <w:t>,</w:t>
      </w:r>
      <w:r w:rsidRPr="00791590">
        <w:rPr>
          <w:rFonts w:eastAsia="Times New Roman"/>
          <w:sz w:val="24"/>
          <w:szCs w:val="28"/>
          <w:lang w:eastAsia="ru-RU"/>
        </w:rPr>
        <w:t xml:space="preserve"> оформленн</w:t>
      </w:r>
      <w:r>
        <w:rPr>
          <w:rFonts w:eastAsia="Times New Roman"/>
          <w:sz w:val="24"/>
          <w:szCs w:val="28"/>
          <w:lang w:eastAsia="ru-RU"/>
        </w:rPr>
        <w:t xml:space="preserve">ая </w:t>
      </w:r>
      <w:r w:rsidRPr="00791590">
        <w:rPr>
          <w:rFonts w:eastAsia="Times New Roman"/>
          <w:sz w:val="24"/>
          <w:szCs w:val="28"/>
          <w:lang w:eastAsia="ru-RU"/>
        </w:rPr>
        <w:t>в виде исторической ленты и размещенн</w:t>
      </w:r>
      <w:r>
        <w:rPr>
          <w:rFonts w:eastAsia="Times New Roman"/>
          <w:sz w:val="24"/>
          <w:szCs w:val="28"/>
          <w:lang w:eastAsia="ru-RU"/>
        </w:rPr>
        <w:t>ая</w:t>
      </w:r>
      <w:r w:rsidRPr="00791590">
        <w:rPr>
          <w:rFonts w:eastAsia="Times New Roman"/>
          <w:sz w:val="24"/>
          <w:szCs w:val="28"/>
          <w:lang w:eastAsia="ru-RU"/>
        </w:rPr>
        <w:t xml:space="preserve"> в рекреации школы</w:t>
      </w:r>
      <w:r>
        <w:rPr>
          <w:rFonts w:eastAsia="Times New Roman"/>
          <w:sz w:val="24"/>
          <w:szCs w:val="28"/>
          <w:lang w:eastAsia="ru-RU"/>
        </w:rPr>
        <w:t>.</w:t>
      </w:r>
      <w:r>
        <w:rPr>
          <w:rFonts w:eastAsiaTheme="minorEastAsia"/>
          <w:sz w:val="18"/>
          <w:szCs w:val="20"/>
          <w:lang w:eastAsia="ru-RU"/>
        </w:rPr>
        <w:t xml:space="preserve"> </w:t>
      </w:r>
      <w:r w:rsidRPr="00791590">
        <w:rPr>
          <w:rFonts w:eastAsia="Times New Roman"/>
          <w:sz w:val="24"/>
          <w:szCs w:val="28"/>
          <w:lang w:eastAsia="ru-RU"/>
        </w:rPr>
        <w:t xml:space="preserve">Об этом была напечатана статья в районной газете «Коммунар» и на сайте </w:t>
      </w:r>
      <w:r w:rsidRPr="00791590">
        <w:rPr>
          <w:rFonts w:eastAsia="Times New Roman"/>
          <w:sz w:val="24"/>
          <w:szCs w:val="28"/>
          <w:lang w:eastAsia="ru-RU"/>
        </w:rPr>
        <w:lastRenderedPageBreak/>
        <w:t>«Быково-медиа»</w:t>
      </w:r>
      <w:r>
        <w:rPr>
          <w:rFonts w:eastAsia="Times New Roman"/>
          <w:sz w:val="24"/>
          <w:szCs w:val="28"/>
          <w:lang w:eastAsia="ru-RU"/>
        </w:rPr>
        <w:t xml:space="preserve">. </w:t>
      </w:r>
      <w:r w:rsidRPr="00847AD8">
        <w:rPr>
          <w:rFonts w:eastAsia="Times New Roman"/>
          <w:sz w:val="24"/>
          <w:szCs w:val="28"/>
          <w:lang w:eastAsia="ru-RU"/>
        </w:rPr>
        <w:t>2 февраля 2018 года был</w:t>
      </w:r>
      <w:r>
        <w:rPr>
          <w:rFonts w:eastAsia="Times New Roman"/>
          <w:sz w:val="24"/>
          <w:szCs w:val="28"/>
          <w:lang w:eastAsia="ru-RU"/>
        </w:rPr>
        <w:t>и</w:t>
      </w:r>
      <w:r w:rsidRPr="00847AD8">
        <w:rPr>
          <w:rFonts w:eastAsia="Times New Roman"/>
          <w:sz w:val="24"/>
          <w:szCs w:val="28"/>
          <w:lang w:eastAsia="ru-RU"/>
        </w:rPr>
        <w:t xml:space="preserve"> </w:t>
      </w:r>
      <w:r>
        <w:rPr>
          <w:rFonts w:eastAsia="Times New Roman"/>
          <w:sz w:val="24"/>
          <w:szCs w:val="28"/>
          <w:lang w:eastAsia="ru-RU"/>
        </w:rPr>
        <w:t>проведены</w:t>
      </w:r>
      <w:r w:rsidRPr="00847AD8">
        <w:rPr>
          <w:rFonts w:eastAsia="Times New Roman"/>
          <w:sz w:val="24"/>
          <w:szCs w:val="28"/>
          <w:lang w:eastAsia="ru-RU"/>
        </w:rPr>
        <w:t xml:space="preserve"> патриотическое шествие   и митинг «Горят гвоздики на снегу», в котором активное участие приняли члены совета музея Дадашова Гюнай и Дадашова Вусала.</w:t>
      </w:r>
      <w:r>
        <w:rPr>
          <w:rFonts w:eastAsia="Times New Roman"/>
          <w:sz w:val="24"/>
          <w:szCs w:val="28"/>
          <w:lang w:eastAsia="ru-RU"/>
        </w:rPr>
        <w:t xml:space="preserve"> К 35-летию музея была  п</w:t>
      </w:r>
      <w:r w:rsidRPr="00847AD8">
        <w:rPr>
          <w:rFonts w:eastAsia="Times New Roman"/>
          <w:sz w:val="24"/>
          <w:szCs w:val="28"/>
          <w:lang w:eastAsia="ru-RU"/>
        </w:rPr>
        <w:t xml:space="preserve">роведена </w:t>
      </w:r>
      <w:r>
        <w:rPr>
          <w:rFonts w:eastAsia="Times New Roman"/>
          <w:sz w:val="24"/>
          <w:szCs w:val="28"/>
          <w:lang w:eastAsia="ru-RU"/>
        </w:rPr>
        <w:t>большая работа</w:t>
      </w:r>
      <w:r w:rsidRPr="00847AD8">
        <w:rPr>
          <w:rFonts w:eastAsia="Times New Roman"/>
          <w:sz w:val="24"/>
          <w:szCs w:val="28"/>
          <w:lang w:eastAsia="ru-RU"/>
        </w:rPr>
        <w:t xml:space="preserve"> а по сбору материала об истории создания и работы музея. 20 февраля</w:t>
      </w:r>
      <w:r>
        <w:rPr>
          <w:rFonts w:eastAsia="Times New Roman"/>
          <w:sz w:val="24"/>
          <w:szCs w:val="28"/>
          <w:lang w:eastAsia="ru-RU"/>
        </w:rPr>
        <w:t xml:space="preserve"> 2018 года</w:t>
      </w:r>
      <w:r w:rsidRPr="00847AD8">
        <w:rPr>
          <w:rFonts w:eastAsia="Times New Roman"/>
          <w:sz w:val="24"/>
          <w:szCs w:val="28"/>
          <w:lang w:eastAsia="ru-RU"/>
        </w:rPr>
        <w:t xml:space="preserve"> в музее состоялся круглый стол, посвященный 35-летию комплексного историко-краеведческого музея «Красная гвоздика».</w:t>
      </w:r>
    </w:p>
    <w:p w:rsidR="00A4198D" w:rsidRPr="00A4198D" w:rsidRDefault="00A4198D" w:rsidP="00A4198D">
      <w:pPr>
        <w:pStyle w:val="a5"/>
        <w:jc w:val="both"/>
        <w:rPr>
          <w:b/>
          <w:sz w:val="24"/>
          <w:szCs w:val="24"/>
          <w:lang w:eastAsia="ru-RU"/>
        </w:rPr>
      </w:pPr>
      <w:r w:rsidRPr="00A4198D">
        <w:rPr>
          <w:sz w:val="24"/>
          <w:szCs w:val="24"/>
          <w:lang w:eastAsia="ru-RU"/>
        </w:rPr>
        <w:t>Почетными гостями были люди, которые стояли у истоков музея, свидетелями и прямыми участниками того времени и обучающиеся МКОУ «Приморская СШ». Эта встреча дала новые идеи работы музея «Красная гвоздика». В честь этого события в музее была открыта новая экспозиция «История создания музея».</w:t>
      </w:r>
      <w:r w:rsidRPr="00A4198D">
        <w:rPr>
          <w:rFonts w:eastAsiaTheme="minorEastAsia"/>
          <w:sz w:val="24"/>
          <w:szCs w:val="24"/>
          <w:lang w:eastAsia="ru-RU"/>
        </w:rPr>
        <w:t xml:space="preserve"> </w:t>
      </w:r>
      <w:r w:rsidRPr="00A4198D">
        <w:rPr>
          <w:sz w:val="24"/>
          <w:szCs w:val="24"/>
          <w:lang w:eastAsia="ru-RU"/>
        </w:rPr>
        <w:t>Руководителем музея «Красная гвоздика» Исайкиной Ю.В. возобновлена работа на странице музея на школьном сайте</w:t>
      </w:r>
      <w:r w:rsidRPr="00A4198D">
        <w:rPr>
          <w:i/>
          <w:sz w:val="24"/>
          <w:szCs w:val="24"/>
          <w:lang w:eastAsia="ru-RU"/>
        </w:rPr>
        <w:t>.</w:t>
      </w:r>
      <w:r w:rsidRPr="00A4198D">
        <w:rPr>
          <w:rFonts w:eastAsiaTheme="minorEastAsia"/>
          <w:sz w:val="24"/>
          <w:szCs w:val="24"/>
          <w:lang w:eastAsia="ru-RU"/>
        </w:rPr>
        <w:t xml:space="preserve">  </w:t>
      </w:r>
      <w:r w:rsidRPr="00A4198D">
        <w:rPr>
          <w:sz w:val="24"/>
          <w:szCs w:val="24"/>
          <w:lang w:eastAsia="ru-RU"/>
        </w:rPr>
        <w:t>Созданы «выпадающие» вкладки с размещенной информацией</w:t>
      </w:r>
    </w:p>
    <w:p w:rsidR="00A4198D" w:rsidRPr="00A4198D" w:rsidRDefault="00A4198D" w:rsidP="00A4198D">
      <w:pPr>
        <w:pStyle w:val="a5"/>
        <w:jc w:val="both"/>
        <w:rPr>
          <w:b/>
          <w:sz w:val="24"/>
          <w:szCs w:val="24"/>
          <w:lang w:eastAsia="ru-RU"/>
        </w:rPr>
      </w:pPr>
      <w:r w:rsidRPr="00A4198D">
        <w:rPr>
          <w:sz w:val="24"/>
          <w:szCs w:val="24"/>
          <w:lang w:eastAsia="ru-RU"/>
        </w:rPr>
        <w:t>- «О Герое Советского Союза Семенове П.А.»</w:t>
      </w:r>
    </w:p>
    <w:p w:rsidR="00A4198D" w:rsidRPr="00A4198D" w:rsidRDefault="00A4198D" w:rsidP="00A4198D">
      <w:pPr>
        <w:pStyle w:val="a5"/>
        <w:jc w:val="both"/>
        <w:rPr>
          <w:b/>
          <w:sz w:val="24"/>
          <w:szCs w:val="24"/>
          <w:lang w:eastAsia="ru-RU"/>
        </w:rPr>
      </w:pPr>
      <w:r w:rsidRPr="00A4198D">
        <w:rPr>
          <w:sz w:val="24"/>
          <w:szCs w:val="24"/>
          <w:lang w:eastAsia="ru-RU"/>
        </w:rPr>
        <w:t>- лента «Новостей музея»</w:t>
      </w:r>
    </w:p>
    <w:p w:rsidR="00A4198D" w:rsidRPr="00A4198D" w:rsidRDefault="00A4198D" w:rsidP="00A4198D">
      <w:pPr>
        <w:pStyle w:val="a5"/>
        <w:jc w:val="both"/>
        <w:rPr>
          <w:b/>
          <w:sz w:val="24"/>
          <w:szCs w:val="24"/>
          <w:lang w:eastAsia="ru-RU"/>
        </w:rPr>
      </w:pPr>
      <w:r w:rsidRPr="00A4198D">
        <w:rPr>
          <w:sz w:val="24"/>
          <w:szCs w:val="24"/>
          <w:lang w:eastAsia="ru-RU"/>
        </w:rPr>
        <w:t>- «История музея» (в разработке)</w:t>
      </w:r>
    </w:p>
    <w:p w:rsidR="00A4198D" w:rsidRPr="00A4198D" w:rsidRDefault="00A4198D" w:rsidP="00A4198D">
      <w:pPr>
        <w:pStyle w:val="a5"/>
        <w:jc w:val="both"/>
        <w:rPr>
          <w:b/>
          <w:sz w:val="24"/>
          <w:szCs w:val="24"/>
          <w:lang w:eastAsia="ru-RU"/>
        </w:rPr>
      </w:pPr>
      <w:r w:rsidRPr="00A4198D">
        <w:rPr>
          <w:sz w:val="24"/>
          <w:szCs w:val="24"/>
          <w:lang w:eastAsia="ru-RU"/>
        </w:rPr>
        <w:t>- «Дизайн-проект музея»</w:t>
      </w:r>
    </w:p>
    <w:p w:rsidR="00A4198D" w:rsidRPr="00A4198D" w:rsidRDefault="00A4198D" w:rsidP="00A4198D">
      <w:pPr>
        <w:rPr>
          <w:b/>
          <w:sz w:val="24"/>
          <w:szCs w:val="24"/>
          <w:lang w:eastAsia="ru-RU"/>
        </w:rPr>
      </w:pPr>
      <w:r w:rsidRPr="00A4198D">
        <w:rPr>
          <w:sz w:val="24"/>
          <w:szCs w:val="24"/>
          <w:lang w:eastAsia="ru-RU"/>
        </w:rPr>
        <w:t>- «Фотоэкскурсия»</w:t>
      </w:r>
    </w:p>
    <w:p w:rsidR="00A4198D" w:rsidRPr="00A4198D" w:rsidRDefault="00A4198D" w:rsidP="00A4198D">
      <w:pPr>
        <w:rPr>
          <w:b/>
          <w:sz w:val="24"/>
          <w:szCs w:val="24"/>
          <w:lang w:eastAsia="ru-RU"/>
        </w:rPr>
      </w:pPr>
      <w:r w:rsidRPr="00A4198D">
        <w:rPr>
          <w:sz w:val="24"/>
          <w:szCs w:val="24"/>
          <w:lang w:eastAsia="ru-RU"/>
        </w:rPr>
        <w:t>В течение учебного года были проведены тематические экскурсии для учащихся школы, гостей школы и воспитанников детского сада.</w:t>
      </w:r>
    </w:p>
    <w:p w:rsidR="00A4198D" w:rsidRPr="00A4198D" w:rsidRDefault="00A4198D" w:rsidP="00A4198D">
      <w:pPr>
        <w:jc w:val="both"/>
        <w:rPr>
          <w:b/>
          <w:sz w:val="24"/>
          <w:szCs w:val="24"/>
          <w:lang w:eastAsia="ru-RU"/>
        </w:rPr>
      </w:pPr>
      <w:r w:rsidRPr="00A4198D">
        <w:rPr>
          <w:sz w:val="24"/>
          <w:szCs w:val="24"/>
          <w:lang w:eastAsia="ru-RU"/>
        </w:rPr>
        <w:t>Также в формировании патриотического сознания подрастающего поколения и сохранения исторического наследия Родины большую роль играет организация работы детских общественных объединений  (рук. О.Г. Наследникова ) и ВПК «Красная гвоздика»  (рук. Носенко С.П.). К 75-летию Сталинградскорй битвы пионерская организация им. М.И. Пекшева  провела пионерский сбор  «Пионеры и комсомольцы  - участники Сталинградской битвы»,  патриотический квест «Контрнаступление»,  экспедиционные пионерские отряды оформили и передали в школьный музей  материал о пионерах –героях. К празднованию Дня Победы пионеры организовали акцию «Голубь мира». Воспитанники ВПК «Красная  гвоздика» несут Вахту памяти в почетном карауле у памятников в памятные для страны дни, участвуют в конкурсах патриотического направления разного уровня и достигают высоких результатов, Ко Дню Героев Отечества воспитанники ВПК «Красная гвоздика» стали участниками интерактивной игры «Служить России!», а ко Дню защитников Отечества  старшеклассников на встречу с участниками локальных войн пригласила учитель литературы Т.П. Платонова. Традиционно учащиеся школы ежегодно встречают участников автопробега, посвященного Дню Победы,  проводят митинг и возлагают  цветы к памятникам.</w:t>
      </w:r>
    </w:p>
    <w:p w:rsidR="00A4198D" w:rsidRPr="00A4198D" w:rsidRDefault="00A4198D" w:rsidP="00A4198D">
      <w:pPr>
        <w:jc w:val="both"/>
        <w:rPr>
          <w:b/>
          <w:sz w:val="24"/>
          <w:szCs w:val="24"/>
          <w:lang w:eastAsia="ru-RU"/>
        </w:rPr>
      </w:pPr>
      <w:r w:rsidRPr="00A4198D">
        <w:rPr>
          <w:sz w:val="24"/>
          <w:szCs w:val="24"/>
          <w:lang w:eastAsia="ru-RU"/>
        </w:rPr>
        <w:t xml:space="preserve"> Под руководством классных руководителей  учащиеся участвуют в акциях «Тропа к ветерану», «Забота», «Поможем памятникам». Классные руководители организуют виртуальные экскурсии по памятным местам Волгоградской области, а также поездки в музеи нашей области . 5а класс посетил историко-краеведческий музей в р.п. Быково, 5б и 7а  - музей космоса и музей Шолохова в г. Николаевске, 8а  - музей истории России в г. Волгограде. Организовано и красочно проходит демонстрация учащихся в День Победы, большая заслуга в этом классных руководителей. Также при тесном сотрудничестве с родителями  классные руководители организовали участие учащихся в акции «Бессмертный полк».</w:t>
      </w:r>
    </w:p>
    <w:p w:rsidR="00A4198D" w:rsidRPr="00BF37BD" w:rsidRDefault="00A4198D" w:rsidP="00A4198D">
      <w:pPr>
        <w:jc w:val="both"/>
        <w:rPr>
          <w:b/>
          <w:lang w:eastAsia="ru-RU"/>
        </w:rPr>
      </w:pPr>
      <w:r w:rsidRPr="00A4198D">
        <w:rPr>
          <w:sz w:val="24"/>
          <w:szCs w:val="24"/>
          <w:lang w:eastAsia="ru-RU"/>
        </w:rPr>
        <w:t xml:space="preserve">В </w:t>
      </w:r>
      <w:r w:rsidRPr="00A4198D">
        <w:rPr>
          <w:sz w:val="24"/>
          <w:szCs w:val="24"/>
        </w:rPr>
        <w:t>гражданско-патриотическом воспитании большая роль принадлежит школьному библиотечно-информационному центру</w:t>
      </w:r>
      <w:r w:rsidRPr="00A4198D">
        <w:rPr>
          <w:sz w:val="24"/>
          <w:szCs w:val="24"/>
          <w:lang w:eastAsia="ru-RU"/>
        </w:rPr>
        <w:t xml:space="preserve"> К 75-летию Сталинградской битвы были организованы книжные выставки  «Бессмертный Сталинград», «Контрнаступление».</w:t>
      </w:r>
      <w:r w:rsidRPr="001B7BBB">
        <w:rPr>
          <w:sz w:val="24"/>
          <w:szCs w:val="28"/>
        </w:rPr>
        <w:t xml:space="preserve"> Ребята просматривали видеоролики, презентации о военных событиях, составляли подборку патриотических, военных песен «Эхо войны», стихов о войне</w:t>
      </w:r>
      <w:r w:rsidRPr="003D45C8">
        <w:rPr>
          <w:sz w:val="24"/>
          <w:szCs w:val="28"/>
        </w:rPr>
        <w:t>.</w:t>
      </w:r>
      <w:r>
        <w:rPr>
          <w:sz w:val="24"/>
          <w:szCs w:val="28"/>
        </w:rPr>
        <w:t xml:space="preserve"> </w:t>
      </w:r>
      <w:r w:rsidRPr="00BF37BD">
        <w:rPr>
          <w:sz w:val="24"/>
          <w:szCs w:val="28"/>
        </w:rPr>
        <w:t>Под руководством педагога</w:t>
      </w:r>
      <w:r>
        <w:rPr>
          <w:sz w:val="24"/>
          <w:szCs w:val="28"/>
        </w:rPr>
        <w:t>-</w:t>
      </w:r>
      <w:r w:rsidRPr="00BF37BD">
        <w:rPr>
          <w:sz w:val="24"/>
          <w:szCs w:val="28"/>
        </w:rPr>
        <w:t xml:space="preserve"> библиотекаря Н</w:t>
      </w:r>
      <w:r>
        <w:rPr>
          <w:sz w:val="24"/>
          <w:szCs w:val="28"/>
        </w:rPr>
        <w:t>.А.</w:t>
      </w:r>
      <w:r w:rsidRPr="00BF37BD">
        <w:rPr>
          <w:sz w:val="24"/>
          <w:szCs w:val="28"/>
        </w:rPr>
        <w:t xml:space="preserve"> Ротфус </w:t>
      </w:r>
      <w:r>
        <w:rPr>
          <w:sz w:val="24"/>
          <w:szCs w:val="28"/>
        </w:rPr>
        <w:t xml:space="preserve"> учащиеся школы участвовали во Всероссийском творческом интернетконкурсе чтецов «Герои великой Победы» и стали победителями и призерами конкурса.</w:t>
      </w:r>
    </w:p>
    <w:p w:rsidR="00A4198D" w:rsidRPr="00750A6C" w:rsidRDefault="00A4198D" w:rsidP="00A4198D">
      <w:pPr>
        <w:jc w:val="center"/>
        <w:rPr>
          <w:rFonts w:eastAsia="Times New Roman"/>
          <w:b/>
          <w:sz w:val="24"/>
          <w:szCs w:val="28"/>
          <w:lang w:eastAsia="ru-RU"/>
        </w:rPr>
      </w:pPr>
      <w:r>
        <w:rPr>
          <w:rFonts w:eastAsia="Times New Roman"/>
          <w:sz w:val="24"/>
          <w:szCs w:val="24"/>
          <w:lang w:eastAsia="ru-RU"/>
        </w:rPr>
        <w:t>Д</w:t>
      </w:r>
      <w:r w:rsidRPr="006E6FFF">
        <w:rPr>
          <w:rFonts w:eastAsia="Times New Roman"/>
          <w:sz w:val="24"/>
          <w:szCs w:val="24"/>
          <w:lang w:eastAsia="ru-RU"/>
        </w:rPr>
        <w:t>остижения учащихся  школы в конкурсах патриотической направленности</w:t>
      </w:r>
      <w:r>
        <w:rPr>
          <w:rFonts w:eastAsia="Times New Roman"/>
          <w:sz w:val="24"/>
          <w:szCs w:val="24"/>
          <w:lang w:eastAsia="ru-RU"/>
        </w:rPr>
        <w:t>.</w:t>
      </w:r>
    </w:p>
    <w:p w:rsidR="00A4198D" w:rsidRPr="006E6FFF" w:rsidRDefault="00A4198D" w:rsidP="00A4198D">
      <w:pPr>
        <w:jc w:val="center"/>
        <w:rPr>
          <w:rFonts w:eastAsia="Times New Roman"/>
          <w:b/>
          <w:sz w:val="24"/>
          <w:szCs w:val="24"/>
          <w:lang w:eastAsia="ru-RU"/>
        </w:rPr>
      </w:pPr>
      <w:r>
        <w:rPr>
          <w:rFonts w:eastAsia="Times New Roman"/>
          <w:sz w:val="24"/>
          <w:szCs w:val="24"/>
          <w:lang w:eastAsia="ru-RU"/>
        </w:rPr>
        <w:t>Муниципальный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255"/>
        <w:gridCol w:w="2266"/>
        <w:gridCol w:w="1134"/>
        <w:gridCol w:w="3118"/>
      </w:tblGrid>
      <w:tr w:rsidR="00A4198D" w:rsidRPr="006E6FFF" w:rsidTr="002A7626">
        <w:tc>
          <w:tcPr>
            <w:tcW w:w="541" w:type="dxa"/>
            <w:tcBorders>
              <w:top w:val="single" w:sz="4" w:space="0" w:color="auto"/>
              <w:left w:val="single" w:sz="4" w:space="0" w:color="auto"/>
              <w:bottom w:val="single" w:sz="4" w:space="0" w:color="auto"/>
              <w:right w:val="single" w:sz="4" w:space="0" w:color="auto"/>
            </w:tcBorders>
            <w:hideMark/>
          </w:tcPr>
          <w:p w:rsidR="00A4198D" w:rsidRPr="006E6FFF" w:rsidRDefault="00A4198D" w:rsidP="002A7626">
            <w:pPr>
              <w:rPr>
                <w:rFonts w:eastAsia="Times New Roman"/>
                <w:b/>
                <w:sz w:val="24"/>
                <w:szCs w:val="24"/>
                <w:lang w:eastAsia="ru-RU"/>
              </w:rPr>
            </w:pPr>
            <w:r w:rsidRPr="006E6FFF">
              <w:rPr>
                <w:rFonts w:eastAsia="Times New Roman"/>
                <w:sz w:val="24"/>
                <w:szCs w:val="24"/>
                <w:lang w:eastAsia="ru-RU"/>
              </w:rPr>
              <w:t>№</w:t>
            </w:r>
          </w:p>
        </w:tc>
        <w:tc>
          <w:tcPr>
            <w:tcW w:w="3255" w:type="dxa"/>
            <w:tcBorders>
              <w:top w:val="single" w:sz="4" w:space="0" w:color="auto"/>
              <w:left w:val="single" w:sz="4" w:space="0" w:color="auto"/>
              <w:bottom w:val="single" w:sz="4" w:space="0" w:color="auto"/>
              <w:right w:val="single" w:sz="4" w:space="0" w:color="auto"/>
            </w:tcBorders>
            <w:hideMark/>
          </w:tcPr>
          <w:p w:rsidR="00A4198D" w:rsidRPr="006E6FFF" w:rsidRDefault="00A4198D" w:rsidP="002A7626">
            <w:pPr>
              <w:rPr>
                <w:rFonts w:eastAsia="Times New Roman"/>
                <w:b/>
                <w:sz w:val="24"/>
                <w:szCs w:val="24"/>
                <w:lang w:eastAsia="ru-RU"/>
              </w:rPr>
            </w:pPr>
            <w:r w:rsidRPr="006E6FFF">
              <w:rPr>
                <w:rFonts w:eastAsia="Times New Roman"/>
                <w:sz w:val="24"/>
                <w:szCs w:val="24"/>
                <w:lang w:eastAsia="ru-RU"/>
              </w:rPr>
              <w:t>Название конкурса</w:t>
            </w:r>
          </w:p>
        </w:tc>
        <w:tc>
          <w:tcPr>
            <w:tcW w:w="2266" w:type="dxa"/>
            <w:tcBorders>
              <w:top w:val="single" w:sz="4" w:space="0" w:color="auto"/>
              <w:left w:val="single" w:sz="4" w:space="0" w:color="auto"/>
              <w:bottom w:val="single" w:sz="4" w:space="0" w:color="auto"/>
              <w:right w:val="single" w:sz="4" w:space="0" w:color="auto"/>
            </w:tcBorders>
          </w:tcPr>
          <w:p w:rsidR="00A4198D" w:rsidRPr="006E6FFF" w:rsidRDefault="00A4198D" w:rsidP="002A7626">
            <w:pPr>
              <w:rPr>
                <w:rFonts w:eastAsia="Times New Roman"/>
                <w:b/>
                <w:sz w:val="24"/>
                <w:szCs w:val="24"/>
                <w:lang w:eastAsia="ru-RU"/>
              </w:rPr>
            </w:pPr>
            <w:r w:rsidRPr="006E6FFF">
              <w:rPr>
                <w:rFonts w:eastAsia="Times New Roman"/>
                <w:sz w:val="24"/>
                <w:szCs w:val="24"/>
                <w:lang w:eastAsia="ru-RU"/>
              </w:rPr>
              <w:t>Участники</w:t>
            </w:r>
          </w:p>
        </w:tc>
        <w:tc>
          <w:tcPr>
            <w:tcW w:w="1134" w:type="dxa"/>
            <w:tcBorders>
              <w:top w:val="single" w:sz="4" w:space="0" w:color="auto"/>
              <w:left w:val="single" w:sz="4" w:space="0" w:color="auto"/>
              <w:bottom w:val="single" w:sz="4" w:space="0" w:color="auto"/>
              <w:right w:val="single" w:sz="4" w:space="0" w:color="auto"/>
            </w:tcBorders>
          </w:tcPr>
          <w:p w:rsidR="00A4198D" w:rsidRPr="006E6FFF" w:rsidRDefault="00A4198D" w:rsidP="002A7626">
            <w:pPr>
              <w:rPr>
                <w:rFonts w:eastAsia="Times New Roman"/>
                <w:b/>
                <w:sz w:val="24"/>
                <w:szCs w:val="24"/>
                <w:lang w:eastAsia="ru-RU"/>
              </w:rPr>
            </w:pPr>
            <w:r w:rsidRPr="006E6FFF">
              <w:rPr>
                <w:rFonts w:eastAsia="Times New Roman"/>
                <w:sz w:val="24"/>
                <w:szCs w:val="24"/>
                <w:lang w:eastAsia="ru-RU"/>
              </w:rPr>
              <w:t>Место</w:t>
            </w:r>
          </w:p>
        </w:tc>
        <w:tc>
          <w:tcPr>
            <w:tcW w:w="3118" w:type="dxa"/>
            <w:tcBorders>
              <w:top w:val="single" w:sz="4" w:space="0" w:color="auto"/>
              <w:left w:val="single" w:sz="4" w:space="0" w:color="auto"/>
              <w:bottom w:val="single" w:sz="4" w:space="0" w:color="auto"/>
              <w:right w:val="single" w:sz="4" w:space="0" w:color="auto"/>
            </w:tcBorders>
            <w:hideMark/>
          </w:tcPr>
          <w:p w:rsidR="00A4198D" w:rsidRPr="006E6FFF" w:rsidRDefault="00A4198D" w:rsidP="002A7626">
            <w:pPr>
              <w:rPr>
                <w:rFonts w:eastAsia="Times New Roman"/>
                <w:b/>
                <w:sz w:val="24"/>
                <w:szCs w:val="24"/>
                <w:lang w:eastAsia="ru-RU"/>
              </w:rPr>
            </w:pPr>
            <w:r w:rsidRPr="006E6FFF">
              <w:rPr>
                <w:rFonts w:eastAsia="Times New Roman"/>
                <w:sz w:val="24"/>
                <w:szCs w:val="24"/>
                <w:lang w:eastAsia="ru-RU"/>
              </w:rPr>
              <w:t>Руководитель</w:t>
            </w:r>
          </w:p>
        </w:tc>
      </w:tr>
      <w:tr w:rsidR="00A4198D" w:rsidRPr="002A13B1" w:rsidTr="002A7626">
        <w:tc>
          <w:tcPr>
            <w:tcW w:w="541"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1.</w:t>
            </w:r>
          </w:p>
        </w:tc>
        <w:tc>
          <w:tcPr>
            <w:tcW w:w="3255"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«Мы внуки твои, Победа!»</w:t>
            </w:r>
          </w:p>
        </w:tc>
        <w:tc>
          <w:tcPr>
            <w:tcW w:w="2266"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ВПК «Красная гвоздика»</w:t>
            </w:r>
          </w:p>
        </w:tc>
        <w:tc>
          <w:tcPr>
            <w:tcW w:w="1134"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2</w:t>
            </w:r>
          </w:p>
        </w:tc>
        <w:tc>
          <w:tcPr>
            <w:tcW w:w="3118"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Носенко С.П.</w:t>
            </w:r>
          </w:p>
        </w:tc>
      </w:tr>
      <w:tr w:rsidR="00A4198D" w:rsidRPr="002A13B1" w:rsidTr="002A7626">
        <w:trPr>
          <w:trHeight w:val="750"/>
        </w:trPr>
        <w:tc>
          <w:tcPr>
            <w:tcW w:w="541"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2.</w:t>
            </w:r>
          </w:p>
        </w:tc>
        <w:tc>
          <w:tcPr>
            <w:tcW w:w="3255"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«Зарничка»»</w:t>
            </w:r>
          </w:p>
        </w:tc>
        <w:tc>
          <w:tcPr>
            <w:tcW w:w="2266"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5</w:t>
            </w:r>
            <w:r>
              <w:rPr>
                <w:rFonts w:eastAsia="Times New Roman"/>
                <w:sz w:val="24"/>
                <w:szCs w:val="24"/>
                <w:lang w:eastAsia="ru-RU"/>
              </w:rPr>
              <w:t>б</w:t>
            </w:r>
          </w:p>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3-4</w:t>
            </w:r>
          </w:p>
        </w:tc>
        <w:tc>
          <w:tcPr>
            <w:tcW w:w="1134"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1</w:t>
            </w:r>
          </w:p>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2</w:t>
            </w:r>
          </w:p>
        </w:tc>
        <w:tc>
          <w:tcPr>
            <w:tcW w:w="3118"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 xml:space="preserve">Шуманов И.З. </w:t>
            </w:r>
            <w:r>
              <w:rPr>
                <w:rFonts w:eastAsia="Times New Roman"/>
                <w:sz w:val="24"/>
                <w:szCs w:val="24"/>
                <w:lang w:eastAsia="ru-RU"/>
              </w:rPr>
              <w:t>Ребалкина А.П.</w:t>
            </w:r>
          </w:p>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Самеди Т.Ф.</w:t>
            </w:r>
          </w:p>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lastRenderedPageBreak/>
              <w:t>Дудина Т.Н. Курмангалиева С.М.</w:t>
            </w:r>
          </w:p>
        </w:tc>
      </w:tr>
      <w:tr w:rsidR="00A4198D" w:rsidRPr="002A13B1" w:rsidTr="002A7626">
        <w:trPr>
          <w:trHeight w:val="240"/>
        </w:trPr>
        <w:tc>
          <w:tcPr>
            <w:tcW w:w="541"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lastRenderedPageBreak/>
              <w:t>3.</w:t>
            </w:r>
          </w:p>
        </w:tc>
        <w:tc>
          <w:tcPr>
            <w:tcW w:w="3255"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Спортивно-историческая игра «Дорогами Побеы»</w:t>
            </w:r>
          </w:p>
        </w:tc>
        <w:tc>
          <w:tcPr>
            <w:tcW w:w="2266"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5а-5б</w:t>
            </w:r>
          </w:p>
        </w:tc>
        <w:tc>
          <w:tcPr>
            <w:tcW w:w="1134"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pStyle w:val="a5"/>
              <w:jc w:val="both"/>
              <w:rPr>
                <w:rFonts w:eastAsia="Times New Roman"/>
                <w:b/>
                <w:sz w:val="24"/>
                <w:szCs w:val="24"/>
                <w:lang w:eastAsia="ru-RU"/>
              </w:rPr>
            </w:pPr>
            <w:r>
              <w:rPr>
                <w:sz w:val="24"/>
                <w:szCs w:val="24"/>
                <w:lang w:eastAsia="ru-RU"/>
              </w:rPr>
              <w:t>3</w:t>
            </w:r>
          </w:p>
        </w:tc>
        <w:tc>
          <w:tcPr>
            <w:tcW w:w="3118"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outlineLvl w:val="0"/>
              <w:rPr>
                <w:rFonts w:eastAsia="Times New Roman"/>
                <w:b/>
                <w:sz w:val="24"/>
                <w:szCs w:val="24"/>
                <w:lang w:eastAsia="ru-RU"/>
              </w:rPr>
            </w:pPr>
            <w:r>
              <w:rPr>
                <w:rFonts w:eastAsia="Times New Roman"/>
                <w:sz w:val="24"/>
                <w:szCs w:val="24"/>
                <w:lang w:eastAsia="ru-RU"/>
              </w:rPr>
              <w:t>Курмангалиева Е.В.  Ребалкина А.П.</w:t>
            </w:r>
          </w:p>
        </w:tc>
      </w:tr>
      <w:tr w:rsidR="00A4198D" w:rsidRPr="002A13B1" w:rsidTr="002A7626">
        <w:trPr>
          <w:trHeight w:val="1721"/>
        </w:trPr>
        <w:tc>
          <w:tcPr>
            <w:tcW w:w="541"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4.</w:t>
            </w:r>
          </w:p>
        </w:tc>
        <w:tc>
          <w:tcPr>
            <w:tcW w:w="3255"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НПК  «У той священной высоты»</w:t>
            </w:r>
          </w:p>
        </w:tc>
        <w:tc>
          <w:tcPr>
            <w:tcW w:w="2266" w:type="dxa"/>
            <w:tcBorders>
              <w:top w:val="single" w:sz="4" w:space="0" w:color="auto"/>
              <w:left w:val="single" w:sz="4" w:space="0" w:color="auto"/>
              <w:bottom w:val="single" w:sz="4" w:space="0" w:color="auto"/>
              <w:right w:val="single" w:sz="4" w:space="0" w:color="auto"/>
            </w:tcBorders>
          </w:tcPr>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Ильин И.(6)</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КлимоваА. (5б)</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Степанова Ю.(9)</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Дадашова Г. (8б)</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МамадякубовН.(8б)</w:t>
            </w:r>
          </w:p>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Игнатьичева О(11)</w:t>
            </w:r>
          </w:p>
        </w:tc>
        <w:tc>
          <w:tcPr>
            <w:tcW w:w="1134" w:type="dxa"/>
            <w:tcBorders>
              <w:top w:val="single" w:sz="4" w:space="0" w:color="auto"/>
              <w:left w:val="single" w:sz="4" w:space="0" w:color="auto"/>
              <w:bottom w:val="single" w:sz="4" w:space="0" w:color="auto"/>
              <w:right w:val="single" w:sz="4" w:space="0" w:color="auto"/>
            </w:tcBorders>
          </w:tcPr>
          <w:p w:rsidR="00A4198D" w:rsidRDefault="00A4198D" w:rsidP="002A7626">
            <w:pPr>
              <w:jc w:val="both"/>
              <w:outlineLvl w:val="0"/>
              <w:rPr>
                <w:rFonts w:eastAsia="Times New Roman"/>
                <w:b/>
                <w:sz w:val="24"/>
                <w:szCs w:val="24"/>
                <w:lang w:eastAsia="ru-RU"/>
              </w:rPr>
            </w:pPr>
            <w:r>
              <w:rPr>
                <w:rFonts w:eastAsia="Times New Roman"/>
                <w:sz w:val="24"/>
                <w:szCs w:val="24"/>
                <w:lang w:eastAsia="ru-RU"/>
              </w:rPr>
              <w:t>1</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1</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Призер</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Призер</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Призер</w:t>
            </w:r>
          </w:p>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Призер</w:t>
            </w:r>
          </w:p>
        </w:tc>
        <w:tc>
          <w:tcPr>
            <w:tcW w:w="3118" w:type="dxa"/>
            <w:tcBorders>
              <w:top w:val="single" w:sz="4" w:space="0" w:color="auto"/>
              <w:left w:val="single" w:sz="4" w:space="0" w:color="auto"/>
              <w:bottom w:val="single" w:sz="4" w:space="0" w:color="auto"/>
              <w:right w:val="single" w:sz="4" w:space="0" w:color="auto"/>
            </w:tcBorders>
          </w:tcPr>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Носенко Л.М.</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Колесникова Е.Ю.</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Колесникова Е.Ю.</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Наследникова О.Г.</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Наследникова О.Г.</w:t>
            </w:r>
          </w:p>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Платонова Т.П.</w:t>
            </w:r>
          </w:p>
        </w:tc>
      </w:tr>
      <w:tr w:rsidR="00A4198D" w:rsidRPr="002A13B1" w:rsidTr="002A7626">
        <w:trPr>
          <w:trHeight w:val="706"/>
        </w:trPr>
        <w:tc>
          <w:tcPr>
            <w:tcW w:w="541"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5.</w:t>
            </w:r>
          </w:p>
        </w:tc>
        <w:tc>
          <w:tcPr>
            <w:tcW w:w="3255"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Фестиваль национальных культур</w:t>
            </w:r>
            <w:r>
              <w:rPr>
                <w:rFonts w:eastAsia="Times New Roman"/>
                <w:sz w:val="24"/>
                <w:szCs w:val="24"/>
                <w:lang w:eastAsia="ru-RU"/>
              </w:rPr>
              <w:t xml:space="preserve"> «Мы –вместе!»</w:t>
            </w:r>
          </w:p>
        </w:tc>
        <w:tc>
          <w:tcPr>
            <w:tcW w:w="2266" w:type="dxa"/>
            <w:tcBorders>
              <w:top w:val="single" w:sz="4" w:space="0" w:color="auto"/>
              <w:left w:val="single" w:sz="4" w:space="0" w:color="auto"/>
              <w:bottom w:val="single" w:sz="4" w:space="0" w:color="auto"/>
              <w:right w:val="single" w:sz="4" w:space="0" w:color="auto"/>
            </w:tcBorders>
          </w:tcPr>
          <w:p w:rsidR="00A4198D" w:rsidRDefault="00A4198D" w:rsidP="002A7626">
            <w:pPr>
              <w:jc w:val="both"/>
              <w:outlineLvl w:val="0"/>
              <w:rPr>
                <w:rFonts w:eastAsia="Times New Roman"/>
                <w:b/>
                <w:sz w:val="24"/>
                <w:szCs w:val="24"/>
                <w:lang w:eastAsia="ru-RU"/>
              </w:rPr>
            </w:pPr>
            <w:r>
              <w:rPr>
                <w:rFonts w:eastAsia="Times New Roman"/>
                <w:sz w:val="24"/>
                <w:szCs w:val="24"/>
                <w:lang w:eastAsia="ru-RU"/>
              </w:rPr>
              <w:t>3б</w:t>
            </w:r>
          </w:p>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2в</w:t>
            </w:r>
          </w:p>
        </w:tc>
        <w:tc>
          <w:tcPr>
            <w:tcW w:w="1134" w:type="dxa"/>
            <w:tcBorders>
              <w:top w:val="single" w:sz="4" w:space="0" w:color="auto"/>
              <w:left w:val="single" w:sz="4" w:space="0" w:color="auto"/>
              <w:bottom w:val="single" w:sz="4" w:space="0" w:color="auto"/>
              <w:right w:val="single" w:sz="4" w:space="0" w:color="auto"/>
            </w:tcBorders>
          </w:tcPr>
          <w:p w:rsidR="00A4198D" w:rsidRDefault="00A4198D" w:rsidP="002A7626">
            <w:pPr>
              <w:jc w:val="both"/>
              <w:outlineLvl w:val="0"/>
              <w:rPr>
                <w:rFonts w:eastAsia="Times New Roman"/>
                <w:b/>
                <w:sz w:val="24"/>
                <w:szCs w:val="24"/>
                <w:lang w:eastAsia="ru-RU"/>
              </w:rPr>
            </w:pPr>
            <w:r>
              <w:rPr>
                <w:rFonts w:eastAsia="Times New Roman"/>
                <w:sz w:val="24"/>
                <w:szCs w:val="24"/>
                <w:lang w:eastAsia="ru-RU"/>
              </w:rPr>
              <w:t>1</w:t>
            </w:r>
          </w:p>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призер</w:t>
            </w:r>
          </w:p>
        </w:tc>
        <w:tc>
          <w:tcPr>
            <w:tcW w:w="3118" w:type="dxa"/>
            <w:tcBorders>
              <w:top w:val="single" w:sz="4" w:space="0" w:color="auto"/>
              <w:left w:val="single" w:sz="4" w:space="0" w:color="auto"/>
              <w:bottom w:val="single" w:sz="4" w:space="0" w:color="auto"/>
              <w:right w:val="single" w:sz="4" w:space="0" w:color="auto"/>
            </w:tcBorders>
          </w:tcPr>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Карамундинова Е.Г.</w:t>
            </w:r>
          </w:p>
          <w:p w:rsidR="00A4198D" w:rsidRDefault="00A4198D" w:rsidP="002A7626">
            <w:pPr>
              <w:jc w:val="both"/>
              <w:outlineLvl w:val="0"/>
              <w:rPr>
                <w:rFonts w:eastAsia="Times New Roman"/>
                <w:b/>
                <w:sz w:val="24"/>
                <w:szCs w:val="24"/>
                <w:lang w:eastAsia="ru-RU"/>
              </w:rPr>
            </w:pPr>
          </w:p>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Мурзабекова Л.Н.</w:t>
            </w:r>
          </w:p>
        </w:tc>
      </w:tr>
      <w:tr w:rsidR="00A4198D" w:rsidRPr="002A13B1" w:rsidTr="002A7626">
        <w:trPr>
          <w:trHeight w:val="585"/>
        </w:trPr>
        <w:tc>
          <w:tcPr>
            <w:tcW w:w="541"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6.</w:t>
            </w:r>
          </w:p>
        </w:tc>
        <w:tc>
          <w:tcPr>
            <w:tcW w:w="3255" w:type="dxa"/>
            <w:tcBorders>
              <w:top w:val="single" w:sz="4" w:space="0" w:color="auto"/>
              <w:left w:val="single" w:sz="4" w:space="0" w:color="auto"/>
              <w:bottom w:val="single" w:sz="4" w:space="0" w:color="auto"/>
              <w:right w:val="single" w:sz="4" w:space="0" w:color="auto"/>
            </w:tcBorders>
            <w:hideMark/>
          </w:tcPr>
          <w:p w:rsidR="00A4198D" w:rsidRPr="00BD1964" w:rsidRDefault="00A4198D" w:rsidP="002A7626">
            <w:pPr>
              <w:jc w:val="both"/>
              <w:outlineLvl w:val="0"/>
              <w:rPr>
                <w:rFonts w:eastAsia="Times New Roman"/>
                <w:b/>
                <w:sz w:val="24"/>
                <w:szCs w:val="24"/>
                <w:lang w:eastAsia="ru-RU"/>
              </w:rPr>
            </w:pPr>
            <w:r w:rsidRPr="00BD1964">
              <w:rPr>
                <w:rFonts w:eastAsia="Times New Roman"/>
                <w:sz w:val="24"/>
                <w:szCs w:val="24"/>
                <w:lang w:eastAsia="ru-RU"/>
              </w:rPr>
              <w:t xml:space="preserve">Конкурс музеев </w:t>
            </w:r>
            <w:r>
              <w:rPr>
                <w:rFonts w:eastAsia="Times New Roman"/>
                <w:sz w:val="24"/>
                <w:szCs w:val="24"/>
                <w:lang w:eastAsia="ru-RU"/>
              </w:rPr>
              <w:t>«Память храним»</w:t>
            </w:r>
          </w:p>
        </w:tc>
        <w:tc>
          <w:tcPr>
            <w:tcW w:w="2266" w:type="dxa"/>
            <w:tcBorders>
              <w:top w:val="single" w:sz="4" w:space="0" w:color="auto"/>
              <w:left w:val="single" w:sz="4" w:space="0" w:color="auto"/>
              <w:bottom w:val="single" w:sz="4" w:space="0" w:color="auto"/>
              <w:right w:val="single" w:sz="4" w:space="0" w:color="auto"/>
            </w:tcBorders>
          </w:tcPr>
          <w:p w:rsidR="00A4198D" w:rsidRPr="00BD1964" w:rsidRDefault="00A4198D" w:rsidP="002A7626">
            <w:pPr>
              <w:pStyle w:val="a5"/>
              <w:jc w:val="both"/>
              <w:rPr>
                <w:b/>
                <w:sz w:val="24"/>
                <w:szCs w:val="24"/>
                <w:lang w:eastAsia="ru-RU"/>
              </w:rPr>
            </w:pPr>
            <w:r w:rsidRPr="00BD1964">
              <w:rPr>
                <w:sz w:val="24"/>
                <w:szCs w:val="24"/>
                <w:lang w:eastAsia="ru-RU"/>
              </w:rPr>
              <w:t>Совет музея</w:t>
            </w:r>
          </w:p>
        </w:tc>
        <w:tc>
          <w:tcPr>
            <w:tcW w:w="1134" w:type="dxa"/>
            <w:tcBorders>
              <w:top w:val="single" w:sz="4" w:space="0" w:color="auto"/>
              <w:left w:val="single" w:sz="4" w:space="0" w:color="auto"/>
              <w:bottom w:val="single" w:sz="4" w:space="0" w:color="auto"/>
              <w:right w:val="single" w:sz="4" w:space="0" w:color="auto"/>
            </w:tcBorders>
          </w:tcPr>
          <w:p w:rsidR="00A4198D" w:rsidRPr="00BD1964" w:rsidRDefault="00A4198D" w:rsidP="002A7626">
            <w:pPr>
              <w:pStyle w:val="a5"/>
              <w:jc w:val="both"/>
              <w:rPr>
                <w:b/>
                <w:sz w:val="24"/>
                <w:szCs w:val="24"/>
                <w:lang w:eastAsia="ru-RU"/>
              </w:rPr>
            </w:pPr>
            <w:r w:rsidRPr="00BD1964">
              <w:rPr>
                <w:sz w:val="24"/>
                <w:szCs w:val="24"/>
                <w:lang w:eastAsia="ru-RU"/>
              </w:rPr>
              <w:t>2</w:t>
            </w:r>
          </w:p>
        </w:tc>
        <w:tc>
          <w:tcPr>
            <w:tcW w:w="3118" w:type="dxa"/>
            <w:tcBorders>
              <w:top w:val="single" w:sz="4" w:space="0" w:color="auto"/>
              <w:left w:val="single" w:sz="4" w:space="0" w:color="auto"/>
              <w:bottom w:val="single" w:sz="4" w:space="0" w:color="auto"/>
              <w:right w:val="single" w:sz="4" w:space="0" w:color="auto"/>
            </w:tcBorders>
          </w:tcPr>
          <w:p w:rsidR="00A4198D" w:rsidRPr="00BD1964" w:rsidRDefault="00A4198D" w:rsidP="002A7626">
            <w:pPr>
              <w:jc w:val="both"/>
              <w:outlineLvl w:val="0"/>
              <w:rPr>
                <w:rFonts w:eastAsia="Times New Roman"/>
                <w:b/>
                <w:sz w:val="24"/>
                <w:szCs w:val="24"/>
                <w:lang w:eastAsia="ru-RU"/>
              </w:rPr>
            </w:pPr>
            <w:r>
              <w:rPr>
                <w:rFonts w:eastAsia="Times New Roman"/>
                <w:sz w:val="24"/>
                <w:szCs w:val="24"/>
                <w:lang w:eastAsia="ru-RU"/>
              </w:rPr>
              <w:t>Исайкина Ю.В.</w:t>
            </w:r>
          </w:p>
        </w:tc>
      </w:tr>
      <w:tr w:rsidR="00A4198D" w:rsidRPr="002A13B1" w:rsidTr="002A7626">
        <w:trPr>
          <w:trHeight w:val="870"/>
        </w:trPr>
        <w:tc>
          <w:tcPr>
            <w:tcW w:w="541"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7.</w:t>
            </w:r>
          </w:p>
        </w:tc>
        <w:tc>
          <w:tcPr>
            <w:tcW w:w="3255" w:type="dxa"/>
            <w:tcBorders>
              <w:top w:val="single" w:sz="4" w:space="0" w:color="auto"/>
              <w:left w:val="single" w:sz="4" w:space="0" w:color="auto"/>
              <w:bottom w:val="single" w:sz="4" w:space="0" w:color="auto"/>
              <w:right w:val="single" w:sz="4" w:space="0" w:color="auto"/>
            </w:tcBorders>
          </w:tcPr>
          <w:p w:rsidR="00A4198D" w:rsidRPr="00BD1964" w:rsidRDefault="00A4198D" w:rsidP="002A7626">
            <w:pPr>
              <w:jc w:val="both"/>
              <w:outlineLvl w:val="0"/>
              <w:rPr>
                <w:rFonts w:eastAsia="Times New Roman"/>
                <w:b/>
                <w:sz w:val="24"/>
                <w:szCs w:val="24"/>
                <w:lang w:eastAsia="ru-RU"/>
              </w:rPr>
            </w:pPr>
            <w:r>
              <w:rPr>
                <w:rFonts w:eastAsia="Times New Roman"/>
                <w:sz w:val="24"/>
                <w:szCs w:val="24"/>
                <w:lang w:eastAsia="ru-RU"/>
              </w:rPr>
              <w:t>Конкурс социальных проектов «Свой мир построим сами»</w:t>
            </w:r>
          </w:p>
        </w:tc>
        <w:tc>
          <w:tcPr>
            <w:tcW w:w="2266" w:type="dxa"/>
            <w:tcBorders>
              <w:top w:val="single" w:sz="4" w:space="0" w:color="auto"/>
              <w:left w:val="single" w:sz="4" w:space="0" w:color="auto"/>
              <w:bottom w:val="single" w:sz="4" w:space="0" w:color="auto"/>
              <w:right w:val="single" w:sz="4" w:space="0" w:color="auto"/>
            </w:tcBorders>
          </w:tcPr>
          <w:p w:rsidR="00A4198D" w:rsidRDefault="00A4198D" w:rsidP="002A7626">
            <w:pPr>
              <w:pStyle w:val="a5"/>
              <w:jc w:val="both"/>
              <w:rPr>
                <w:b/>
                <w:sz w:val="24"/>
                <w:szCs w:val="24"/>
                <w:lang w:eastAsia="ru-RU"/>
              </w:rPr>
            </w:pPr>
            <w:r>
              <w:rPr>
                <w:sz w:val="24"/>
                <w:szCs w:val="24"/>
                <w:lang w:eastAsia="ru-RU"/>
              </w:rPr>
              <w:t>Шуманова Д (7б)</w:t>
            </w:r>
          </w:p>
          <w:p w:rsidR="00A4198D" w:rsidRDefault="00A4198D" w:rsidP="002A7626">
            <w:pPr>
              <w:pStyle w:val="a5"/>
              <w:jc w:val="both"/>
              <w:rPr>
                <w:b/>
                <w:sz w:val="24"/>
                <w:szCs w:val="24"/>
                <w:lang w:eastAsia="ru-RU"/>
              </w:rPr>
            </w:pPr>
            <w:r>
              <w:rPr>
                <w:sz w:val="24"/>
                <w:szCs w:val="24"/>
                <w:lang w:eastAsia="ru-RU"/>
              </w:rPr>
              <w:t>Егорова Е.(7а)</w:t>
            </w:r>
          </w:p>
          <w:p w:rsidR="00A4198D" w:rsidRPr="00BD1964" w:rsidRDefault="00A4198D" w:rsidP="002A7626">
            <w:pPr>
              <w:pStyle w:val="a5"/>
              <w:jc w:val="both"/>
              <w:rPr>
                <w:b/>
                <w:sz w:val="24"/>
                <w:szCs w:val="24"/>
                <w:lang w:eastAsia="ru-RU"/>
              </w:rPr>
            </w:pPr>
            <w:r>
              <w:rPr>
                <w:sz w:val="24"/>
                <w:szCs w:val="24"/>
                <w:lang w:eastAsia="ru-RU"/>
              </w:rPr>
              <w:t>Дадашова В.(7а) Ичетовкина А.(7а)</w:t>
            </w:r>
          </w:p>
        </w:tc>
        <w:tc>
          <w:tcPr>
            <w:tcW w:w="1134" w:type="dxa"/>
            <w:tcBorders>
              <w:top w:val="single" w:sz="4" w:space="0" w:color="auto"/>
              <w:left w:val="single" w:sz="4" w:space="0" w:color="auto"/>
              <w:bottom w:val="single" w:sz="4" w:space="0" w:color="auto"/>
              <w:right w:val="single" w:sz="4" w:space="0" w:color="auto"/>
            </w:tcBorders>
          </w:tcPr>
          <w:p w:rsidR="00A4198D" w:rsidRPr="00BD1964" w:rsidRDefault="00A4198D" w:rsidP="002A7626">
            <w:pPr>
              <w:pStyle w:val="a5"/>
              <w:jc w:val="both"/>
              <w:rPr>
                <w:b/>
                <w:sz w:val="24"/>
                <w:szCs w:val="24"/>
                <w:lang w:eastAsia="ru-RU"/>
              </w:rPr>
            </w:pPr>
            <w:r>
              <w:rPr>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tcPr>
          <w:p w:rsidR="00A4198D" w:rsidRDefault="00A4198D" w:rsidP="002A7626">
            <w:pPr>
              <w:jc w:val="both"/>
              <w:outlineLvl w:val="0"/>
              <w:rPr>
                <w:rFonts w:eastAsia="Times New Roman"/>
                <w:b/>
                <w:sz w:val="24"/>
                <w:szCs w:val="24"/>
                <w:lang w:eastAsia="ru-RU"/>
              </w:rPr>
            </w:pPr>
            <w:r>
              <w:rPr>
                <w:rFonts w:eastAsia="Times New Roman"/>
                <w:sz w:val="24"/>
                <w:szCs w:val="24"/>
                <w:lang w:eastAsia="ru-RU"/>
              </w:rPr>
              <w:t>Яковлева Г.П.</w:t>
            </w:r>
          </w:p>
        </w:tc>
      </w:tr>
      <w:tr w:rsidR="00A4198D" w:rsidRPr="002A13B1" w:rsidTr="002A7626">
        <w:trPr>
          <w:trHeight w:val="267"/>
        </w:trPr>
        <w:tc>
          <w:tcPr>
            <w:tcW w:w="541" w:type="dxa"/>
            <w:tcBorders>
              <w:top w:val="single" w:sz="4" w:space="0" w:color="auto"/>
              <w:left w:val="single" w:sz="4" w:space="0" w:color="auto"/>
              <w:bottom w:val="single" w:sz="4" w:space="0" w:color="auto"/>
              <w:right w:val="single" w:sz="4" w:space="0" w:color="auto"/>
            </w:tcBorders>
          </w:tcPr>
          <w:p w:rsidR="00A4198D" w:rsidRDefault="00A4198D" w:rsidP="002A7626">
            <w:pPr>
              <w:jc w:val="both"/>
              <w:outlineLvl w:val="0"/>
              <w:rPr>
                <w:rFonts w:eastAsia="Times New Roman"/>
                <w:b/>
                <w:sz w:val="24"/>
                <w:szCs w:val="24"/>
                <w:lang w:eastAsia="ru-RU"/>
              </w:rPr>
            </w:pPr>
            <w:r>
              <w:rPr>
                <w:rFonts w:eastAsia="Times New Roman"/>
                <w:sz w:val="24"/>
                <w:szCs w:val="24"/>
                <w:lang w:eastAsia="ru-RU"/>
              </w:rPr>
              <w:t>8.</w:t>
            </w:r>
          </w:p>
        </w:tc>
        <w:tc>
          <w:tcPr>
            <w:tcW w:w="3255" w:type="dxa"/>
            <w:tcBorders>
              <w:top w:val="single" w:sz="4" w:space="0" w:color="auto"/>
              <w:left w:val="single" w:sz="4" w:space="0" w:color="auto"/>
              <w:bottom w:val="single" w:sz="4" w:space="0" w:color="auto"/>
              <w:right w:val="single" w:sz="4" w:space="0" w:color="auto"/>
            </w:tcBorders>
          </w:tcPr>
          <w:p w:rsidR="00A4198D" w:rsidRDefault="00A4198D" w:rsidP="002A7626">
            <w:pPr>
              <w:jc w:val="both"/>
              <w:outlineLvl w:val="0"/>
              <w:rPr>
                <w:rFonts w:eastAsia="Times New Roman"/>
                <w:b/>
                <w:sz w:val="24"/>
                <w:szCs w:val="24"/>
                <w:lang w:eastAsia="ru-RU"/>
              </w:rPr>
            </w:pPr>
            <w:r>
              <w:rPr>
                <w:rFonts w:eastAsia="Times New Roman"/>
                <w:sz w:val="24"/>
                <w:szCs w:val="24"/>
                <w:lang w:eastAsia="ru-RU"/>
              </w:rPr>
              <w:t>«Ученик года»</w:t>
            </w:r>
          </w:p>
        </w:tc>
        <w:tc>
          <w:tcPr>
            <w:tcW w:w="2266" w:type="dxa"/>
            <w:tcBorders>
              <w:top w:val="single" w:sz="4" w:space="0" w:color="auto"/>
              <w:left w:val="single" w:sz="4" w:space="0" w:color="auto"/>
              <w:bottom w:val="single" w:sz="4" w:space="0" w:color="auto"/>
              <w:right w:val="single" w:sz="4" w:space="0" w:color="auto"/>
            </w:tcBorders>
          </w:tcPr>
          <w:p w:rsidR="00A4198D" w:rsidRDefault="00A4198D" w:rsidP="002A7626">
            <w:pPr>
              <w:pStyle w:val="a5"/>
              <w:jc w:val="both"/>
              <w:rPr>
                <w:b/>
                <w:sz w:val="24"/>
                <w:szCs w:val="24"/>
                <w:lang w:eastAsia="ru-RU"/>
              </w:rPr>
            </w:pPr>
            <w:r>
              <w:rPr>
                <w:sz w:val="24"/>
                <w:szCs w:val="24"/>
                <w:lang w:eastAsia="ru-RU"/>
              </w:rPr>
              <w:t>Кравцова М.(10)</w:t>
            </w:r>
          </w:p>
        </w:tc>
        <w:tc>
          <w:tcPr>
            <w:tcW w:w="1134" w:type="dxa"/>
            <w:tcBorders>
              <w:top w:val="single" w:sz="4" w:space="0" w:color="auto"/>
              <w:left w:val="single" w:sz="4" w:space="0" w:color="auto"/>
              <w:bottom w:val="single" w:sz="4" w:space="0" w:color="auto"/>
              <w:right w:val="single" w:sz="4" w:space="0" w:color="auto"/>
            </w:tcBorders>
          </w:tcPr>
          <w:p w:rsidR="00A4198D" w:rsidRDefault="00A4198D" w:rsidP="002A7626">
            <w:pPr>
              <w:pStyle w:val="a5"/>
              <w:jc w:val="both"/>
              <w:rPr>
                <w:b/>
                <w:sz w:val="24"/>
                <w:szCs w:val="24"/>
                <w:lang w:eastAsia="ru-RU"/>
              </w:rPr>
            </w:pPr>
            <w:r>
              <w:rPr>
                <w:sz w:val="24"/>
                <w:szCs w:val="24"/>
                <w:lang w:eastAsia="ru-RU"/>
              </w:rPr>
              <w:t>3</w:t>
            </w:r>
          </w:p>
        </w:tc>
        <w:tc>
          <w:tcPr>
            <w:tcW w:w="3118" w:type="dxa"/>
            <w:tcBorders>
              <w:top w:val="single" w:sz="4" w:space="0" w:color="auto"/>
              <w:left w:val="single" w:sz="4" w:space="0" w:color="auto"/>
              <w:bottom w:val="single" w:sz="4" w:space="0" w:color="auto"/>
              <w:right w:val="single" w:sz="4" w:space="0" w:color="auto"/>
            </w:tcBorders>
          </w:tcPr>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Наследникова О.Г.</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Гниличенко О.А.</w:t>
            </w:r>
          </w:p>
        </w:tc>
      </w:tr>
    </w:tbl>
    <w:p w:rsidR="00A4198D" w:rsidRDefault="00A4198D" w:rsidP="00A4198D">
      <w:pPr>
        <w:jc w:val="both"/>
        <w:rPr>
          <w:rFonts w:eastAsia="Times New Roman"/>
          <w:b/>
          <w:sz w:val="24"/>
          <w:szCs w:val="24"/>
          <w:lang w:eastAsia="ru-RU"/>
        </w:rPr>
      </w:pPr>
    </w:p>
    <w:p w:rsidR="00A4198D" w:rsidRDefault="00A4198D" w:rsidP="00A4198D">
      <w:pPr>
        <w:jc w:val="center"/>
        <w:rPr>
          <w:rFonts w:eastAsia="Times New Roman"/>
          <w:b/>
          <w:sz w:val="24"/>
          <w:szCs w:val="24"/>
          <w:lang w:eastAsia="ru-RU"/>
        </w:rPr>
      </w:pPr>
      <w:r w:rsidRPr="002A13B1">
        <w:rPr>
          <w:rFonts w:eastAsia="Times New Roman"/>
          <w:sz w:val="24"/>
          <w:szCs w:val="24"/>
          <w:lang w:eastAsia="ru-RU"/>
        </w:rPr>
        <w:t>Региональный уровень.</w:t>
      </w:r>
    </w:p>
    <w:p w:rsidR="00A4198D" w:rsidRPr="002A13B1" w:rsidRDefault="00A4198D" w:rsidP="00A4198D">
      <w:pPr>
        <w:jc w:val="center"/>
        <w:rPr>
          <w:rFonts w:eastAsia="Times New Roman"/>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206"/>
        <w:gridCol w:w="1701"/>
        <w:gridCol w:w="1276"/>
        <w:gridCol w:w="3543"/>
      </w:tblGrid>
      <w:tr w:rsidR="00A4198D" w:rsidRPr="002A13B1" w:rsidTr="002A7626">
        <w:tc>
          <w:tcPr>
            <w:tcW w:w="588"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w:t>
            </w:r>
          </w:p>
        </w:tc>
        <w:tc>
          <w:tcPr>
            <w:tcW w:w="3206"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Название конкурса</w:t>
            </w:r>
          </w:p>
        </w:tc>
        <w:tc>
          <w:tcPr>
            <w:tcW w:w="1701"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Участники</w:t>
            </w:r>
          </w:p>
        </w:tc>
        <w:tc>
          <w:tcPr>
            <w:tcW w:w="1276"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Место</w:t>
            </w:r>
          </w:p>
        </w:tc>
        <w:tc>
          <w:tcPr>
            <w:tcW w:w="3543"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Руководитель</w:t>
            </w:r>
          </w:p>
        </w:tc>
      </w:tr>
      <w:tr w:rsidR="00A4198D" w:rsidRPr="002A13B1" w:rsidTr="002A7626">
        <w:tc>
          <w:tcPr>
            <w:tcW w:w="588"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1.</w:t>
            </w:r>
          </w:p>
        </w:tc>
        <w:tc>
          <w:tcPr>
            <w:tcW w:w="3206"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Фестиваль национальных культур «Венок дружбы»</w:t>
            </w:r>
          </w:p>
        </w:tc>
        <w:tc>
          <w:tcPr>
            <w:tcW w:w="1701"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5аб, 8а</w:t>
            </w:r>
          </w:p>
          <w:p w:rsidR="00A4198D" w:rsidRPr="002A13B1" w:rsidRDefault="00A4198D" w:rsidP="002A7626">
            <w:pPr>
              <w:jc w:val="both"/>
              <w:outlineLvl w:val="0"/>
              <w:rPr>
                <w:rFonts w:eastAsia="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Лауреаты в номинации «Национальный костюм»</w:t>
            </w:r>
          </w:p>
        </w:tc>
        <w:tc>
          <w:tcPr>
            <w:tcW w:w="3543"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Наследникова О.Г.</w:t>
            </w:r>
          </w:p>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Карпушова Т.А.</w:t>
            </w:r>
          </w:p>
        </w:tc>
      </w:tr>
      <w:tr w:rsidR="00A4198D" w:rsidRPr="002A13B1" w:rsidTr="002A7626">
        <w:trPr>
          <w:trHeight w:val="660"/>
        </w:trPr>
        <w:tc>
          <w:tcPr>
            <w:tcW w:w="588"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rPr>
                <w:rFonts w:eastAsia="Times New Roman"/>
                <w:b/>
                <w:sz w:val="24"/>
                <w:szCs w:val="24"/>
                <w:lang w:eastAsia="ru-RU"/>
              </w:rPr>
            </w:pPr>
            <w:r w:rsidRPr="002A13B1">
              <w:rPr>
                <w:rFonts w:eastAsia="Times New Roman"/>
                <w:sz w:val="24"/>
                <w:szCs w:val="24"/>
                <w:lang w:eastAsia="ru-RU"/>
              </w:rPr>
              <w:t>2.</w:t>
            </w:r>
          </w:p>
        </w:tc>
        <w:tc>
          <w:tcPr>
            <w:tcW w:w="3206"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rPr>
                <w:rFonts w:eastAsia="Times New Roman"/>
                <w:b/>
                <w:sz w:val="24"/>
                <w:szCs w:val="24"/>
                <w:lang w:eastAsia="ru-RU"/>
              </w:rPr>
            </w:pPr>
            <w:r w:rsidRPr="002A13B1">
              <w:rPr>
                <w:rFonts w:eastAsia="Times New Roman"/>
                <w:sz w:val="24"/>
                <w:szCs w:val="24"/>
                <w:lang w:eastAsia="ru-RU"/>
              </w:rPr>
              <w:t>Конкурс  «</w:t>
            </w:r>
            <w:r>
              <w:rPr>
                <w:rFonts w:eastAsia="Times New Roman"/>
                <w:sz w:val="24"/>
                <w:szCs w:val="24"/>
                <w:lang w:eastAsia="ru-RU"/>
              </w:rPr>
              <w:t xml:space="preserve"> Музей 21 века»</w:t>
            </w:r>
          </w:p>
        </w:tc>
        <w:tc>
          <w:tcPr>
            <w:tcW w:w="1701" w:type="dxa"/>
            <w:tcBorders>
              <w:top w:val="single" w:sz="4" w:space="0" w:color="auto"/>
              <w:left w:val="single" w:sz="4" w:space="0" w:color="auto"/>
              <w:bottom w:val="single" w:sz="4" w:space="0" w:color="auto"/>
              <w:right w:val="single" w:sz="4" w:space="0" w:color="auto"/>
            </w:tcBorders>
          </w:tcPr>
          <w:p w:rsidR="00A4198D" w:rsidRDefault="00A4198D" w:rsidP="002A7626">
            <w:pPr>
              <w:jc w:val="both"/>
              <w:rPr>
                <w:rFonts w:eastAsia="Times New Roman"/>
                <w:b/>
                <w:sz w:val="24"/>
                <w:szCs w:val="24"/>
                <w:lang w:eastAsia="ru-RU"/>
              </w:rPr>
            </w:pPr>
            <w:r>
              <w:rPr>
                <w:rFonts w:eastAsia="Times New Roman"/>
                <w:sz w:val="24"/>
                <w:szCs w:val="24"/>
                <w:lang w:eastAsia="ru-RU"/>
              </w:rPr>
              <w:t>Низковолосов М. (5а)</w:t>
            </w:r>
          </w:p>
          <w:p w:rsidR="00A4198D" w:rsidRPr="002A13B1" w:rsidRDefault="00A4198D" w:rsidP="002A7626">
            <w:pPr>
              <w:jc w:val="both"/>
              <w:rPr>
                <w:rFonts w:eastAsia="Times New Roman"/>
                <w:b/>
                <w:sz w:val="24"/>
                <w:szCs w:val="24"/>
                <w:lang w:eastAsia="ru-RU"/>
              </w:rPr>
            </w:pPr>
            <w:r>
              <w:rPr>
                <w:rFonts w:eastAsia="Times New Roman"/>
                <w:sz w:val="24"/>
                <w:szCs w:val="24"/>
                <w:lang w:eastAsia="ru-RU"/>
              </w:rPr>
              <w:t>Захарова К.(5а)</w:t>
            </w:r>
          </w:p>
        </w:tc>
        <w:tc>
          <w:tcPr>
            <w:tcW w:w="1276"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rPr>
                <w:rFonts w:eastAsia="Times New Roman"/>
                <w:b/>
                <w:sz w:val="24"/>
                <w:szCs w:val="24"/>
                <w:lang w:eastAsia="ru-RU"/>
              </w:rPr>
            </w:pPr>
            <w:r>
              <w:rPr>
                <w:rFonts w:eastAsia="Times New Roman"/>
                <w:sz w:val="24"/>
                <w:szCs w:val="24"/>
                <w:lang w:eastAsia="ru-RU"/>
              </w:rPr>
              <w:t>участие</w:t>
            </w:r>
          </w:p>
        </w:tc>
        <w:tc>
          <w:tcPr>
            <w:tcW w:w="3543"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rPr>
                <w:rFonts w:eastAsia="Times New Roman"/>
                <w:b/>
                <w:sz w:val="24"/>
                <w:szCs w:val="24"/>
                <w:lang w:eastAsia="ru-RU"/>
              </w:rPr>
            </w:pPr>
            <w:r>
              <w:rPr>
                <w:rFonts w:eastAsia="Times New Roman"/>
                <w:sz w:val="24"/>
                <w:szCs w:val="24"/>
                <w:lang w:eastAsia="ru-RU"/>
              </w:rPr>
              <w:t>Исайкина Ю.В.</w:t>
            </w:r>
          </w:p>
          <w:p w:rsidR="00A4198D" w:rsidRPr="002A13B1" w:rsidRDefault="00A4198D" w:rsidP="002A7626">
            <w:pPr>
              <w:jc w:val="both"/>
              <w:rPr>
                <w:rFonts w:eastAsia="Times New Roman"/>
                <w:b/>
                <w:sz w:val="24"/>
                <w:szCs w:val="24"/>
                <w:lang w:eastAsia="ru-RU"/>
              </w:rPr>
            </w:pPr>
          </w:p>
        </w:tc>
      </w:tr>
      <w:tr w:rsidR="00A4198D" w:rsidRPr="002A13B1" w:rsidTr="002A7626">
        <w:trPr>
          <w:trHeight w:val="882"/>
        </w:trPr>
        <w:tc>
          <w:tcPr>
            <w:tcW w:w="588"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rPr>
                <w:rFonts w:eastAsia="Times New Roman"/>
                <w:b/>
                <w:sz w:val="24"/>
                <w:szCs w:val="24"/>
                <w:lang w:eastAsia="ru-RU"/>
              </w:rPr>
            </w:pPr>
            <w:r w:rsidRPr="002A13B1">
              <w:rPr>
                <w:rFonts w:eastAsia="Times New Roman"/>
                <w:sz w:val="24"/>
                <w:szCs w:val="24"/>
                <w:lang w:eastAsia="ru-RU"/>
              </w:rPr>
              <w:t>3.</w:t>
            </w:r>
          </w:p>
        </w:tc>
        <w:tc>
          <w:tcPr>
            <w:tcW w:w="3206"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rPr>
                <w:rFonts w:eastAsia="Times New Roman"/>
                <w:b/>
                <w:sz w:val="24"/>
                <w:szCs w:val="24"/>
                <w:lang w:eastAsia="ru-RU"/>
              </w:rPr>
            </w:pPr>
            <w:r>
              <w:rPr>
                <w:rFonts w:eastAsia="Times New Roman"/>
                <w:sz w:val="24"/>
                <w:szCs w:val="24"/>
                <w:lang w:eastAsia="ru-RU"/>
              </w:rPr>
              <w:t>Конкурс –фестиваль ВПК</w:t>
            </w:r>
          </w:p>
        </w:tc>
        <w:tc>
          <w:tcPr>
            <w:tcW w:w="1701"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pStyle w:val="a5"/>
              <w:jc w:val="both"/>
              <w:rPr>
                <w:b/>
                <w:sz w:val="24"/>
                <w:szCs w:val="24"/>
                <w:lang w:eastAsia="ru-RU"/>
              </w:rPr>
            </w:pPr>
            <w:r>
              <w:rPr>
                <w:sz w:val="24"/>
                <w:szCs w:val="24"/>
                <w:lang w:eastAsia="ru-RU"/>
              </w:rPr>
              <w:t>ВПК «Красная гвоздика»</w:t>
            </w:r>
          </w:p>
        </w:tc>
        <w:tc>
          <w:tcPr>
            <w:tcW w:w="1276"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rPr>
                <w:rFonts w:eastAsia="Times New Roman"/>
                <w:b/>
                <w:sz w:val="24"/>
                <w:szCs w:val="24"/>
                <w:lang w:eastAsia="ru-RU"/>
              </w:rPr>
            </w:pPr>
            <w:r w:rsidRPr="002A13B1">
              <w:rPr>
                <w:rFonts w:eastAsia="Times New Roman"/>
                <w:sz w:val="24"/>
                <w:szCs w:val="24"/>
                <w:lang w:eastAsia="ru-RU"/>
              </w:rPr>
              <w:t>1</w:t>
            </w:r>
            <w:r>
              <w:rPr>
                <w:rFonts w:eastAsia="Times New Roman"/>
                <w:sz w:val="24"/>
                <w:szCs w:val="24"/>
                <w:lang w:eastAsia="ru-RU"/>
              </w:rPr>
              <w:t xml:space="preserve"> (стрельба)</w:t>
            </w:r>
          </w:p>
        </w:tc>
        <w:tc>
          <w:tcPr>
            <w:tcW w:w="3543"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rPr>
                <w:rFonts w:eastAsia="Times New Roman"/>
                <w:b/>
                <w:sz w:val="24"/>
                <w:szCs w:val="24"/>
                <w:lang w:eastAsia="ru-RU"/>
              </w:rPr>
            </w:pPr>
            <w:r>
              <w:rPr>
                <w:rFonts w:eastAsia="Times New Roman"/>
                <w:sz w:val="24"/>
                <w:szCs w:val="24"/>
                <w:lang w:eastAsia="ru-RU"/>
              </w:rPr>
              <w:t>Носенко С.П.</w:t>
            </w:r>
          </w:p>
          <w:p w:rsidR="00A4198D" w:rsidRPr="002A13B1" w:rsidRDefault="00A4198D" w:rsidP="002A7626">
            <w:pPr>
              <w:jc w:val="both"/>
              <w:rPr>
                <w:rFonts w:eastAsia="Times New Roman"/>
                <w:b/>
                <w:sz w:val="24"/>
                <w:szCs w:val="24"/>
                <w:lang w:eastAsia="ru-RU"/>
              </w:rPr>
            </w:pPr>
          </w:p>
        </w:tc>
      </w:tr>
      <w:tr w:rsidR="00A4198D" w:rsidRPr="002A13B1" w:rsidTr="002A7626">
        <w:trPr>
          <w:trHeight w:val="459"/>
        </w:trPr>
        <w:tc>
          <w:tcPr>
            <w:tcW w:w="588"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rPr>
                <w:rFonts w:eastAsia="Times New Roman"/>
                <w:b/>
                <w:sz w:val="24"/>
                <w:szCs w:val="24"/>
                <w:lang w:eastAsia="ru-RU"/>
              </w:rPr>
            </w:pPr>
            <w:r w:rsidRPr="002A13B1">
              <w:rPr>
                <w:rFonts w:eastAsia="Times New Roman"/>
                <w:sz w:val="24"/>
                <w:szCs w:val="24"/>
                <w:lang w:eastAsia="ru-RU"/>
              </w:rPr>
              <w:t>4.</w:t>
            </w:r>
          </w:p>
        </w:tc>
        <w:tc>
          <w:tcPr>
            <w:tcW w:w="3206"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rPr>
                <w:rFonts w:eastAsia="Times New Roman"/>
                <w:b/>
                <w:sz w:val="24"/>
                <w:szCs w:val="24"/>
                <w:lang w:eastAsia="ru-RU"/>
              </w:rPr>
            </w:pPr>
            <w:r w:rsidRPr="002A13B1">
              <w:rPr>
                <w:rFonts w:eastAsia="Times New Roman"/>
                <w:sz w:val="24"/>
                <w:szCs w:val="24"/>
                <w:lang w:eastAsia="ru-RU"/>
              </w:rPr>
              <w:t>Турнир памяти М.Пассара</w:t>
            </w:r>
          </w:p>
        </w:tc>
        <w:tc>
          <w:tcPr>
            <w:tcW w:w="1701"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pStyle w:val="a5"/>
              <w:jc w:val="both"/>
              <w:rPr>
                <w:b/>
                <w:sz w:val="24"/>
                <w:szCs w:val="24"/>
                <w:lang w:eastAsia="ru-RU"/>
              </w:rPr>
            </w:pPr>
            <w:r w:rsidRPr="002A13B1">
              <w:rPr>
                <w:sz w:val="24"/>
                <w:szCs w:val="24"/>
                <w:lang w:eastAsia="ru-RU"/>
              </w:rPr>
              <w:t>ВПК «Красная гвоздика»</w:t>
            </w:r>
          </w:p>
        </w:tc>
        <w:tc>
          <w:tcPr>
            <w:tcW w:w="1276"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rPr>
                <w:rFonts w:eastAsia="Times New Roman"/>
                <w:b/>
                <w:sz w:val="24"/>
                <w:szCs w:val="24"/>
                <w:lang w:eastAsia="ru-RU"/>
              </w:rPr>
            </w:pPr>
            <w:r>
              <w:rPr>
                <w:rFonts w:eastAsia="Times New Roman"/>
                <w:sz w:val="24"/>
                <w:szCs w:val="24"/>
                <w:lang w:eastAsia="ru-RU"/>
              </w:rPr>
              <w:t>3</w:t>
            </w:r>
          </w:p>
        </w:tc>
        <w:tc>
          <w:tcPr>
            <w:tcW w:w="3543"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rPr>
                <w:rFonts w:eastAsia="Times New Roman"/>
                <w:b/>
                <w:sz w:val="24"/>
                <w:szCs w:val="24"/>
                <w:lang w:eastAsia="ru-RU"/>
              </w:rPr>
            </w:pPr>
            <w:r w:rsidRPr="002A13B1">
              <w:rPr>
                <w:rFonts w:eastAsia="Times New Roman"/>
                <w:sz w:val="24"/>
                <w:szCs w:val="24"/>
                <w:lang w:eastAsia="ru-RU"/>
              </w:rPr>
              <w:t>Носенко С.П.</w:t>
            </w:r>
          </w:p>
          <w:p w:rsidR="00A4198D" w:rsidRPr="002A13B1" w:rsidRDefault="00A4198D" w:rsidP="002A7626">
            <w:pPr>
              <w:jc w:val="both"/>
              <w:rPr>
                <w:rFonts w:eastAsia="Times New Roman"/>
                <w:b/>
                <w:sz w:val="24"/>
                <w:szCs w:val="24"/>
                <w:lang w:eastAsia="ru-RU"/>
              </w:rPr>
            </w:pPr>
          </w:p>
        </w:tc>
      </w:tr>
      <w:tr w:rsidR="00A4198D" w:rsidRPr="002A13B1" w:rsidTr="002A7626">
        <w:trPr>
          <w:trHeight w:val="315"/>
        </w:trPr>
        <w:tc>
          <w:tcPr>
            <w:tcW w:w="588"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rPr>
                <w:rFonts w:eastAsia="Times New Roman"/>
                <w:b/>
                <w:sz w:val="24"/>
                <w:szCs w:val="24"/>
                <w:lang w:eastAsia="ru-RU"/>
              </w:rPr>
            </w:pPr>
            <w:r w:rsidRPr="002A13B1">
              <w:rPr>
                <w:rFonts w:eastAsia="Times New Roman"/>
                <w:sz w:val="24"/>
                <w:szCs w:val="24"/>
                <w:lang w:eastAsia="ru-RU"/>
              </w:rPr>
              <w:t>5.</w:t>
            </w:r>
          </w:p>
        </w:tc>
        <w:tc>
          <w:tcPr>
            <w:tcW w:w="3206"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rPr>
                <w:rFonts w:eastAsia="Times New Roman"/>
                <w:b/>
                <w:sz w:val="24"/>
                <w:szCs w:val="24"/>
                <w:lang w:eastAsia="ru-RU"/>
              </w:rPr>
            </w:pPr>
            <w:r w:rsidRPr="002A13B1">
              <w:rPr>
                <w:rFonts w:eastAsia="Times New Roman"/>
                <w:sz w:val="24"/>
                <w:szCs w:val="24"/>
                <w:lang w:eastAsia="ru-RU"/>
              </w:rPr>
              <w:t xml:space="preserve">Конкурс патриотической песни </w:t>
            </w:r>
            <w:r>
              <w:rPr>
                <w:rFonts w:eastAsia="Times New Roman"/>
                <w:sz w:val="24"/>
                <w:szCs w:val="24"/>
                <w:lang w:eastAsia="ru-RU"/>
              </w:rPr>
              <w:t>Калачевской епархии</w:t>
            </w:r>
          </w:p>
        </w:tc>
        <w:tc>
          <w:tcPr>
            <w:tcW w:w="1701"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pStyle w:val="a5"/>
              <w:jc w:val="both"/>
              <w:rPr>
                <w:b/>
                <w:sz w:val="24"/>
                <w:szCs w:val="24"/>
                <w:lang w:eastAsia="ru-RU"/>
              </w:rPr>
            </w:pPr>
            <w:r>
              <w:rPr>
                <w:sz w:val="24"/>
                <w:szCs w:val="24"/>
                <w:lang w:eastAsia="ru-RU"/>
              </w:rPr>
              <w:t>Климова А. (5б)</w:t>
            </w:r>
          </w:p>
        </w:tc>
        <w:tc>
          <w:tcPr>
            <w:tcW w:w="1276"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rPr>
                <w:rFonts w:eastAsia="Times New Roman"/>
                <w:b/>
                <w:sz w:val="24"/>
                <w:szCs w:val="24"/>
                <w:lang w:eastAsia="ru-RU"/>
              </w:rPr>
            </w:pPr>
            <w:r w:rsidRPr="002A13B1">
              <w:rPr>
                <w:rFonts w:eastAsia="Times New Roman"/>
                <w:sz w:val="24"/>
                <w:szCs w:val="24"/>
                <w:lang w:eastAsia="ru-RU"/>
              </w:rPr>
              <w:t>участие</w:t>
            </w:r>
          </w:p>
        </w:tc>
        <w:tc>
          <w:tcPr>
            <w:tcW w:w="3543"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rPr>
                <w:rFonts w:eastAsia="Times New Roman"/>
                <w:b/>
                <w:sz w:val="24"/>
                <w:szCs w:val="24"/>
                <w:lang w:eastAsia="ru-RU"/>
              </w:rPr>
            </w:pPr>
            <w:r w:rsidRPr="002A13B1">
              <w:rPr>
                <w:rFonts w:eastAsia="Times New Roman"/>
                <w:sz w:val="24"/>
                <w:szCs w:val="24"/>
                <w:lang w:eastAsia="ru-RU"/>
              </w:rPr>
              <w:t>Карпушова Т.А.</w:t>
            </w:r>
          </w:p>
        </w:tc>
      </w:tr>
      <w:tr w:rsidR="00A4198D" w:rsidRPr="002A13B1" w:rsidTr="002A7626">
        <w:trPr>
          <w:trHeight w:val="525"/>
        </w:trPr>
        <w:tc>
          <w:tcPr>
            <w:tcW w:w="588"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rPr>
                <w:rFonts w:eastAsia="Times New Roman"/>
                <w:b/>
                <w:sz w:val="24"/>
                <w:szCs w:val="24"/>
                <w:lang w:eastAsia="ru-RU"/>
              </w:rPr>
            </w:pPr>
            <w:r w:rsidRPr="002A13B1">
              <w:rPr>
                <w:rFonts w:eastAsia="Times New Roman"/>
                <w:sz w:val="24"/>
                <w:szCs w:val="24"/>
                <w:lang w:eastAsia="ru-RU"/>
              </w:rPr>
              <w:t>6.</w:t>
            </w:r>
          </w:p>
        </w:tc>
        <w:tc>
          <w:tcPr>
            <w:tcW w:w="3206"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rPr>
                <w:rFonts w:eastAsia="Times New Roman"/>
                <w:b/>
                <w:sz w:val="24"/>
                <w:szCs w:val="24"/>
                <w:lang w:eastAsia="ru-RU"/>
              </w:rPr>
            </w:pPr>
            <w:r>
              <w:rPr>
                <w:rFonts w:eastAsia="Times New Roman"/>
                <w:sz w:val="24"/>
                <w:szCs w:val="24"/>
                <w:lang w:eastAsia="ru-RU"/>
              </w:rPr>
              <w:t>Конкурс «Вожатенок»</w:t>
            </w:r>
          </w:p>
        </w:tc>
        <w:tc>
          <w:tcPr>
            <w:tcW w:w="1701"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pStyle w:val="a5"/>
              <w:rPr>
                <w:b/>
                <w:sz w:val="24"/>
                <w:szCs w:val="24"/>
                <w:lang w:eastAsia="ru-RU"/>
              </w:rPr>
            </w:pPr>
            <w:r>
              <w:rPr>
                <w:sz w:val="24"/>
                <w:szCs w:val="24"/>
                <w:lang w:eastAsia="ru-RU"/>
              </w:rPr>
              <w:t>Дадашова Г(8б)</w:t>
            </w:r>
          </w:p>
        </w:tc>
        <w:tc>
          <w:tcPr>
            <w:tcW w:w="1276"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rPr>
                <w:rFonts w:eastAsia="Times New Roman"/>
                <w:b/>
                <w:sz w:val="24"/>
                <w:szCs w:val="24"/>
                <w:lang w:eastAsia="ru-RU"/>
              </w:rPr>
            </w:pPr>
            <w:r w:rsidRPr="002A13B1">
              <w:rPr>
                <w:rFonts w:eastAsia="Times New Roman"/>
                <w:sz w:val="24"/>
                <w:szCs w:val="24"/>
                <w:lang w:eastAsia="ru-RU"/>
              </w:rPr>
              <w:t>2</w:t>
            </w:r>
          </w:p>
        </w:tc>
        <w:tc>
          <w:tcPr>
            <w:tcW w:w="3543"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rPr>
                <w:rFonts w:eastAsia="Times New Roman"/>
                <w:b/>
                <w:sz w:val="24"/>
                <w:szCs w:val="24"/>
                <w:lang w:eastAsia="ru-RU"/>
              </w:rPr>
            </w:pPr>
            <w:r>
              <w:rPr>
                <w:rFonts w:eastAsia="Times New Roman"/>
                <w:sz w:val="24"/>
                <w:szCs w:val="24"/>
                <w:lang w:eastAsia="ru-RU"/>
              </w:rPr>
              <w:t>Наследникова О.Г.</w:t>
            </w:r>
          </w:p>
          <w:p w:rsidR="00A4198D" w:rsidRPr="002A13B1" w:rsidRDefault="00A4198D" w:rsidP="002A7626">
            <w:pPr>
              <w:jc w:val="both"/>
              <w:rPr>
                <w:rFonts w:eastAsia="Times New Roman"/>
                <w:b/>
                <w:sz w:val="24"/>
                <w:szCs w:val="24"/>
                <w:lang w:eastAsia="ru-RU"/>
              </w:rPr>
            </w:pPr>
          </w:p>
        </w:tc>
      </w:tr>
      <w:tr w:rsidR="00A4198D" w:rsidRPr="002A13B1" w:rsidTr="002A7626">
        <w:trPr>
          <w:trHeight w:val="420"/>
        </w:trPr>
        <w:tc>
          <w:tcPr>
            <w:tcW w:w="588"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rPr>
                <w:rFonts w:eastAsia="Times New Roman"/>
                <w:b/>
                <w:sz w:val="24"/>
                <w:szCs w:val="24"/>
                <w:lang w:eastAsia="ru-RU"/>
              </w:rPr>
            </w:pPr>
            <w:r>
              <w:rPr>
                <w:rFonts w:eastAsia="Times New Roman"/>
                <w:sz w:val="24"/>
                <w:szCs w:val="24"/>
                <w:lang w:eastAsia="ru-RU"/>
              </w:rPr>
              <w:t>7.</w:t>
            </w:r>
          </w:p>
        </w:tc>
        <w:tc>
          <w:tcPr>
            <w:tcW w:w="3206" w:type="dxa"/>
            <w:tcBorders>
              <w:top w:val="single" w:sz="4" w:space="0" w:color="auto"/>
              <w:left w:val="single" w:sz="4" w:space="0" w:color="auto"/>
              <w:bottom w:val="single" w:sz="4" w:space="0" w:color="auto"/>
              <w:right w:val="single" w:sz="4" w:space="0" w:color="auto"/>
            </w:tcBorders>
          </w:tcPr>
          <w:p w:rsidR="00A4198D" w:rsidRDefault="00A4198D" w:rsidP="002A7626">
            <w:pPr>
              <w:jc w:val="both"/>
              <w:rPr>
                <w:rFonts w:eastAsia="Times New Roman"/>
                <w:b/>
                <w:sz w:val="24"/>
                <w:szCs w:val="24"/>
                <w:lang w:eastAsia="ru-RU"/>
              </w:rPr>
            </w:pPr>
            <w:r>
              <w:rPr>
                <w:rFonts w:eastAsia="Times New Roman"/>
                <w:sz w:val="24"/>
                <w:szCs w:val="24"/>
                <w:lang w:eastAsia="ru-RU"/>
              </w:rPr>
              <w:t>«Сказание о родном крае»</w:t>
            </w:r>
          </w:p>
        </w:tc>
        <w:tc>
          <w:tcPr>
            <w:tcW w:w="1701" w:type="dxa"/>
            <w:tcBorders>
              <w:top w:val="single" w:sz="4" w:space="0" w:color="auto"/>
              <w:left w:val="single" w:sz="4" w:space="0" w:color="auto"/>
              <w:bottom w:val="single" w:sz="4" w:space="0" w:color="auto"/>
              <w:right w:val="single" w:sz="4" w:space="0" w:color="auto"/>
            </w:tcBorders>
          </w:tcPr>
          <w:p w:rsidR="00A4198D" w:rsidRDefault="00A4198D" w:rsidP="002A7626">
            <w:pPr>
              <w:pStyle w:val="a5"/>
              <w:rPr>
                <w:b/>
                <w:sz w:val="24"/>
                <w:szCs w:val="24"/>
                <w:lang w:eastAsia="ru-RU"/>
              </w:rPr>
            </w:pPr>
            <w:r>
              <w:rPr>
                <w:sz w:val="24"/>
                <w:szCs w:val="24"/>
                <w:lang w:eastAsia="ru-RU"/>
              </w:rPr>
              <w:t>Дешевова В.</w:t>
            </w:r>
          </w:p>
        </w:tc>
        <w:tc>
          <w:tcPr>
            <w:tcW w:w="1276"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rPr>
                <w:rFonts w:eastAsia="Times New Roman"/>
                <w:b/>
                <w:sz w:val="24"/>
                <w:szCs w:val="24"/>
                <w:lang w:eastAsia="ru-RU"/>
              </w:rPr>
            </w:pPr>
            <w:r>
              <w:rPr>
                <w:rFonts w:eastAsia="Times New Roman"/>
                <w:sz w:val="24"/>
                <w:szCs w:val="24"/>
                <w:lang w:eastAsia="ru-RU"/>
              </w:rPr>
              <w:t>3</w:t>
            </w:r>
          </w:p>
        </w:tc>
        <w:tc>
          <w:tcPr>
            <w:tcW w:w="3543" w:type="dxa"/>
            <w:tcBorders>
              <w:top w:val="single" w:sz="4" w:space="0" w:color="auto"/>
              <w:left w:val="single" w:sz="4" w:space="0" w:color="auto"/>
              <w:bottom w:val="single" w:sz="4" w:space="0" w:color="auto"/>
              <w:right w:val="single" w:sz="4" w:space="0" w:color="auto"/>
            </w:tcBorders>
          </w:tcPr>
          <w:p w:rsidR="00A4198D" w:rsidRDefault="00A4198D" w:rsidP="002A7626">
            <w:pPr>
              <w:jc w:val="both"/>
              <w:rPr>
                <w:rFonts w:eastAsia="Times New Roman"/>
                <w:b/>
                <w:sz w:val="24"/>
                <w:szCs w:val="24"/>
                <w:lang w:eastAsia="ru-RU"/>
              </w:rPr>
            </w:pPr>
            <w:r>
              <w:rPr>
                <w:rFonts w:eastAsia="Times New Roman"/>
                <w:sz w:val="24"/>
                <w:szCs w:val="24"/>
                <w:lang w:eastAsia="ru-RU"/>
              </w:rPr>
              <w:t>Платонова Т.П.</w:t>
            </w:r>
          </w:p>
          <w:p w:rsidR="00A4198D" w:rsidRDefault="00A4198D" w:rsidP="002A7626">
            <w:pPr>
              <w:jc w:val="both"/>
              <w:rPr>
                <w:rFonts w:eastAsia="Times New Roman"/>
                <w:b/>
                <w:sz w:val="24"/>
                <w:szCs w:val="24"/>
                <w:lang w:eastAsia="ru-RU"/>
              </w:rPr>
            </w:pPr>
          </w:p>
        </w:tc>
      </w:tr>
      <w:tr w:rsidR="00A4198D" w:rsidRPr="002A13B1" w:rsidTr="002A7626">
        <w:trPr>
          <w:trHeight w:val="393"/>
        </w:trPr>
        <w:tc>
          <w:tcPr>
            <w:tcW w:w="588" w:type="dxa"/>
            <w:tcBorders>
              <w:top w:val="single" w:sz="4" w:space="0" w:color="auto"/>
              <w:left w:val="single" w:sz="4" w:space="0" w:color="auto"/>
              <w:bottom w:val="single" w:sz="4" w:space="0" w:color="auto"/>
              <w:right w:val="single" w:sz="4" w:space="0" w:color="auto"/>
            </w:tcBorders>
          </w:tcPr>
          <w:p w:rsidR="00A4198D" w:rsidRDefault="00A4198D" w:rsidP="002A7626">
            <w:pPr>
              <w:jc w:val="both"/>
              <w:rPr>
                <w:rFonts w:eastAsia="Times New Roman"/>
                <w:b/>
                <w:sz w:val="24"/>
                <w:szCs w:val="24"/>
                <w:lang w:eastAsia="ru-RU"/>
              </w:rPr>
            </w:pPr>
            <w:r>
              <w:rPr>
                <w:rFonts w:eastAsia="Times New Roman"/>
                <w:sz w:val="24"/>
                <w:szCs w:val="24"/>
                <w:lang w:eastAsia="ru-RU"/>
              </w:rPr>
              <w:t>8.</w:t>
            </w:r>
          </w:p>
        </w:tc>
        <w:tc>
          <w:tcPr>
            <w:tcW w:w="3206" w:type="dxa"/>
            <w:tcBorders>
              <w:top w:val="single" w:sz="4" w:space="0" w:color="auto"/>
              <w:left w:val="single" w:sz="4" w:space="0" w:color="auto"/>
              <w:bottom w:val="single" w:sz="4" w:space="0" w:color="auto"/>
              <w:right w:val="single" w:sz="4" w:space="0" w:color="auto"/>
            </w:tcBorders>
          </w:tcPr>
          <w:p w:rsidR="00A4198D" w:rsidRDefault="00A4198D" w:rsidP="002A7626">
            <w:pPr>
              <w:jc w:val="both"/>
              <w:rPr>
                <w:rFonts w:eastAsia="Times New Roman"/>
                <w:b/>
                <w:sz w:val="24"/>
                <w:szCs w:val="24"/>
                <w:lang w:eastAsia="ru-RU"/>
              </w:rPr>
            </w:pPr>
            <w:r>
              <w:rPr>
                <w:rFonts w:eastAsia="Times New Roman"/>
                <w:sz w:val="24"/>
                <w:szCs w:val="24"/>
                <w:lang w:eastAsia="ru-RU"/>
              </w:rPr>
              <w:t>Молодежный конкурс исследовательских работ</w:t>
            </w:r>
          </w:p>
        </w:tc>
        <w:tc>
          <w:tcPr>
            <w:tcW w:w="1701" w:type="dxa"/>
            <w:tcBorders>
              <w:top w:val="single" w:sz="4" w:space="0" w:color="auto"/>
              <w:left w:val="single" w:sz="4" w:space="0" w:color="auto"/>
              <w:bottom w:val="single" w:sz="4" w:space="0" w:color="auto"/>
              <w:right w:val="single" w:sz="4" w:space="0" w:color="auto"/>
            </w:tcBorders>
          </w:tcPr>
          <w:p w:rsidR="00A4198D" w:rsidRDefault="00A4198D" w:rsidP="002A7626">
            <w:pPr>
              <w:pStyle w:val="a5"/>
              <w:rPr>
                <w:b/>
                <w:sz w:val="24"/>
                <w:szCs w:val="24"/>
                <w:lang w:eastAsia="ru-RU"/>
              </w:rPr>
            </w:pPr>
            <w:r>
              <w:rPr>
                <w:sz w:val="24"/>
                <w:szCs w:val="24"/>
                <w:lang w:eastAsia="ru-RU"/>
              </w:rPr>
              <w:t>Совет музея</w:t>
            </w:r>
          </w:p>
        </w:tc>
        <w:tc>
          <w:tcPr>
            <w:tcW w:w="1276" w:type="dxa"/>
            <w:tcBorders>
              <w:top w:val="single" w:sz="4" w:space="0" w:color="auto"/>
              <w:left w:val="single" w:sz="4" w:space="0" w:color="auto"/>
              <w:bottom w:val="single" w:sz="4" w:space="0" w:color="auto"/>
              <w:right w:val="single" w:sz="4" w:space="0" w:color="auto"/>
            </w:tcBorders>
          </w:tcPr>
          <w:p w:rsidR="00A4198D" w:rsidRDefault="00A4198D" w:rsidP="002A7626">
            <w:pPr>
              <w:jc w:val="both"/>
              <w:rPr>
                <w:rFonts w:eastAsia="Times New Roman"/>
                <w:b/>
                <w:sz w:val="24"/>
                <w:szCs w:val="24"/>
                <w:lang w:eastAsia="ru-RU"/>
              </w:rPr>
            </w:pPr>
            <w:r>
              <w:rPr>
                <w:rFonts w:eastAsia="Times New Roman"/>
                <w:sz w:val="24"/>
                <w:szCs w:val="24"/>
                <w:lang w:eastAsia="ru-RU"/>
              </w:rPr>
              <w:t>участие</w:t>
            </w:r>
          </w:p>
        </w:tc>
        <w:tc>
          <w:tcPr>
            <w:tcW w:w="3543" w:type="dxa"/>
            <w:tcBorders>
              <w:top w:val="single" w:sz="4" w:space="0" w:color="auto"/>
              <w:left w:val="single" w:sz="4" w:space="0" w:color="auto"/>
              <w:bottom w:val="single" w:sz="4" w:space="0" w:color="auto"/>
              <w:right w:val="single" w:sz="4" w:space="0" w:color="auto"/>
            </w:tcBorders>
          </w:tcPr>
          <w:p w:rsidR="00A4198D" w:rsidRDefault="00A4198D" w:rsidP="002A7626">
            <w:pPr>
              <w:jc w:val="both"/>
              <w:rPr>
                <w:rFonts w:eastAsia="Times New Roman"/>
                <w:b/>
                <w:sz w:val="24"/>
                <w:szCs w:val="24"/>
                <w:lang w:eastAsia="ru-RU"/>
              </w:rPr>
            </w:pPr>
            <w:r>
              <w:rPr>
                <w:rFonts w:eastAsia="Times New Roman"/>
                <w:sz w:val="24"/>
                <w:szCs w:val="24"/>
                <w:lang w:eastAsia="ru-RU"/>
              </w:rPr>
              <w:t>Исайкина Ю.В.</w:t>
            </w:r>
          </w:p>
        </w:tc>
      </w:tr>
    </w:tbl>
    <w:p w:rsidR="00A4198D" w:rsidRPr="002A13B1" w:rsidRDefault="00A4198D" w:rsidP="00A4198D">
      <w:pPr>
        <w:pStyle w:val="Standard"/>
        <w:jc w:val="both"/>
        <w:rPr>
          <w:rFonts w:ascii="Times New Roman" w:hAnsi="Times New Roman" w:cs="Times New Roman"/>
          <w:b/>
        </w:rPr>
      </w:pPr>
    </w:p>
    <w:p w:rsidR="00A4198D" w:rsidRPr="002A13B1" w:rsidRDefault="00A4198D" w:rsidP="00A4198D">
      <w:pPr>
        <w:jc w:val="center"/>
        <w:rPr>
          <w:rFonts w:eastAsia="Times New Roman"/>
          <w:b/>
          <w:sz w:val="24"/>
          <w:szCs w:val="24"/>
          <w:lang w:eastAsia="ru-RU"/>
        </w:rPr>
      </w:pPr>
      <w:r w:rsidRPr="002A13B1">
        <w:rPr>
          <w:rFonts w:eastAsia="Times New Roman"/>
          <w:sz w:val="24"/>
          <w:szCs w:val="24"/>
          <w:lang w:eastAsia="ru-RU"/>
        </w:rPr>
        <w:t>Всероссийский и международный уровень</w:t>
      </w:r>
    </w:p>
    <w:p w:rsidR="00A4198D" w:rsidRPr="002A13B1" w:rsidRDefault="00A4198D" w:rsidP="00A4198D">
      <w:pPr>
        <w:jc w:val="both"/>
        <w:rPr>
          <w:rFonts w:eastAsia="Times New Roman"/>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206"/>
        <w:gridCol w:w="1843"/>
        <w:gridCol w:w="1134"/>
        <w:gridCol w:w="3543"/>
      </w:tblGrid>
      <w:tr w:rsidR="00A4198D" w:rsidRPr="002A13B1" w:rsidTr="002A7626">
        <w:tc>
          <w:tcPr>
            <w:tcW w:w="588"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lastRenderedPageBreak/>
              <w:t>№</w:t>
            </w:r>
          </w:p>
        </w:tc>
        <w:tc>
          <w:tcPr>
            <w:tcW w:w="3206"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Название конкурса</w:t>
            </w:r>
          </w:p>
        </w:tc>
        <w:tc>
          <w:tcPr>
            <w:tcW w:w="1843"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Участники</w:t>
            </w:r>
          </w:p>
        </w:tc>
        <w:tc>
          <w:tcPr>
            <w:tcW w:w="1134"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Место</w:t>
            </w:r>
          </w:p>
        </w:tc>
        <w:tc>
          <w:tcPr>
            <w:tcW w:w="3543"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Руководитель</w:t>
            </w:r>
          </w:p>
        </w:tc>
      </w:tr>
      <w:tr w:rsidR="00A4198D" w:rsidRPr="002A13B1" w:rsidTr="002A7626">
        <w:tc>
          <w:tcPr>
            <w:tcW w:w="588"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1.</w:t>
            </w:r>
          </w:p>
        </w:tc>
        <w:tc>
          <w:tcPr>
            <w:tcW w:w="3206"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Международный конкурс патриотической песни «Священная держава»</w:t>
            </w:r>
          </w:p>
        </w:tc>
        <w:tc>
          <w:tcPr>
            <w:tcW w:w="1843"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Климова А. (5б)</w:t>
            </w:r>
          </w:p>
          <w:p w:rsidR="00A4198D" w:rsidRPr="002A13B1" w:rsidRDefault="00A4198D" w:rsidP="002A7626">
            <w:pPr>
              <w:jc w:val="both"/>
              <w:outlineLvl w:val="0"/>
              <w:rPr>
                <w:rFonts w:eastAsia="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1</w:t>
            </w:r>
          </w:p>
        </w:tc>
        <w:tc>
          <w:tcPr>
            <w:tcW w:w="3543"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Карпушова Т.А.</w:t>
            </w:r>
          </w:p>
        </w:tc>
      </w:tr>
      <w:tr w:rsidR="00A4198D" w:rsidRPr="002A13B1" w:rsidTr="002A7626">
        <w:trPr>
          <w:trHeight w:val="660"/>
        </w:trPr>
        <w:tc>
          <w:tcPr>
            <w:tcW w:w="588"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rPr>
                <w:rFonts w:eastAsia="Times New Roman"/>
                <w:b/>
                <w:sz w:val="24"/>
                <w:szCs w:val="24"/>
                <w:lang w:eastAsia="ru-RU"/>
              </w:rPr>
            </w:pPr>
            <w:r w:rsidRPr="002A13B1">
              <w:rPr>
                <w:rFonts w:eastAsia="Times New Roman"/>
                <w:sz w:val="24"/>
                <w:szCs w:val="24"/>
                <w:lang w:eastAsia="ru-RU"/>
              </w:rPr>
              <w:t>2.</w:t>
            </w:r>
          </w:p>
        </w:tc>
        <w:tc>
          <w:tcPr>
            <w:tcW w:w="3206"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rPr>
                <w:rFonts w:eastAsia="Times New Roman"/>
                <w:b/>
                <w:sz w:val="24"/>
                <w:szCs w:val="24"/>
                <w:lang w:eastAsia="ru-RU"/>
              </w:rPr>
            </w:pPr>
            <w:r>
              <w:rPr>
                <w:rFonts w:eastAsia="Times New Roman"/>
                <w:sz w:val="24"/>
                <w:szCs w:val="24"/>
                <w:lang w:eastAsia="ru-RU"/>
              </w:rPr>
              <w:t>Международный конкурс детского и юношеского творчества «Великая Победа»</w:t>
            </w:r>
          </w:p>
        </w:tc>
        <w:tc>
          <w:tcPr>
            <w:tcW w:w="1843" w:type="dxa"/>
            <w:tcBorders>
              <w:top w:val="single" w:sz="4" w:space="0" w:color="auto"/>
              <w:left w:val="single" w:sz="4" w:space="0" w:color="auto"/>
              <w:bottom w:val="single" w:sz="4" w:space="0" w:color="auto"/>
              <w:right w:val="single" w:sz="4" w:space="0" w:color="auto"/>
            </w:tcBorders>
          </w:tcPr>
          <w:p w:rsidR="00A4198D" w:rsidRDefault="00A4198D" w:rsidP="002A7626">
            <w:pPr>
              <w:jc w:val="both"/>
              <w:rPr>
                <w:rFonts w:eastAsia="Times New Roman"/>
                <w:b/>
                <w:sz w:val="24"/>
                <w:szCs w:val="24"/>
                <w:lang w:eastAsia="ru-RU"/>
              </w:rPr>
            </w:pPr>
            <w:r>
              <w:rPr>
                <w:rFonts w:eastAsia="Times New Roman"/>
                <w:sz w:val="24"/>
                <w:szCs w:val="24"/>
                <w:lang w:eastAsia="ru-RU"/>
              </w:rPr>
              <w:t>Климова А.(5б)</w:t>
            </w:r>
          </w:p>
          <w:p w:rsidR="00A4198D" w:rsidRDefault="00A4198D" w:rsidP="002A7626">
            <w:pPr>
              <w:jc w:val="both"/>
              <w:rPr>
                <w:rFonts w:eastAsia="Times New Roman"/>
                <w:b/>
                <w:sz w:val="24"/>
                <w:szCs w:val="24"/>
                <w:lang w:eastAsia="ru-RU"/>
              </w:rPr>
            </w:pPr>
            <w:r>
              <w:rPr>
                <w:rFonts w:eastAsia="Times New Roman"/>
                <w:sz w:val="24"/>
                <w:szCs w:val="24"/>
                <w:lang w:eastAsia="ru-RU"/>
              </w:rPr>
              <w:t>Шуманова Д(7б)</w:t>
            </w:r>
          </w:p>
          <w:p w:rsidR="00A4198D" w:rsidRPr="002A13B1" w:rsidRDefault="00A4198D" w:rsidP="002A7626">
            <w:pPr>
              <w:jc w:val="both"/>
              <w:rPr>
                <w:rFonts w:eastAsia="Times New Roman"/>
                <w:b/>
                <w:sz w:val="24"/>
                <w:szCs w:val="24"/>
                <w:lang w:eastAsia="ru-RU"/>
              </w:rPr>
            </w:pPr>
            <w:r>
              <w:rPr>
                <w:rFonts w:eastAsia="Times New Roman"/>
                <w:sz w:val="24"/>
                <w:szCs w:val="24"/>
                <w:lang w:eastAsia="ru-RU"/>
              </w:rPr>
              <w:t>Ким А.(7б)</w:t>
            </w:r>
          </w:p>
        </w:tc>
        <w:tc>
          <w:tcPr>
            <w:tcW w:w="1134" w:type="dxa"/>
            <w:tcBorders>
              <w:top w:val="single" w:sz="4" w:space="0" w:color="auto"/>
              <w:left w:val="single" w:sz="4" w:space="0" w:color="auto"/>
              <w:bottom w:val="single" w:sz="4" w:space="0" w:color="auto"/>
              <w:right w:val="single" w:sz="4" w:space="0" w:color="auto"/>
            </w:tcBorders>
          </w:tcPr>
          <w:p w:rsidR="00A4198D" w:rsidRDefault="00A4198D" w:rsidP="002A7626">
            <w:pPr>
              <w:jc w:val="both"/>
              <w:rPr>
                <w:rFonts w:eastAsia="Times New Roman"/>
                <w:b/>
                <w:sz w:val="24"/>
                <w:szCs w:val="24"/>
                <w:lang w:eastAsia="ru-RU"/>
              </w:rPr>
            </w:pPr>
            <w:r>
              <w:rPr>
                <w:rFonts w:eastAsia="Times New Roman"/>
                <w:sz w:val="24"/>
                <w:szCs w:val="24"/>
                <w:lang w:eastAsia="ru-RU"/>
              </w:rPr>
              <w:t>1</w:t>
            </w:r>
          </w:p>
          <w:p w:rsidR="00A4198D" w:rsidRDefault="00A4198D" w:rsidP="002A7626">
            <w:pPr>
              <w:jc w:val="both"/>
              <w:rPr>
                <w:rFonts w:eastAsia="Times New Roman"/>
                <w:b/>
                <w:sz w:val="24"/>
                <w:szCs w:val="24"/>
                <w:lang w:eastAsia="ru-RU"/>
              </w:rPr>
            </w:pPr>
          </w:p>
          <w:p w:rsidR="00A4198D" w:rsidRDefault="00A4198D" w:rsidP="002A7626">
            <w:pPr>
              <w:jc w:val="both"/>
              <w:rPr>
                <w:rFonts w:eastAsia="Times New Roman"/>
                <w:b/>
                <w:sz w:val="24"/>
                <w:szCs w:val="24"/>
                <w:lang w:eastAsia="ru-RU"/>
              </w:rPr>
            </w:pPr>
            <w:r>
              <w:rPr>
                <w:rFonts w:eastAsia="Times New Roman"/>
                <w:sz w:val="24"/>
                <w:szCs w:val="24"/>
                <w:lang w:eastAsia="ru-RU"/>
              </w:rPr>
              <w:t>2</w:t>
            </w:r>
          </w:p>
          <w:p w:rsidR="00A4198D" w:rsidRDefault="00A4198D" w:rsidP="002A7626">
            <w:pPr>
              <w:jc w:val="both"/>
              <w:rPr>
                <w:rFonts w:eastAsia="Times New Roman"/>
                <w:b/>
                <w:sz w:val="24"/>
                <w:szCs w:val="24"/>
                <w:lang w:eastAsia="ru-RU"/>
              </w:rPr>
            </w:pPr>
          </w:p>
          <w:p w:rsidR="00A4198D" w:rsidRPr="002A13B1" w:rsidRDefault="00A4198D" w:rsidP="002A7626">
            <w:pPr>
              <w:jc w:val="both"/>
              <w:rPr>
                <w:rFonts w:eastAsia="Times New Roman"/>
                <w:b/>
                <w:sz w:val="24"/>
                <w:szCs w:val="24"/>
                <w:lang w:eastAsia="ru-RU"/>
              </w:rPr>
            </w:pPr>
            <w:r>
              <w:rPr>
                <w:rFonts w:eastAsia="Times New Roman"/>
                <w:sz w:val="24"/>
                <w:szCs w:val="24"/>
                <w:lang w:eastAsia="ru-RU"/>
              </w:rPr>
              <w:t>2</w:t>
            </w:r>
          </w:p>
        </w:tc>
        <w:tc>
          <w:tcPr>
            <w:tcW w:w="3543"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rPr>
                <w:rFonts w:eastAsia="Times New Roman"/>
                <w:b/>
                <w:sz w:val="24"/>
                <w:szCs w:val="24"/>
                <w:lang w:eastAsia="ru-RU"/>
              </w:rPr>
            </w:pPr>
            <w:r w:rsidRPr="002A13B1">
              <w:rPr>
                <w:rFonts w:eastAsia="Times New Roman"/>
                <w:sz w:val="24"/>
                <w:szCs w:val="24"/>
                <w:lang w:eastAsia="ru-RU"/>
              </w:rPr>
              <w:t>Карпушова Т.А.</w:t>
            </w:r>
          </w:p>
        </w:tc>
      </w:tr>
      <w:tr w:rsidR="00A4198D" w:rsidRPr="002A13B1" w:rsidTr="002A7626">
        <w:trPr>
          <w:trHeight w:val="2415"/>
        </w:trPr>
        <w:tc>
          <w:tcPr>
            <w:tcW w:w="588"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rPr>
                <w:rFonts w:eastAsia="Times New Roman"/>
                <w:b/>
                <w:sz w:val="24"/>
                <w:szCs w:val="24"/>
                <w:lang w:eastAsia="ru-RU"/>
              </w:rPr>
            </w:pPr>
            <w:r w:rsidRPr="002A13B1">
              <w:rPr>
                <w:rFonts w:eastAsia="Times New Roman"/>
                <w:sz w:val="24"/>
                <w:szCs w:val="24"/>
                <w:lang w:eastAsia="ru-RU"/>
              </w:rPr>
              <w:t>3.</w:t>
            </w:r>
          </w:p>
        </w:tc>
        <w:tc>
          <w:tcPr>
            <w:tcW w:w="3206"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rPr>
                <w:rFonts w:eastAsia="Times New Roman"/>
                <w:b/>
                <w:sz w:val="24"/>
                <w:szCs w:val="24"/>
                <w:lang w:eastAsia="ru-RU"/>
              </w:rPr>
            </w:pPr>
            <w:r>
              <w:rPr>
                <w:rFonts w:eastAsia="Times New Roman"/>
                <w:sz w:val="24"/>
                <w:szCs w:val="24"/>
                <w:lang w:eastAsia="ru-RU"/>
              </w:rPr>
              <w:t>Всероссийский творческий конкурс «Герои великой Победы» (чтецы)</w:t>
            </w:r>
          </w:p>
        </w:tc>
        <w:tc>
          <w:tcPr>
            <w:tcW w:w="1843" w:type="dxa"/>
            <w:tcBorders>
              <w:top w:val="single" w:sz="4" w:space="0" w:color="auto"/>
              <w:left w:val="single" w:sz="4" w:space="0" w:color="auto"/>
              <w:bottom w:val="single" w:sz="4" w:space="0" w:color="auto"/>
              <w:right w:val="single" w:sz="4" w:space="0" w:color="auto"/>
            </w:tcBorders>
          </w:tcPr>
          <w:p w:rsidR="00A4198D" w:rsidRDefault="00A4198D" w:rsidP="002A7626">
            <w:pPr>
              <w:pStyle w:val="a5"/>
              <w:jc w:val="both"/>
              <w:rPr>
                <w:b/>
                <w:sz w:val="24"/>
                <w:szCs w:val="24"/>
                <w:lang w:eastAsia="ru-RU"/>
              </w:rPr>
            </w:pPr>
            <w:r>
              <w:rPr>
                <w:sz w:val="24"/>
                <w:szCs w:val="24"/>
                <w:lang w:eastAsia="ru-RU"/>
              </w:rPr>
              <w:t>Ротфус А.(3б)</w:t>
            </w:r>
          </w:p>
          <w:p w:rsidR="00A4198D" w:rsidRDefault="00A4198D" w:rsidP="002A7626">
            <w:pPr>
              <w:pStyle w:val="a5"/>
              <w:jc w:val="both"/>
              <w:rPr>
                <w:b/>
                <w:sz w:val="24"/>
                <w:szCs w:val="24"/>
                <w:lang w:eastAsia="ru-RU"/>
              </w:rPr>
            </w:pPr>
          </w:p>
          <w:p w:rsidR="00A4198D" w:rsidRDefault="00A4198D" w:rsidP="002A7626">
            <w:pPr>
              <w:pStyle w:val="a5"/>
              <w:jc w:val="both"/>
              <w:rPr>
                <w:b/>
                <w:sz w:val="24"/>
                <w:szCs w:val="24"/>
                <w:lang w:eastAsia="ru-RU"/>
              </w:rPr>
            </w:pPr>
            <w:r>
              <w:rPr>
                <w:sz w:val="24"/>
                <w:szCs w:val="24"/>
                <w:lang w:eastAsia="ru-RU"/>
              </w:rPr>
              <w:t>Мотягов А.(8б)</w:t>
            </w:r>
          </w:p>
          <w:p w:rsidR="00A4198D" w:rsidRDefault="00A4198D" w:rsidP="002A7626">
            <w:pPr>
              <w:pStyle w:val="a5"/>
              <w:jc w:val="both"/>
              <w:rPr>
                <w:b/>
                <w:sz w:val="24"/>
                <w:szCs w:val="24"/>
                <w:lang w:eastAsia="ru-RU"/>
              </w:rPr>
            </w:pPr>
            <w:r>
              <w:rPr>
                <w:sz w:val="24"/>
                <w:szCs w:val="24"/>
                <w:lang w:eastAsia="ru-RU"/>
              </w:rPr>
              <w:t>Дадашова Г. (8б)</w:t>
            </w:r>
          </w:p>
          <w:p w:rsidR="00A4198D" w:rsidRDefault="00A4198D" w:rsidP="002A7626">
            <w:pPr>
              <w:pStyle w:val="a5"/>
              <w:jc w:val="both"/>
              <w:rPr>
                <w:b/>
                <w:sz w:val="24"/>
                <w:szCs w:val="24"/>
                <w:lang w:eastAsia="ru-RU"/>
              </w:rPr>
            </w:pPr>
            <w:r>
              <w:rPr>
                <w:sz w:val="24"/>
                <w:szCs w:val="24"/>
                <w:lang w:eastAsia="ru-RU"/>
              </w:rPr>
              <w:t>Дадашова Ю.(8б)</w:t>
            </w:r>
          </w:p>
          <w:p w:rsidR="00A4198D" w:rsidRPr="002A13B1" w:rsidRDefault="00A4198D" w:rsidP="002A7626">
            <w:pPr>
              <w:pStyle w:val="a5"/>
              <w:jc w:val="both"/>
              <w:rPr>
                <w:b/>
                <w:sz w:val="24"/>
                <w:szCs w:val="24"/>
                <w:lang w:eastAsia="ru-RU"/>
              </w:rPr>
            </w:pPr>
            <w:r>
              <w:rPr>
                <w:sz w:val="24"/>
                <w:szCs w:val="24"/>
                <w:lang w:eastAsia="ru-RU"/>
              </w:rPr>
              <w:t>Искандарова А.(8б)</w:t>
            </w:r>
          </w:p>
        </w:tc>
        <w:tc>
          <w:tcPr>
            <w:tcW w:w="1134" w:type="dxa"/>
            <w:tcBorders>
              <w:top w:val="single" w:sz="4" w:space="0" w:color="auto"/>
              <w:left w:val="single" w:sz="4" w:space="0" w:color="auto"/>
              <w:bottom w:val="single" w:sz="4" w:space="0" w:color="auto"/>
              <w:right w:val="single" w:sz="4" w:space="0" w:color="auto"/>
            </w:tcBorders>
          </w:tcPr>
          <w:p w:rsidR="00A4198D" w:rsidRDefault="00A4198D" w:rsidP="002A7626">
            <w:pPr>
              <w:jc w:val="both"/>
              <w:rPr>
                <w:rFonts w:eastAsia="Times New Roman"/>
                <w:b/>
                <w:sz w:val="24"/>
                <w:szCs w:val="24"/>
                <w:lang w:eastAsia="ru-RU"/>
              </w:rPr>
            </w:pPr>
            <w:r>
              <w:rPr>
                <w:rFonts w:eastAsia="Times New Roman"/>
                <w:sz w:val="24"/>
                <w:szCs w:val="24"/>
                <w:lang w:eastAsia="ru-RU"/>
              </w:rPr>
              <w:t>1</w:t>
            </w:r>
          </w:p>
          <w:p w:rsidR="00A4198D" w:rsidRDefault="00A4198D" w:rsidP="002A7626">
            <w:pPr>
              <w:jc w:val="both"/>
              <w:rPr>
                <w:rFonts w:eastAsia="Times New Roman"/>
                <w:b/>
                <w:sz w:val="24"/>
                <w:szCs w:val="24"/>
                <w:lang w:eastAsia="ru-RU"/>
              </w:rPr>
            </w:pPr>
            <w:r>
              <w:rPr>
                <w:rFonts w:eastAsia="Times New Roman"/>
                <w:sz w:val="24"/>
                <w:szCs w:val="24"/>
                <w:lang w:eastAsia="ru-RU"/>
              </w:rPr>
              <w:t>1</w:t>
            </w:r>
          </w:p>
          <w:p w:rsidR="00A4198D" w:rsidRDefault="00A4198D" w:rsidP="002A7626">
            <w:pPr>
              <w:jc w:val="both"/>
              <w:rPr>
                <w:rFonts w:eastAsia="Times New Roman"/>
                <w:b/>
                <w:sz w:val="24"/>
                <w:szCs w:val="24"/>
                <w:lang w:eastAsia="ru-RU"/>
              </w:rPr>
            </w:pPr>
            <w:r>
              <w:rPr>
                <w:rFonts w:eastAsia="Times New Roman"/>
                <w:sz w:val="24"/>
                <w:szCs w:val="24"/>
                <w:lang w:eastAsia="ru-RU"/>
              </w:rPr>
              <w:t>1</w:t>
            </w:r>
          </w:p>
          <w:p w:rsidR="00A4198D" w:rsidRDefault="00A4198D" w:rsidP="002A7626">
            <w:pPr>
              <w:jc w:val="both"/>
              <w:rPr>
                <w:rFonts w:eastAsia="Times New Roman"/>
                <w:b/>
                <w:sz w:val="24"/>
                <w:szCs w:val="24"/>
                <w:lang w:eastAsia="ru-RU"/>
              </w:rPr>
            </w:pPr>
            <w:r>
              <w:rPr>
                <w:rFonts w:eastAsia="Times New Roman"/>
                <w:sz w:val="24"/>
                <w:szCs w:val="24"/>
                <w:lang w:eastAsia="ru-RU"/>
              </w:rPr>
              <w:t>2</w:t>
            </w:r>
          </w:p>
          <w:p w:rsidR="00A4198D" w:rsidRPr="002A13B1" w:rsidRDefault="00A4198D" w:rsidP="002A7626">
            <w:pPr>
              <w:jc w:val="both"/>
              <w:rPr>
                <w:rFonts w:eastAsia="Times New Roman"/>
                <w:b/>
                <w:sz w:val="24"/>
                <w:szCs w:val="24"/>
                <w:lang w:eastAsia="ru-RU"/>
              </w:rPr>
            </w:pPr>
            <w:r>
              <w:rPr>
                <w:rFonts w:eastAsia="Times New Roman"/>
                <w:sz w:val="24"/>
                <w:szCs w:val="24"/>
                <w:lang w:eastAsia="ru-RU"/>
              </w:rPr>
              <w:t>2</w:t>
            </w:r>
          </w:p>
        </w:tc>
        <w:tc>
          <w:tcPr>
            <w:tcW w:w="3543" w:type="dxa"/>
            <w:tcBorders>
              <w:top w:val="single" w:sz="4" w:space="0" w:color="auto"/>
              <w:left w:val="single" w:sz="4" w:space="0" w:color="auto"/>
              <w:bottom w:val="single" w:sz="4" w:space="0" w:color="auto"/>
              <w:right w:val="single" w:sz="4" w:space="0" w:color="auto"/>
            </w:tcBorders>
            <w:hideMark/>
          </w:tcPr>
          <w:p w:rsidR="00A4198D" w:rsidRDefault="00A4198D" w:rsidP="002A7626">
            <w:pPr>
              <w:jc w:val="both"/>
              <w:rPr>
                <w:rFonts w:eastAsia="Times New Roman"/>
                <w:b/>
                <w:sz w:val="24"/>
                <w:szCs w:val="24"/>
                <w:lang w:eastAsia="ru-RU"/>
              </w:rPr>
            </w:pPr>
            <w:r>
              <w:rPr>
                <w:rFonts w:eastAsia="Times New Roman"/>
                <w:sz w:val="24"/>
                <w:szCs w:val="24"/>
                <w:lang w:eastAsia="ru-RU"/>
              </w:rPr>
              <w:t>Ротфус Н.А.</w:t>
            </w:r>
          </w:p>
          <w:p w:rsidR="00A4198D" w:rsidRPr="002A13B1" w:rsidRDefault="00A4198D" w:rsidP="002A7626">
            <w:pPr>
              <w:jc w:val="both"/>
              <w:rPr>
                <w:rFonts w:eastAsia="Times New Roman"/>
                <w:b/>
                <w:sz w:val="24"/>
                <w:szCs w:val="24"/>
                <w:lang w:eastAsia="ru-RU"/>
              </w:rPr>
            </w:pPr>
            <w:r>
              <w:rPr>
                <w:rFonts w:eastAsia="Times New Roman"/>
                <w:sz w:val="24"/>
                <w:szCs w:val="24"/>
                <w:lang w:eastAsia="ru-RU"/>
              </w:rPr>
              <w:t>Наследникова О.Г.</w:t>
            </w:r>
          </w:p>
        </w:tc>
      </w:tr>
      <w:tr w:rsidR="00A4198D" w:rsidRPr="002A13B1" w:rsidTr="002A7626">
        <w:trPr>
          <w:trHeight w:val="674"/>
        </w:trPr>
        <w:tc>
          <w:tcPr>
            <w:tcW w:w="588"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rPr>
                <w:rFonts w:eastAsia="Times New Roman"/>
                <w:b/>
                <w:sz w:val="24"/>
                <w:szCs w:val="24"/>
                <w:lang w:eastAsia="ru-RU"/>
              </w:rPr>
            </w:pPr>
            <w:r>
              <w:rPr>
                <w:rFonts w:eastAsia="Times New Roman"/>
                <w:sz w:val="24"/>
                <w:szCs w:val="24"/>
                <w:lang w:eastAsia="ru-RU"/>
              </w:rPr>
              <w:t>4.</w:t>
            </w:r>
          </w:p>
        </w:tc>
        <w:tc>
          <w:tcPr>
            <w:tcW w:w="3206" w:type="dxa"/>
            <w:tcBorders>
              <w:top w:val="single" w:sz="4" w:space="0" w:color="auto"/>
              <w:left w:val="single" w:sz="4" w:space="0" w:color="auto"/>
              <w:bottom w:val="single" w:sz="4" w:space="0" w:color="auto"/>
              <w:right w:val="single" w:sz="4" w:space="0" w:color="auto"/>
            </w:tcBorders>
          </w:tcPr>
          <w:p w:rsidR="00A4198D" w:rsidRDefault="00A4198D" w:rsidP="002A7626">
            <w:pPr>
              <w:jc w:val="both"/>
              <w:rPr>
                <w:rFonts w:eastAsia="Times New Roman"/>
                <w:b/>
                <w:sz w:val="24"/>
                <w:szCs w:val="24"/>
                <w:lang w:eastAsia="ru-RU"/>
              </w:rPr>
            </w:pPr>
            <w:r>
              <w:rPr>
                <w:rFonts w:eastAsia="Times New Roman"/>
                <w:sz w:val="24"/>
                <w:szCs w:val="24"/>
                <w:lang w:eastAsia="ru-RU"/>
              </w:rPr>
              <w:t>Всероссийский конкурс чтецов «Георгиевская лента»</w:t>
            </w:r>
          </w:p>
        </w:tc>
        <w:tc>
          <w:tcPr>
            <w:tcW w:w="1843" w:type="dxa"/>
            <w:tcBorders>
              <w:top w:val="single" w:sz="4" w:space="0" w:color="auto"/>
              <w:left w:val="single" w:sz="4" w:space="0" w:color="auto"/>
              <w:bottom w:val="single" w:sz="4" w:space="0" w:color="auto"/>
              <w:right w:val="single" w:sz="4" w:space="0" w:color="auto"/>
            </w:tcBorders>
          </w:tcPr>
          <w:p w:rsidR="00A4198D" w:rsidRDefault="00A4198D" w:rsidP="002A7626">
            <w:pPr>
              <w:pStyle w:val="a5"/>
              <w:jc w:val="both"/>
              <w:rPr>
                <w:b/>
                <w:sz w:val="24"/>
                <w:szCs w:val="24"/>
                <w:lang w:eastAsia="ru-RU"/>
              </w:rPr>
            </w:pPr>
            <w:r>
              <w:rPr>
                <w:sz w:val="24"/>
                <w:szCs w:val="24"/>
                <w:lang w:eastAsia="ru-RU"/>
              </w:rPr>
              <w:t>Мотягов А.(8б)</w:t>
            </w:r>
          </w:p>
          <w:p w:rsidR="00A4198D" w:rsidRDefault="00A4198D" w:rsidP="002A7626">
            <w:pPr>
              <w:pStyle w:val="a5"/>
              <w:jc w:val="both"/>
              <w:rPr>
                <w:b/>
                <w:sz w:val="24"/>
                <w:szCs w:val="24"/>
                <w:lang w:eastAsia="ru-RU"/>
              </w:rPr>
            </w:pPr>
            <w:r>
              <w:rPr>
                <w:sz w:val="24"/>
                <w:szCs w:val="24"/>
                <w:lang w:eastAsia="ru-RU"/>
              </w:rPr>
              <w:t>Дадашова Г. (8б)</w:t>
            </w:r>
          </w:p>
          <w:p w:rsidR="00A4198D" w:rsidRDefault="00A4198D" w:rsidP="002A7626">
            <w:pPr>
              <w:pStyle w:val="a5"/>
              <w:jc w:val="both"/>
              <w:rPr>
                <w:b/>
                <w:sz w:val="24"/>
                <w:szCs w:val="24"/>
                <w:lang w:eastAsia="ru-RU"/>
              </w:rPr>
            </w:pPr>
            <w:r>
              <w:rPr>
                <w:sz w:val="24"/>
                <w:szCs w:val="24"/>
                <w:lang w:eastAsia="ru-RU"/>
              </w:rPr>
              <w:t>Дадашова Ю.(8б)</w:t>
            </w:r>
          </w:p>
          <w:p w:rsidR="00A4198D" w:rsidRDefault="00A4198D" w:rsidP="002A7626">
            <w:pPr>
              <w:pStyle w:val="a5"/>
              <w:jc w:val="both"/>
              <w:rPr>
                <w:b/>
                <w:sz w:val="24"/>
                <w:szCs w:val="24"/>
                <w:lang w:eastAsia="ru-RU"/>
              </w:rPr>
            </w:pPr>
            <w:r>
              <w:rPr>
                <w:sz w:val="24"/>
                <w:szCs w:val="24"/>
                <w:lang w:eastAsia="ru-RU"/>
              </w:rPr>
              <w:t>Искандарова А.(8б)</w:t>
            </w:r>
          </w:p>
        </w:tc>
        <w:tc>
          <w:tcPr>
            <w:tcW w:w="1134" w:type="dxa"/>
            <w:tcBorders>
              <w:top w:val="single" w:sz="4" w:space="0" w:color="auto"/>
              <w:left w:val="single" w:sz="4" w:space="0" w:color="auto"/>
              <w:bottom w:val="single" w:sz="4" w:space="0" w:color="auto"/>
              <w:right w:val="single" w:sz="4" w:space="0" w:color="auto"/>
            </w:tcBorders>
          </w:tcPr>
          <w:p w:rsidR="00A4198D" w:rsidRDefault="00A4198D" w:rsidP="002A7626">
            <w:pPr>
              <w:jc w:val="both"/>
              <w:rPr>
                <w:rFonts w:eastAsia="Times New Roman"/>
                <w:b/>
                <w:sz w:val="24"/>
                <w:szCs w:val="24"/>
                <w:lang w:eastAsia="ru-RU"/>
              </w:rPr>
            </w:pPr>
            <w:r>
              <w:rPr>
                <w:rFonts w:eastAsia="Times New Roman"/>
                <w:sz w:val="24"/>
                <w:szCs w:val="24"/>
                <w:lang w:eastAsia="ru-RU"/>
              </w:rPr>
              <w:t>1</w:t>
            </w:r>
          </w:p>
          <w:p w:rsidR="00A4198D" w:rsidRDefault="00A4198D" w:rsidP="002A7626">
            <w:pPr>
              <w:jc w:val="both"/>
              <w:rPr>
                <w:rFonts w:eastAsia="Times New Roman"/>
                <w:b/>
                <w:sz w:val="24"/>
                <w:szCs w:val="24"/>
                <w:lang w:eastAsia="ru-RU"/>
              </w:rPr>
            </w:pPr>
            <w:r>
              <w:rPr>
                <w:rFonts w:eastAsia="Times New Roman"/>
                <w:sz w:val="24"/>
                <w:szCs w:val="24"/>
                <w:lang w:eastAsia="ru-RU"/>
              </w:rPr>
              <w:t>Участие</w:t>
            </w:r>
          </w:p>
          <w:p w:rsidR="00A4198D" w:rsidRDefault="00A4198D" w:rsidP="002A7626">
            <w:pPr>
              <w:jc w:val="both"/>
              <w:rPr>
                <w:rFonts w:eastAsia="Times New Roman"/>
                <w:b/>
                <w:sz w:val="24"/>
                <w:szCs w:val="24"/>
                <w:lang w:eastAsia="ru-RU"/>
              </w:rPr>
            </w:pPr>
            <w:r>
              <w:rPr>
                <w:rFonts w:eastAsia="Times New Roman"/>
                <w:sz w:val="24"/>
                <w:szCs w:val="24"/>
                <w:lang w:eastAsia="ru-RU"/>
              </w:rPr>
              <w:t xml:space="preserve">Участие </w:t>
            </w:r>
          </w:p>
          <w:p w:rsidR="00A4198D" w:rsidRDefault="00A4198D" w:rsidP="002A7626">
            <w:pPr>
              <w:jc w:val="both"/>
              <w:rPr>
                <w:rFonts w:eastAsia="Times New Roman"/>
                <w:b/>
                <w:sz w:val="24"/>
                <w:szCs w:val="24"/>
                <w:lang w:eastAsia="ru-RU"/>
              </w:rPr>
            </w:pPr>
            <w:r>
              <w:rPr>
                <w:rFonts w:eastAsia="Times New Roman"/>
                <w:sz w:val="24"/>
                <w:szCs w:val="24"/>
                <w:lang w:eastAsia="ru-RU"/>
              </w:rPr>
              <w:t xml:space="preserve">Участие </w:t>
            </w:r>
          </w:p>
        </w:tc>
        <w:tc>
          <w:tcPr>
            <w:tcW w:w="3543" w:type="dxa"/>
            <w:tcBorders>
              <w:top w:val="single" w:sz="4" w:space="0" w:color="auto"/>
              <w:left w:val="single" w:sz="4" w:space="0" w:color="auto"/>
              <w:bottom w:val="single" w:sz="4" w:space="0" w:color="auto"/>
              <w:right w:val="single" w:sz="4" w:space="0" w:color="auto"/>
            </w:tcBorders>
          </w:tcPr>
          <w:p w:rsidR="00A4198D" w:rsidRDefault="00A4198D" w:rsidP="002A7626">
            <w:pPr>
              <w:jc w:val="both"/>
              <w:rPr>
                <w:rFonts w:eastAsia="Times New Roman"/>
                <w:b/>
                <w:sz w:val="24"/>
                <w:szCs w:val="24"/>
                <w:lang w:eastAsia="ru-RU"/>
              </w:rPr>
            </w:pPr>
            <w:r>
              <w:rPr>
                <w:rFonts w:eastAsia="Times New Roman"/>
                <w:sz w:val="24"/>
                <w:szCs w:val="24"/>
                <w:lang w:eastAsia="ru-RU"/>
              </w:rPr>
              <w:t>Наследникова О.Г.</w:t>
            </w:r>
          </w:p>
        </w:tc>
      </w:tr>
    </w:tbl>
    <w:p w:rsidR="00A4198D" w:rsidRPr="002A13B1" w:rsidRDefault="00A4198D" w:rsidP="00A4198D">
      <w:pPr>
        <w:pStyle w:val="Standard"/>
        <w:jc w:val="both"/>
        <w:rPr>
          <w:rFonts w:ascii="Times New Roman" w:hAnsi="Times New Roman" w:cs="Times New Roman"/>
          <w:b/>
        </w:rPr>
      </w:pPr>
    </w:p>
    <w:p w:rsidR="00A4198D" w:rsidRPr="002A13B1" w:rsidRDefault="00A4198D" w:rsidP="00A4198D">
      <w:pPr>
        <w:pStyle w:val="Standard"/>
        <w:jc w:val="both"/>
        <w:rPr>
          <w:rFonts w:ascii="Times New Roman" w:hAnsi="Times New Roman" w:cs="Times New Roman"/>
          <w:b/>
        </w:rPr>
      </w:pPr>
      <w:r w:rsidRPr="002A13B1">
        <w:rPr>
          <w:rFonts w:ascii="Times New Roman" w:hAnsi="Times New Roman" w:cs="Times New Roman"/>
        </w:rPr>
        <w:t>В спортивно-оздоровительном направлении решается задача укрепления здоровья школьников, физического совершенствования и спортивной подготовки, формирования стремления к здоровому образу жизни. Работа спортивной секции «Спортивные игры» и СК «Олимп», реализация программы по внедрению футбольного образования системы футбольного образования «ЧМ по футболу-2018», организация дополнительного образования на базе ДЮСШ в секции «Акробатика», организация спортивных соревнований, акций,  спортивных праздников, линеек, Дней здоровья, военно-спортивных игр,</w:t>
      </w:r>
      <w:r>
        <w:rPr>
          <w:rFonts w:ascii="Times New Roman" w:hAnsi="Times New Roman" w:cs="Times New Roman"/>
        </w:rPr>
        <w:t xml:space="preserve"> сдача норм ГТО,</w:t>
      </w:r>
      <w:r w:rsidRPr="002A13B1">
        <w:rPr>
          <w:rFonts w:ascii="Times New Roman" w:hAnsi="Times New Roman" w:cs="Times New Roman"/>
        </w:rPr>
        <w:t xml:space="preserve"> антинаркотических акций, тренингов, профилактических месячников позволяют  мотивировать учащихся на занятия физической культурой и спортом, на </w:t>
      </w:r>
      <w:r w:rsidRPr="002A13B1">
        <w:rPr>
          <w:rStyle w:val="c3"/>
          <w:rFonts w:ascii="Times New Roman" w:hAnsi="Times New Roman" w:cs="Times New Roman"/>
        </w:rPr>
        <w:t>воспитание ценностных ориентаций на физическое и духовное совершенствование личности, воспитание моральных и волевых качеств, формирование гуманистических отношений, приобретение опыта общения</w:t>
      </w:r>
      <w:r w:rsidRPr="002A13B1">
        <w:rPr>
          <w:rFonts w:ascii="Times New Roman" w:hAnsi="Times New Roman" w:cs="Times New Roman"/>
        </w:rPr>
        <w:t xml:space="preserve">. </w:t>
      </w:r>
    </w:p>
    <w:p w:rsidR="00A4198D" w:rsidRPr="002A13B1" w:rsidRDefault="00A4198D" w:rsidP="00A4198D">
      <w:pPr>
        <w:pStyle w:val="Standard"/>
        <w:jc w:val="both"/>
        <w:rPr>
          <w:rFonts w:ascii="Times New Roman" w:hAnsi="Times New Roman" w:cs="Times New Roman"/>
          <w:b/>
        </w:rPr>
      </w:pPr>
    </w:p>
    <w:p w:rsidR="00A4198D" w:rsidRPr="002A13B1" w:rsidRDefault="00A4198D" w:rsidP="00A4198D">
      <w:pPr>
        <w:pStyle w:val="Standard"/>
        <w:jc w:val="center"/>
        <w:rPr>
          <w:rFonts w:ascii="Times New Roman" w:hAnsi="Times New Roman" w:cs="Times New Roman"/>
          <w:b/>
        </w:rPr>
      </w:pPr>
      <w:r w:rsidRPr="002A13B1">
        <w:rPr>
          <w:rFonts w:ascii="Times New Roman" w:hAnsi="Times New Roman" w:cs="Times New Roman"/>
        </w:rPr>
        <w:t>Спорт</w:t>
      </w:r>
      <w:r>
        <w:rPr>
          <w:rFonts w:ascii="Times New Roman" w:hAnsi="Times New Roman" w:cs="Times New Roman"/>
        </w:rPr>
        <w:t>ивные достижения учащихся в 2017-2018</w:t>
      </w:r>
      <w:r w:rsidRPr="002A13B1">
        <w:rPr>
          <w:rFonts w:ascii="Times New Roman" w:hAnsi="Times New Roman" w:cs="Times New Roman"/>
        </w:rPr>
        <w:t xml:space="preserve"> учебном году</w:t>
      </w:r>
    </w:p>
    <w:p w:rsidR="00A4198D" w:rsidRPr="00E87B28" w:rsidRDefault="00A4198D" w:rsidP="00A4198D">
      <w:pPr>
        <w:rPr>
          <w:rFonts w:eastAsiaTheme="minorEastAsia"/>
          <w:b/>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418"/>
        <w:gridCol w:w="1275"/>
        <w:gridCol w:w="1276"/>
        <w:gridCol w:w="2126"/>
        <w:gridCol w:w="1240"/>
      </w:tblGrid>
      <w:tr w:rsidR="00A4198D" w:rsidRPr="00E87B28" w:rsidTr="002A7626">
        <w:tc>
          <w:tcPr>
            <w:tcW w:w="534" w:type="dxa"/>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№п/п</w:t>
            </w:r>
          </w:p>
        </w:tc>
        <w:tc>
          <w:tcPr>
            <w:tcW w:w="2551" w:type="dxa"/>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Название конкурса</w:t>
            </w:r>
          </w:p>
        </w:tc>
        <w:tc>
          <w:tcPr>
            <w:tcW w:w="1418" w:type="dxa"/>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Дата</w:t>
            </w:r>
          </w:p>
        </w:tc>
        <w:tc>
          <w:tcPr>
            <w:tcW w:w="1275" w:type="dxa"/>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Уровень</w:t>
            </w:r>
          </w:p>
        </w:tc>
        <w:tc>
          <w:tcPr>
            <w:tcW w:w="1276" w:type="dxa"/>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Место проведения</w:t>
            </w:r>
          </w:p>
        </w:tc>
        <w:tc>
          <w:tcPr>
            <w:tcW w:w="2126" w:type="dxa"/>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Список участников</w:t>
            </w:r>
          </w:p>
        </w:tc>
        <w:tc>
          <w:tcPr>
            <w:tcW w:w="1240" w:type="dxa"/>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 xml:space="preserve">Результат </w:t>
            </w:r>
          </w:p>
        </w:tc>
      </w:tr>
      <w:tr w:rsidR="00A4198D" w:rsidRPr="00E87B28" w:rsidTr="002A7626">
        <w:tc>
          <w:tcPr>
            <w:tcW w:w="534"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Товарищеская игра по мини-футболу среди учащихся с.Новоникольск и п.Приморск</w:t>
            </w:r>
          </w:p>
        </w:tc>
        <w:tc>
          <w:tcPr>
            <w:tcW w:w="1418"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heme="minorEastAsia"/>
                <w:sz w:val="24"/>
                <w:szCs w:val="24"/>
                <w:lang w:eastAsia="ru-RU"/>
              </w:rPr>
              <w:t>09.09.2017г</w:t>
            </w:r>
          </w:p>
        </w:tc>
        <w:tc>
          <w:tcPr>
            <w:tcW w:w="1275"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районный</w:t>
            </w:r>
          </w:p>
        </w:tc>
        <w:tc>
          <w:tcPr>
            <w:tcW w:w="127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с.Новоникольск</w:t>
            </w:r>
          </w:p>
        </w:tc>
        <w:tc>
          <w:tcPr>
            <w:tcW w:w="212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Агаев С, Акимов А, Огай П, Огай В, Мамедов К, Пестов Д, Хам С.</w:t>
            </w:r>
          </w:p>
          <w:p w:rsidR="00A4198D" w:rsidRPr="00E87B28" w:rsidRDefault="00A4198D" w:rsidP="002A7626">
            <w:pPr>
              <w:rPr>
                <w:rFonts w:eastAsia="Times New Roman"/>
                <w:b/>
                <w:sz w:val="24"/>
                <w:szCs w:val="24"/>
                <w:lang w:eastAsia="ru-RU"/>
              </w:rPr>
            </w:pPr>
          </w:p>
        </w:tc>
        <w:tc>
          <w:tcPr>
            <w:tcW w:w="1240"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heme="minorEastAsia"/>
                <w:sz w:val="24"/>
                <w:szCs w:val="24"/>
                <w:lang w:eastAsia="ru-RU"/>
              </w:rPr>
              <w:t>1 место</w:t>
            </w:r>
          </w:p>
        </w:tc>
      </w:tr>
      <w:tr w:rsidR="00A4198D" w:rsidRPr="00E87B28" w:rsidTr="002A7626">
        <w:tc>
          <w:tcPr>
            <w:tcW w:w="534"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2</w:t>
            </w:r>
          </w:p>
          <w:p w:rsidR="00A4198D" w:rsidRPr="00E87B28" w:rsidRDefault="00A4198D" w:rsidP="002A7626">
            <w:pPr>
              <w:rPr>
                <w:rFonts w:eastAsia="Times New Roman"/>
                <w:b/>
                <w:sz w:val="24"/>
                <w:szCs w:val="24"/>
                <w:lang w:eastAsia="ru-RU"/>
              </w:rPr>
            </w:pPr>
          </w:p>
          <w:p w:rsidR="00A4198D" w:rsidRPr="00E87B28" w:rsidRDefault="00A4198D" w:rsidP="002A7626">
            <w:pPr>
              <w:rPr>
                <w:rFonts w:eastAsia="Times New Roman"/>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 xml:space="preserve">Товарищеская игра по мини-футболу в с.В.Балыклей </w:t>
            </w:r>
          </w:p>
          <w:p w:rsidR="00A4198D" w:rsidRPr="00E87B28" w:rsidRDefault="00A4198D" w:rsidP="002A7626">
            <w:pPr>
              <w:rPr>
                <w:rFonts w:eastAsia="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heme="minorEastAsia"/>
                <w:sz w:val="24"/>
                <w:szCs w:val="24"/>
                <w:lang w:eastAsia="ru-RU"/>
              </w:rPr>
              <w:t>16.09.2017г</w:t>
            </w:r>
          </w:p>
        </w:tc>
        <w:tc>
          <w:tcPr>
            <w:tcW w:w="1275"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районный</w:t>
            </w:r>
          </w:p>
        </w:tc>
        <w:tc>
          <w:tcPr>
            <w:tcW w:w="127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п.Балыклей</w:t>
            </w:r>
          </w:p>
        </w:tc>
        <w:tc>
          <w:tcPr>
            <w:tcW w:w="212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Агаев С, Акимов А, Огай П, Огай В, Мамедов К, Пестов Д, Хам С.</w:t>
            </w:r>
          </w:p>
        </w:tc>
        <w:tc>
          <w:tcPr>
            <w:tcW w:w="1240"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heme="minorEastAsia"/>
                <w:sz w:val="24"/>
                <w:szCs w:val="24"/>
                <w:lang w:eastAsia="ru-RU"/>
              </w:rPr>
              <w:t>2 место</w:t>
            </w:r>
          </w:p>
        </w:tc>
      </w:tr>
      <w:tr w:rsidR="00A4198D" w:rsidRPr="00E87B28" w:rsidTr="002A7626">
        <w:tc>
          <w:tcPr>
            <w:tcW w:w="534"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 xml:space="preserve">Спартакиада учащихся по мини-футболу </w:t>
            </w:r>
          </w:p>
          <w:p w:rsidR="00A4198D" w:rsidRPr="00E87B28" w:rsidRDefault="00A4198D" w:rsidP="002A7626">
            <w:pPr>
              <w:rPr>
                <w:rFonts w:eastAsiaTheme="minorEastAsia"/>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lastRenderedPageBreak/>
              <w:t>29.09.2017г</w:t>
            </w:r>
          </w:p>
        </w:tc>
        <w:tc>
          <w:tcPr>
            <w:tcW w:w="1275"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районный</w:t>
            </w:r>
          </w:p>
        </w:tc>
        <w:tc>
          <w:tcPr>
            <w:tcW w:w="127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heme="minorEastAsia"/>
                <w:sz w:val="24"/>
                <w:szCs w:val="24"/>
                <w:lang w:eastAsia="ru-RU"/>
              </w:rPr>
              <w:t>р.п Быково</w:t>
            </w:r>
          </w:p>
        </w:tc>
        <w:tc>
          <w:tcPr>
            <w:tcW w:w="212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 xml:space="preserve">Агаев С,Акимов А, Альбазуров А, Ибадуллаев Р, </w:t>
            </w:r>
            <w:r w:rsidRPr="00E87B28">
              <w:rPr>
                <w:rFonts w:eastAsiaTheme="minorEastAsia"/>
                <w:sz w:val="24"/>
                <w:szCs w:val="24"/>
                <w:lang w:eastAsia="ru-RU"/>
              </w:rPr>
              <w:lastRenderedPageBreak/>
              <w:t>Огай В, Мамедов К, Хам С.</w:t>
            </w:r>
          </w:p>
        </w:tc>
        <w:tc>
          <w:tcPr>
            <w:tcW w:w="1240"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lastRenderedPageBreak/>
              <w:t>3 место</w:t>
            </w:r>
          </w:p>
        </w:tc>
      </w:tr>
      <w:tr w:rsidR="00A4198D" w:rsidRPr="00E87B28" w:rsidTr="002A7626">
        <w:tc>
          <w:tcPr>
            <w:tcW w:w="534"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lastRenderedPageBreak/>
              <w:t>4</w:t>
            </w:r>
          </w:p>
          <w:p w:rsidR="00A4198D" w:rsidRPr="00E87B28" w:rsidRDefault="00A4198D" w:rsidP="002A7626">
            <w:pPr>
              <w:rPr>
                <w:rFonts w:eastAsia="Times New Roman"/>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Сдача норм ВФСК ГТО:</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11.10.2017г</w:t>
            </w:r>
          </w:p>
        </w:tc>
        <w:tc>
          <w:tcPr>
            <w:tcW w:w="1275"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всероссийский</w:t>
            </w:r>
          </w:p>
        </w:tc>
        <w:tc>
          <w:tcPr>
            <w:tcW w:w="127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р.п. Быково</w:t>
            </w:r>
          </w:p>
        </w:tc>
        <w:tc>
          <w:tcPr>
            <w:tcW w:w="212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 xml:space="preserve">Агаев С </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 xml:space="preserve">Альбазуров А </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 xml:space="preserve">Зыков В </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 xml:space="preserve">Ибадуллаев Р </w:t>
            </w:r>
          </w:p>
        </w:tc>
        <w:tc>
          <w:tcPr>
            <w:tcW w:w="1240"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золото золото серебро золото</w:t>
            </w:r>
          </w:p>
        </w:tc>
      </w:tr>
      <w:tr w:rsidR="00A4198D" w:rsidRPr="00E87B28" w:rsidTr="002A7626">
        <w:tc>
          <w:tcPr>
            <w:tcW w:w="534"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5</w:t>
            </w:r>
          </w:p>
          <w:p w:rsidR="00A4198D" w:rsidRPr="00E87B28" w:rsidRDefault="00A4198D" w:rsidP="002A7626">
            <w:pPr>
              <w:rPr>
                <w:rFonts w:eastAsia="Times New Roman"/>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Муниципальный этап Всероссийской олимпиады школьников</w:t>
            </w:r>
          </w:p>
        </w:tc>
        <w:tc>
          <w:tcPr>
            <w:tcW w:w="1418"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17.11.2017г</w:t>
            </w:r>
          </w:p>
        </w:tc>
        <w:tc>
          <w:tcPr>
            <w:tcW w:w="1275"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районный</w:t>
            </w:r>
          </w:p>
        </w:tc>
        <w:tc>
          <w:tcPr>
            <w:tcW w:w="127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р.п. Быково</w:t>
            </w:r>
          </w:p>
        </w:tc>
        <w:tc>
          <w:tcPr>
            <w:tcW w:w="212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Егоров Сергей</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Шуманова Диана</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Огай Павел</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Фадеева Ирина</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Жуков Сергей</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Корнилова Ангелина</w:t>
            </w:r>
          </w:p>
        </w:tc>
        <w:tc>
          <w:tcPr>
            <w:tcW w:w="1240"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1 место</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Участие</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1 место</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2 место</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3 место</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2 место</w:t>
            </w:r>
          </w:p>
        </w:tc>
      </w:tr>
      <w:tr w:rsidR="00A4198D" w:rsidRPr="00E87B28" w:rsidTr="002A7626">
        <w:tc>
          <w:tcPr>
            <w:tcW w:w="534"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6</w:t>
            </w:r>
          </w:p>
          <w:p w:rsidR="00A4198D" w:rsidRPr="00E87B28" w:rsidRDefault="00A4198D" w:rsidP="002A7626">
            <w:pPr>
              <w:rPr>
                <w:rFonts w:eastAsia="Times New Roman"/>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 xml:space="preserve">Общероссийский проект «Мини-футбол в школу» среди юношей 2003-2002 года рождения </w:t>
            </w:r>
          </w:p>
        </w:tc>
        <w:tc>
          <w:tcPr>
            <w:tcW w:w="1418"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heme="minorEastAsia"/>
                <w:sz w:val="24"/>
                <w:szCs w:val="24"/>
                <w:lang w:eastAsia="ru-RU"/>
              </w:rPr>
              <w:t>28.11.2017г</w:t>
            </w:r>
          </w:p>
        </w:tc>
        <w:tc>
          <w:tcPr>
            <w:tcW w:w="1275"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районный</w:t>
            </w:r>
          </w:p>
        </w:tc>
        <w:tc>
          <w:tcPr>
            <w:tcW w:w="127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heme="minorEastAsia"/>
                <w:sz w:val="24"/>
                <w:szCs w:val="24"/>
                <w:lang w:eastAsia="ru-RU"/>
              </w:rPr>
              <w:t>п. Приморск</w:t>
            </w:r>
          </w:p>
        </w:tc>
        <w:tc>
          <w:tcPr>
            <w:tcW w:w="212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heme="minorEastAsia"/>
                <w:sz w:val="24"/>
                <w:szCs w:val="24"/>
                <w:lang w:eastAsia="ru-RU"/>
              </w:rPr>
              <w:t>Агаев С, Акимов А, Огай П, Альбазуров А, Мамедов К, Пестов Д, Хам С.</w:t>
            </w:r>
          </w:p>
        </w:tc>
        <w:tc>
          <w:tcPr>
            <w:tcW w:w="1240"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heme="minorEastAsia"/>
                <w:sz w:val="24"/>
                <w:szCs w:val="24"/>
                <w:lang w:eastAsia="ru-RU"/>
              </w:rPr>
              <w:t>1 место</w:t>
            </w:r>
          </w:p>
        </w:tc>
      </w:tr>
      <w:tr w:rsidR="00A4198D" w:rsidRPr="00E87B28" w:rsidTr="002A7626">
        <w:tc>
          <w:tcPr>
            <w:tcW w:w="534" w:type="dxa"/>
            <w:tcBorders>
              <w:top w:val="single" w:sz="4" w:space="0" w:color="auto"/>
              <w:left w:val="single" w:sz="4" w:space="0" w:color="auto"/>
              <w:bottom w:val="single" w:sz="4" w:space="0" w:color="auto"/>
              <w:right w:val="single" w:sz="4" w:space="0" w:color="auto"/>
            </w:tcBorders>
          </w:tcPr>
          <w:p w:rsidR="00A4198D" w:rsidRPr="004B286B" w:rsidRDefault="00A4198D" w:rsidP="002A7626">
            <w:pPr>
              <w:pStyle w:val="a5"/>
              <w:spacing w:line="276" w:lineRule="auto"/>
              <w:rPr>
                <w:rFonts w:eastAsia="Times New Roman"/>
                <w:sz w:val="24"/>
                <w:szCs w:val="24"/>
              </w:rPr>
            </w:pPr>
            <w:r w:rsidRPr="004B286B">
              <w:rPr>
                <w:rFonts w:eastAsia="Times New Roman"/>
                <w:sz w:val="24"/>
                <w:szCs w:val="24"/>
              </w:rPr>
              <w:t>7</w:t>
            </w:r>
          </w:p>
          <w:p w:rsidR="00A4198D" w:rsidRPr="004B286B" w:rsidRDefault="00A4198D" w:rsidP="002A7626">
            <w:pPr>
              <w:pStyle w:val="a5"/>
              <w:spacing w:line="276" w:lineRule="auto"/>
              <w:rPr>
                <w:rFonts w:eastAsia="Times New Roman"/>
                <w:sz w:val="24"/>
                <w:szCs w:val="24"/>
              </w:rPr>
            </w:pPr>
          </w:p>
          <w:p w:rsidR="00A4198D" w:rsidRPr="004B286B" w:rsidRDefault="00A4198D" w:rsidP="002A7626">
            <w:pPr>
              <w:pStyle w:val="a5"/>
              <w:spacing w:line="276" w:lineRule="auto"/>
              <w:rPr>
                <w:rFonts w:eastAsia="Times New Roman"/>
                <w:sz w:val="24"/>
                <w:szCs w:val="24"/>
              </w:rPr>
            </w:pPr>
          </w:p>
          <w:p w:rsidR="00A4198D" w:rsidRPr="004B286B" w:rsidRDefault="00A4198D" w:rsidP="002A7626">
            <w:pPr>
              <w:pStyle w:val="a5"/>
              <w:spacing w:line="276" w:lineRule="auto"/>
              <w:rPr>
                <w:rFonts w:eastAsia="Times New Roman"/>
                <w:sz w:val="24"/>
                <w:szCs w:val="24"/>
              </w:rPr>
            </w:pPr>
          </w:p>
          <w:p w:rsidR="00A4198D" w:rsidRPr="004B286B" w:rsidRDefault="00A4198D" w:rsidP="002A7626">
            <w:pPr>
              <w:pStyle w:val="a5"/>
              <w:spacing w:line="276" w:lineRule="auto"/>
              <w:rPr>
                <w:rFonts w:eastAsia="Times New Roman"/>
                <w:sz w:val="24"/>
                <w:szCs w:val="24"/>
              </w:rPr>
            </w:pPr>
          </w:p>
          <w:p w:rsidR="00A4198D" w:rsidRPr="004B286B" w:rsidRDefault="00A4198D" w:rsidP="002A7626">
            <w:pPr>
              <w:pStyle w:val="a5"/>
              <w:spacing w:line="276" w:lineRule="auto"/>
              <w:rPr>
                <w:rFonts w:eastAsia="Times New Roman"/>
                <w:sz w:val="24"/>
                <w:szCs w:val="24"/>
              </w:rPr>
            </w:pPr>
          </w:p>
          <w:p w:rsidR="00A4198D" w:rsidRPr="004B286B" w:rsidRDefault="00A4198D" w:rsidP="002A7626">
            <w:pPr>
              <w:pStyle w:val="a5"/>
              <w:spacing w:line="276" w:lineRule="auto"/>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b/>
                <w:sz w:val="24"/>
                <w:szCs w:val="24"/>
              </w:rPr>
            </w:pPr>
            <w:r w:rsidRPr="00E87B28">
              <w:rPr>
                <w:sz w:val="24"/>
                <w:szCs w:val="24"/>
              </w:rPr>
              <w:t>Первенство Волгоградской области по армрестлингу среди юниоров и юниорок 16-17 лет, 14-15 лет:</w:t>
            </w:r>
          </w:p>
        </w:tc>
        <w:tc>
          <w:tcPr>
            <w:tcW w:w="1418"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b/>
                <w:sz w:val="24"/>
                <w:szCs w:val="24"/>
              </w:rPr>
            </w:pPr>
            <w:r w:rsidRPr="00E87B28">
              <w:rPr>
                <w:sz w:val="24"/>
                <w:szCs w:val="24"/>
              </w:rPr>
              <w:t>18.11.2017г</w:t>
            </w:r>
          </w:p>
        </w:tc>
        <w:tc>
          <w:tcPr>
            <w:tcW w:w="1275"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rFonts w:eastAsia="Times New Roman"/>
                <w:b/>
                <w:sz w:val="24"/>
                <w:szCs w:val="24"/>
              </w:rPr>
            </w:pPr>
            <w:r w:rsidRPr="00E87B28">
              <w:rPr>
                <w:rFonts w:eastAsia="Times New Roman"/>
                <w:sz w:val="24"/>
                <w:szCs w:val="24"/>
              </w:rPr>
              <w:t>региональный</w:t>
            </w:r>
          </w:p>
        </w:tc>
        <w:tc>
          <w:tcPr>
            <w:tcW w:w="127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b/>
                <w:sz w:val="24"/>
                <w:szCs w:val="24"/>
              </w:rPr>
            </w:pPr>
            <w:r w:rsidRPr="00E87B28">
              <w:rPr>
                <w:sz w:val="24"/>
                <w:szCs w:val="24"/>
              </w:rPr>
              <w:t>г. Волжский</w:t>
            </w:r>
          </w:p>
        </w:tc>
        <w:tc>
          <w:tcPr>
            <w:tcW w:w="212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b/>
                <w:sz w:val="24"/>
                <w:szCs w:val="24"/>
              </w:rPr>
            </w:pPr>
            <w:r w:rsidRPr="00E87B28">
              <w:rPr>
                <w:sz w:val="24"/>
                <w:szCs w:val="24"/>
              </w:rPr>
              <w:t xml:space="preserve">Агаев С </w:t>
            </w:r>
          </w:p>
          <w:p w:rsidR="00A4198D" w:rsidRPr="00E87B28" w:rsidRDefault="00A4198D" w:rsidP="002A7626">
            <w:pPr>
              <w:pStyle w:val="a5"/>
              <w:rPr>
                <w:b/>
                <w:sz w:val="24"/>
                <w:szCs w:val="24"/>
              </w:rPr>
            </w:pPr>
            <w:r w:rsidRPr="00E87B28">
              <w:rPr>
                <w:sz w:val="24"/>
                <w:szCs w:val="24"/>
              </w:rPr>
              <w:t xml:space="preserve">Королева Л </w:t>
            </w:r>
          </w:p>
          <w:p w:rsidR="00A4198D" w:rsidRPr="00E87B28" w:rsidRDefault="00A4198D" w:rsidP="002A7626">
            <w:pPr>
              <w:pStyle w:val="a5"/>
              <w:rPr>
                <w:b/>
                <w:sz w:val="24"/>
                <w:szCs w:val="24"/>
              </w:rPr>
            </w:pPr>
            <w:r w:rsidRPr="00E87B28">
              <w:rPr>
                <w:sz w:val="24"/>
                <w:szCs w:val="24"/>
              </w:rPr>
              <w:t xml:space="preserve">Шодманов Х </w:t>
            </w:r>
          </w:p>
          <w:p w:rsidR="00A4198D" w:rsidRPr="00E87B28" w:rsidRDefault="00A4198D" w:rsidP="002A7626">
            <w:pPr>
              <w:pStyle w:val="a5"/>
              <w:rPr>
                <w:b/>
                <w:sz w:val="24"/>
                <w:szCs w:val="24"/>
              </w:rPr>
            </w:pPr>
            <w:r w:rsidRPr="00E87B28">
              <w:rPr>
                <w:sz w:val="24"/>
                <w:szCs w:val="24"/>
              </w:rPr>
              <w:t xml:space="preserve">Огай П </w:t>
            </w:r>
          </w:p>
          <w:p w:rsidR="00A4198D" w:rsidRPr="00E87B28" w:rsidRDefault="00A4198D" w:rsidP="002A7626">
            <w:pPr>
              <w:pStyle w:val="a5"/>
              <w:rPr>
                <w:b/>
                <w:sz w:val="24"/>
                <w:szCs w:val="24"/>
              </w:rPr>
            </w:pPr>
            <w:r w:rsidRPr="00E87B28">
              <w:rPr>
                <w:sz w:val="24"/>
                <w:szCs w:val="24"/>
              </w:rPr>
              <w:t xml:space="preserve">Мамедов Э </w:t>
            </w:r>
          </w:p>
          <w:p w:rsidR="00A4198D" w:rsidRPr="00E87B28" w:rsidRDefault="00A4198D" w:rsidP="002A7626">
            <w:pPr>
              <w:pStyle w:val="a5"/>
              <w:rPr>
                <w:b/>
                <w:sz w:val="24"/>
                <w:szCs w:val="24"/>
              </w:rPr>
            </w:pPr>
          </w:p>
        </w:tc>
        <w:tc>
          <w:tcPr>
            <w:tcW w:w="1240"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b/>
                <w:sz w:val="24"/>
                <w:szCs w:val="24"/>
              </w:rPr>
            </w:pPr>
            <w:r w:rsidRPr="00E87B28">
              <w:rPr>
                <w:sz w:val="24"/>
                <w:szCs w:val="24"/>
              </w:rPr>
              <w:t>участник участник</w:t>
            </w:r>
          </w:p>
          <w:p w:rsidR="00A4198D" w:rsidRPr="00E87B28" w:rsidRDefault="00A4198D" w:rsidP="002A7626">
            <w:pPr>
              <w:pStyle w:val="a5"/>
              <w:rPr>
                <w:b/>
                <w:sz w:val="24"/>
                <w:szCs w:val="24"/>
              </w:rPr>
            </w:pPr>
            <w:r w:rsidRPr="00E87B28">
              <w:rPr>
                <w:sz w:val="24"/>
                <w:szCs w:val="24"/>
              </w:rPr>
              <w:t>1 место участник участник</w:t>
            </w:r>
          </w:p>
        </w:tc>
      </w:tr>
      <w:tr w:rsidR="00A4198D" w:rsidRPr="00E87B28" w:rsidTr="002A7626">
        <w:tc>
          <w:tcPr>
            <w:tcW w:w="534"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spacing w:line="276" w:lineRule="auto"/>
              <w:rPr>
                <w:rFonts w:eastAsia="Times New Roman"/>
                <w:b/>
                <w:sz w:val="24"/>
                <w:szCs w:val="24"/>
              </w:rPr>
            </w:pPr>
            <w:r w:rsidRPr="00E87B28">
              <w:rPr>
                <w:rFonts w:eastAsia="Times New Roman"/>
                <w:sz w:val="24"/>
                <w:szCs w:val="24"/>
              </w:rPr>
              <w:t>8</w:t>
            </w:r>
          </w:p>
          <w:p w:rsidR="00A4198D" w:rsidRPr="004B286B" w:rsidRDefault="00A4198D" w:rsidP="002A7626">
            <w:pPr>
              <w:pStyle w:val="a5"/>
              <w:spacing w:line="276" w:lineRule="auto"/>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b/>
                <w:sz w:val="24"/>
                <w:szCs w:val="24"/>
              </w:rPr>
            </w:pPr>
            <w:r w:rsidRPr="00E87B28">
              <w:rPr>
                <w:sz w:val="24"/>
                <w:szCs w:val="24"/>
              </w:rPr>
              <w:t xml:space="preserve">Общероссийский проект «Мини-футбол в школу» среди юношей 2004-2005 года рождения </w:t>
            </w:r>
          </w:p>
        </w:tc>
        <w:tc>
          <w:tcPr>
            <w:tcW w:w="1418"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rFonts w:eastAsia="Times New Roman"/>
                <w:b/>
                <w:sz w:val="24"/>
                <w:szCs w:val="24"/>
              </w:rPr>
            </w:pPr>
            <w:r w:rsidRPr="00E87B28">
              <w:rPr>
                <w:sz w:val="24"/>
                <w:szCs w:val="24"/>
              </w:rPr>
              <w:t>30.11.2017г</w:t>
            </w:r>
          </w:p>
        </w:tc>
        <w:tc>
          <w:tcPr>
            <w:tcW w:w="1275"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rFonts w:eastAsia="Times New Roman"/>
                <w:b/>
                <w:sz w:val="24"/>
                <w:szCs w:val="24"/>
              </w:rPr>
            </w:pPr>
            <w:r w:rsidRPr="00E87B28">
              <w:rPr>
                <w:rFonts w:eastAsia="Times New Roman"/>
                <w:sz w:val="24"/>
                <w:szCs w:val="24"/>
              </w:rPr>
              <w:t>районный</w:t>
            </w:r>
          </w:p>
        </w:tc>
        <w:tc>
          <w:tcPr>
            <w:tcW w:w="127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rFonts w:eastAsia="Times New Roman"/>
                <w:b/>
                <w:sz w:val="24"/>
                <w:szCs w:val="24"/>
              </w:rPr>
            </w:pPr>
            <w:r w:rsidRPr="00E87B28">
              <w:rPr>
                <w:sz w:val="24"/>
                <w:szCs w:val="24"/>
              </w:rPr>
              <w:t>п. Приморск</w:t>
            </w:r>
          </w:p>
        </w:tc>
        <w:tc>
          <w:tcPr>
            <w:tcW w:w="212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b/>
                <w:sz w:val="24"/>
                <w:szCs w:val="24"/>
              </w:rPr>
            </w:pPr>
            <w:r w:rsidRPr="00E87B28">
              <w:rPr>
                <w:sz w:val="24"/>
                <w:szCs w:val="24"/>
              </w:rPr>
              <w:t>Акимов А, Курмангалиев Э, Ильин И, Колесников А, Низамов А, Умаров М, Шуманов Д.</w:t>
            </w:r>
          </w:p>
        </w:tc>
        <w:tc>
          <w:tcPr>
            <w:tcW w:w="1240"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rFonts w:eastAsia="Times New Roman"/>
                <w:b/>
                <w:sz w:val="24"/>
                <w:szCs w:val="24"/>
              </w:rPr>
            </w:pPr>
            <w:r w:rsidRPr="00E87B28">
              <w:rPr>
                <w:sz w:val="24"/>
                <w:szCs w:val="24"/>
              </w:rPr>
              <w:t>участие</w:t>
            </w:r>
          </w:p>
        </w:tc>
      </w:tr>
      <w:tr w:rsidR="00A4198D" w:rsidRPr="00E87B28" w:rsidTr="002A7626">
        <w:tc>
          <w:tcPr>
            <w:tcW w:w="534"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spacing w:line="276" w:lineRule="auto"/>
              <w:rPr>
                <w:rFonts w:eastAsia="Times New Roman"/>
                <w:b/>
                <w:sz w:val="24"/>
                <w:szCs w:val="24"/>
              </w:rPr>
            </w:pPr>
            <w:r w:rsidRPr="00E87B28">
              <w:rPr>
                <w:rFonts w:eastAsia="Times New Roman"/>
                <w:sz w:val="24"/>
                <w:szCs w:val="24"/>
              </w:rPr>
              <w:t>9</w:t>
            </w:r>
          </w:p>
          <w:p w:rsidR="00A4198D" w:rsidRPr="004B286B" w:rsidRDefault="00A4198D" w:rsidP="002A7626">
            <w:pPr>
              <w:pStyle w:val="a5"/>
              <w:spacing w:line="276" w:lineRule="auto"/>
              <w:rPr>
                <w:rFonts w:eastAsia="Times New Roman"/>
                <w:sz w:val="24"/>
                <w:szCs w:val="24"/>
              </w:rPr>
            </w:pPr>
          </w:p>
          <w:p w:rsidR="00A4198D" w:rsidRPr="004B286B" w:rsidRDefault="00A4198D" w:rsidP="002A7626">
            <w:pPr>
              <w:pStyle w:val="a5"/>
              <w:spacing w:line="276" w:lineRule="auto"/>
              <w:rPr>
                <w:rFonts w:eastAsia="Times New Roman"/>
                <w:sz w:val="24"/>
                <w:szCs w:val="24"/>
              </w:rPr>
            </w:pPr>
          </w:p>
          <w:p w:rsidR="00A4198D" w:rsidRPr="004B286B" w:rsidRDefault="00A4198D" w:rsidP="002A7626">
            <w:pPr>
              <w:pStyle w:val="a5"/>
              <w:spacing w:line="276" w:lineRule="auto"/>
              <w:rPr>
                <w:rFonts w:eastAsia="Times New Roman"/>
                <w:sz w:val="24"/>
                <w:szCs w:val="24"/>
              </w:rPr>
            </w:pPr>
          </w:p>
          <w:p w:rsidR="00A4198D" w:rsidRPr="004B286B" w:rsidRDefault="00A4198D" w:rsidP="002A7626">
            <w:pPr>
              <w:pStyle w:val="a5"/>
              <w:spacing w:line="276" w:lineRule="auto"/>
              <w:rPr>
                <w:rFonts w:eastAsia="Times New Roman"/>
                <w:sz w:val="24"/>
                <w:szCs w:val="24"/>
              </w:rPr>
            </w:pPr>
          </w:p>
          <w:p w:rsidR="00A4198D" w:rsidRPr="004B286B" w:rsidRDefault="00A4198D" w:rsidP="002A7626">
            <w:pPr>
              <w:pStyle w:val="a5"/>
              <w:spacing w:line="276" w:lineRule="auto"/>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b/>
                <w:sz w:val="24"/>
                <w:szCs w:val="24"/>
              </w:rPr>
            </w:pPr>
            <w:r w:rsidRPr="00E87B28">
              <w:rPr>
                <w:sz w:val="24"/>
                <w:szCs w:val="24"/>
              </w:rPr>
              <w:t>Товарищеская встреча по волейболу в рамках Всероссийской акции «Я выбираю спорт как альтернативу пагубным привычкам!»  среди учащихся Приморской и Новоникольской школ</w:t>
            </w:r>
          </w:p>
        </w:tc>
        <w:tc>
          <w:tcPr>
            <w:tcW w:w="1418"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b/>
                <w:sz w:val="24"/>
                <w:szCs w:val="24"/>
              </w:rPr>
            </w:pPr>
            <w:r w:rsidRPr="00E87B28">
              <w:rPr>
                <w:sz w:val="24"/>
                <w:szCs w:val="24"/>
              </w:rPr>
              <w:t>09.12.2017г</w:t>
            </w:r>
          </w:p>
        </w:tc>
        <w:tc>
          <w:tcPr>
            <w:tcW w:w="1275"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rFonts w:eastAsia="Times New Roman"/>
                <w:b/>
                <w:sz w:val="24"/>
                <w:szCs w:val="24"/>
              </w:rPr>
            </w:pPr>
            <w:r w:rsidRPr="00E87B28">
              <w:rPr>
                <w:rFonts w:eastAsia="Times New Roman"/>
                <w:sz w:val="24"/>
                <w:szCs w:val="24"/>
              </w:rPr>
              <w:t>районный</w:t>
            </w:r>
          </w:p>
        </w:tc>
        <w:tc>
          <w:tcPr>
            <w:tcW w:w="127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b/>
                <w:sz w:val="24"/>
                <w:szCs w:val="24"/>
              </w:rPr>
            </w:pPr>
            <w:r w:rsidRPr="00E87B28">
              <w:rPr>
                <w:sz w:val="24"/>
                <w:szCs w:val="24"/>
              </w:rPr>
              <w:t>п.Приморск</w:t>
            </w:r>
          </w:p>
        </w:tc>
        <w:tc>
          <w:tcPr>
            <w:tcW w:w="212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b/>
                <w:sz w:val="24"/>
                <w:szCs w:val="24"/>
              </w:rPr>
            </w:pPr>
            <w:r w:rsidRPr="00E87B28">
              <w:rPr>
                <w:sz w:val="24"/>
                <w:szCs w:val="24"/>
              </w:rPr>
              <w:t>Агаев С, Акимов А, Огай П, Огай В, Альбазуров А, Мамадякубов Н, Ибадуллаев Р.</w:t>
            </w:r>
          </w:p>
          <w:p w:rsidR="00A4198D" w:rsidRPr="00E87B28" w:rsidRDefault="00A4198D" w:rsidP="002A7626">
            <w:pPr>
              <w:pStyle w:val="a5"/>
              <w:rPr>
                <w:b/>
                <w:sz w:val="24"/>
                <w:szCs w:val="24"/>
              </w:rPr>
            </w:pPr>
            <w:r w:rsidRPr="00E87B28">
              <w:rPr>
                <w:sz w:val="24"/>
                <w:szCs w:val="24"/>
              </w:rPr>
              <w:t>Искандарова А, Курмангалиева А, Разакова С, Фазлиева З, Фазлиева В, Фазлиева А, Шуманова Д.</w:t>
            </w:r>
          </w:p>
          <w:p w:rsidR="00A4198D" w:rsidRPr="00E87B28" w:rsidRDefault="00A4198D" w:rsidP="002A7626">
            <w:pPr>
              <w:pStyle w:val="a5"/>
              <w:rPr>
                <w:b/>
                <w:sz w:val="24"/>
                <w:szCs w:val="24"/>
              </w:rPr>
            </w:pPr>
          </w:p>
        </w:tc>
        <w:tc>
          <w:tcPr>
            <w:tcW w:w="1240"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b/>
                <w:sz w:val="24"/>
                <w:szCs w:val="24"/>
              </w:rPr>
            </w:pPr>
            <w:r w:rsidRPr="00E87B28">
              <w:rPr>
                <w:sz w:val="24"/>
                <w:szCs w:val="24"/>
              </w:rPr>
              <w:t>юноши 2 место</w:t>
            </w:r>
          </w:p>
          <w:p w:rsidR="00A4198D" w:rsidRPr="00E87B28" w:rsidRDefault="00A4198D" w:rsidP="002A7626">
            <w:pPr>
              <w:pStyle w:val="a5"/>
              <w:rPr>
                <w:b/>
                <w:sz w:val="24"/>
                <w:szCs w:val="24"/>
              </w:rPr>
            </w:pPr>
          </w:p>
          <w:p w:rsidR="00A4198D" w:rsidRPr="00E87B28" w:rsidRDefault="00A4198D" w:rsidP="002A7626">
            <w:pPr>
              <w:pStyle w:val="a5"/>
              <w:rPr>
                <w:b/>
                <w:sz w:val="24"/>
                <w:szCs w:val="24"/>
              </w:rPr>
            </w:pPr>
          </w:p>
          <w:p w:rsidR="00A4198D" w:rsidRPr="00E87B28" w:rsidRDefault="00A4198D" w:rsidP="002A7626">
            <w:pPr>
              <w:pStyle w:val="a5"/>
              <w:rPr>
                <w:b/>
                <w:sz w:val="24"/>
                <w:szCs w:val="24"/>
              </w:rPr>
            </w:pPr>
          </w:p>
          <w:p w:rsidR="00A4198D" w:rsidRPr="00E87B28" w:rsidRDefault="00A4198D" w:rsidP="002A7626">
            <w:pPr>
              <w:pStyle w:val="a5"/>
              <w:rPr>
                <w:b/>
                <w:sz w:val="24"/>
                <w:szCs w:val="24"/>
              </w:rPr>
            </w:pPr>
            <w:r w:rsidRPr="00E87B28">
              <w:rPr>
                <w:sz w:val="24"/>
                <w:szCs w:val="24"/>
              </w:rPr>
              <w:t>девушки 1 место</w:t>
            </w:r>
          </w:p>
        </w:tc>
      </w:tr>
      <w:tr w:rsidR="00A4198D" w:rsidRPr="00E87B28" w:rsidTr="002A7626">
        <w:trPr>
          <w:trHeight w:val="1650"/>
        </w:trPr>
        <w:tc>
          <w:tcPr>
            <w:tcW w:w="534"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spacing w:line="276" w:lineRule="auto"/>
              <w:rPr>
                <w:rFonts w:eastAsia="Times New Roman"/>
                <w:b/>
                <w:sz w:val="24"/>
                <w:szCs w:val="24"/>
              </w:rPr>
            </w:pPr>
            <w:r w:rsidRPr="00E87B28">
              <w:rPr>
                <w:rFonts w:eastAsia="Times New Roman"/>
                <w:sz w:val="24"/>
                <w:szCs w:val="24"/>
              </w:rPr>
              <w:t>10</w:t>
            </w:r>
          </w:p>
          <w:p w:rsidR="00A4198D" w:rsidRPr="004B286B" w:rsidRDefault="00A4198D" w:rsidP="002A7626">
            <w:pPr>
              <w:pStyle w:val="a5"/>
              <w:spacing w:line="276" w:lineRule="auto"/>
              <w:rPr>
                <w:rFonts w:eastAsia="Times New Roman"/>
                <w:sz w:val="24"/>
                <w:szCs w:val="24"/>
              </w:rPr>
            </w:pPr>
          </w:p>
          <w:p w:rsidR="00A4198D" w:rsidRPr="004B286B" w:rsidRDefault="00A4198D" w:rsidP="002A7626">
            <w:pPr>
              <w:pStyle w:val="a5"/>
              <w:spacing w:line="276" w:lineRule="auto"/>
              <w:rPr>
                <w:rFonts w:eastAsia="Times New Roman"/>
                <w:sz w:val="24"/>
                <w:szCs w:val="24"/>
              </w:rPr>
            </w:pPr>
          </w:p>
          <w:p w:rsidR="00A4198D" w:rsidRPr="004B286B" w:rsidRDefault="00A4198D" w:rsidP="002A7626">
            <w:pPr>
              <w:pStyle w:val="a5"/>
              <w:spacing w:line="276" w:lineRule="auto"/>
              <w:rPr>
                <w:rFonts w:eastAsia="Times New Roman"/>
                <w:sz w:val="24"/>
                <w:szCs w:val="24"/>
              </w:rPr>
            </w:pPr>
          </w:p>
          <w:p w:rsidR="00A4198D" w:rsidRPr="004B286B" w:rsidRDefault="00A4198D" w:rsidP="002A7626">
            <w:pPr>
              <w:pStyle w:val="a5"/>
              <w:spacing w:line="276" w:lineRule="auto"/>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b/>
                <w:sz w:val="24"/>
                <w:szCs w:val="24"/>
              </w:rPr>
            </w:pPr>
            <w:r w:rsidRPr="00E87B28">
              <w:rPr>
                <w:sz w:val="24"/>
                <w:szCs w:val="24"/>
              </w:rPr>
              <w:t>Спартакиада учащихся по волейболу (девушки)</w:t>
            </w:r>
          </w:p>
          <w:p w:rsidR="00A4198D" w:rsidRPr="00E87B28" w:rsidRDefault="00A4198D" w:rsidP="002A7626">
            <w:pPr>
              <w:pStyle w:val="a5"/>
              <w:rPr>
                <w:rFonts w:eastAsia="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rFonts w:eastAsia="Times New Roman"/>
                <w:b/>
                <w:sz w:val="24"/>
                <w:szCs w:val="24"/>
              </w:rPr>
            </w:pPr>
            <w:r w:rsidRPr="00E87B28">
              <w:rPr>
                <w:sz w:val="24"/>
                <w:szCs w:val="24"/>
              </w:rPr>
              <w:t>15.12.2017г</w:t>
            </w:r>
          </w:p>
        </w:tc>
        <w:tc>
          <w:tcPr>
            <w:tcW w:w="1275"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rFonts w:eastAsia="Times New Roman"/>
                <w:b/>
                <w:sz w:val="24"/>
                <w:szCs w:val="24"/>
              </w:rPr>
            </w:pPr>
            <w:r w:rsidRPr="00E87B28">
              <w:rPr>
                <w:rFonts w:eastAsia="Times New Roman"/>
                <w:sz w:val="24"/>
                <w:szCs w:val="24"/>
              </w:rPr>
              <w:t>районный</w:t>
            </w:r>
          </w:p>
        </w:tc>
        <w:tc>
          <w:tcPr>
            <w:tcW w:w="127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rFonts w:eastAsia="Times New Roman"/>
                <w:b/>
                <w:sz w:val="24"/>
                <w:szCs w:val="24"/>
              </w:rPr>
            </w:pPr>
            <w:r w:rsidRPr="00E87B28">
              <w:rPr>
                <w:rFonts w:eastAsia="Times New Roman"/>
                <w:sz w:val="24"/>
                <w:szCs w:val="24"/>
              </w:rPr>
              <w:t>р.п.Быково</w:t>
            </w:r>
          </w:p>
        </w:tc>
        <w:tc>
          <w:tcPr>
            <w:tcW w:w="212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b/>
                <w:sz w:val="24"/>
                <w:szCs w:val="24"/>
              </w:rPr>
            </w:pPr>
            <w:r w:rsidRPr="00E87B28">
              <w:rPr>
                <w:sz w:val="24"/>
                <w:szCs w:val="24"/>
              </w:rPr>
              <w:t>Искандарова А, Курмангалиева А, Разакова С, Фазлиева З, Фазлиева В, Фазлиева А, Шуманова Д.</w:t>
            </w:r>
          </w:p>
        </w:tc>
        <w:tc>
          <w:tcPr>
            <w:tcW w:w="1240"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rFonts w:eastAsia="Times New Roman"/>
                <w:b/>
                <w:sz w:val="24"/>
                <w:szCs w:val="24"/>
              </w:rPr>
            </w:pPr>
            <w:r w:rsidRPr="00E87B28">
              <w:rPr>
                <w:sz w:val="24"/>
                <w:szCs w:val="24"/>
              </w:rPr>
              <w:t>участие</w:t>
            </w:r>
          </w:p>
        </w:tc>
      </w:tr>
      <w:tr w:rsidR="00A4198D" w:rsidRPr="00E87B28" w:rsidTr="002A7626">
        <w:trPr>
          <w:trHeight w:val="137"/>
        </w:trPr>
        <w:tc>
          <w:tcPr>
            <w:tcW w:w="534"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spacing w:line="276" w:lineRule="auto"/>
              <w:rPr>
                <w:rFonts w:eastAsia="Times New Roman"/>
                <w:b/>
                <w:sz w:val="24"/>
                <w:szCs w:val="24"/>
              </w:rPr>
            </w:pPr>
            <w:r w:rsidRPr="00E87B28">
              <w:rPr>
                <w:rFonts w:eastAsia="Times New Roman"/>
                <w:sz w:val="24"/>
                <w:szCs w:val="24"/>
              </w:rPr>
              <w:t>11</w:t>
            </w:r>
          </w:p>
          <w:p w:rsidR="00A4198D" w:rsidRPr="00E87B28" w:rsidRDefault="00A4198D" w:rsidP="002A7626">
            <w:pPr>
              <w:pStyle w:val="a5"/>
              <w:spacing w:line="276" w:lineRule="auto"/>
              <w:rPr>
                <w:rFonts w:eastAsia="Times New Roman"/>
                <w:b/>
                <w:sz w:val="24"/>
                <w:szCs w:val="24"/>
              </w:rPr>
            </w:pPr>
          </w:p>
          <w:p w:rsidR="00A4198D" w:rsidRPr="00E87B28" w:rsidRDefault="00A4198D" w:rsidP="002A7626">
            <w:pPr>
              <w:pStyle w:val="a5"/>
              <w:spacing w:line="276" w:lineRule="auto"/>
              <w:rPr>
                <w:rFonts w:eastAsia="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b/>
                <w:sz w:val="24"/>
                <w:szCs w:val="24"/>
              </w:rPr>
            </w:pPr>
            <w:r w:rsidRPr="00E87B28">
              <w:rPr>
                <w:sz w:val="24"/>
                <w:szCs w:val="24"/>
              </w:rPr>
              <w:lastRenderedPageBreak/>
              <w:t xml:space="preserve">Региональные соревнования по </w:t>
            </w:r>
            <w:r w:rsidRPr="00E87B28">
              <w:rPr>
                <w:sz w:val="24"/>
                <w:szCs w:val="24"/>
              </w:rPr>
              <w:lastRenderedPageBreak/>
              <w:t>мини-футболу (футзалу) среди общеобразовательных команд в рамках общероссийского проекта «Мини-футбол в школу»</w:t>
            </w:r>
          </w:p>
        </w:tc>
        <w:tc>
          <w:tcPr>
            <w:tcW w:w="1418"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rFonts w:eastAsia="Times New Roman"/>
                <w:b/>
                <w:sz w:val="24"/>
                <w:szCs w:val="24"/>
              </w:rPr>
            </w:pPr>
            <w:r w:rsidRPr="00E87B28">
              <w:rPr>
                <w:sz w:val="24"/>
                <w:szCs w:val="24"/>
              </w:rPr>
              <w:lastRenderedPageBreak/>
              <w:t>19.12.2017г-</w:t>
            </w:r>
            <w:r w:rsidRPr="00E87B28">
              <w:rPr>
                <w:sz w:val="24"/>
                <w:szCs w:val="24"/>
              </w:rPr>
              <w:lastRenderedPageBreak/>
              <w:t>21.12.2017г</w:t>
            </w:r>
          </w:p>
        </w:tc>
        <w:tc>
          <w:tcPr>
            <w:tcW w:w="1275"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rFonts w:eastAsia="Times New Roman"/>
                <w:b/>
                <w:sz w:val="24"/>
                <w:szCs w:val="24"/>
              </w:rPr>
            </w:pPr>
            <w:r w:rsidRPr="00E87B28">
              <w:rPr>
                <w:rFonts w:eastAsia="Times New Roman"/>
                <w:sz w:val="24"/>
                <w:szCs w:val="24"/>
              </w:rPr>
              <w:lastRenderedPageBreak/>
              <w:t>региональный</w:t>
            </w:r>
          </w:p>
        </w:tc>
        <w:tc>
          <w:tcPr>
            <w:tcW w:w="127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rFonts w:eastAsia="Times New Roman"/>
                <w:b/>
                <w:sz w:val="24"/>
                <w:szCs w:val="24"/>
              </w:rPr>
            </w:pPr>
            <w:r w:rsidRPr="00E87B28">
              <w:rPr>
                <w:rFonts w:eastAsia="Times New Roman"/>
                <w:sz w:val="24"/>
                <w:szCs w:val="24"/>
              </w:rPr>
              <w:t>г.Волжский</w:t>
            </w:r>
          </w:p>
        </w:tc>
        <w:tc>
          <w:tcPr>
            <w:tcW w:w="212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b/>
                <w:sz w:val="24"/>
                <w:szCs w:val="24"/>
              </w:rPr>
            </w:pPr>
            <w:r w:rsidRPr="00E87B28">
              <w:rPr>
                <w:sz w:val="24"/>
                <w:szCs w:val="24"/>
              </w:rPr>
              <w:t xml:space="preserve">Агаев С, Акимов А, Огай П, </w:t>
            </w:r>
            <w:r w:rsidRPr="00E87B28">
              <w:rPr>
                <w:sz w:val="24"/>
                <w:szCs w:val="24"/>
              </w:rPr>
              <w:lastRenderedPageBreak/>
              <w:t>Альбазуров А, Мамедов К, Пестов Д, Хам С.</w:t>
            </w:r>
          </w:p>
          <w:p w:rsidR="00A4198D" w:rsidRPr="00E87B28" w:rsidRDefault="00A4198D" w:rsidP="002A7626">
            <w:pPr>
              <w:pStyle w:val="a5"/>
              <w:rPr>
                <w:rFonts w:eastAsia="Times New Roman"/>
                <w:b/>
                <w:sz w:val="24"/>
                <w:szCs w:val="24"/>
              </w:rPr>
            </w:pPr>
          </w:p>
        </w:tc>
        <w:tc>
          <w:tcPr>
            <w:tcW w:w="1240"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rFonts w:eastAsia="Times New Roman"/>
                <w:b/>
                <w:sz w:val="24"/>
                <w:szCs w:val="24"/>
              </w:rPr>
            </w:pPr>
            <w:r w:rsidRPr="00E87B28">
              <w:rPr>
                <w:sz w:val="24"/>
                <w:szCs w:val="24"/>
              </w:rPr>
              <w:lastRenderedPageBreak/>
              <w:t>участие</w:t>
            </w:r>
          </w:p>
        </w:tc>
      </w:tr>
      <w:tr w:rsidR="00A4198D" w:rsidRPr="00E87B28" w:rsidTr="002A7626">
        <w:trPr>
          <w:trHeight w:val="122"/>
        </w:trPr>
        <w:tc>
          <w:tcPr>
            <w:tcW w:w="534"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spacing w:line="276" w:lineRule="auto"/>
              <w:rPr>
                <w:rFonts w:eastAsia="Times New Roman"/>
                <w:b/>
                <w:sz w:val="24"/>
                <w:szCs w:val="24"/>
              </w:rPr>
            </w:pPr>
            <w:r w:rsidRPr="00E87B28">
              <w:rPr>
                <w:rFonts w:eastAsia="Times New Roman"/>
                <w:sz w:val="24"/>
                <w:szCs w:val="24"/>
              </w:rPr>
              <w:lastRenderedPageBreak/>
              <w:t>12</w:t>
            </w:r>
          </w:p>
        </w:tc>
        <w:tc>
          <w:tcPr>
            <w:tcW w:w="2551"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b/>
                <w:sz w:val="24"/>
                <w:szCs w:val="24"/>
              </w:rPr>
            </w:pPr>
            <w:r w:rsidRPr="00E87B28">
              <w:rPr>
                <w:sz w:val="24"/>
                <w:szCs w:val="24"/>
              </w:rPr>
              <w:t>Товарищеская игра по баскетболу в с.Новоникольское:</w:t>
            </w:r>
          </w:p>
          <w:p w:rsidR="00A4198D" w:rsidRPr="00E87B28" w:rsidRDefault="00A4198D" w:rsidP="002A7626">
            <w:pPr>
              <w:pStyle w:val="a5"/>
              <w:rPr>
                <w:rFonts w:eastAsia="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rFonts w:eastAsia="Times New Roman"/>
                <w:b/>
                <w:sz w:val="24"/>
                <w:szCs w:val="24"/>
              </w:rPr>
            </w:pPr>
            <w:r w:rsidRPr="00E87B28">
              <w:rPr>
                <w:sz w:val="24"/>
                <w:szCs w:val="24"/>
              </w:rPr>
              <w:t>23.12.2017г</w:t>
            </w:r>
          </w:p>
        </w:tc>
        <w:tc>
          <w:tcPr>
            <w:tcW w:w="1275"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rFonts w:eastAsia="Times New Roman"/>
                <w:b/>
                <w:sz w:val="24"/>
                <w:szCs w:val="24"/>
              </w:rPr>
            </w:pPr>
            <w:r w:rsidRPr="00E87B28">
              <w:rPr>
                <w:rFonts w:eastAsia="Times New Roman"/>
                <w:sz w:val="24"/>
                <w:szCs w:val="24"/>
              </w:rPr>
              <w:t>районный</w:t>
            </w:r>
          </w:p>
        </w:tc>
        <w:tc>
          <w:tcPr>
            <w:tcW w:w="127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rFonts w:eastAsia="Times New Roman"/>
                <w:b/>
                <w:sz w:val="24"/>
                <w:szCs w:val="24"/>
              </w:rPr>
            </w:pPr>
            <w:r w:rsidRPr="00E87B28">
              <w:rPr>
                <w:rFonts w:eastAsia="Times New Roman"/>
                <w:sz w:val="24"/>
                <w:szCs w:val="24"/>
              </w:rPr>
              <w:t>с.Новоникольск</w:t>
            </w:r>
          </w:p>
        </w:tc>
        <w:tc>
          <w:tcPr>
            <w:tcW w:w="212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b/>
                <w:sz w:val="24"/>
                <w:szCs w:val="24"/>
              </w:rPr>
            </w:pPr>
            <w:r w:rsidRPr="00E87B28">
              <w:rPr>
                <w:sz w:val="24"/>
                <w:szCs w:val="24"/>
              </w:rPr>
              <w:t xml:space="preserve">Акимов А, Огай П, Тен Д, </w:t>
            </w:r>
          </w:p>
          <w:p w:rsidR="00A4198D" w:rsidRPr="00E87B28" w:rsidRDefault="00A4198D" w:rsidP="002A7626">
            <w:pPr>
              <w:pStyle w:val="a5"/>
              <w:rPr>
                <w:b/>
                <w:sz w:val="24"/>
                <w:szCs w:val="24"/>
              </w:rPr>
            </w:pPr>
            <w:r w:rsidRPr="00E87B28">
              <w:rPr>
                <w:sz w:val="24"/>
                <w:szCs w:val="24"/>
              </w:rPr>
              <w:t>Ахетов А.</w:t>
            </w:r>
          </w:p>
          <w:p w:rsidR="00A4198D" w:rsidRPr="00E87B28" w:rsidRDefault="00A4198D" w:rsidP="002A7626">
            <w:pPr>
              <w:pStyle w:val="a5"/>
              <w:rPr>
                <w:b/>
                <w:sz w:val="24"/>
                <w:szCs w:val="24"/>
              </w:rPr>
            </w:pPr>
            <w:r w:rsidRPr="00E87B28">
              <w:rPr>
                <w:sz w:val="24"/>
                <w:szCs w:val="24"/>
              </w:rPr>
              <w:t>Фазлиева З, Искандарова А, Шуманова Д, Разакова С.</w:t>
            </w:r>
          </w:p>
        </w:tc>
        <w:tc>
          <w:tcPr>
            <w:tcW w:w="1240"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rFonts w:eastAsia="Times New Roman"/>
                <w:b/>
                <w:sz w:val="24"/>
                <w:szCs w:val="24"/>
              </w:rPr>
            </w:pPr>
            <w:r w:rsidRPr="00E87B28">
              <w:rPr>
                <w:sz w:val="24"/>
                <w:szCs w:val="24"/>
              </w:rPr>
              <w:t>участие</w:t>
            </w:r>
          </w:p>
        </w:tc>
      </w:tr>
      <w:tr w:rsidR="00A4198D" w:rsidRPr="00E87B28" w:rsidTr="002A7626">
        <w:trPr>
          <w:trHeight w:val="122"/>
        </w:trPr>
        <w:tc>
          <w:tcPr>
            <w:tcW w:w="534"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spacing w:line="276" w:lineRule="auto"/>
              <w:rPr>
                <w:rFonts w:eastAsia="Times New Roman"/>
                <w:b/>
                <w:sz w:val="24"/>
                <w:szCs w:val="24"/>
              </w:rPr>
            </w:pPr>
            <w:r w:rsidRPr="00E87B28">
              <w:rPr>
                <w:rFonts w:eastAsia="Times New Roman"/>
                <w:sz w:val="24"/>
                <w:szCs w:val="24"/>
              </w:rPr>
              <w:t>13</w:t>
            </w:r>
          </w:p>
        </w:tc>
        <w:tc>
          <w:tcPr>
            <w:tcW w:w="2551"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b/>
                <w:sz w:val="24"/>
                <w:szCs w:val="24"/>
              </w:rPr>
            </w:pPr>
            <w:r w:rsidRPr="00E87B28">
              <w:rPr>
                <w:sz w:val="24"/>
                <w:szCs w:val="24"/>
              </w:rPr>
              <w:t>Спартакиада учащихся по баскетболу (юноши)</w:t>
            </w:r>
          </w:p>
        </w:tc>
        <w:tc>
          <w:tcPr>
            <w:tcW w:w="1418"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b/>
                <w:sz w:val="24"/>
                <w:szCs w:val="24"/>
              </w:rPr>
            </w:pPr>
            <w:r w:rsidRPr="00E87B28">
              <w:rPr>
                <w:sz w:val="24"/>
                <w:szCs w:val="24"/>
              </w:rPr>
              <w:t>26.01.2018г</w:t>
            </w:r>
          </w:p>
        </w:tc>
        <w:tc>
          <w:tcPr>
            <w:tcW w:w="1275"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rFonts w:eastAsia="Times New Roman"/>
                <w:b/>
                <w:sz w:val="24"/>
                <w:szCs w:val="24"/>
              </w:rPr>
            </w:pPr>
            <w:r w:rsidRPr="00E87B28">
              <w:rPr>
                <w:rFonts w:eastAsia="Times New Roman"/>
                <w:sz w:val="24"/>
                <w:szCs w:val="24"/>
              </w:rPr>
              <w:t>районный</w:t>
            </w:r>
          </w:p>
        </w:tc>
        <w:tc>
          <w:tcPr>
            <w:tcW w:w="127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rFonts w:eastAsia="Times New Roman"/>
                <w:b/>
                <w:sz w:val="24"/>
                <w:szCs w:val="24"/>
              </w:rPr>
            </w:pPr>
            <w:r w:rsidRPr="00E87B28">
              <w:rPr>
                <w:rFonts w:eastAsia="Times New Roman"/>
                <w:sz w:val="24"/>
                <w:szCs w:val="24"/>
              </w:rPr>
              <w:t>р.п.Быково</w:t>
            </w:r>
          </w:p>
        </w:tc>
        <w:tc>
          <w:tcPr>
            <w:tcW w:w="212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b/>
                <w:sz w:val="24"/>
                <w:szCs w:val="24"/>
              </w:rPr>
            </w:pPr>
            <w:r w:rsidRPr="00E87B28">
              <w:rPr>
                <w:sz w:val="24"/>
                <w:szCs w:val="24"/>
              </w:rPr>
              <w:t>Акимов А,Ахетов А, Квон Д, Огай В, Огай П, Тен Д, Хам С.</w:t>
            </w:r>
          </w:p>
        </w:tc>
        <w:tc>
          <w:tcPr>
            <w:tcW w:w="1240"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b/>
                <w:sz w:val="24"/>
                <w:szCs w:val="24"/>
              </w:rPr>
            </w:pPr>
            <w:r w:rsidRPr="00E87B28">
              <w:rPr>
                <w:sz w:val="24"/>
                <w:szCs w:val="24"/>
              </w:rPr>
              <w:t>участие</w:t>
            </w:r>
          </w:p>
        </w:tc>
      </w:tr>
      <w:tr w:rsidR="00A4198D" w:rsidRPr="00E87B28" w:rsidTr="002A7626">
        <w:trPr>
          <w:trHeight w:val="180"/>
        </w:trPr>
        <w:tc>
          <w:tcPr>
            <w:tcW w:w="534"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spacing w:line="276" w:lineRule="auto"/>
              <w:rPr>
                <w:rFonts w:eastAsia="Times New Roman"/>
                <w:b/>
                <w:sz w:val="24"/>
                <w:szCs w:val="24"/>
              </w:rPr>
            </w:pPr>
            <w:r w:rsidRPr="00E87B28">
              <w:rPr>
                <w:rFonts w:eastAsia="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b/>
                <w:sz w:val="24"/>
                <w:szCs w:val="24"/>
              </w:rPr>
            </w:pPr>
            <w:r w:rsidRPr="00E87B28">
              <w:rPr>
                <w:sz w:val="24"/>
                <w:szCs w:val="24"/>
              </w:rPr>
              <w:t>Спартакиада учащихся по баскетболу 3х3 среди юношей</w:t>
            </w:r>
          </w:p>
        </w:tc>
        <w:tc>
          <w:tcPr>
            <w:tcW w:w="1418"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b/>
                <w:sz w:val="24"/>
                <w:szCs w:val="24"/>
              </w:rPr>
            </w:pPr>
            <w:r w:rsidRPr="00E87B28">
              <w:rPr>
                <w:sz w:val="24"/>
                <w:szCs w:val="24"/>
              </w:rPr>
              <w:t>16.02.2018г</w:t>
            </w:r>
          </w:p>
        </w:tc>
        <w:tc>
          <w:tcPr>
            <w:tcW w:w="1275"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rFonts w:eastAsia="Times New Roman"/>
                <w:b/>
                <w:sz w:val="24"/>
                <w:szCs w:val="24"/>
              </w:rPr>
            </w:pPr>
            <w:r w:rsidRPr="00E87B28">
              <w:rPr>
                <w:rFonts w:eastAsia="Times New Roman"/>
                <w:sz w:val="24"/>
                <w:szCs w:val="24"/>
              </w:rPr>
              <w:t>районный</w:t>
            </w:r>
          </w:p>
        </w:tc>
        <w:tc>
          <w:tcPr>
            <w:tcW w:w="127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rFonts w:eastAsia="Times New Roman"/>
                <w:b/>
                <w:sz w:val="24"/>
                <w:szCs w:val="24"/>
              </w:rPr>
            </w:pPr>
            <w:r w:rsidRPr="00E87B28">
              <w:rPr>
                <w:rFonts w:eastAsia="Times New Roman"/>
                <w:sz w:val="24"/>
                <w:szCs w:val="24"/>
              </w:rPr>
              <w:t>р.п.Быково</w:t>
            </w:r>
          </w:p>
        </w:tc>
        <w:tc>
          <w:tcPr>
            <w:tcW w:w="212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b/>
                <w:sz w:val="24"/>
                <w:szCs w:val="24"/>
              </w:rPr>
            </w:pPr>
            <w:r w:rsidRPr="00E87B28">
              <w:rPr>
                <w:sz w:val="24"/>
                <w:szCs w:val="24"/>
              </w:rPr>
              <w:t>Ильин И, Квон Д, Колесников А, Шуманов Д.</w:t>
            </w:r>
          </w:p>
        </w:tc>
        <w:tc>
          <w:tcPr>
            <w:tcW w:w="1240"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pStyle w:val="a5"/>
              <w:rPr>
                <w:b/>
                <w:sz w:val="24"/>
                <w:szCs w:val="24"/>
              </w:rPr>
            </w:pPr>
            <w:r w:rsidRPr="00E87B28">
              <w:rPr>
                <w:sz w:val="24"/>
                <w:szCs w:val="24"/>
              </w:rPr>
              <w:t>3 место</w:t>
            </w:r>
          </w:p>
        </w:tc>
      </w:tr>
      <w:tr w:rsidR="00A4198D" w:rsidRPr="00E87B28" w:rsidTr="002A7626">
        <w:tc>
          <w:tcPr>
            <w:tcW w:w="534"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15</w:t>
            </w:r>
          </w:p>
        </w:tc>
        <w:tc>
          <w:tcPr>
            <w:tcW w:w="2551"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Открытое Первенство АМУ ФКС «Волжанин» по армрестлингу</w:t>
            </w:r>
          </w:p>
        </w:tc>
        <w:tc>
          <w:tcPr>
            <w:tcW w:w="1418"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25.02.2018г</w:t>
            </w:r>
          </w:p>
        </w:tc>
        <w:tc>
          <w:tcPr>
            <w:tcW w:w="1275"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региональный</w:t>
            </w:r>
          </w:p>
        </w:tc>
        <w:tc>
          <w:tcPr>
            <w:tcW w:w="127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г.Волжский</w:t>
            </w:r>
          </w:p>
        </w:tc>
        <w:tc>
          <w:tcPr>
            <w:tcW w:w="212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 xml:space="preserve">Давлатов Т, </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Огай П, Шодманов Х.</w:t>
            </w:r>
          </w:p>
        </w:tc>
        <w:tc>
          <w:tcPr>
            <w:tcW w:w="1240"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p>
          <w:p w:rsidR="00A4198D" w:rsidRPr="00E87B28" w:rsidRDefault="00A4198D" w:rsidP="002A7626">
            <w:pPr>
              <w:rPr>
                <w:rFonts w:eastAsiaTheme="minorEastAsia"/>
                <w:b/>
                <w:sz w:val="24"/>
                <w:szCs w:val="24"/>
                <w:lang w:eastAsia="ru-RU"/>
              </w:rPr>
            </w:pP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1 место</w:t>
            </w:r>
          </w:p>
        </w:tc>
      </w:tr>
      <w:tr w:rsidR="00A4198D" w:rsidRPr="00E87B28" w:rsidTr="002A7626">
        <w:tc>
          <w:tcPr>
            <w:tcW w:w="534"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16</w:t>
            </w:r>
          </w:p>
          <w:p w:rsidR="00A4198D" w:rsidRPr="00E87B28" w:rsidRDefault="00A4198D" w:rsidP="002A7626">
            <w:pPr>
              <w:rPr>
                <w:rFonts w:eastAsia="Times New Roman"/>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Спартакиада учащихся по настольному теннису</w:t>
            </w:r>
          </w:p>
        </w:tc>
        <w:tc>
          <w:tcPr>
            <w:tcW w:w="1418"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26.02.2018г</w:t>
            </w:r>
          </w:p>
        </w:tc>
        <w:tc>
          <w:tcPr>
            <w:tcW w:w="1275"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районный</w:t>
            </w:r>
          </w:p>
        </w:tc>
        <w:tc>
          <w:tcPr>
            <w:tcW w:w="127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р.п.Быково</w:t>
            </w:r>
          </w:p>
        </w:tc>
        <w:tc>
          <w:tcPr>
            <w:tcW w:w="212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Ем Э, Огай П, Огай В, Чурбакова Е, Шуманов Д.</w:t>
            </w:r>
          </w:p>
        </w:tc>
        <w:tc>
          <w:tcPr>
            <w:tcW w:w="1240"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2 место</w:t>
            </w:r>
          </w:p>
        </w:tc>
      </w:tr>
      <w:tr w:rsidR="00A4198D" w:rsidRPr="00E87B28" w:rsidTr="002A7626">
        <w:tc>
          <w:tcPr>
            <w:tcW w:w="534" w:type="dxa"/>
            <w:tcBorders>
              <w:top w:val="single" w:sz="4" w:space="0" w:color="auto"/>
              <w:left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17</w:t>
            </w:r>
          </w:p>
        </w:tc>
        <w:tc>
          <w:tcPr>
            <w:tcW w:w="2551"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Фестиваль учебных проектов</w:t>
            </w:r>
          </w:p>
        </w:tc>
        <w:tc>
          <w:tcPr>
            <w:tcW w:w="1418"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30.03.2018г</w:t>
            </w:r>
          </w:p>
        </w:tc>
        <w:tc>
          <w:tcPr>
            <w:tcW w:w="1275"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районный</w:t>
            </w:r>
          </w:p>
        </w:tc>
        <w:tc>
          <w:tcPr>
            <w:tcW w:w="127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п.Приморск</w:t>
            </w:r>
          </w:p>
        </w:tc>
        <w:tc>
          <w:tcPr>
            <w:tcW w:w="212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Шуманов Д, Шуманова Д.</w:t>
            </w:r>
          </w:p>
        </w:tc>
        <w:tc>
          <w:tcPr>
            <w:tcW w:w="1240"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1 место</w:t>
            </w:r>
          </w:p>
        </w:tc>
      </w:tr>
      <w:tr w:rsidR="00A4198D" w:rsidRPr="00E87B28" w:rsidTr="002A7626">
        <w:tc>
          <w:tcPr>
            <w:tcW w:w="534" w:type="dxa"/>
            <w:tcBorders>
              <w:left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18</w:t>
            </w:r>
          </w:p>
        </w:tc>
        <w:tc>
          <w:tcPr>
            <w:tcW w:w="2551"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heme="minorEastAsia"/>
                <w:sz w:val="24"/>
                <w:szCs w:val="24"/>
                <w:lang w:eastAsia="ru-RU"/>
              </w:rPr>
              <w:t>Спартакиада учащихся по «Президентским спортивным играм»</w:t>
            </w:r>
          </w:p>
        </w:tc>
        <w:tc>
          <w:tcPr>
            <w:tcW w:w="1418"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heme="minorEastAsia"/>
                <w:sz w:val="24"/>
                <w:szCs w:val="24"/>
                <w:lang w:eastAsia="ru-RU"/>
              </w:rPr>
              <w:t>06.04.2018г</w:t>
            </w:r>
          </w:p>
        </w:tc>
        <w:tc>
          <w:tcPr>
            <w:tcW w:w="1275"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районный</w:t>
            </w:r>
          </w:p>
        </w:tc>
        <w:tc>
          <w:tcPr>
            <w:tcW w:w="127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р.п.Быково</w:t>
            </w:r>
          </w:p>
        </w:tc>
        <w:tc>
          <w:tcPr>
            <w:tcW w:w="212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heme="minorEastAsia"/>
                <w:sz w:val="24"/>
                <w:szCs w:val="24"/>
                <w:lang w:eastAsia="ru-RU"/>
              </w:rPr>
              <w:t>Ильин И, Егоров Р, Квон Д, Разакова С, Климова А, Морозова А, Колесников А, Тришин Д, Шуманов Д, Ермилова А, Дадашева В, Сказкоподателева Е, Пан А, Ситников Д, Туманов А, Гниличенко Ю, Петакова А, Самедова А.</w:t>
            </w:r>
          </w:p>
        </w:tc>
        <w:tc>
          <w:tcPr>
            <w:tcW w:w="1240"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2 место по шашкам среди юношей</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3 место по шашкам среди девушек</w:t>
            </w:r>
          </w:p>
          <w:p w:rsidR="00A4198D" w:rsidRPr="00E87B28" w:rsidRDefault="00A4198D" w:rsidP="002A7626">
            <w:pPr>
              <w:rPr>
                <w:rFonts w:eastAsia="Times New Roman"/>
                <w:b/>
                <w:sz w:val="24"/>
                <w:szCs w:val="24"/>
                <w:lang w:eastAsia="ru-RU"/>
              </w:rPr>
            </w:pPr>
            <w:r w:rsidRPr="00E87B28">
              <w:rPr>
                <w:rFonts w:eastAsiaTheme="minorEastAsia"/>
                <w:sz w:val="24"/>
                <w:szCs w:val="24"/>
                <w:lang w:eastAsia="ru-RU"/>
              </w:rPr>
              <w:t>3 место по настольному теннису среди юношей</w:t>
            </w:r>
          </w:p>
        </w:tc>
      </w:tr>
      <w:tr w:rsidR="00A4198D" w:rsidRPr="00E87B28" w:rsidTr="002A7626">
        <w:tc>
          <w:tcPr>
            <w:tcW w:w="534" w:type="dxa"/>
            <w:tcBorders>
              <w:left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19</w:t>
            </w:r>
          </w:p>
        </w:tc>
        <w:tc>
          <w:tcPr>
            <w:tcW w:w="2551"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Региональные соревнования по армрестлингу среди учащихся ОУ Волгоградской области</w:t>
            </w:r>
          </w:p>
        </w:tc>
        <w:tc>
          <w:tcPr>
            <w:tcW w:w="1418"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14.04.2018г</w:t>
            </w:r>
          </w:p>
        </w:tc>
        <w:tc>
          <w:tcPr>
            <w:tcW w:w="1275"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региональный</w:t>
            </w:r>
          </w:p>
        </w:tc>
        <w:tc>
          <w:tcPr>
            <w:tcW w:w="127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г.Волжский</w:t>
            </w:r>
          </w:p>
        </w:tc>
        <w:tc>
          <w:tcPr>
            <w:tcW w:w="212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 xml:space="preserve">Агаев С, </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Мамедов Э,</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Шодманов Х</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Ибадуллаев Р</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Фазлиева В</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Искандарова А</w:t>
            </w:r>
          </w:p>
        </w:tc>
        <w:tc>
          <w:tcPr>
            <w:tcW w:w="1240"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Участие</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2 место</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2 место</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Участие</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2 место</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участие</w:t>
            </w:r>
          </w:p>
        </w:tc>
      </w:tr>
      <w:tr w:rsidR="00A4198D" w:rsidRPr="00E87B28" w:rsidTr="002A7626">
        <w:tc>
          <w:tcPr>
            <w:tcW w:w="534" w:type="dxa"/>
            <w:tcBorders>
              <w:left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lastRenderedPageBreak/>
              <w:t>20</w:t>
            </w:r>
          </w:p>
        </w:tc>
        <w:tc>
          <w:tcPr>
            <w:tcW w:w="2551"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Спартакиада учащихся по «Президентским состязаниям»</w:t>
            </w:r>
          </w:p>
        </w:tc>
        <w:tc>
          <w:tcPr>
            <w:tcW w:w="1418"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20.04.2018г</w:t>
            </w:r>
          </w:p>
        </w:tc>
        <w:tc>
          <w:tcPr>
            <w:tcW w:w="1275"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районный</w:t>
            </w:r>
          </w:p>
        </w:tc>
        <w:tc>
          <w:tcPr>
            <w:tcW w:w="127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р.п.Быково</w:t>
            </w:r>
          </w:p>
        </w:tc>
        <w:tc>
          <w:tcPr>
            <w:tcW w:w="212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Альбазуров А, Сергин А, Сказкоподателев А, Зыков В, Ем Э, Фадеева И, Степанова Ю, Дацаева Т.</w:t>
            </w:r>
          </w:p>
        </w:tc>
        <w:tc>
          <w:tcPr>
            <w:tcW w:w="1240"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участие</w:t>
            </w:r>
          </w:p>
        </w:tc>
      </w:tr>
      <w:tr w:rsidR="00A4198D" w:rsidRPr="00E87B28" w:rsidTr="002A7626">
        <w:tc>
          <w:tcPr>
            <w:tcW w:w="534" w:type="dxa"/>
            <w:tcBorders>
              <w:left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21</w:t>
            </w:r>
          </w:p>
        </w:tc>
        <w:tc>
          <w:tcPr>
            <w:tcW w:w="2551"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Спартакиада учащихся по легкой атлетике «Шиповка юных»</w:t>
            </w:r>
          </w:p>
        </w:tc>
        <w:tc>
          <w:tcPr>
            <w:tcW w:w="1418"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24.04.2018г</w:t>
            </w:r>
          </w:p>
        </w:tc>
        <w:tc>
          <w:tcPr>
            <w:tcW w:w="1275"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районный</w:t>
            </w:r>
          </w:p>
        </w:tc>
        <w:tc>
          <w:tcPr>
            <w:tcW w:w="127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р.п.Быково</w:t>
            </w:r>
          </w:p>
        </w:tc>
        <w:tc>
          <w:tcPr>
            <w:tcW w:w="212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Пестов Д</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Акимов А</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Утюшев А</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Линцов К</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Квон Д</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Мамадякубов Н</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Гниличенко Ю</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Герлейн Д</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Фазлиева З</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Шуманова Д</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Цыбизова А</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Фазлива А.</w:t>
            </w:r>
          </w:p>
        </w:tc>
        <w:tc>
          <w:tcPr>
            <w:tcW w:w="1240"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2 место</w:t>
            </w:r>
          </w:p>
          <w:p w:rsidR="00A4198D" w:rsidRPr="00E87B28" w:rsidRDefault="00A4198D" w:rsidP="002A7626">
            <w:pPr>
              <w:rPr>
                <w:rFonts w:eastAsiaTheme="minorEastAsia"/>
                <w:b/>
                <w:sz w:val="24"/>
                <w:szCs w:val="24"/>
                <w:lang w:eastAsia="ru-RU"/>
              </w:rPr>
            </w:pPr>
          </w:p>
          <w:p w:rsidR="00A4198D" w:rsidRPr="00E87B28" w:rsidRDefault="00A4198D" w:rsidP="002A7626">
            <w:pPr>
              <w:rPr>
                <w:rFonts w:eastAsiaTheme="minorEastAsia"/>
                <w:b/>
                <w:sz w:val="24"/>
                <w:szCs w:val="24"/>
                <w:lang w:eastAsia="ru-RU"/>
              </w:rPr>
            </w:pPr>
          </w:p>
          <w:p w:rsidR="00A4198D" w:rsidRPr="00E87B28" w:rsidRDefault="00A4198D" w:rsidP="002A7626">
            <w:pPr>
              <w:rPr>
                <w:rFonts w:eastAsiaTheme="minorEastAsia"/>
                <w:b/>
                <w:sz w:val="24"/>
                <w:szCs w:val="24"/>
                <w:lang w:eastAsia="ru-RU"/>
              </w:rPr>
            </w:pPr>
          </w:p>
          <w:p w:rsidR="00A4198D" w:rsidRPr="00E87B28" w:rsidRDefault="00A4198D" w:rsidP="002A7626">
            <w:pPr>
              <w:rPr>
                <w:rFonts w:eastAsiaTheme="minorEastAsia"/>
                <w:b/>
                <w:sz w:val="24"/>
                <w:szCs w:val="24"/>
                <w:lang w:eastAsia="ru-RU"/>
              </w:rPr>
            </w:pPr>
          </w:p>
          <w:p w:rsidR="00A4198D" w:rsidRPr="00E87B28" w:rsidRDefault="00A4198D" w:rsidP="002A7626">
            <w:pPr>
              <w:rPr>
                <w:rFonts w:eastAsiaTheme="minorEastAsia"/>
                <w:b/>
                <w:sz w:val="24"/>
                <w:szCs w:val="24"/>
                <w:lang w:eastAsia="ru-RU"/>
              </w:rPr>
            </w:pP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участие</w:t>
            </w:r>
          </w:p>
        </w:tc>
      </w:tr>
      <w:tr w:rsidR="00A4198D" w:rsidRPr="00E87B28" w:rsidTr="002A7626">
        <w:tc>
          <w:tcPr>
            <w:tcW w:w="534" w:type="dxa"/>
            <w:tcBorders>
              <w:left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22</w:t>
            </w:r>
          </w:p>
        </w:tc>
        <w:tc>
          <w:tcPr>
            <w:tcW w:w="2551"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imes New Roman"/>
                <w:sz w:val="24"/>
                <w:szCs w:val="24"/>
                <w:lang w:eastAsia="ru-RU"/>
              </w:rPr>
              <w:t>Военно-патриотическая игра «Зарничка-2018»</w:t>
            </w:r>
          </w:p>
        </w:tc>
        <w:tc>
          <w:tcPr>
            <w:tcW w:w="1418"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27.04.2018г</w:t>
            </w:r>
          </w:p>
        </w:tc>
        <w:tc>
          <w:tcPr>
            <w:tcW w:w="1275"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районный</w:t>
            </w:r>
          </w:p>
        </w:tc>
        <w:tc>
          <w:tcPr>
            <w:tcW w:w="127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п.Приморск</w:t>
            </w:r>
          </w:p>
        </w:tc>
        <w:tc>
          <w:tcPr>
            <w:tcW w:w="212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Грессь Артем</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Егоров Роман</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Кан Юлия</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Климова Аделина</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Морозова Анастас</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Пан Андрей</w:t>
            </w:r>
          </w:p>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Тен София</w:t>
            </w:r>
          </w:p>
        </w:tc>
        <w:tc>
          <w:tcPr>
            <w:tcW w:w="1240"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1 место</w:t>
            </w:r>
          </w:p>
        </w:tc>
      </w:tr>
      <w:tr w:rsidR="00A4198D" w:rsidRPr="00E87B28" w:rsidTr="002A7626">
        <w:tc>
          <w:tcPr>
            <w:tcW w:w="534" w:type="dxa"/>
            <w:tcBorders>
              <w:left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iCs/>
                <w:color w:val="000000"/>
                <w:spacing w:val="3"/>
                <w:sz w:val="24"/>
                <w:szCs w:val="24"/>
                <w:shd w:val="clear" w:color="auto" w:fill="FFFFFF"/>
                <w:lang w:eastAsia="ru-RU"/>
              </w:rPr>
              <w:t>23</w:t>
            </w:r>
          </w:p>
        </w:tc>
        <w:tc>
          <w:tcPr>
            <w:tcW w:w="2551"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lang w:eastAsia="ru-RU"/>
              </w:rPr>
              <w:t>Спартакиада учащихся по волейболу (девушки)</w:t>
            </w:r>
          </w:p>
        </w:tc>
        <w:tc>
          <w:tcPr>
            <w:tcW w:w="1418"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lang w:eastAsia="ru-RU"/>
              </w:rPr>
              <w:t>22.12.2017г</w:t>
            </w:r>
          </w:p>
        </w:tc>
        <w:tc>
          <w:tcPr>
            <w:tcW w:w="1275"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iCs/>
                <w:color w:val="000000"/>
                <w:spacing w:val="2"/>
                <w:sz w:val="24"/>
                <w:szCs w:val="24"/>
                <w:shd w:val="clear" w:color="auto" w:fill="FFFFFF"/>
                <w:lang w:eastAsia="ru-RU"/>
              </w:rPr>
              <w:t>муници</w:t>
            </w:r>
            <w:r w:rsidRPr="00E87B28">
              <w:rPr>
                <w:iCs/>
                <w:color w:val="000000"/>
                <w:spacing w:val="2"/>
                <w:sz w:val="24"/>
                <w:szCs w:val="24"/>
                <w:shd w:val="clear" w:color="auto" w:fill="FFFFFF"/>
                <w:lang w:eastAsia="ru-RU"/>
              </w:rPr>
              <w:softHyphen/>
            </w:r>
          </w:p>
          <w:p w:rsidR="00A4198D" w:rsidRPr="00E87B28" w:rsidRDefault="00A4198D" w:rsidP="002A7626">
            <w:pPr>
              <w:rPr>
                <w:rFonts w:eastAsiaTheme="minorEastAsia"/>
                <w:b/>
                <w:sz w:val="24"/>
                <w:szCs w:val="24"/>
                <w:lang w:eastAsia="ru-RU"/>
              </w:rPr>
            </w:pPr>
            <w:r w:rsidRPr="00E87B28">
              <w:rPr>
                <w:iCs/>
                <w:color w:val="000000"/>
                <w:spacing w:val="2"/>
                <w:sz w:val="24"/>
                <w:szCs w:val="24"/>
                <w:shd w:val="clear" w:color="auto" w:fill="FFFFFF"/>
                <w:lang w:eastAsia="ru-RU"/>
              </w:rPr>
              <w:t>пальный</w:t>
            </w:r>
          </w:p>
        </w:tc>
        <w:tc>
          <w:tcPr>
            <w:tcW w:w="127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iCs/>
                <w:color w:val="000000"/>
                <w:spacing w:val="3"/>
                <w:sz w:val="24"/>
                <w:szCs w:val="24"/>
                <w:shd w:val="clear" w:color="auto" w:fill="FFFFFF"/>
                <w:lang w:eastAsia="ru-RU"/>
              </w:rPr>
              <w:t>школа № 1 Быково</w:t>
            </w:r>
          </w:p>
        </w:tc>
        <w:tc>
          <w:tcPr>
            <w:tcW w:w="212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lang w:eastAsia="ru-RU"/>
              </w:rPr>
            </w:pPr>
            <w:r w:rsidRPr="00E87B28">
              <w:rPr>
                <w:rFonts w:eastAsiaTheme="minorEastAsia"/>
                <w:sz w:val="24"/>
                <w:lang w:eastAsia="ru-RU"/>
              </w:rPr>
              <w:t xml:space="preserve">Искандарова А, Курмангалиева А, Разакова С, </w:t>
            </w:r>
          </w:p>
          <w:p w:rsidR="00A4198D" w:rsidRPr="00E87B28" w:rsidRDefault="00A4198D" w:rsidP="002A7626">
            <w:pPr>
              <w:rPr>
                <w:rFonts w:eastAsiaTheme="minorEastAsia"/>
                <w:b/>
                <w:sz w:val="24"/>
                <w:lang w:eastAsia="ru-RU"/>
              </w:rPr>
            </w:pPr>
            <w:r w:rsidRPr="00E87B28">
              <w:rPr>
                <w:rFonts w:eastAsiaTheme="minorEastAsia"/>
                <w:sz w:val="24"/>
                <w:lang w:eastAsia="ru-RU"/>
              </w:rPr>
              <w:t xml:space="preserve">Фазлиева З, </w:t>
            </w:r>
          </w:p>
          <w:p w:rsidR="00A4198D" w:rsidRPr="00E87B28" w:rsidRDefault="00A4198D" w:rsidP="002A7626">
            <w:pPr>
              <w:rPr>
                <w:rFonts w:eastAsiaTheme="minorEastAsia"/>
                <w:b/>
                <w:sz w:val="24"/>
                <w:lang w:eastAsia="ru-RU"/>
              </w:rPr>
            </w:pPr>
            <w:r w:rsidRPr="00E87B28">
              <w:rPr>
                <w:rFonts w:eastAsiaTheme="minorEastAsia"/>
                <w:sz w:val="24"/>
                <w:lang w:eastAsia="ru-RU"/>
              </w:rPr>
              <w:t xml:space="preserve">Фазлиева В, </w:t>
            </w:r>
          </w:p>
          <w:p w:rsidR="00A4198D" w:rsidRPr="00E87B28" w:rsidRDefault="00A4198D" w:rsidP="002A7626">
            <w:pPr>
              <w:rPr>
                <w:rFonts w:eastAsiaTheme="minorEastAsia"/>
                <w:b/>
                <w:sz w:val="24"/>
                <w:lang w:eastAsia="ru-RU"/>
              </w:rPr>
            </w:pPr>
            <w:r w:rsidRPr="00E87B28">
              <w:rPr>
                <w:rFonts w:eastAsiaTheme="minorEastAsia"/>
                <w:sz w:val="24"/>
                <w:lang w:eastAsia="ru-RU"/>
              </w:rPr>
              <w:t xml:space="preserve">Фазлиева А, </w:t>
            </w:r>
          </w:p>
          <w:p w:rsidR="00A4198D" w:rsidRPr="00E87B28" w:rsidRDefault="00A4198D" w:rsidP="002A7626">
            <w:pPr>
              <w:rPr>
                <w:rFonts w:eastAsiaTheme="minorEastAsia"/>
                <w:b/>
                <w:sz w:val="24"/>
                <w:lang w:eastAsia="ru-RU"/>
              </w:rPr>
            </w:pPr>
            <w:r w:rsidRPr="00E87B28">
              <w:rPr>
                <w:rFonts w:eastAsiaTheme="minorEastAsia"/>
                <w:sz w:val="24"/>
                <w:lang w:eastAsia="ru-RU"/>
              </w:rPr>
              <w:t>Шуманова Д.</w:t>
            </w:r>
          </w:p>
          <w:p w:rsidR="00A4198D" w:rsidRPr="00E87B28" w:rsidRDefault="00A4198D" w:rsidP="002A7626">
            <w:pPr>
              <w:rPr>
                <w:rFonts w:eastAsiaTheme="minorEastAsia"/>
                <w:b/>
                <w:sz w:val="24"/>
                <w:szCs w:val="24"/>
                <w:lang w:eastAsia="ru-RU"/>
              </w:rPr>
            </w:pPr>
          </w:p>
        </w:tc>
        <w:tc>
          <w:tcPr>
            <w:tcW w:w="1240"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участие</w:t>
            </w:r>
          </w:p>
        </w:tc>
      </w:tr>
      <w:tr w:rsidR="00A4198D" w:rsidRPr="00E87B28" w:rsidTr="002A7626">
        <w:tc>
          <w:tcPr>
            <w:tcW w:w="534" w:type="dxa"/>
            <w:tcBorders>
              <w:left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iCs/>
                <w:color w:val="000000"/>
                <w:spacing w:val="2"/>
                <w:sz w:val="24"/>
                <w:szCs w:val="24"/>
                <w:shd w:val="clear" w:color="auto" w:fill="FFFFFF"/>
                <w:lang w:eastAsia="ru-RU"/>
              </w:rPr>
              <w:t>24</w:t>
            </w:r>
          </w:p>
        </w:tc>
        <w:tc>
          <w:tcPr>
            <w:tcW w:w="2551"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lang w:eastAsia="ru-RU"/>
              </w:rPr>
              <w:t>Спартакиада учащихся по волейболу (юноши)</w:t>
            </w:r>
          </w:p>
        </w:tc>
        <w:tc>
          <w:tcPr>
            <w:tcW w:w="1418"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lang w:eastAsia="ru-RU"/>
              </w:rPr>
              <w:t>15.12.2017г</w:t>
            </w:r>
          </w:p>
        </w:tc>
        <w:tc>
          <w:tcPr>
            <w:tcW w:w="1275"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iCs/>
                <w:color w:val="000000"/>
                <w:spacing w:val="2"/>
                <w:sz w:val="24"/>
                <w:szCs w:val="24"/>
                <w:shd w:val="clear" w:color="auto" w:fill="FFFFFF"/>
                <w:lang w:eastAsia="ru-RU"/>
              </w:rPr>
              <w:t>муници</w:t>
            </w:r>
            <w:r w:rsidRPr="00E87B28">
              <w:rPr>
                <w:iCs/>
                <w:color w:val="000000"/>
                <w:spacing w:val="2"/>
                <w:sz w:val="24"/>
                <w:szCs w:val="24"/>
                <w:shd w:val="clear" w:color="auto" w:fill="FFFFFF"/>
                <w:lang w:eastAsia="ru-RU"/>
              </w:rPr>
              <w:softHyphen/>
            </w:r>
          </w:p>
          <w:p w:rsidR="00A4198D" w:rsidRPr="00E87B28" w:rsidRDefault="00A4198D" w:rsidP="002A7626">
            <w:pPr>
              <w:rPr>
                <w:rFonts w:eastAsiaTheme="minorEastAsia"/>
                <w:b/>
                <w:sz w:val="24"/>
                <w:szCs w:val="24"/>
                <w:lang w:eastAsia="ru-RU"/>
              </w:rPr>
            </w:pPr>
            <w:r w:rsidRPr="00E87B28">
              <w:rPr>
                <w:iCs/>
                <w:color w:val="000000"/>
                <w:spacing w:val="2"/>
                <w:sz w:val="24"/>
                <w:szCs w:val="24"/>
                <w:shd w:val="clear" w:color="auto" w:fill="FFFFFF"/>
                <w:lang w:eastAsia="ru-RU"/>
              </w:rPr>
              <w:t>пальный</w:t>
            </w:r>
          </w:p>
        </w:tc>
        <w:tc>
          <w:tcPr>
            <w:tcW w:w="127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iCs/>
                <w:color w:val="000000"/>
                <w:spacing w:val="3"/>
                <w:sz w:val="24"/>
                <w:szCs w:val="24"/>
                <w:shd w:val="clear" w:color="auto" w:fill="FFFFFF"/>
                <w:lang w:eastAsia="ru-RU"/>
              </w:rPr>
              <w:t>школа № 1 Быково</w:t>
            </w:r>
          </w:p>
        </w:tc>
        <w:tc>
          <w:tcPr>
            <w:tcW w:w="2126" w:type="dxa"/>
            <w:tcBorders>
              <w:top w:val="single" w:sz="4" w:space="0" w:color="auto"/>
              <w:left w:val="single" w:sz="4" w:space="0" w:color="auto"/>
              <w:bottom w:val="single" w:sz="4" w:space="0" w:color="auto"/>
              <w:right w:val="single" w:sz="4" w:space="0" w:color="auto"/>
            </w:tcBorders>
          </w:tcPr>
          <w:p w:rsidR="00A4198D" w:rsidRPr="00E87B28" w:rsidRDefault="006D7234" w:rsidP="002A7626">
            <w:pPr>
              <w:rPr>
                <w:rFonts w:eastAsiaTheme="minorEastAsia"/>
                <w:b/>
                <w:sz w:val="24"/>
                <w:szCs w:val="24"/>
                <w:lang w:eastAsia="ru-RU"/>
              </w:rPr>
            </w:pPr>
            <w:hyperlink r:id="rId32" w:history="1">
              <w:r w:rsidR="00A4198D" w:rsidRPr="00E87B28">
                <w:rPr>
                  <w:rFonts w:eastAsiaTheme="minorEastAsia"/>
                  <w:sz w:val="24"/>
                  <w:szCs w:val="24"/>
                  <w:lang w:eastAsia="ru-RU"/>
                </w:rPr>
                <w:t>Ибадуллаев Руслан</w:t>
              </w:r>
            </w:hyperlink>
            <w:r w:rsidR="00A4198D" w:rsidRPr="00E87B28">
              <w:rPr>
                <w:rFonts w:eastAsiaTheme="minorEastAsia"/>
                <w:sz w:val="24"/>
                <w:szCs w:val="24"/>
                <w:lang w:eastAsia="ru-RU"/>
              </w:rPr>
              <w:t>,</w:t>
            </w:r>
          </w:p>
          <w:p w:rsidR="00A4198D" w:rsidRPr="00E87B28" w:rsidRDefault="006D7234" w:rsidP="002A7626">
            <w:pPr>
              <w:rPr>
                <w:rFonts w:eastAsiaTheme="minorEastAsia"/>
                <w:b/>
                <w:sz w:val="24"/>
                <w:szCs w:val="24"/>
                <w:lang w:eastAsia="ru-RU"/>
              </w:rPr>
            </w:pPr>
            <w:hyperlink r:id="rId33" w:history="1">
              <w:r w:rsidR="00A4198D" w:rsidRPr="00E87B28">
                <w:rPr>
                  <w:rFonts w:eastAsiaTheme="minorEastAsia"/>
                  <w:sz w:val="24"/>
                  <w:szCs w:val="24"/>
                  <w:lang w:eastAsia="ru-RU"/>
                </w:rPr>
                <w:t>Огай Виталий</w:t>
              </w:r>
            </w:hyperlink>
            <w:r w:rsidR="00A4198D" w:rsidRPr="00E87B28">
              <w:rPr>
                <w:rFonts w:eastAsiaTheme="minorEastAsia"/>
                <w:sz w:val="24"/>
                <w:szCs w:val="24"/>
                <w:lang w:eastAsia="ru-RU"/>
              </w:rPr>
              <w:t>,</w:t>
            </w:r>
          </w:p>
          <w:p w:rsidR="00A4198D" w:rsidRPr="00E87B28" w:rsidRDefault="006D7234" w:rsidP="002A7626">
            <w:pPr>
              <w:rPr>
                <w:rFonts w:eastAsiaTheme="minorEastAsia"/>
                <w:b/>
                <w:sz w:val="24"/>
                <w:szCs w:val="24"/>
                <w:lang w:eastAsia="ru-RU"/>
              </w:rPr>
            </w:pPr>
            <w:hyperlink r:id="rId34" w:history="1">
              <w:r w:rsidR="00A4198D" w:rsidRPr="00E87B28">
                <w:rPr>
                  <w:rFonts w:eastAsiaTheme="minorEastAsia"/>
                  <w:sz w:val="24"/>
                  <w:szCs w:val="24"/>
                  <w:lang w:eastAsia="ru-RU"/>
                </w:rPr>
                <w:t>Огай Павел</w:t>
              </w:r>
            </w:hyperlink>
            <w:r w:rsidR="00A4198D" w:rsidRPr="00E87B28">
              <w:rPr>
                <w:rFonts w:eastAsiaTheme="minorEastAsia"/>
                <w:sz w:val="24"/>
                <w:szCs w:val="24"/>
                <w:lang w:eastAsia="ru-RU"/>
              </w:rPr>
              <w:t xml:space="preserve">, </w:t>
            </w:r>
          </w:p>
          <w:p w:rsidR="00A4198D" w:rsidRPr="00E87B28" w:rsidRDefault="006D7234" w:rsidP="002A7626">
            <w:pPr>
              <w:rPr>
                <w:rFonts w:eastAsiaTheme="minorEastAsia"/>
                <w:b/>
                <w:lang w:eastAsia="ru-RU"/>
              </w:rPr>
            </w:pPr>
            <w:hyperlink r:id="rId35" w:history="1">
              <w:r w:rsidR="00A4198D" w:rsidRPr="00E87B28">
                <w:rPr>
                  <w:rFonts w:eastAsiaTheme="minorEastAsia"/>
                  <w:sz w:val="24"/>
                  <w:szCs w:val="24"/>
                  <w:lang w:eastAsia="ru-RU"/>
                </w:rPr>
                <w:t>Агаев Садиг</w:t>
              </w:r>
            </w:hyperlink>
            <w:r w:rsidR="00A4198D" w:rsidRPr="00E87B28">
              <w:rPr>
                <w:rFonts w:eastAsiaTheme="minorEastAsia"/>
                <w:sz w:val="24"/>
                <w:szCs w:val="24"/>
                <w:lang w:eastAsia="ru-RU"/>
              </w:rPr>
              <w:t>,</w:t>
            </w:r>
            <w:r w:rsidR="00A4198D" w:rsidRPr="00E87B28">
              <w:rPr>
                <w:rFonts w:eastAsiaTheme="minorEastAsia"/>
                <w:lang w:eastAsia="ru-RU"/>
              </w:rPr>
              <w:t xml:space="preserve"> </w:t>
            </w:r>
          </w:p>
          <w:p w:rsidR="00A4198D" w:rsidRPr="00E87B28" w:rsidRDefault="006D7234" w:rsidP="002A7626">
            <w:pPr>
              <w:rPr>
                <w:rFonts w:eastAsiaTheme="minorEastAsia"/>
                <w:b/>
                <w:sz w:val="24"/>
                <w:lang w:eastAsia="ru-RU"/>
              </w:rPr>
            </w:pPr>
            <w:hyperlink r:id="rId36" w:history="1">
              <w:r w:rsidR="00A4198D" w:rsidRPr="00E87B28">
                <w:rPr>
                  <w:rFonts w:eastAsiaTheme="minorEastAsia"/>
                  <w:sz w:val="24"/>
                  <w:szCs w:val="24"/>
                  <w:lang w:eastAsia="ru-RU"/>
                </w:rPr>
                <w:t>Акимов Александр</w:t>
              </w:r>
            </w:hyperlink>
            <w:r w:rsidR="00A4198D" w:rsidRPr="00E87B28">
              <w:rPr>
                <w:rFonts w:eastAsiaTheme="minorEastAsia"/>
                <w:sz w:val="24"/>
                <w:szCs w:val="24"/>
                <w:lang w:eastAsia="ru-RU"/>
              </w:rPr>
              <w:t>,</w:t>
            </w:r>
            <w:r w:rsidR="00A4198D" w:rsidRPr="00E87B28">
              <w:rPr>
                <w:rFonts w:eastAsiaTheme="minorEastAsia"/>
                <w:lang w:eastAsia="ru-RU"/>
              </w:rPr>
              <w:t xml:space="preserve"> </w:t>
            </w:r>
            <w:hyperlink r:id="rId37" w:history="1">
              <w:r w:rsidR="00A4198D" w:rsidRPr="00E87B28">
                <w:rPr>
                  <w:rFonts w:eastAsiaTheme="minorEastAsia"/>
                  <w:sz w:val="24"/>
                  <w:szCs w:val="24"/>
                  <w:lang w:eastAsia="ru-RU"/>
                </w:rPr>
                <w:t>Мамадякубов Низор</w:t>
              </w:r>
            </w:hyperlink>
            <w:r w:rsidR="00A4198D" w:rsidRPr="00E87B28">
              <w:rPr>
                <w:rFonts w:eastAsiaTheme="minorEastAsia"/>
                <w:sz w:val="24"/>
                <w:szCs w:val="24"/>
                <w:lang w:eastAsia="ru-RU"/>
              </w:rPr>
              <w:t xml:space="preserve">, </w:t>
            </w:r>
            <w:hyperlink r:id="rId38" w:history="1">
              <w:r w:rsidR="00A4198D" w:rsidRPr="00E87B28">
                <w:rPr>
                  <w:rFonts w:eastAsiaTheme="minorEastAsia"/>
                  <w:sz w:val="24"/>
                  <w:szCs w:val="24"/>
                  <w:lang w:eastAsia="ru-RU"/>
                </w:rPr>
                <w:t>Альбазуров Ахмед</w:t>
              </w:r>
            </w:hyperlink>
          </w:p>
        </w:tc>
        <w:tc>
          <w:tcPr>
            <w:tcW w:w="1240"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участие</w:t>
            </w:r>
          </w:p>
        </w:tc>
      </w:tr>
      <w:tr w:rsidR="00A4198D" w:rsidRPr="00E87B28" w:rsidTr="002A7626">
        <w:tc>
          <w:tcPr>
            <w:tcW w:w="534" w:type="dxa"/>
            <w:tcBorders>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iCs/>
                <w:color w:val="000000"/>
                <w:spacing w:val="2"/>
                <w:sz w:val="24"/>
                <w:szCs w:val="24"/>
                <w:shd w:val="clear" w:color="auto" w:fill="FFFFFF"/>
                <w:lang w:eastAsia="ru-RU"/>
              </w:rPr>
              <w:t>25</w:t>
            </w:r>
          </w:p>
        </w:tc>
        <w:tc>
          <w:tcPr>
            <w:tcW w:w="2551"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imes New Roman"/>
                <w:sz w:val="24"/>
                <w:szCs w:val="24"/>
                <w:lang w:eastAsia="ru-RU"/>
              </w:rPr>
              <w:t>Военно-патриотическая игра «Зарничка-2018»</w:t>
            </w:r>
          </w:p>
        </w:tc>
        <w:tc>
          <w:tcPr>
            <w:tcW w:w="1418"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27.04.2018г</w:t>
            </w:r>
          </w:p>
        </w:tc>
        <w:tc>
          <w:tcPr>
            <w:tcW w:w="1275"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районный</w:t>
            </w:r>
          </w:p>
        </w:tc>
        <w:tc>
          <w:tcPr>
            <w:tcW w:w="127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imes New Roman"/>
                <w:b/>
                <w:sz w:val="24"/>
                <w:szCs w:val="24"/>
                <w:lang w:eastAsia="ru-RU"/>
              </w:rPr>
            </w:pPr>
            <w:r w:rsidRPr="00E87B28">
              <w:rPr>
                <w:rFonts w:eastAsia="Times New Roman"/>
                <w:sz w:val="24"/>
                <w:szCs w:val="24"/>
                <w:lang w:eastAsia="ru-RU"/>
              </w:rPr>
              <w:t>п.Приморск</w:t>
            </w:r>
          </w:p>
        </w:tc>
        <w:tc>
          <w:tcPr>
            <w:tcW w:w="2126"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Учащиеся 3-4 кл</w:t>
            </w:r>
          </w:p>
        </w:tc>
        <w:tc>
          <w:tcPr>
            <w:tcW w:w="1240" w:type="dxa"/>
            <w:tcBorders>
              <w:top w:val="single" w:sz="4" w:space="0" w:color="auto"/>
              <w:left w:val="single" w:sz="4" w:space="0" w:color="auto"/>
              <w:bottom w:val="single" w:sz="4" w:space="0" w:color="auto"/>
              <w:right w:val="single" w:sz="4" w:space="0" w:color="auto"/>
            </w:tcBorders>
          </w:tcPr>
          <w:p w:rsidR="00A4198D" w:rsidRPr="00E87B28" w:rsidRDefault="00A4198D" w:rsidP="002A7626">
            <w:pPr>
              <w:rPr>
                <w:rFonts w:eastAsiaTheme="minorEastAsia"/>
                <w:b/>
                <w:sz w:val="24"/>
                <w:szCs w:val="24"/>
                <w:lang w:eastAsia="ru-RU"/>
              </w:rPr>
            </w:pPr>
            <w:r w:rsidRPr="00E87B28">
              <w:rPr>
                <w:rFonts w:eastAsiaTheme="minorEastAsia"/>
                <w:sz w:val="24"/>
                <w:szCs w:val="24"/>
                <w:lang w:eastAsia="ru-RU"/>
              </w:rPr>
              <w:t>2 место</w:t>
            </w:r>
          </w:p>
        </w:tc>
      </w:tr>
    </w:tbl>
    <w:p w:rsidR="00A4198D" w:rsidRPr="00E87B28" w:rsidRDefault="00A4198D" w:rsidP="00A4198D">
      <w:pPr>
        <w:rPr>
          <w:rFonts w:eastAsiaTheme="minorEastAsia"/>
          <w:b/>
          <w:szCs w:val="28"/>
          <w:lang w:eastAsia="ru-RU"/>
        </w:rPr>
      </w:pPr>
    </w:p>
    <w:p w:rsidR="00A4198D" w:rsidRPr="00616FE6" w:rsidRDefault="00A4198D" w:rsidP="00A4198D">
      <w:pPr>
        <w:jc w:val="both"/>
        <w:rPr>
          <w:rFonts w:eastAsia="Times New Roman"/>
          <w:b/>
          <w:sz w:val="24"/>
          <w:szCs w:val="24"/>
          <w:lang w:eastAsia="ru-RU"/>
        </w:rPr>
      </w:pPr>
      <w:r>
        <w:rPr>
          <w:rFonts w:eastAsiaTheme="minorEastAsia"/>
          <w:szCs w:val="28"/>
          <w:lang w:eastAsia="ru-RU"/>
        </w:rPr>
        <w:t xml:space="preserve"> </w:t>
      </w:r>
      <w:r>
        <w:rPr>
          <w:rFonts w:eastAsiaTheme="minorEastAsia"/>
          <w:szCs w:val="28"/>
          <w:lang w:eastAsia="ru-RU"/>
        </w:rPr>
        <w:tab/>
      </w:r>
      <w:r>
        <w:rPr>
          <w:sz w:val="24"/>
          <w:szCs w:val="24"/>
          <w:lang w:eastAsia="ru-RU"/>
        </w:rPr>
        <w:t xml:space="preserve">В течение всего учебного года социальный педагог О.Н.Холодова  </w:t>
      </w:r>
      <w:r w:rsidRPr="00616FE6">
        <w:rPr>
          <w:sz w:val="24"/>
          <w:szCs w:val="24"/>
          <w:lang w:eastAsia="ru-RU"/>
        </w:rPr>
        <w:t xml:space="preserve">совместно с классными руководителями и </w:t>
      </w:r>
      <w:r>
        <w:rPr>
          <w:rFonts w:eastAsia="Times New Roman"/>
          <w:sz w:val="24"/>
          <w:szCs w:val="24"/>
          <w:lang w:eastAsia="ru-RU"/>
        </w:rPr>
        <w:t>с</w:t>
      </w:r>
      <w:r w:rsidRPr="00616FE6">
        <w:rPr>
          <w:rFonts w:eastAsia="Times New Roman"/>
          <w:sz w:val="24"/>
          <w:szCs w:val="24"/>
          <w:lang w:eastAsia="ru-RU"/>
        </w:rPr>
        <w:t>пециалист</w:t>
      </w:r>
      <w:r>
        <w:rPr>
          <w:rFonts w:eastAsia="Times New Roman"/>
          <w:sz w:val="24"/>
          <w:szCs w:val="24"/>
          <w:lang w:eastAsia="ru-RU"/>
        </w:rPr>
        <w:t>ом</w:t>
      </w:r>
      <w:r w:rsidRPr="00616FE6">
        <w:rPr>
          <w:rFonts w:eastAsia="Times New Roman"/>
          <w:sz w:val="24"/>
          <w:szCs w:val="24"/>
          <w:lang w:eastAsia="ru-RU"/>
        </w:rPr>
        <w:t xml:space="preserve"> 1 категории администрации Приморского сельского поселения  Малафеевой Н.Н.   </w:t>
      </w:r>
      <w:r>
        <w:rPr>
          <w:rFonts w:eastAsia="Times New Roman"/>
          <w:sz w:val="24"/>
          <w:szCs w:val="24"/>
          <w:lang w:eastAsia="ru-RU"/>
        </w:rPr>
        <w:t xml:space="preserve">проводили </w:t>
      </w:r>
      <w:r w:rsidRPr="00616FE6">
        <w:rPr>
          <w:rFonts w:eastAsia="Times New Roman"/>
          <w:sz w:val="24"/>
          <w:szCs w:val="24"/>
          <w:lang w:eastAsia="ru-RU"/>
        </w:rPr>
        <w:t xml:space="preserve"> </w:t>
      </w:r>
      <w:r w:rsidRPr="00616FE6">
        <w:rPr>
          <w:sz w:val="24"/>
          <w:szCs w:val="24"/>
          <w:lang w:eastAsia="ru-RU"/>
        </w:rPr>
        <w:t>подворный обход с целью выявления необучающихся детей, неблагополучных семей, в которых воспитываются несовершеннолетние дети. На каждую семью были составлены социологические карты. Во время обхода были выявлена 1 неблагополучная семья. Кроме этого, в ходе рейдов выявлено 3 семьи, оказавшихся в трудной жизненной ситуации</w:t>
      </w:r>
    </w:p>
    <w:p w:rsidR="00A4198D" w:rsidRPr="00616FE6" w:rsidRDefault="00A4198D" w:rsidP="00A4198D">
      <w:pPr>
        <w:jc w:val="both"/>
        <w:rPr>
          <w:b/>
          <w:sz w:val="24"/>
          <w:szCs w:val="24"/>
          <w:lang w:eastAsia="ru-RU"/>
        </w:rPr>
      </w:pPr>
      <w:r w:rsidRPr="00616FE6">
        <w:rPr>
          <w:sz w:val="24"/>
          <w:szCs w:val="24"/>
          <w:lang w:eastAsia="ru-RU"/>
        </w:rPr>
        <w:lastRenderedPageBreak/>
        <w:tab/>
        <w:t xml:space="preserve">На заседаниях Совета профилактики рассматривались вопросы, касающиеся нарушений правил поведения и обучения в школе.  Всего проведено 4 заседаний,  на которых были проведены профилактические беседы с  детьми группы риска </w:t>
      </w:r>
    </w:p>
    <w:p w:rsidR="00A4198D" w:rsidRPr="00616FE6" w:rsidRDefault="00A4198D" w:rsidP="00A4198D">
      <w:pPr>
        <w:jc w:val="both"/>
        <w:rPr>
          <w:b/>
          <w:sz w:val="24"/>
          <w:szCs w:val="24"/>
          <w:lang w:eastAsia="ru-RU"/>
        </w:rPr>
      </w:pPr>
      <w:r w:rsidRPr="00616FE6">
        <w:rPr>
          <w:sz w:val="24"/>
          <w:szCs w:val="24"/>
          <w:lang w:eastAsia="ru-RU"/>
        </w:rPr>
        <w:t>(Маматкулова Ю</w:t>
      </w:r>
      <w:r>
        <w:rPr>
          <w:sz w:val="24"/>
          <w:szCs w:val="24"/>
          <w:lang w:eastAsia="ru-RU"/>
        </w:rPr>
        <w:t>л</w:t>
      </w:r>
      <w:r w:rsidRPr="00616FE6">
        <w:rPr>
          <w:sz w:val="24"/>
          <w:szCs w:val="24"/>
          <w:lang w:eastAsia="ru-RU"/>
        </w:rPr>
        <w:t>ия, Хамдие</w:t>
      </w:r>
      <w:r>
        <w:rPr>
          <w:sz w:val="24"/>
          <w:szCs w:val="24"/>
          <w:lang w:eastAsia="ru-RU"/>
        </w:rPr>
        <w:t xml:space="preserve">в </w:t>
      </w:r>
      <w:r w:rsidRPr="00616FE6">
        <w:rPr>
          <w:sz w:val="24"/>
          <w:szCs w:val="24"/>
          <w:lang w:eastAsia="ru-RU"/>
        </w:rPr>
        <w:t xml:space="preserve"> Руслан, Товма Максим, Лободин Кирилл и др).</w:t>
      </w:r>
    </w:p>
    <w:p w:rsidR="00A4198D" w:rsidRPr="00616FE6" w:rsidRDefault="00A4198D" w:rsidP="00A4198D">
      <w:pPr>
        <w:jc w:val="both"/>
        <w:rPr>
          <w:b/>
          <w:sz w:val="24"/>
          <w:szCs w:val="24"/>
          <w:lang w:eastAsia="ru-RU"/>
        </w:rPr>
      </w:pPr>
      <w:r w:rsidRPr="00616FE6">
        <w:rPr>
          <w:sz w:val="24"/>
          <w:szCs w:val="24"/>
          <w:lang w:eastAsia="ru-RU"/>
        </w:rPr>
        <w:tab/>
        <w:t xml:space="preserve"> Проведены профилактические беседы с родителями </w:t>
      </w:r>
      <w:r>
        <w:rPr>
          <w:sz w:val="24"/>
          <w:szCs w:val="24"/>
          <w:lang w:eastAsia="ru-RU"/>
        </w:rPr>
        <w:t xml:space="preserve">Королево </w:t>
      </w:r>
      <w:r w:rsidRPr="00616FE6">
        <w:rPr>
          <w:sz w:val="24"/>
          <w:szCs w:val="24"/>
          <w:lang w:eastAsia="ru-RU"/>
        </w:rPr>
        <w:t>О.Ю., Крыловой К.В., Зыковой И.В.,</w:t>
      </w:r>
      <w:r>
        <w:rPr>
          <w:sz w:val="24"/>
          <w:szCs w:val="24"/>
          <w:lang w:eastAsia="ru-RU"/>
        </w:rPr>
        <w:t xml:space="preserve"> Горбуновой В.В</w:t>
      </w:r>
      <w:r w:rsidRPr="00616FE6">
        <w:rPr>
          <w:sz w:val="24"/>
          <w:szCs w:val="24"/>
          <w:lang w:eastAsia="ru-RU"/>
        </w:rPr>
        <w:t>.</w:t>
      </w:r>
      <w:r w:rsidRPr="00616FE6">
        <w:rPr>
          <w:sz w:val="24"/>
          <w:szCs w:val="24"/>
          <w:lang w:eastAsia="ru-RU"/>
        </w:rPr>
        <w:tab/>
      </w:r>
    </w:p>
    <w:p w:rsidR="00A4198D" w:rsidRPr="00616FE6" w:rsidRDefault="00A4198D" w:rsidP="00A4198D">
      <w:pPr>
        <w:jc w:val="both"/>
        <w:rPr>
          <w:b/>
          <w:sz w:val="24"/>
          <w:szCs w:val="24"/>
          <w:lang w:eastAsia="ru-RU"/>
        </w:rPr>
      </w:pPr>
      <w:r w:rsidRPr="00616FE6">
        <w:rPr>
          <w:sz w:val="24"/>
          <w:szCs w:val="24"/>
          <w:lang w:eastAsia="ru-RU"/>
        </w:rPr>
        <w:t>В целях формирования активной гражданской позиции и профилактики преступлений и правонарушений среди несовершеннолетних с учащимися ежемесячно проводились классные часы, профилактические беседы с обучающими и  их родителями, встречи с УУП, инспекторами ПДН.</w:t>
      </w:r>
    </w:p>
    <w:p w:rsidR="00A4198D" w:rsidRPr="00616FE6" w:rsidRDefault="00A4198D" w:rsidP="00A4198D">
      <w:pPr>
        <w:jc w:val="both"/>
        <w:rPr>
          <w:b/>
          <w:sz w:val="24"/>
          <w:szCs w:val="24"/>
          <w:lang w:eastAsia="ru-RU"/>
        </w:rPr>
      </w:pPr>
      <w:r w:rsidRPr="00616FE6">
        <w:rPr>
          <w:sz w:val="24"/>
          <w:szCs w:val="24"/>
          <w:lang w:eastAsia="ru-RU"/>
        </w:rPr>
        <w:tab/>
        <w:t>Во втором полугодие  на учет КДН и ЗП были поставлены  два обучающегося Товма Максим и Лободин Кирилл. На ВШУ состит один ученик Хамдиев Руслан  по причине его гиперактивного поведения на уроках и переменах.</w:t>
      </w:r>
      <w:r w:rsidRPr="00616FE6">
        <w:rPr>
          <w:sz w:val="24"/>
          <w:szCs w:val="24"/>
          <w:lang w:eastAsia="ru-RU"/>
        </w:rPr>
        <w:tab/>
        <w:t>На конец учебного года на учете в районном банке данных состоит только 1 семья, в которых воспитывается 1 несовершеннолетний  ребенок - дошкольник.</w:t>
      </w:r>
    </w:p>
    <w:p w:rsidR="00A4198D" w:rsidRPr="00616FE6" w:rsidRDefault="00A4198D" w:rsidP="00A4198D">
      <w:pPr>
        <w:jc w:val="both"/>
        <w:rPr>
          <w:b/>
          <w:sz w:val="24"/>
          <w:szCs w:val="24"/>
          <w:lang w:eastAsia="ru-RU"/>
        </w:rPr>
      </w:pPr>
      <w:r>
        <w:rPr>
          <w:sz w:val="24"/>
          <w:szCs w:val="24"/>
          <w:lang w:eastAsia="ru-RU"/>
        </w:rPr>
        <w:tab/>
      </w:r>
      <w:r w:rsidRPr="00616FE6">
        <w:rPr>
          <w:sz w:val="24"/>
          <w:szCs w:val="24"/>
          <w:lang w:eastAsia="ru-RU"/>
        </w:rPr>
        <w:t>Согласно составленному плану работы по профилактике вредных привычек и сохранения здоровья детей, в школе проводились  мероприятия по утверждённому «Плану работы по профилактике наркомании и пропаганде ЗОЖ».</w:t>
      </w:r>
    </w:p>
    <w:p w:rsidR="00A4198D" w:rsidRPr="00616FE6" w:rsidRDefault="00A4198D" w:rsidP="00A4198D">
      <w:pPr>
        <w:jc w:val="both"/>
        <w:rPr>
          <w:b/>
          <w:sz w:val="24"/>
          <w:szCs w:val="24"/>
          <w:lang w:eastAsia="ru-RU"/>
        </w:rPr>
      </w:pPr>
      <w:r>
        <w:rPr>
          <w:sz w:val="24"/>
          <w:szCs w:val="24"/>
          <w:lang w:eastAsia="ru-RU"/>
        </w:rPr>
        <w:tab/>
        <w:t>В течение</w:t>
      </w:r>
      <w:r w:rsidRPr="00616FE6">
        <w:rPr>
          <w:sz w:val="24"/>
          <w:szCs w:val="24"/>
          <w:lang w:eastAsia="ru-RU"/>
        </w:rPr>
        <w:t xml:space="preserve"> года п</w:t>
      </w:r>
      <w:r>
        <w:rPr>
          <w:sz w:val="24"/>
          <w:szCs w:val="24"/>
          <w:lang w:eastAsia="ru-RU"/>
        </w:rPr>
        <w:t>роводились родительские собрания,</w:t>
      </w:r>
      <w:r w:rsidRPr="00616FE6">
        <w:rPr>
          <w:sz w:val="24"/>
          <w:szCs w:val="24"/>
          <w:lang w:eastAsia="ru-RU"/>
        </w:rPr>
        <w:t xml:space="preserve"> где присутствовал медицинский работник, были даны советы родителям  по предупреждению наркозависимого поведения.</w:t>
      </w:r>
    </w:p>
    <w:p w:rsidR="00A4198D" w:rsidRPr="00616FE6" w:rsidRDefault="00A4198D" w:rsidP="00A4198D">
      <w:pPr>
        <w:jc w:val="both"/>
        <w:rPr>
          <w:b/>
          <w:sz w:val="24"/>
          <w:szCs w:val="24"/>
          <w:lang w:eastAsia="ru-RU"/>
        </w:rPr>
      </w:pPr>
      <w:r>
        <w:rPr>
          <w:sz w:val="24"/>
          <w:szCs w:val="24"/>
          <w:lang w:eastAsia="ru-RU"/>
        </w:rPr>
        <w:t xml:space="preserve">            В течение</w:t>
      </w:r>
      <w:r w:rsidRPr="00616FE6">
        <w:rPr>
          <w:sz w:val="24"/>
          <w:szCs w:val="24"/>
          <w:lang w:eastAsia="ru-RU"/>
        </w:rPr>
        <w:t xml:space="preserve"> года проводились классные часы п</w:t>
      </w:r>
      <w:r>
        <w:rPr>
          <w:sz w:val="24"/>
          <w:szCs w:val="24"/>
          <w:lang w:eastAsia="ru-RU"/>
        </w:rPr>
        <w:t>о половому воспитанию со старше</w:t>
      </w:r>
      <w:r w:rsidRPr="00616FE6">
        <w:rPr>
          <w:sz w:val="24"/>
          <w:szCs w:val="24"/>
          <w:lang w:eastAsia="ru-RU"/>
        </w:rPr>
        <w:t xml:space="preserve">классиками </w:t>
      </w:r>
      <w:r>
        <w:rPr>
          <w:sz w:val="24"/>
          <w:szCs w:val="24"/>
          <w:lang w:eastAsia="ru-RU"/>
        </w:rPr>
        <w:t>с приглашением   школьной медсестры</w:t>
      </w:r>
    </w:p>
    <w:p w:rsidR="00A4198D" w:rsidRPr="00616FE6" w:rsidRDefault="00A4198D" w:rsidP="00A4198D">
      <w:pPr>
        <w:jc w:val="both"/>
        <w:rPr>
          <w:b/>
          <w:sz w:val="24"/>
          <w:szCs w:val="24"/>
          <w:lang w:eastAsia="ru-RU"/>
        </w:rPr>
      </w:pPr>
      <w:r w:rsidRPr="00616FE6">
        <w:rPr>
          <w:sz w:val="24"/>
          <w:szCs w:val="24"/>
          <w:lang w:eastAsia="ru-RU"/>
        </w:rPr>
        <w:tab/>
        <w:t>Работа по реализации программы «О мерах по профилактике безнадзорности и правонарушений несовершеннолетних» велась в следующих формах:</w:t>
      </w:r>
    </w:p>
    <w:p w:rsidR="00A4198D" w:rsidRPr="00616FE6" w:rsidRDefault="00A4198D" w:rsidP="00A4198D">
      <w:pPr>
        <w:jc w:val="both"/>
        <w:rPr>
          <w:b/>
          <w:sz w:val="24"/>
          <w:szCs w:val="24"/>
          <w:lang w:eastAsia="ru-RU"/>
        </w:rPr>
      </w:pPr>
      <w:r w:rsidRPr="00616FE6">
        <w:rPr>
          <w:sz w:val="24"/>
          <w:szCs w:val="24"/>
          <w:lang w:eastAsia="ru-RU"/>
        </w:rPr>
        <w:t>-         проведение и участие в рейдах;</w:t>
      </w:r>
    </w:p>
    <w:p w:rsidR="00A4198D" w:rsidRPr="00616FE6" w:rsidRDefault="00A4198D" w:rsidP="00A4198D">
      <w:pPr>
        <w:jc w:val="both"/>
        <w:rPr>
          <w:b/>
          <w:sz w:val="24"/>
          <w:szCs w:val="24"/>
          <w:lang w:eastAsia="ru-RU"/>
        </w:rPr>
      </w:pPr>
      <w:r w:rsidRPr="00616FE6">
        <w:rPr>
          <w:sz w:val="24"/>
          <w:szCs w:val="24"/>
          <w:lang w:eastAsia="ru-RU"/>
        </w:rPr>
        <w:t>-         выступление на родительских собраниях;</w:t>
      </w:r>
    </w:p>
    <w:p w:rsidR="00A4198D" w:rsidRPr="00616FE6" w:rsidRDefault="00A4198D" w:rsidP="00A4198D">
      <w:pPr>
        <w:jc w:val="both"/>
        <w:rPr>
          <w:b/>
          <w:sz w:val="24"/>
          <w:szCs w:val="24"/>
          <w:lang w:eastAsia="ru-RU"/>
        </w:rPr>
      </w:pPr>
      <w:r w:rsidRPr="00616FE6">
        <w:rPr>
          <w:sz w:val="24"/>
          <w:szCs w:val="24"/>
          <w:lang w:eastAsia="ru-RU"/>
        </w:rPr>
        <w:t>-         индивидуальная разъяснительная работа с учащимися и родителями;</w:t>
      </w:r>
    </w:p>
    <w:p w:rsidR="00A4198D" w:rsidRPr="00616FE6" w:rsidRDefault="00A4198D" w:rsidP="00A4198D">
      <w:pPr>
        <w:jc w:val="both"/>
        <w:rPr>
          <w:b/>
          <w:sz w:val="24"/>
          <w:szCs w:val="24"/>
          <w:lang w:eastAsia="ru-RU"/>
        </w:rPr>
      </w:pPr>
      <w:r w:rsidRPr="00616FE6">
        <w:rPr>
          <w:sz w:val="24"/>
          <w:szCs w:val="24"/>
          <w:lang w:eastAsia="ru-RU"/>
        </w:rPr>
        <w:t>-         проведение классных часов;</w:t>
      </w:r>
    </w:p>
    <w:p w:rsidR="00A4198D" w:rsidRPr="00616FE6" w:rsidRDefault="00A4198D" w:rsidP="00A4198D">
      <w:pPr>
        <w:jc w:val="both"/>
        <w:rPr>
          <w:b/>
          <w:sz w:val="24"/>
          <w:szCs w:val="24"/>
          <w:lang w:eastAsia="ru-RU"/>
        </w:rPr>
      </w:pPr>
      <w:r w:rsidRPr="00616FE6">
        <w:rPr>
          <w:sz w:val="24"/>
          <w:szCs w:val="24"/>
          <w:lang w:eastAsia="ru-RU"/>
        </w:rPr>
        <w:t>-         индивидуальная работа с детьми «группы риска»;</w:t>
      </w:r>
    </w:p>
    <w:p w:rsidR="00A4198D" w:rsidRPr="0044586C" w:rsidRDefault="00A4198D" w:rsidP="00A4198D">
      <w:pPr>
        <w:jc w:val="both"/>
        <w:rPr>
          <w:sz w:val="24"/>
          <w:szCs w:val="24"/>
          <w:lang w:eastAsia="ru-RU"/>
        </w:rPr>
      </w:pPr>
      <w:r w:rsidRPr="0044586C">
        <w:rPr>
          <w:sz w:val="24"/>
          <w:szCs w:val="24"/>
          <w:lang w:eastAsia="ru-RU"/>
        </w:rPr>
        <w:t xml:space="preserve">   </w:t>
      </w:r>
    </w:p>
    <w:p w:rsidR="00A4198D" w:rsidRPr="002A13B1" w:rsidRDefault="00A4198D" w:rsidP="00A4198D">
      <w:pPr>
        <w:ind w:firstLine="708"/>
        <w:jc w:val="both"/>
        <w:rPr>
          <w:rStyle w:val="ad"/>
          <w:b w:val="0"/>
          <w:bCs w:val="0"/>
          <w:sz w:val="24"/>
          <w:lang w:eastAsia="ru-RU"/>
        </w:rPr>
      </w:pPr>
      <w:r w:rsidRPr="002A13B1">
        <w:rPr>
          <w:sz w:val="24"/>
          <w:szCs w:val="24"/>
        </w:rPr>
        <w:t>Формированию общечеловеческих ценностей учащихся</w:t>
      </w:r>
      <w:r>
        <w:rPr>
          <w:sz w:val="24"/>
          <w:szCs w:val="24"/>
        </w:rPr>
        <w:t xml:space="preserve"> и воспитанию культуры поведения</w:t>
      </w:r>
      <w:r w:rsidRPr="002A13B1">
        <w:rPr>
          <w:sz w:val="24"/>
          <w:szCs w:val="24"/>
        </w:rPr>
        <w:t xml:space="preserve"> способствует система мероприятий, проводимая школой во взаимодействии с Приморским СДК, Приморским ДДТ,  школьной и поселковой библиотеками, клубом «Ветеран», православным приходом Иоанна Богослова, Корейским ДК, диаспорой турок-месхетинцев. Большое внимание уделяется воспитанию любви, милосердия, почитания родителей и уважения к людям старшего поколения. Проводятся  акции ««Согреем ладони, разгладим морщины» в День пожилого человека,  акции «Добро», «Тропа к ветерану», Неделя тимуровской заботы «Нести радость людям!». Приморск – поселение многонациональное, и поэтому  в школе учатся дети 18 национальностей. Большая работа проводится педагогическим коллективом  и детскими общественными организациями по вопросам толерантности,  дружбы, сохранения и укрепления национальных традиций и культуры. В национальных праздниках «Масленица», «Навруз-байрам»  активно участвуют ребята, независимо от национальности. Учащиеся школы участвовали в муниципальных фестивалях  «Рождественская звезда», «Радуга талантов»,  в региональном фестивале «Венок дружбы», стали победителями и призерами. Учащиеся школы активно посещают детские объединения при ДДТ и СДК,  находят себе дело по душе, и развивая свои способности, достигают успехов.  </w:t>
      </w:r>
      <w:r w:rsidRPr="002A13B1">
        <w:rPr>
          <w:rStyle w:val="ad"/>
          <w:sz w:val="24"/>
        </w:rPr>
        <w:t xml:space="preserve">Воспитание экологической культуры занимает важное место в воспитательной деятельности школы. На решение этой задачи были направлены следующие мероприятия: участие в экологических субботниках, акциях, благоустройство и озеленение территории школы, высадка аллей и разбивка цветников, экологические походы. </w:t>
      </w:r>
    </w:p>
    <w:p w:rsidR="00A4198D" w:rsidRPr="00A4198D" w:rsidRDefault="00A4198D" w:rsidP="00A4198D">
      <w:pPr>
        <w:jc w:val="both"/>
        <w:rPr>
          <w:rFonts w:eastAsia="Times New Roman"/>
          <w:b/>
          <w:sz w:val="24"/>
          <w:szCs w:val="28"/>
          <w:lang w:eastAsia="ru-RU"/>
        </w:rPr>
      </w:pPr>
      <w:r w:rsidRPr="00A4198D">
        <w:rPr>
          <w:rStyle w:val="ad"/>
          <w:sz w:val="22"/>
        </w:rPr>
        <w:t xml:space="preserve">В направлении </w:t>
      </w:r>
      <w:r w:rsidRPr="00A4198D">
        <w:rPr>
          <w:sz w:val="24"/>
        </w:rPr>
        <w:t xml:space="preserve">общеинтеллектуального развития  через систему мероприятий и совместную деятельность взрослых и детей формируются  мотивы учебной деятельности,  развивается познавательная активность, интеллектуальное развитие личности учащихся. Учащиеся школы активно участвуют во Всероссийских интеллектуальных играх, разрабатывают учебные и социальные проекты, являются победителями и призерами районных и зональных предметных олимпиад. Большую помощь в направлении интеллектуального развития обучающихся оказывал школьный информационно-библиотечный центр. Педагог-библиотекарь   Ротфус Н.А. провела большую работу по формированию у обучающихся интереса к чтению . Этому способствовали такие </w:t>
      </w:r>
      <w:r w:rsidRPr="00A4198D">
        <w:rPr>
          <w:sz w:val="24"/>
        </w:rPr>
        <w:lastRenderedPageBreak/>
        <w:t xml:space="preserve">мероприятия как </w:t>
      </w:r>
      <w:r w:rsidRPr="00A4198D">
        <w:rPr>
          <w:rStyle w:val="ad"/>
          <w:color w:val="000000"/>
          <w:sz w:val="22"/>
          <w:shd w:val="clear" w:color="auto" w:fill="FFFFFF"/>
        </w:rPr>
        <w:t>конкурс «Сделай книгу своими руками» среди учащихся 4 классов, литературный праздник «Букет из маминых имен»,</w:t>
      </w:r>
      <w:r w:rsidRPr="00A4198D">
        <w:rPr>
          <w:rStyle w:val="ad"/>
          <w:color w:val="000000"/>
          <w:sz w:val="22"/>
        </w:rPr>
        <w:t xml:space="preserve"> час громкого чтения «Читаем лучшее: 2017 секунд чтения!» </w:t>
      </w:r>
      <w:r w:rsidRPr="00A4198D">
        <w:rPr>
          <w:sz w:val="24"/>
          <w:shd w:val="clear" w:color="auto" w:fill="FFFFFF"/>
        </w:rPr>
        <w:t xml:space="preserve"> </w:t>
      </w:r>
      <w:r w:rsidRPr="00A4198D">
        <w:rPr>
          <w:rStyle w:val="ad"/>
          <w:color w:val="000000"/>
          <w:sz w:val="22"/>
          <w:shd w:val="clear" w:color="auto" w:fill="FFFFFF"/>
        </w:rPr>
        <w:t>книжная выставка: «Лучшие книги для семейного чтения», интерактивная беседа  «История создания книги» для  2 классов, мультвикторина для 1 классов. </w:t>
      </w:r>
      <w:r w:rsidRPr="00A4198D">
        <w:rPr>
          <w:sz w:val="24"/>
        </w:rPr>
        <w:t>Педагогом – библиотекарем для привлечения детей к чтению были заключены договора с сайтами:</w:t>
      </w:r>
    </w:p>
    <w:p w:rsidR="00A4198D" w:rsidRPr="00A4198D" w:rsidRDefault="00A4198D" w:rsidP="00A4198D">
      <w:pPr>
        <w:jc w:val="both"/>
        <w:rPr>
          <w:b/>
          <w:sz w:val="24"/>
        </w:rPr>
      </w:pPr>
      <w:r w:rsidRPr="00A4198D">
        <w:rPr>
          <w:sz w:val="24"/>
        </w:rPr>
        <w:t>-Национальная Электронная Библиотека (НЭБ);</w:t>
      </w:r>
    </w:p>
    <w:p w:rsidR="00A4198D" w:rsidRPr="00A4198D" w:rsidRDefault="00A4198D" w:rsidP="00A4198D">
      <w:pPr>
        <w:jc w:val="both"/>
        <w:rPr>
          <w:b/>
          <w:sz w:val="24"/>
        </w:rPr>
      </w:pPr>
      <w:r w:rsidRPr="00A4198D">
        <w:rPr>
          <w:sz w:val="24"/>
        </w:rPr>
        <w:t>- ЛитРес;</w:t>
      </w:r>
    </w:p>
    <w:p w:rsidR="00A4198D" w:rsidRPr="00A4198D" w:rsidRDefault="00A4198D" w:rsidP="00A4198D">
      <w:pPr>
        <w:jc w:val="both"/>
        <w:rPr>
          <w:b/>
          <w:sz w:val="24"/>
        </w:rPr>
      </w:pPr>
      <w:r w:rsidRPr="00A4198D">
        <w:rPr>
          <w:sz w:val="24"/>
        </w:rPr>
        <w:t>-</w:t>
      </w:r>
      <w:r w:rsidRPr="00A4198D">
        <w:rPr>
          <w:sz w:val="24"/>
          <w:lang w:val="en-US"/>
        </w:rPr>
        <w:t>biblioschol</w:t>
      </w:r>
      <w:r w:rsidRPr="00A4198D">
        <w:rPr>
          <w:sz w:val="24"/>
        </w:rPr>
        <w:t>.</w:t>
      </w:r>
      <w:r w:rsidRPr="00A4198D">
        <w:rPr>
          <w:sz w:val="24"/>
          <w:lang w:val="en-US"/>
        </w:rPr>
        <w:t>ru</w:t>
      </w:r>
      <w:r w:rsidRPr="00A4198D">
        <w:rPr>
          <w:sz w:val="24"/>
        </w:rPr>
        <w:t xml:space="preserve"> </w:t>
      </w:r>
    </w:p>
    <w:p w:rsidR="00A4198D" w:rsidRPr="00A4198D" w:rsidRDefault="00A4198D" w:rsidP="00A4198D">
      <w:pPr>
        <w:jc w:val="both"/>
        <w:rPr>
          <w:b/>
          <w:sz w:val="24"/>
        </w:rPr>
      </w:pPr>
      <w:r w:rsidRPr="00A4198D">
        <w:rPr>
          <w:sz w:val="24"/>
        </w:rPr>
        <w:t>- Президентская библиотека им. Б.Н.  Ельцина;</w:t>
      </w:r>
    </w:p>
    <w:p w:rsidR="00A4198D" w:rsidRPr="00A4198D" w:rsidRDefault="00A4198D" w:rsidP="00A4198D">
      <w:pPr>
        <w:jc w:val="both"/>
        <w:rPr>
          <w:b/>
          <w:sz w:val="24"/>
        </w:rPr>
      </w:pPr>
      <w:r w:rsidRPr="00A4198D">
        <w:rPr>
          <w:sz w:val="24"/>
        </w:rPr>
        <w:t>- Страна читающая .</w:t>
      </w:r>
    </w:p>
    <w:p w:rsidR="00A4198D" w:rsidRPr="00BF0D07" w:rsidRDefault="00A4198D" w:rsidP="00A4198D">
      <w:pPr>
        <w:rPr>
          <w:b/>
        </w:rPr>
      </w:pPr>
      <w:r w:rsidRPr="00A4198D">
        <w:rPr>
          <w:sz w:val="24"/>
          <w:szCs w:val="24"/>
        </w:rPr>
        <w:t>Интеллектуальное развитие личности учащихся обеспечивали мероприятия, проводимые в рамках предметных недель</w:t>
      </w:r>
      <w:r>
        <w:rPr>
          <w:szCs w:val="24"/>
        </w:rPr>
        <w:t>.</w:t>
      </w:r>
      <w:r w:rsidRPr="00BF0D07">
        <w:rPr>
          <w:szCs w:val="24"/>
        </w:rPr>
        <w:t xml:space="preserve">  </w:t>
      </w:r>
      <w:r w:rsidRPr="002A13B1">
        <w:rPr>
          <w:sz w:val="24"/>
          <w:szCs w:val="24"/>
        </w:rPr>
        <w:t xml:space="preserve">Фотографии учащихся, достигших успехов в данном направлении, размещены на стенде «Отличники учебы» и «Ими гордится школа». </w:t>
      </w:r>
    </w:p>
    <w:p w:rsidR="00A4198D" w:rsidRDefault="00A4198D" w:rsidP="00A4198D">
      <w:pPr>
        <w:tabs>
          <w:tab w:val="left" w:pos="993"/>
        </w:tabs>
        <w:jc w:val="both"/>
        <w:rPr>
          <w:b/>
          <w:sz w:val="24"/>
          <w:szCs w:val="24"/>
        </w:rPr>
      </w:pPr>
      <w:r w:rsidRPr="002A13B1">
        <w:rPr>
          <w:sz w:val="24"/>
          <w:szCs w:val="24"/>
        </w:rPr>
        <w:t xml:space="preserve"> В условиях компетентностного подхода в воспитании учащихся выработка умений и навыков рациональной организации умственного и физического труда, развитие творческих способностей, предоставление возможности реализовать свои склонности и интересы, участие в социально-значимой деятельности являются наиболее актуальными. Учащиеся школы под руководством своих наставников и вместе с родителями участвовали  в творческих конкурсах</w:t>
      </w:r>
      <w:r>
        <w:rPr>
          <w:sz w:val="24"/>
          <w:szCs w:val="24"/>
        </w:rPr>
        <w:t xml:space="preserve"> и фестивалях</w:t>
      </w:r>
      <w:r w:rsidRPr="002A13B1">
        <w:rPr>
          <w:sz w:val="24"/>
          <w:szCs w:val="24"/>
        </w:rPr>
        <w:t xml:space="preserve"> «Радуга талантов», </w:t>
      </w:r>
      <w:r>
        <w:rPr>
          <w:sz w:val="24"/>
          <w:szCs w:val="24"/>
        </w:rPr>
        <w:t xml:space="preserve">«Елка своими руками», «Рождественская елка», </w:t>
      </w:r>
      <w:r w:rsidRPr="002A13B1">
        <w:rPr>
          <w:sz w:val="24"/>
          <w:szCs w:val="24"/>
        </w:rPr>
        <w:t xml:space="preserve">«Рождественская звезда», </w:t>
      </w:r>
      <w:r>
        <w:rPr>
          <w:sz w:val="24"/>
          <w:szCs w:val="24"/>
        </w:rPr>
        <w:t xml:space="preserve"> «Пасхальное яйцо», «Семьи счастливые моменты»,</w:t>
      </w:r>
      <w:r w:rsidRPr="002A13B1">
        <w:rPr>
          <w:sz w:val="24"/>
          <w:szCs w:val="24"/>
        </w:rPr>
        <w:t xml:space="preserve"> конкурсах сочинений, </w:t>
      </w:r>
      <w:r>
        <w:rPr>
          <w:sz w:val="24"/>
          <w:szCs w:val="24"/>
        </w:rPr>
        <w:t xml:space="preserve"> стихов, песен, </w:t>
      </w:r>
      <w:r w:rsidRPr="002A13B1">
        <w:rPr>
          <w:sz w:val="24"/>
          <w:szCs w:val="24"/>
        </w:rPr>
        <w:t>конкурсах рисунков, конкурсе плакатов по ПДД, по пожарной безопасности. Таланты учащихся развиваются при подготовке к праздникам. Силами учащихся были подготовлены кон</w:t>
      </w:r>
      <w:r>
        <w:rPr>
          <w:sz w:val="24"/>
          <w:szCs w:val="24"/>
        </w:rPr>
        <w:t xml:space="preserve">церты, посвященные Дню Победы, </w:t>
      </w:r>
      <w:r w:rsidRPr="002A13B1">
        <w:rPr>
          <w:sz w:val="24"/>
          <w:szCs w:val="24"/>
        </w:rPr>
        <w:t>Дню учителя, Дню матери, новогодние концерты.</w:t>
      </w:r>
      <w:r w:rsidRPr="002A13B1">
        <w:rPr>
          <w:rStyle w:val="ad"/>
          <w:sz w:val="24"/>
        </w:rPr>
        <w:t xml:space="preserve"> </w:t>
      </w:r>
      <w:r w:rsidRPr="002A13B1">
        <w:rPr>
          <w:sz w:val="24"/>
          <w:szCs w:val="24"/>
        </w:rPr>
        <w:t xml:space="preserve">Развитию творчества учащихся способствуют занятия учащихся в кружках по </w:t>
      </w:r>
      <w:r>
        <w:rPr>
          <w:sz w:val="24"/>
          <w:szCs w:val="24"/>
        </w:rPr>
        <w:t>интересам. Учащиеся школы в 2017-2018</w:t>
      </w:r>
      <w:r w:rsidRPr="002A13B1">
        <w:rPr>
          <w:sz w:val="24"/>
          <w:szCs w:val="24"/>
        </w:rPr>
        <w:t xml:space="preserve"> учебном году  посещали  на базе ДДТ- 4 детских объединения, , на </w:t>
      </w:r>
      <w:r>
        <w:rPr>
          <w:sz w:val="24"/>
          <w:szCs w:val="24"/>
        </w:rPr>
        <w:t>базе ДЮСШ -1, на базе школы - 16</w:t>
      </w:r>
      <w:r w:rsidRPr="002A13B1">
        <w:rPr>
          <w:sz w:val="24"/>
          <w:szCs w:val="24"/>
        </w:rPr>
        <w:t>. Дополнительное образование получают более 80 % учащихся школы, а в условиях   введения ФГОС второго поколения учащимся</w:t>
      </w:r>
      <w:r>
        <w:rPr>
          <w:sz w:val="24"/>
          <w:szCs w:val="24"/>
        </w:rPr>
        <w:t xml:space="preserve"> 1-7</w:t>
      </w:r>
      <w:r w:rsidRPr="002A13B1">
        <w:rPr>
          <w:sz w:val="24"/>
          <w:szCs w:val="24"/>
        </w:rPr>
        <w:t xml:space="preserve"> классов предоставлено дополнительное образование в размере 10 часов в неделю.</w:t>
      </w:r>
    </w:p>
    <w:p w:rsidR="00A4198D" w:rsidRDefault="00A4198D" w:rsidP="00A4198D">
      <w:pPr>
        <w:tabs>
          <w:tab w:val="left" w:pos="993"/>
        </w:tabs>
        <w:jc w:val="center"/>
        <w:rPr>
          <w:b/>
          <w:sz w:val="24"/>
          <w:szCs w:val="24"/>
        </w:rPr>
      </w:pPr>
      <w:r>
        <w:rPr>
          <w:sz w:val="24"/>
          <w:szCs w:val="24"/>
        </w:rPr>
        <w:t>Достижения учащихся  школы в творческих конкурсах.</w:t>
      </w:r>
    </w:p>
    <w:p w:rsidR="00A4198D" w:rsidRPr="006E6FFF" w:rsidRDefault="00A4198D" w:rsidP="00A4198D">
      <w:pPr>
        <w:jc w:val="center"/>
        <w:rPr>
          <w:rFonts w:eastAsia="Times New Roman"/>
          <w:b/>
          <w:sz w:val="24"/>
          <w:szCs w:val="24"/>
          <w:lang w:eastAsia="ru-RU"/>
        </w:rPr>
      </w:pPr>
      <w:r>
        <w:rPr>
          <w:rFonts w:eastAsia="Times New Roman"/>
          <w:sz w:val="24"/>
          <w:szCs w:val="24"/>
          <w:lang w:eastAsia="ru-RU"/>
        </w:rPr>
        <w:t>Муниципальный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255"/>
        <w:gridCol w:w="2266"/>
        <w:gridCol w:w="1134"/>
        <w:gridCol w:w="3118"/>
      </w:tblGrid>
      <w:tr w:rsidR="00A4198D" w:rsidRPr="006E6FFF" w:rsidTr="002A7626">
        <w:tc>
          <w:tcPr>
            <w:tcW w:w="541" w:type="dxa"/>
            <w:tcBorders>
              <w:top w:val="single" w:sz="4" w:space="0" w:color="auto"/>
              <w:left w:val="single" w:sz="4" w:space="0" w:color="auto"/>
              <w:bottom w:val="single" w:sz="4" w:space="0" w:color="auto"/>
              <w:right w:val="single" w:sz="4" w:space="0" w:color="auto"/>
            </w:tcBorders>
            <w:hideMark/>
          </w:tcPr>
          <w:p w:rsidR="00A4198D" w:rsidRPr="006E6FFF" w:rsidRDefault="00A4198D" w:rsidP="002A7626">
            <w:pPr>
              <w:rPr>
                <w:rFonts w:eastAsia="Times New Roman"/>
                <w:b/>
                <w:sz w:val="24"/>
                <w:szCs w:val="24"/>
                <w:lang w:eastAsia="ru-RU"/>
              </w:rPr>
            </w:pPr>
            <w:r w:rsidRPr="006E6FFF">
              <w:rPr>
                <w:rFonts w:eastAsia="Times New Roman"/>
                <w:sz w:val="24"/>
                <w:szCs w:val="24"/>
                <w:lang w:eastAsia="ru-RU"/>
              </w:rPr>
              <w:t>№</w:t>
            </w:r>
          </w:p>
        </w:tc>
        <w:tc>
          <w:tcPr>
            <w:tcW w:w="3255" w:type="dxa"/>
            <w:tcBorders>
              <w:top w:val="single" w:sz="4" w:space="0" w:color="auto"/>
              <w:left w:val="single" w:sz="4" w:space="0" w:color="auto"/>
              <w:bottom w:val="single" w:sz="4" w:space="0" w:color="auto"/>
              <w:right w:val="single" w:sz="4" w:space="0" w:color="auto"/>
            </w:tcBorders>
            <w:hideMark/>
          </w:tcPr>
          <w:p w:rsidR="00A4198D" w:rsidRPr="006E6FFF" w:rsidRDefault="00A4198D" w:rsidP="002A7626">
            <w:pPr>
              <w:rPr>
                <w:rFonts w:eastAsia="Times New Roman"/>
                <w:b/>
                <w:sz w:val="24"/>
                <w:szCs w:val="24"/>
                <w:lang w:eastAsia="ru-RU"/>
              </w:rPr>
            </w:pPr>
            <w:r w:rsidRPr="006E6FFF">
              <w:rPr>
                <w:rFonts w:eastAsia="Times New Roman"/>
                <w:sz w:val="24"/>
                <w:szCs w:val="24"/>
                <w:lang w:eastAsia="ru-RU"/>
              </w:rPr>
              <w:t>Название конкурса</w:t>
            </w:r>
          </w:p>
        </w:tc>
        <w:tc>
          <w:tcPr>
            <w:tcW w:w="2266" w:type="dxa"/>
            <w:tcBorders>
              <w:top w:val="single" w:sz="4" w:space="0" w:color="auto"/>
              <w:left w:val="single" w:sz="4" w:space="0" w:color="auto"/>
              <w:bottom w:val="single" w:sz="4" w:space="0" w:color="auto"/>
              <w:right w:val="single" w:sz="4" w:space="0" w:color="auto"/>
            </w:tcBorders>
          </w:tcPr>
          <w:p w:rsidR="00A4198D" w:rsidRPr="006E6FFF" w:rsidRDefault="00A4198D" w:rsidP="002A7626">
            <w:pPr>
              <w:rPr>
                <w:rFonts w:eastAsia="Times New Roman"/>
                <w:b/>
                <w:sz w:val="24"/>
                <w:szCs w:val="24"/>
                <w:lang w:eastAsia="ru-RU"/>
              </w:rPr>
            </w:pPr>
            <w:r w:rsidRPr="006E6FFF">
              <w:rPr>
                <w:rFonts w:eastAsia="Times New Roman"/>
                <w:sz w:val="24"/>
                <w:szCs w:val="24"/>
                <w:lang w:eastAsia="ru-RU"/>
              </w:rPr>
              <w:t>Участники</w:t>
            </w:r>
          </w:p>
        </w:tc>
        <w:tc>
          <w:tcPr>
            <w:tcW w:w="1134" w:type="dxa"/>
            <w:tcBorders>
              <w:top w:val="single" w:sz="4" w:space="0" w:color="auto"/>
              <w:left w:val="single" w:sz="4" w:space="0" w:color="auto"/>
              <w:bottom w:val="single" w:sz="4" w:space="0" w:color="auto"/>
              <w:right w:val="single" w:sz="4" w:space="0" w:color="auto"/>
            </w:tcBorders>
          </w:tcPr>
          <w:p w:rsidR="00A4198D" w:rsidRPr="006E6FFF" w:rsidRDefault="00A4198D" w:rsidP="002A7626">
            <w:pPr>
              <w:rPr>
                <w:rFonts w:eastAsia="Times New Roman"/>
                <w:b/>
                <w:sz w:val="24"/>
                <w:szCs w:val="24"/>
                <w:lang w:eastAsia="ru-RU"/>
              </w:rPr>
            </w:pPr>
            <w:r w:rsidRPr="006E6FFF">
              <w:rPr>
                <w:rFonts w:eastAsia="Times New Roman"/>
                <w:sz w:val="24"/>
                <w:szCs w:val="24"/>
                <w:lang w:eastAsia="ru-RU"/>
              </w:rPr>
              <w:t>Место</w:t>
            </w:r>
          </w:p>
        </w:tc>
        <w:tc>
          <w:tcPr>
            <w:tcW w:w="3118" w:type="dxa"/>
            <w:tcBorders>
              <w:top w:val="single" w:sz="4" w:space="0" w:color="auto"/>
              <w:left w:val="single" w:sz="4" w:space="0" w:color="auto"/>
              <w:bottom w:val="single" w:sz="4" w:space="0" w:color="auto"/>
              <w:right w:val="single" w:sz="4" w:space="0" w:color="auto"/>
            </w:tcBorders>
            <w:hideMark/>
          </w:tcPr>
          <w:p w:rsidR="00A4198D" w:rsidRPr="006E6FFF" w:rsidRDefault="00A4198D" w:rsidP="002A7626">
            <w:pPr>
              <w:rPr>
                <w:rFonts w:eastAsia="Times New Roman"/>
                <w:b/>
                <w:sz w:val="24"/>
                <w:szCs w:val="24"/>
                <w:lang w:eastAsia="ru-RU"/>
              </w:rPr>
            </w:pPr>
            <w:r w:rsidRPr="006E6FFF">
              <w:rPr>
                <w:rFonts w:eastAsia="Times New Roman"/>
                <w:sz w:val="24"/>
                <w:szCs w:val="24"/>
                <w:lang w:eastAsia="ru-RU"/>
              </w:rPr>
              <w:t>Руководитель</w:t>
            </w:r>
          </w:p>
        </w:tc>
      </w:tr>
      <w:tr w:rsidR="00A4198D" w:rsidRPr="002A13B1" w:rsidTr="002A7626">
        <w:tc>
          <w:tcPr>
            <w:tcW w:w="541"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1.</w:t>
            </w:r>
          </w:p>
        </w:tc>
        <w:tc>
          <w:tcPr>
            <w:tcW w:w="3255"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outlineLvl w:val="0"/>
              <w:rPr>
                <w:rFonts w:eastAsia="Times New Roman"/>
                <w:b/>
                <w:sz w:val="24"/>
                <w:szCs w:val="24"/>
                <w:lang w:eastAsia="ru-RU"/>
              </w:rPr>
            </w:pPr>
            <w:r>
              <w:rPr>
                <w:rFonts w:eastAsia="Times New Roman"/>
                <w:sz w:val="24"/>
                <w:szCs w:val="24"/>
                <w:lang w:eastAsia="ru-RU"/>
              </w:rPr>
              <w:t>«Учитель, перед именем твоим…</w:t>
            </w:r>
          </w:p>
        </w:tc>
        <w:tc>
          <w:tcPr>
            <w:tcW w:w="2266" w:type="dxa"/>
            <w:tcBorders>
              <w:top w:val="single" w:sz="4" w:space="0" w:color="auto"/>
              <w:left w:val="single" w:sz="4" w:space="0" w:color="auto"/>
              <w:bottom w:val="single" w:sz="4" w:space="0" w:color="auto"/>
              <w:right w:val="single" w:sz="4" w:space="0" w:color="auto"/>
            </w:tcBorders>
          </w:tcPr>
          <w:p w:rsidR="00A4198D" w:rsidRDefault="00A4198D" w:rsidP="002A7626">
            <w:pPr>
              <w:jc w:val="both"/>
              <w:outlineLvl w:val="0"/>
              <w:rPr>
                <w:rFonts w:eastAsia="Times New Roman"/>
                <w:b/>
                <w:sz w:val="24"/>
                <w:szCs w:val="24"/>
                <w:lang w:eastAsia="ru-RU"/>
              </w:rPr>
            </w:pPr>
            <w:r>
              <w:rPr>
                <w:rFonts w:eastAsia="Times New Roman"/>
                <w:sz w:val="24"/>
                <w:szCs w:val="24"/>
                <w:lang w:eastAsia="ru-RU"/>
              </w:rPr>
              <w:t>3б</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4а</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2в</w:t>
            </w:r>
          </w:p>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7б</w:t>
            </w:r>
          </w:p>
        </w:tc>
        <w:tc>
          <w:tcPr>
            <w:tcW w:w="1134" w:type="dxa"/>
            <w:tcBorders>
              <w:top w:val="single" w:sz="4" w:space="0" w:color="auto"/>
              <w:left w:val="single" w:sz="4" w:space="0" w:color="auto"/>
              <w:bottom w:val="single" w:sz="4" w:space="0" w:color="auto"/>
              <w:right w:val="single" w:sz="4" w:space="0" w:color="auto"/>
            </w:tcBorders>
          </w:tcPr>
          <w:p w:rsidR="00A4198D" w:rsidRDefault="00A4198D" w:rsidP="002A7626">
            <w:pPr>
              <w:jc w:val="both"/>
              <w:outlineLvl w:val="0"/>
              <w:rPr>
                <w:rFonts w:eastAsia="Times New Roman"/>
                <w:b/>
                <w:sz w:val="24"/>
                <w:szCs w:val="24"/>
                <w:lang w:eastAsia="ru-RU"/>
              </w:rPr>
            </w:pPr>
            <w:r>
              <w:rPr>
                <w:rFonts w:eastAsia="Times New Roman"/>
                <w:sz w:val="24"/>
                <w:szCs w:val="24"/>
                <w:lang w:eastAsia="ru-RU"/>
              </w:rPr>
              <w:t>1</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Призер</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 xml:space="preserve">Призер </w:t>
            </w:r>
          </w:p>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Призер</w:t>
            </w:r>
          </w:p>
        </w:tc>
        <w:tc>
          <w:tcPr>
            <w:tcW w:w="3118" w:type="dxa"/>
            <w:tcBorders>
              <w:top w:val="single" w:sz="4" w:space="0" w:color="auto"/>
              <w:left w:val="single" w:sz="4" w:space="0" w:color="auto"/>
              <w:bottom w:val="single" w:sz="4" w:space="0" w:color="auto"/>
              <w:right w:val="single" w:sz="4" w:space="0" w:color="auto"/>
            </w:tcBorders>
            <w:hideMark/>
          </w:tcPr>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Карамундинова Е.Г.</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Курмангалиева С.М.</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Мурзабекова Л.Н.</w:t>
            </w:r>
          </w:p>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Гохар Е.В.</w:t>
            </w:r>
          </w:p>
        </w:tc>
      </w:tr>
      <w:tr w:rsidR="00A4198D" w:rsidRPr="002A13B1" w:rsidTr="002A7626">
        <w:trPr>
          <w:trHeight w:val="750"/>
        </w:trPr>
        <w:tc>
          <w:tcPr>
            <w:tcW w:w="541"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2.</w:t>
            </w:r>
          </w:p>
        </w:tc>
        <w:tc>
          <w:tcPr>
            <w:tcW w:w="3255"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«Радуга  талантов»</w:t>
            </w:r>
          </w:p>
        </w:tc>
        <w:tc>
          <w:tcPr>
            <w:tcW w:w="2266" w:type="dxa"/>
            <w:tcBorders>
              <w:top w:val="single" w:sz="4" w:space="0" w:color="auto"/>
              <w:left w:val="single" w:sz="4" w:space="0" w:color="auto"/>
              <w:bottom w:val="single" w:sz="4" w:space="0" w:color="auto"/>
              <w:right w:val="single" w:sz="4" w:space="0" w:color="auto"/>
            </w:tcBorders>
          </w:tcPr>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ДО «Гармония»</w:t>
            </w:r>
          </w:p>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Победители</w:t>
            </w:r>
          </w:p>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Призеры</w:t>
            </w:r>
          </w:p>
        </w:tc>
        <w:tc>
          <w:tcPr>
            <w:tcW w:w="3118" w:type="dxa"/>
            <w:tcBorders>
              <w:top w:val="single" w:sz="4" w:space="0" w:color="auto"/>
              <w:left w:val="single" w:sz="4" w:space="0" w:color="auto"/>
              <w:bottom w:val="single" w:sz="4" w:space="0" w:color="auto"/>
              <w:right w:val="single" w:sz="4" w:space="0" w:color="auto"/>
            </w:tcBorders>
          </w:tcPr>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Карпушова Т.Н.</w:t>
            </w:r>
          </w:p>
          <w:p w:rsidR="00A4198D" w:rsidRPr="002A13B1" w:rsidRDefault="00A4198D" w:rsidP="002A7626">
            <w:pPr>
              <w:outlineLvl w:val="0"/>
              <w:rPr>
                <w:rFonts w:eastAsia="Times New Roman"/>
                <w:b/>
                <w:sz w:val="24"/>
                <w:szCs w:val="24"/>
                <w:lang w:eastAsia="ru-RU"/>
              </w:rPr>
            </w:pPr>
            <w:r>
              <w:rPr>
                <w:rFonts w:eastAsia="Times New Roman"/>
                <w:sz w:val="24"/>
                <w:szCs w:val="24"/>
                <w:lang w:eastAsia="ru-RU"/>
              </w:rPr>
              <w:t>Кл. рук 1-4 классов</w:t>
            </w:r>
          </w:p>
        </w:tc>
      </w:tr>
      <w:tr w:rsidR="00A4198D" w:rsidRPr="002A13B1" w:rsidTr="002A7626">
        <w:trPr>
          <w:trHeight w:val="240"/>
        </w:trPr>
        <w:tc>
          <w:tcPr>
            <w:tcW w:w="541"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3.</w:t>
            </w:r>
          </w:p>
        </w:tc>
        <w:tc>
          <w:tcPr>
            <w:tcW w:w="3255"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outlineLvl w:val="0"/>
              <w:rPr>
                <w:rFonts w:eastAsia="Times New Roman"/>
                <w:b/>
                <w:sz w:val="24"/>
                <w:szCs w:val="24"/>
                <w:lang w:eastAsia="ru-RU"/>
              </w:rPr>
            </w:pPr>
            <w:r>
              <w:rPr>
                <w:rFonts w:eastAsia="Times New Roman"/>
                <w:sz w:val="24"/>
                <w:szCs w:val="24"/>
                <w:lang w:eastAsia="ru-RU"/>
              </w:rPr>
              <w:t>Фотоконкурс «Семьи счастливые моменты»</w:t>
            </w:r>
          </w:p>
        </w:tc>
        <w:tc>
          <w:tcPr>
            <w:tcW w:w="2266" w:type="dxa"/>
            <w:tcBorders>
              <w:top w:val="single" w:sz="4" w:space="0" w:color="auto"/>
              <w:left w:val="single" w:sz="4" w:space="0" w:color="auto"/>
              <w:bottom w:val="single" w:sz="4" w:space="0" w:color="auto"/>
              <w:right w:val="single" w:sz="4" w:space="0" w:color="auto"/>
            </w:tcBorders>
          </w:tcPr>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Горбачев Д (1б)</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Лободин В.(1б)</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Ковалева А. (1б)</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Филимонов Д.(2в)</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Разакова Т(3б)</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Разаков М(3б)</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Шуманов Д.(6)</w:t>
            </w:r>
          </w:p>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Шуманова Д(7б)</w:t>
            </w:r>
          </w:p>
        </w:tc>
        <w:tc>
          <w:tcPr>
            <w:tcW w:w="1134" w:type="dxa"/>
            <w:tcBorders>
              <w:top w:val="single" w:sz="4" w:space="0" w:color="auto"/>
              <w:left w:val="single" w:sz="4" w:space="0" w:color="auto"/>
              <w:bottom w:val="single" w:sz="4" w:space="0" w:color="auto"/>
              <w:right w:val="single" w:sz="4" w:space="0" w:color="auto"/>
            </w:tcBorders>
          </w:tcPr>
          <w:p w:rsidR="00A4198D" w:rsidRDefault="00A4198D" w:rsidP="002A7626">
            <w:pPr>
              <w:pStyle w:val="a5"/>
              <w:jc w:val="both"/>
              <w:rPr>
                <w:b/>
                <w:sz w:val="24"/>
                <w:szCs w:val="24"/>
                <w:lang w:eastAsia="ru-RU"/>
              </w:rPr>
            </w:pPr>
            <w:r>
              <w:rPr>
                <w:sz w:val="24"/>
                <w:szCs w:val="24"/>
                <w:lang w:eastAsia="ru-RU"/>
              </w:rPr>
              <w:t>1</w:t>
            </w:r>
          </w:p>
          <w:p w:rsidR="00A4198D" w:rsidRDefault="00A4198D" w:rsidP="002A7626">
            <w:pPr>
              <w:pStyle w:val="a5"/>
              <w:jc w:val="both"/>
              <w:rPr>
                <w:b/>
                <w:sz w:val="24"/>
                <w:szCs w:val="24"/>
                <w:lang w:eastAsia="ru-RU"/>
              </w:rPr>
            </w:pPr>
            <w:r>
              <w:rPr>
                <w:sz w:val="24"/>
                <w:szCs w:val="24"/>
                <w:lang w:eastAsia="ru-RU"/>
              </w:rPr>
              <w:t>Участие</w:t>
            </w:r>
          </w:p>
          <w:p w:rsidR="00A4198D" w:rsidRDefault="00A4198D" w:rsidP="002A7626">
            <w:pPr>
              <w:pStyle w:val="a5"/>
              <w:jc w:val="both"/>
              <w:rPr>
                <w:b/>
                <w:sz w:val="24"/>
                <w:szCs w:val="24"/>
                <w:lang w:eastAsia="ru-RU"/>
              </w:rPr>
            </w:pPr>
            <w:r>
              <w:rPr>
                <w:sz w:val="24"/>
                <w:szCs w:val="24"/>
                <w:lang w:eastAsia="ru-RU"/>
              </w:rPr>
              <w:t>Участие</w:t>
            </w:r>
          </w:p>
          <w:p w:rsidR="00A4198D" w:rsidRDefault="00A4198D" w:rsidP="002A7626">
            <w:pPr>
              <w:pStyle w:val="a5"/>
              <w:jc w:val="both"/>
              <w:rPr>
                <w:b/>
                <w:sz w:val="24"/>
                <w:szCs w:val="24"/>
                <w:lang w:eastAsia="ru-RU"/>
              </w:rPr>
            </w:pPr>
            <w:r>
              <w:rPr>
                <w:sz w:val="24"/>
                <w:szCs w:val="24"/>
                <w:lang w:eastAsia="ru-RU"/>
              </w:rPr>
              <w:t>Участие</w:t>
            </w:r>
          </w:p>
          <w:p w:rsidR="00A4198D" w:rsidRDefault="00A4198D" w:rsidP="002A7626">
            <w:pPr>
              <w:pStyle w:val="a5"/>
              <w:jc w:val="both"/>
              <w:rPr>
                <w:b/>
                <w:sz w:val="24"/>
                <w:szCs w:val="24"/>
                <w:lang w:eastAsia="ru-RU"/>
              </w:rPr>
            </w:pPr>
            <w:r>
              <w:rPr>
                <w:sz w:val="24"/>
                <w:szCs w:val="24"/>
                <w:lang w:eastAsia="ru-RU"/>
              </w:rPr>
              <w:t>Участие</w:t>
            </w:r>
          </w:p>
          <w:p w:rsidR="00A4198D" w:rsidRDefault="00A4198D" w:rsidP="002A7626">
            <w:pPr>
              <w:pStyle w:val="a5"/>
              <w:jc w:val="both"/>
              <w:rPr>
                <w:b/>
                <w:sz w:val="24"/>
                <w:szCs w:val="24"/>
                <w:lang w:eastAsia="ru-RU"/>
              </w:rPr>
            </w:pPr>
            <w:r>
              <w:rPr>
                <w:sz w:val="24"/>
                <w:szCs w:val="24"/>
                <w:lang w:eastAsia="ru-RU"/>
              </w:rPr>
              <w:t>2</w:t>
            </w:r>
          </w:p>
          <w:p w:rsidR="00A4198D" w:rsidRDefault="00A4198D" w:rsidP="002A7626">
            <w:pPr>
              <w:pStyle w:val="a5"/>
              <w:jc w:val="both"/>
              <w:rPr>
                <w:b/>
                <w:sz w:val="24"/>
                <w:szCs w:val="24"/>
                <w:lang w:eastAsia="ru-RU"/>
              </w:rPr>
            </w:pPr>
            <w:r>
              <w:rPr>
                <w:sz w:val="24"/>
                <w:szCs w:val="24"/>
                <w:lang w:eastAsia="ru-RU"/>
              </w:rPr>
              <w:t>Участие</w:t>
            </w:r>
          </w:p>
          <w:p w:rsidR="00A4198D" w:rsidRPr="00C5143F" w:rsidRDefault="00A4198D" w:rsidP="002A7626">
            <w:pPr>
              <w:pStyle w:val="a5"/>
              <w:jc w:val="both"/>
              <w:rPr>
                <w:b/>
                <w:sz w:val="24"/>
                <w:szCs w:val="24"/>
                <w:lang w:eastAsia="ru-RU"/>
              </w:rPr>
            </w:pPr>
            <w:r>
              <w:rPr>
                <w:sz w:val="24"/>
                <w:szCs w:val="24"/>
                <w:lang w:eastAsia="ru-RU"/>
              </w:rPr>
              <w:t>Участие</w:t>
            </w:r>
          </w:p>
        </w:tc>
        <w:tc>
          <w:tcPr>
            <w:tcW w:w="3118" w:type="dxa"/>
            <w:tcBorders>
              <w:top w:val="single" w:sz="4" w:space="0" w:color="auto"/>
              <w:left w:val="single" w:sz="4" w:space="0" w:color="auto"/>
              <w:bottom w:val="single" w:sz="4" w:space="0" w:color="auto"/>
              <w:right w:val="single" w:sz="4" w:space="0" w:color="auto"/>
            </w:tcBorders>
          </w:tcPr>
          <w:p w:rsidR="00A4198D" w:rsidRDefault="00A4198D" w:rsidP="002A7626">
            <w:pPr>
              <w:outlineLvl w:val="0"/>
              <w:rPr>
                <w:rFonts w:eastAsia="Times New Roman"/>
                <w:b/>
                <w:sz w:val="24"/>
                <w:szCs w:val="24"/>
                <w:lang w:eastAsia="ru-RU"/>
              </w:rPr>
            </w:pPr>
            <w:r>
              <w:rPr>
                <w:rFonts w:eastAsia="Times New Roman"/>
                <w:sz w:val="24"/>
                <w:szCs w:val="24"/>
                <w:lang w:eastAsia="ru-RU"/>
              </w:rPr>
              <w:t>Исалиева А.С.</w:t>
            </w:r>
          </w:p>
          <w:p w:rsidR="00A4198D" w:rsidRDefault="00A4198D" w:rsidP="002A7626">
            <w:pPr>
              <w:outlineLvl w:val="0"/>
              <w:rPr>
                <w:rFonts w:eastAsia="Times New Roman"/>
                <w:b/>
                <w:sz w:val="24"/>
                <w:szCs w:val="24"/>
                <w:lang w:eastAsia="ru-RU"/>
              </w:rPr>
            </w:pPr>
          </w:p>
          <w:p w:rsidR="00A4198D" w:rsidRDefault="00A4198D" w:rsidP="002A7626">
            <w:pPr>
              <w:outlineLvl w:val="0"/>
              <w:rPr>
                <w:rFonts w:eastAsia="Times New Roman"/>
                <w:b/>
                <w:sz w:val="24"/>
                <w:szCs w:val="24"/>
                <w:lang w:eastAsia="ru-RU"/>
              </w:rPr>
            </w:pPr>
          </w:p>
          <w:p w:rsidR="00A4198D" w:rsidRDefault="00A4198D" w:rsidP="002A7626">
            <w:pPr>
              <w:outlineLvl w:val="0"/>
              <w:rPr>
                <w:rFonts w:eastAsia="Times New Roman"/>
                <w:b/>
                <w:sz w:val="24"/>
                <w:szCs w:val="24"/>
                <w:lang w:eastAsia="ru-RU"/>
              </w:rPr>
            </w:pPr>
            <w:r>
              <w:rPr>
                <w:rFonts w:eastAsia="Times New Roman"/>
                <w:sz w:val="24"/>
                <w:szCs w:val="24"/>
                <w:lang w:eastAsia="ru-RU"/>
              </w:rPr>
              <w:t>Мурзабекова Л.Н.</w:t>
            </w:r>
          </w:p>
          <w:p w:rsidR="00A4198D" w:rsidRDefault="00A4198D" w:rsidP="002A7626">
            <w:pPr>
              <w:outlineLvl w:val="0"/>
              <w:rPr>
                <w:rFonts w:eastAsia="Times New Roman"/>
                <w:b/>
                <w:sz w:val="24"/>
                <w:szCs w:val="24"/>
                <w:lang w:eastAsia="ru-RU"/>
              </w:rPr>
            </w:pPr>
            <w:r>
              <w:rPr>
                <w:rFonts w:eastAsia="Times New Roman"/>
                <w:sz w:val="24"/>
                <w:szCs w:val="24"/>
                <w:lang w:eastAsia="ru-RU"/>
              </w:rPr>
              <w:t>Карамундинова Е.Г.</w:t>
            </w:r>
          </w:p>
          <w:p w:rsidR="00A4198D" w:rsidRDefault="00A4198D" w:rsidP="002A7626">
            <w:pPr>
              <w:outlineLvl w:val="0"/>
              <w:rPr>
                <w:rFonts w:eastAsia="Times New Roman"/>
                <w:b/>
                <w:sz w:val="24"/>
                <w:szCs w:val="24"/>
                <w:lang w:eastAsia="ru-RU"/>
              </w:rPr>
            </w:pPr>
          </w:p>
          <w:p w:rsidR="00A4198D" w:rsidRDefault="00A4198D" w:rsidP="002A7626">
            <w:pPr>
              <w:outlineLvl w:val="0"/>
              <w:rPr>
                <w:rFonts w:eastAsia="Times New Roman"/>
                <w:b/>
                <w:sz w:val="24"/>
                <w:szCs w:val="24"/>
                <w:lang w:eastAsia="ru-RU"/>
              </w:rPr>
            </w:pPr>
            <w:r>
              <w:rPr>
                <w:rFonts w:eastAsia="Times New Roman"/>
                <w:sz w:val="24"/>
                <w:szCs w:val="24"/>
                <w:lang w:eastAsia="ru-RU"/>
              </w:rPr>
              <w:t>Михайлова Ю.С.</w:t>
            </w:r>
          </w:p>
          <w:p w:rsidR="00A4198D" w:rsidRPr="002A13B1" w:rsidRDefault="00A4198D" w:rsidP="002A7626">
            <w:pPr>
              <w:outlineLvl w:val="0"/>
              <w:rPr>
                <w:rFonts w:eastAsia="Times New Roman"/>
                <w:b/>
                <w:sz w:val="24"/>
                <w:szCs w:val="24"/>
                <w:lang w:eastAsia="ru-RU"/>
              </w:rPr>
            </w:pPr>
            <w:r>
              <w:rPr>
                <w:rFonts w:eastAsia="Times New Roman"/>
                <w:sz w:val="24"/>
                <w:szCs w:val="24"/>
                <w:lang w:eastAsia="ru-RU"/>
              </w:rPr>
              <w:t>Гохар Е.В.</w:t>
            </w:r>
          </w:p>
        </w:tc>
      </w:tr>
      <w:tr w:rsidR="00A4198D" w:rsidRPr="002A13B1" w:rsidTr="002A7626">
        <w:trPr>
          <w:trHeight w:val="1721"/>
        </w:trPr>
        <w:tc>
          <w:tcPr>
            <w:tcW w:w="541"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4.</w:t>
            </w:r>
          </w:p>
        </w:tc>
        <w:tc>
          <w:tcPr>
            <w:tcW w:w="3255"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«Рождественская звезда»</w:t>
            </w:r>
          </w:p>
        </w:tc>
        <w:tc>
          <w:tcPr>
            <w:tcW w:w="2266" w:type="dxa"/>
            <w:tcBorders>
              <w:top w:val="single" w:sz="4" w:space="0" w:color="auto"/>
              <w:left w:val="single" w:sz="4" w:space="0" w:color="auto"/>
              <w:bottom w:val="single" w:sz="4" w:space="0" w:color="auto"/>
              <w:right w:val="single" w:sz="4" w:space="0" w:color="auto"/>
            </w:tcBorders>
          </w:tcPr>
          <w:p w:rsidR="00A4198D" w:rsidRDefault="00A4198D" w:rsidP="002A7626">
            <w:pPr>
              <w:jc w:val="both"/>
              <w:outlineLvl w:val="0"/>
              <w:rPr>
                <w:rFonts w:eastAsia="Times New Roman"/>
                <w:b/>
                <w:sz w:val="24"/>
                <w:szCs w:val="24"/>
                <w:lang w:eastAsia="ru-RU"/>
              </w:rPr>
            </w:pPr>
            <w:r>
              <w:rPr>
                <w:rFonts w:eastAsia="Times New Roman"/>
                <w:sz w:val="24"/>
                <w:szCs w:val="24"/>
                <w:lang w:eastAsia="ru-RU"/>
              </w:rPr>
              <w:t>4а</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ДО «Гармония»</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Климова А.(5б)</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Ротфус А.(3а)</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Киселева Н. (6)</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Игнатьичева О.(11)</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Докторов Д(1а)</w:t>
            </w:r>
          </w:p>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Киселева Е.(4а)</w:t>
            </w:r>
          </w:p>
        </w:tc>
        <w:tc>
          <w:tcPr>
            <w:tcW w:w="1134" w:type="dxa"/>
            <w:tcBorders>
              <w:top w:val="single" w:sz="4" w:space="0" w:color="auto"/>
              <w:left w:val="single" w:sz="4" w:space="0" w:color="auto"/>
              <w:bottom w:val="single" w:sz="4" w:space="0" w:color="auto"/>
              <w:right w:val="single" w:sz="4" w:space="0" w:color="auto"/>
            </w:tcBorders>
          </w:tcPr>
          <w:p w:rsidR="00A4198D" w:rsidRDefault="00A4198D" w:rsidP="002A7626">
            <w:pPr>
              <w:jc w:val="both"/>
              <w:outlineLvl w:val="0"/>
              <w:rPr>
                <w:rFonts w:eastAsia="Times New Roman"/>
                <w:b/>
                <w:sz w:val="24"/>
                <w:szCs w:val="24"/>
                <w:lang w:eastAsia="ru-RU"/>
              </w:rPr>
            </w:pPr>
            <w:r>
              <w:rPr>
                <w:rFonts w:eastAsia="Times New Roman"/>
                <w:sz w:val="24"/>
                <w:szCs w:val="24"/>
                <w:lang w:eastAsia="ru-RU"/>
              </w:rPr>
              <w:t>1</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 xml:space="preserve">Призер </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Призер</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Призер</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Призер</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Призер</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1</w:t>
            </w:r>
          </w:p>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tcPr>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Дудина Т.Н.</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Карпушова Т.Н.</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Колесникова Е.Ю.</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Дудина Т.Н.</w:t>
            </w:r>
          </w:p>
          <w:p w:rsidR="00A4198D" w:rsidRDefault="00A4198D" w:rsidP="002A7626">
            <w:pPr>
              <w:outlineLvl w:val="0"/>
              <w:rPr>
                <w:rFonts w:eastAsia="Times New Roman"/>
                <w:b/>
                <w:sz w:val="24"/>
                <w:szCs w:val="24"/>
                <w:lang w:eastAsia="ru-RU"/>
              </w:rPr>
            </w:pPr>
            <w:r>
              <w:rPr>
                <w:rFonts w:eastAsia="Times New Roman"/>
                <w:sz w:val="24"/>
                <w:szCs w:val="24"/>
                <w:lang w:eastAsia="ru-RU"/>
              </w:rPr>
              <w:t>Михайлова Ю.С.</w:t>
            </w:r>
          </w:p>
          <w:p w:rsidR="00A4198D" w:rsidRDefault="00A4198D" w:rsidP="002A7626">
            <w:pPr>
              <w:outlineLvl w:val="0"/>
              <w:rPr>
                <w:rFonts w:eastAsia="Times New Roman"/>
                <w:b/>
                <w:sz w:val="24"/>
                <w:szCs w:val="24"/>
                <w:lang w:eastAsia="ru-RU"/>
              </w:rPr>
            </w:pPr>
            <w:r>
              <w:rPr>
                <w:rFonts w:eastAsia="Times New Roman"/>
                <w:sz w:val="24"/>
                <w:szCs w:val="24"/>
                <w:lang w:eastAsia="ru-RU"/>
              </w:rPr>
              <w:t>Платонова Т.П.</w:t>
            </w:r>
          </w:p>
          <w:p w:rsidR="00A4198D" w:rsidRDefault="00A4198D" w:rsidP="002A7626">
            <w:pPr>
              <w:jc w:val="both"/>
              <w:outlineLvl w:val="0"/>
              <w:rPr>
                <w:rFonts w:eastAsia="Times New Roman"/>
                <w:b/>
                <w:sz w:val="24"/>
                <w:szCs w:val="24"/>
                <w:lang w:eastAsia="ru-RU"/>
              </w:rPr>
            </w:pPr>
            <w:r>
              <w:rPr>
                <w:rFonts w:eastAsia="Times New Roman"/>
                <w:sz w:val="24"/>
                <w:szCs w:val="24"/>
                <w:lang w:eastAsia="ru-RU"/>
              </w:rPr>
              <w:t>Чурбакова Т.А.</w:t>
            </w:r>
          </w:p>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Курмангалиева С.М.</w:t>
            </w:r>
          </w:p>
        </w:tc>
      </w:tr>
      <w:tr w:rsidR="00A4198D" w:rsidRPr="002A13B1" w:rsidTr="002A7626">
        <w:trPr>
          <w:trHeight w:val="706"/>
        </w:trPr>
        <w:tc>
          <w:tcPr>
            <w:tcW w:w="541"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lastRenderedPageBreak/>
              <w:t>5.</w:t>
            </w:r>
          </w:p>
        </w:tc>
        <w:tc>
          <w:tcPr>
            <w:tcW w:w="3255"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Фестиваль национальных культур</w:t>
            </w:r>
            <w:r>
              <w:rPr>
                <w:rFonts w:eastAsia="Times New Roman"/>
                <w:sz w:val="24"/>
                <w:szCs w:val="24"/>
                <w:lang w:eastAsia="ru-RU"/>
              </w:rPr>
              <w:t xml:space="preserve"> «Мы –вместе!»</w:t>
            </w:r>
          </w:p>
        </w:tc>
        <w:tc>
          <w:tcPr>
            <w:tcW w:w="2266" w:type="dxa"/>
            <w:tcBorders>
              <w:top w:val="single" w:sz="4" w:space="0" w:color="auto"/>
              <w:left w:val="single" w:sz="4" w:space="0" w:color="auto"/>
              <w:bottom w:val="single" w:sz="4" w:space="0" w:color="auto"/>
              <w:right w:val="single" w:sz="4" w:space="0" w:color="auto"/>
            </w:tcBorders>
          </w:tcPr>
          <w:p w:rsidR="00A4198D" w:rsidRDefault="00A4198D" w:rsidP="002A7626">
            <w:pPr>
              <w:jc w:val="both"/>
              <w:outlineLvl w:val="0"/>
              <w:rPr>
                <w:rFonts w:eastAsia="Times New Roman"/>
                <w:b/>
                <w:sz w:val="24"/>
                <w:szCs w:val="24"/>
                <w:lang w:eastAsia="ru-RU"/>
              </w:rPr>
            </w:pPr>
            <w:r>
              <w:rPr>
                <w:rFonts w:eastAsia="Times New Roman"/>
                <w:sz w:val="24"/>
                <w:szCs w:val="24"/>
                <w:lang w:eastAsia="ru-RU"/>
              </w:rPr>
              <w:t>3б</w:t>
            </w:r>
          </w:p>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2в</w:t>
            </w:r>
          </w:p>
        </w:tc>
        <w:tc>
          <w:tcPr>
            <w:tcW w:w="1134" w:type="dxa"/>
            <w:tcBorders>
              <w:top w:val="single" w:sz="4" w:space="0" w:color="auto"/>
              <w:left w:val="single" w:sz="4" w:space="0" w:color="auto"/>
              <w:bottom w:val="single" w:sz="4" w:space="0" w:color="auto"/>
              <w:right w:val="single" w:sz="4" w:space="0" w:color="auto"/>
            </w:tcBorders>
          </w:tcPr>
          <w:p w:rsidR="00A4198D" w:rsidRDefault="00A4198D" w:rsidP="002A7626">
            <w:pPr>
              <w:jc w:val="both"/>
              <w:outlineLvl w:val="0"/>
              <w:rPr>
                <w:rFonts w:eastAsia="Times New Roman"/>
                <w:b/>
                <w:sz w:val="24"/>
                <w:szCs w:val="24"/>
                <w:lang w:eastAsia="ru-RU"/>
              </w:rPr>
            </w:pPr>
            <w:r>
              <w:rPr>
                <w:rFonts w:eastAsia="Times New Roman"/>
                <w:sz w:val="24"/>
                <w:szCs w:val="24"/>
                <w:lang w:eastAsia="ru-RU"/>
              </w:rPr>
              <w:t>1</w:t>
            </w:r>
          </w:p>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призер</w:t>
            </w:r>
          </w:p>
        </w:tc>
        <w:tc>
          <w:tcPr>
            <w:tcW w:w="3118" w:type="dxa"/>
            <w:tcBorders>
              <w:top w:val="single" w:sz="4" w:space="0" w:color="auto"/>
              <w:left w:val="single" w:sz="4" w:space="0" w:color="auto"/>
              <w:bottom w:val="single" w:sz="4" w:space="0" w:color="auto"/>
              <w:right w:val="single" w:sz="4" w:space="0" w:color="auto"/>
            </w:tcBorders>
          </w:tcPr>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Карамундинова Е.Г.</w:t>
            </w:r>
          </w:p>
          <w:p w:rsidR="00A4198D" w:rsidRDefault="00A4198D" w:rsidP="002A7626">
            <w:pPr>
              <w:jc w:val="both"/>
              <w:outlineLvl w:val="0"/>
              <w:rPr>
                <w:rFonts w:eastAsia="Times New Roman"/>
                <w:b/>
                <w:sz w:val="24"/>
                <w:szCs w:val="24"/>
                <w:lang w:eastAsia="ru-RU"/>
              </w:rPr>
            </w:pPr>
          </w:p>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Мурзабекова Л.Н.</w:t>
            </w:r>
          </w:p>
        </w:tc>
      </w:tr>
      <w:tr w:rsidR="00A4198D" w:rsidRPr="002A13B1" w:rsidTr="002A7626">
        <w:trPr>
          <w:trHeight w:val="585"/>
        </w:trPr>
        <w:tc>
          <w:tcPr>
            <w:tcW w:w="541"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6.</w:t>
            </w:r>
          </w:p>
        </w:tc>
        <w:tc>
          <w:tcPr>
            <w:tcW w:w="3255" w:type="dxa"/>
            <w:tcBorders>
              <w:top w:val="single" w:sz="4" w:space="0" w:color="auto"/>
              <w:left w:val="single" w:sz="4" w:space="0" w:color="auto"/>
              <w:bottom w:val="single" w:sz="4" w:space="0" w:color="auto"/>
              <w:right w:val="single" w:sz="4" w:space="0" w:color="auto"/>
            </w:tcBorders>
            <w:hideMark/>
          </w:tcPr>
          <w:p w:rsidR="00A4198D" w:rsidRPr="00BD1964" w:rsidRDefault="00A4198D" w:rsidP="002A7626">
            <w:pPr>
              <w:jc w:val="both"/>
              <w:outlineLvl w:val="0"/>
              <w:rPr>
                <w:rFonts w:eastAsia="Times New Roman"/>
                <w:b/>
                <w:sz w:val="24"/>
                <w:szCs w:val="24"/>
                <w:lang w:eastAsia="ru-RU"/>
              </w:rPr>
            </w:pPr>
            <w:r>
              <w:rPr>
                <w:rFonts w:eastAsia="Times New Roman"/>
                <w:sz w:val="24"/>
                <w:szCs w:val="24"/>
                <w:lang w:eastAsia="ru-RU"/>
              </w:rPr>
              <w:t>«Пасхальное яйцо»</w:t>
            </w:r>
          </w:p>
        </w:tc>
        <w:tc>
          <w:tcPr>
            <w:tcW w:w="2266" w:type="dxa"/>
            <w:tcBorders>
              <w:top w:val="single" w:sz="4" w:space="0" w:color="auto"/>
              <w:left w:val="single" w:sz="4" w:space="0" w:color="auto"/>
              <w:bottom w:val="single" w:sz="4" w:space="0" w:color="auto"/>
              <w:right w:val="single" w:sz="4" w:space="0" w:color="auto"/>
            </w:tcBorders>
          </w:tcPr>
          <w:p w:rsidR="00A4198D" w:rsidRDefault="00A4198D" w:rsidP="002A7626">
            <w:pPr>
              <w:pStyle w:val="a5"/>
              <w:jc w:val="both"/>
              <w:rPr>
                <w:b/>
                <w:sz w:val="24"/>
                <w:szCs w:val="24"/>
                <w:lang w:eastAsia="ru-RU"/>
              </w:rPr>
            </w:pPr>
            <w:r>
              <w:rPr>
                <w:sz w:val="24"/>
                <w:szCs w:val="24"/>
                <w:lang w:eastAsia="ru-RU"/>
              </w:rPr>
              <w:t>Низковолосов М.(5а)</w:t>
            </w:r>
          </w:p>
          <w:p w:rsidR="00A4198D" w:rsidRPr="00BD1964" w:rsidRDefault="00A4198D" w:rsidP="002A7626">
            <w:pPr>
              <w:pStyle w:val="a5"/>
              <w:jc w:val="both"/>
              <w:rPr>
                <w:b/>
                <w:sz w:val="24"/>
                <w:szCs w:val="24"/>
                <w:lang w:eastAsia="ru-RU"/>
              </w:rPr>
            </w:pPr>
            <w:r>
              <w:rPr>
                <w:sz w:val="24"/>
                <w:szCs w:val="24"/>
                <w:lang w:eastAsia="ru-RU"/>
              </w:rPr>
              <w:t>Киселева Н.(6)</w:t>
            </w:r>
          </w:p>
        </w:tc>
        <w:tc>
          <w:tcPr>
            <w:tcW w:w="1134" w:type="dxa"/>
            <w:tcBorders>
              <w:top w:val="single" w:sz="4" w:space="0" w:color="auto"/>
              <w:left w:val="single" w:sz="4" w:space="0" w:color="auto"/>
              <w:bottom w:val="single" w:sz="4" w:space="0" w:color="auto"/>
              <w:right w:val="single" w:sz="4" w:space="0" w:color="auto"/>
            </w:tcBorders>
          </w:tcPr>
          <w:p w:rsidR="00A4198D" w:rsidRDefault="00A4198D" w:rsidP="002A7626">
            <w:pPr>
              <w:pStyle w:val="a5"/>
              <w:jc w:val="both"/>
              <w:rPr>
                <w:b/>
                <w:sz w:val="24"/>
                <w:szCs w:val="24"/>
                <w:lang w:eastAsia="ru-RU"/>
              </w:rPr>
            </w:pPr>
            <w:r>
              <w:rPr>
                <w:sz w:val="24"/>
                <w:szCs w:val="24"/>
                <w:lang w:eastAsia="ru-RU"/>
              </w:rPr>
              <w:t>1</w:t>
            </w:r>
          </w:p>
          <w:p w:rsidR="00A4198D" w:rsidRDefault="00A4198D" w:rsidP="002A7626">
            <w:pPr>
              <w:pStyle w:val="a5"/>
              <w:jc w:val="both"/>
              <w:rPr>
                <w:b/>
                <w:sz w:val="24"/>
                <w:szCs w:val="24"/>
                <w:lang w:eastAsia="ru-RU"/>
              </w:rPr>
            </w:pPr>
          </w:p>
          <w:p w:rsidR="00A4198D" w:rsidRPr="00BD1964" w:rsidRDefault="00A4198D" w:rsidP="002A7626">
            <w:pPr>
              <w:pStyle w:val="a5"/>
              <w:jc w:val="both"/>
              <w:rPr>
                <w:b/>
                <w:sz w:val="24"/>
                <w:szCs w:val="24"/>
                <w:lang w:eastAsia="ru-RU"/>
              </w:rPr>
            </w:pPr>
            <w:r>
              <w:rPr>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tcPr>
          <w:p w:rsidR="00A4198D" w:rsidRDefault="00A4198D" w:rsidP="002A7626">
            <w:pPr>
              <w:jc w:val="both"/>
              <w:outlineLvl w:val="0"/>
              <w:rPr>
                <w:rFonts w:eastAsia="Times New Roman"/>
                <w:b/>
                <w:sz w:val="24"/>
                <w:szCs w:val="24"/>
                <w:lang w:eastAsia="ru-RU"/>
              </w:rPr>
            </w:pPr>
            <w:r>
              <w:rPr>
                <w:rFonts w:eastAsia="Times New Roman"/>
                <w:sz w:val="24"/>
                <w:szCs w:val="24"/>
                <w:lang w:eastAsia="ru-RU"/>
              </w:rPr>
              <w:t>Жуков Е.А.</w:t>
            </w:r>
          </w:p>
          <w:p w:rsidR="00A4198D" w:rsidRDefault="00A4198D" w:rsidP="002A7626">
            <w:pPr>
              <w:jc w:val="both"/>
              <w:outlineLvl w:val="0"/>
              <w:rPr>
                <w:rFonts w:eastAsia="Times New Roman"/>
                <w:b/>
                <w:sz w:val="24"/>
                <w:szCs w:val="24"/>
                <w:lang w:eastAsia="ru-RU"/>
              </w:rPr>
            </w:pPr>
          </w:p>
          <w:p w:rsidR="00A4198D" w:rsidRPr="00BD1964" w:rsidRDefault="00A4198D" w:rsidP="002A7626">
            <w:pPr>
              <w:jc w:val="both"/>
              <w:outlineLvl w:val="0"/>
              <w:rPr>
                <w:rFonts w:eastAsia="Times New Roman"/>
                <w:b/>
                <w:sz w:val="24"/>
                <w:szCs w:val="24"/>
                <w:lang w:eastAsia="ru-RU"/>
              </w:rPr>
            </w:pPr>
            <w:r>
              <w:rPr>
                <w:rFonts w:eastAsia="Times New Roman"/>
                <w:sz w:val="24"/>
                <w:szCs w:val="24"/>
                <w:lang w:eastAsia="ru-RU"/>
              </w:rPr>
              <w:t>Съемщикова Л.В.</w:t>
            </w:r>
          </w:p>
        </w:tc>
      </w:tr>
    </w:tbl>
    <w:p w:rsidR="00A4198D" w:rsidRDefault="00A4198D" w:rsidP="00A4198D">
      <w:pPr>
        <w:jc w:val="center"/>
        <w:rPr>
          <w:rFonts w:eastAsia="Times New Roman"/>
          <w:b/>
          <w:sz w:val="24"/>
          <w:szCs w:val="24"/>
          <w:lang w:eastAsia="ru-RU"/>
        </w:rPr>
      </w:pPr>
      <w:r w:rsidRPr="002A13B1">
        <w:rPr>
          <w:rFonts w:eastAsia="Times New Roman"/>
          <w:sz w:val="24"/>
          <w:szCs w:val="24"/>
          <w:lang w:eastAsia="ru-RU"/>
        </w:rPr>
        <w:t>Региональный уровень.</w:t>
      </w:r>
    </w:p>
    <w:p w:rsidR="00A4198D" w:rsidRPr="002A13B1" w:rsidRDefault="00A4198D" w:rsidP="00A4198D">
      <w:pPr>
        <w:jc w:val="center"/>
        <w:rPr>
          <w:rFonts w:eastAsia="Times New Roman"/>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206"/>
        <w:gridCol w:w="1701"/>
        <w:gridCol w:w="1276"/>
        <w:gridCol w:w="3543"/>
      </w:tblGrid>
      <w:tr w:rsidR="00A4198D" w:rsidRPr="002A13B1" w:rsidTr="002A7626">
        <w:tc>
          <w:tcPr>
            <w:tcW w:w="588"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w:t>
            </w:r>
          </w:p>
        </w:tc>
        <w:tc>
          <w:tcPr>
            <w:tcW w:w="3206"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Название конкурса</w:t>
            </w:r>
          </w:p>
        </w:tc>
        <w:tc>
          <w:tcPr>
            <w:tcW w:w="1701"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Участники</w:t>
            </w:r>
          </w:p>
        </w:tc>
        <w:tc>
          <w:tcPr>
            <w:tcW w:w="1276"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Место</w:t>
            </w:r>
          </w:p>
        </w:tc>
        <w:tc>
          <w:tcPr>
            <w:tcW w:w="3543"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Руководитель</w:t>
            </w:r>
          </w:p>
        </w:tc>
      </w:tr>
      <w:tr w:rsidR="00A4198D" w:rsidRPr="002A13B1" w:rsidTr="002A7626">
        <w:tc>
          <w:tcPr>
            <w:tcW w:w="588"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1.</w:t>
            </w:r>
          </w:p>
        </w:tc>
        <w:tc>
          <w:tcPr>
            <w:tcW w:w="3206"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Фестиваль национальных культур «Венок дружбы»</w:t>
            </w:r>
          </w:p>
        </w:tc>
        <w:tc>
          <w:tcPr>
            <w:tcW w:w="1701"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5аб, 8а</w:t>
            </w:r>
          </w:p>
          <w:p w:rsidR="00A4198D" w:rsidRPr="002A13B1" w:rsidRDefault="00A4198D" w:rsidP="002A7626">
            <w:pPr>
              <w:jc w:val="both"/>
              <w:outlineLvl w:val="0"/>
              <w:rPr>
                <w:rFonts w:eastAsia="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Лауреаты в номинации «Национальный костюм»</w:t>
            </w:r>
          </w:p>
        </w:tc>
        <w:tc>
          <w:tcPr>
            <w:tcW w:w="3543"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Наследникова О.Г.</w:t>
            </w:r>
          </w:p>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Карпушова Т.А.</w:t>
            </w:r>
          </w:p>
        </w:tc>
      </w:tr>
      <w:tr w:rsidR="00A4198D" w:rsidRPr="002A13B1" w:rsidTr="002A7626">
        <w:trPr>
          <w:trHeight w:val="660"/>
        </w:trPr>
        <w:tc>
          <w:tcPr>
            <w:tcW w:w="588"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rPr>
                <w:rFonts w:eastAsia="Times New Roman"/>
                <w:b/>
                <w:sz w:val="24"/>
                <w:szCs w:val="24"/>
                <w:lang w:eastAsia="ru-RU"/>
              </w:rPr>
            </w:pPr>
            <w:r w:rsidRPr="002A13B1">
              <w:rPr>
                <w:rFonts w:eastAsia="Times New Roman"/>
                <w:sz w:val="24"/>
                <w:szCs w:val="24"/>
                <w:lang w:eastAsia="ru-RU"/>
              </w:rPr>
              <w:t>2.</w:t>
            </w:r>
          </w:p>
        </w:tc>
        <w:tc>
          <w:tcPr>
            <w:tcW w:w="3206"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rPr>
                <w:rFonts w:eastAsia="Times New Roman"/>
                <w:b/>
                <w:sz w:val="24"/>
                <w:szCs w:val="24"/>
                <w:lang w:eastAsia="ru-RU"/>
              </w:rPr>
            </w:pPr>
            <w:r>
              <w:rPr>
                <w:rFonts w:eastAsia="Times New Roman"/>
                <w:sz w:val="24"/>
                <w:szCs w:val="24"/>
                <w:lang w:eastAsia="ru-RU"/>
              </w:rPr>
              <w:t>Конкурс проектов «Геометрическая елка»</w:t>
            </w:r>
          </w:p>
        </w:tc>
        <w:tc>
          <w:tcPr>
            <w:tcW w:w="1701"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rPr>
                <w:rFonts w:eastAsia="Times New Roman"/>
                <w:b/>
                <w:sz w:val="24"/>
                <w:szCs w:val="24"/>
                <w:lang w:eastAsia="ru-RU"/>
              </w:rPr>
            </w:pPr>
            <w:r>
              <w:rPr>
                <w:rFonts w:eastAsia="Times New Roman"/>
                <w:sz w:val="24"/>
                <w:szCs w:val="24"/>
                <w:lang w:eastAsia="ru-RU"/>
              </w:rPr>
              <w:t>7а 7б</w:t>
            </w:r>
          </w:p>
        </w:tc>
        <w:tc>
          <w:tcPr>
            <w:tcW w:w="1276"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rPr>
                <w:rFonts w:eastAsia="Times New Roman"/>
                <w:b/>
                <w:sz w:val="24"/>
                <w:szCs w:val="24"/>
                <w:lang w:eastAsia="ru-RU"/>
              </w:rPr>
            </w:pPr>
            <w:r>
              <w:rPr>
                <w:rFonts w:eastAsia="Times New Roman"/>
                <w:sz w:val="24"/>
                <w:szCs w:val="24"/>
                <w:lang w:eastAsia="ru-RU"/>
              </w:rPr>
              <w:t>1</w:t>
            </w:r>
          </w:p>
        </w:tc>
        <w:tc>
          <w:tcPr>
            <w:tcW w:w="3543"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rPr>
                <w:rFonts w:eastAsia="Times New Roman"/>
                <w:b/>
                <w:sz w:val="24"/>
                <w:szCs w:val="24"/>
                <w:lang w:eastAsia="ru-RU"/>
              </w:rPr>
            </w:pPr>
            <w:r>
              <w:rPr>
                <w:rFonts w:eastAsia="Times New Roman"/>
                <w:sz w:val="24"/>
                <w:szCs w:val="24"/>
                <w:lang w:eastAsia="ru-RU"/>
              </w:rPr>
              <w:t>Яковлева Г.П.</w:t>
            </w:r>
          </w:p>
          <w:p w:rsidR="00A4198D" w:rsidRPr="002A13B1" w:rsidRDefault="00A4198D" w:rsidP="002A7626">
            <w:pPr>
              <w:jc w:val="both"/>
              <w:rPr>
                <w:rFonts w:eastAsia="Times New Roman"/>
                <w:b/>
                <w:sz w:val="24"/>
                <w:szCs w:val="24"/>
                <w:lang w:eastAsia="ru-RU"/>
              </w:rPr>
            </w:pPr>
          </w:p>
        </w:tc>
      </w:tr>
      <w:tr w:rsidR="00A4198D" w:rsidRPr="002A13B1" w:rsidTr="002A7626">
        <w:trPr>
          <w:trHeight w:val="882"/>
        </w:trPr>
        <w:tc>
          <w:tcPr>
            <w:tcW w:w="588"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rPr>
                <w:rFonts w:eastAsia="Times New Roman"/>
                <w:b/>
                <w:sz w:val="24"/>
                <w:szCs w:val="24"/>
                <w:lang w:eastAsia="ru-RU"/>
              </w:rPr>
            </w:pPr>
            <w:r w:rsidRPr="002A13B1">
              <w:rPr>
                <w:rFonts w:eastAsia="Times New Roman"/>
                <w:sz w:val="24"/>
                <w:szCs w:val="24"/>
                <w:lang w:eastAsia="ru-RU"/>
              </w:rPr>
              <w:t>3.</w:t>
            </w:r>
          </w:p>
        </w:tc>
        <w:tc>
          <w:tcPr>
            <w:tcW w:w="3206"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rPr>
                <w:rFonts w:eastAsia="Times New Roman"/>
                <w:b/>
                <w:sz w:val="24"/>
                <w:szCs w:val="24"/>
                <w:lang w:eastAsia="ru-RU"/>
              </w:rPr>
            </w:pPr>
            <w:r w:rsidRPr="002A13B1">
              <w:rPr>
                <w:rFonts w:eastAsia="Times New Roman"/>
                <w:sz w:val="24"/>
                <w:szCs w:val="24"/>
                <w:lang w:eastAsia="ru-RU"/>
              </w:rPr>
              <w:t xml:space="preserve">Конкурс патриотической песни </w:t>
            </w:r>
            <w:r>
              <w:rPr>
                <w:rFonts w:eastAsia="Times New Roman"/>
                <w:sz w:val="24"/>
                <w:szCs w:val="24"/>
                <w:lang w:eastAsia="ru-RU"/>
              </w:rPr>
              <w:t>Калачевской епархии</w:t>
            </w:r>
          </w:p>
        </w:tc>
        <w:tc>
          <w:tcPr>
            <w:tcW w:w="1701"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pStyle w:val="a5"/>
              <w:jc w:val="both"/>
              <w:rPr>
                <w:b/>
                <w:sz w:val="24"/>
                <w:szCs w:val="24"/>
                <w:lang w:eastAsia="ru-RU"/>
              </w:rPr>
            </w:pPr>
            <w:r>
              <w:rPr>
                <w:sz w:val="24"/>
                <w:szCs w:val="24"/>
                <w:lang w:eastAsia="ru-RU"/>
              </w:rPr>
              <w:t>Климова А. (5б)</w:t>
            </w:r>
          </w:p>
        </w:tc>
        <w:tc>
          <w:tcPr>
            <w:tcW w:w="1276"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rPr>
                <w:rFonts w:eastAsia="Times New Roman"/>
                <w:b/>
                <w:sz w:val="24"/>
                <w:szCs w:val="24"/>
                <w:lang w:eastAsia="ru-RU"/>
              </w:rPr>
            </w:pPr>
            <w:r w:rsidRPr="002A13B1">
              <w:rPr>
                <w:rFonts w:eastAsia="Times New Roman"/>
                <w:sz w:val="24"/>
                <w:szCs w:val="24"/>
                <w:lang w:eastAsia="ru-RU"/>
              </w:rPr>
              <w:t>Участие</w:t>
            </w:r>
            <w:r>
              <w:rPr>
                <w:rFonts w:eastAsia="Times New Roman"/>
                <w:sz w:val="24"/>
                <w:szCs w:val="24"/>
                <w:lang w:eastAsia="ru-RU"/>
              </w:rPr>
              <w:t xml:space="preserve"> </w:t>
            </w:r>
          </w:p>
        </w:tc>
        <w:tc>
          <w:tcPr>
            <w:tcW w:w="3543"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rPr>
                <w:rFonts w:eastAsia="Times New Roman"/>
                <w:b/>
                <w:sz w:val="24"/>
                <w:szCs w:val="24"/>
                <w:lang w:eastAsia="ru-RU"/>
              </w:rPr>
            </w:pPr>
            <w:r w:rsidRPr="002A13B1">
              <w:rPr>
                <w:rFonts w:eastAsia="Times New Roman"/>
                <w:sz w:val="24"/>
                <w:szCs w:val="24"/>
                <w:lang w:eastAsia="ru-RU"/>
              </w:rPr>
              <w:t>Карпушова Т.А.</w:t>
            </w:r>
          </w:p>
        </w:tc>
      </w:tr>
      <w:tr w:rsidR="00A4198D" w:rsidRPr="002A13B1" w:rsidTr="002A7626">
        <w:trPr>
          <w:trHeight w:val="611"/>
        </w:trPr>
        <w:tc>
          <w:tcPr>
            <w:tcW w:w="588"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rPr>
                <w:rFonts w:eastAsia="Times New Roman"/>
                <w:b/>
                <w:sz w:val="24"/>
                <w:szCs w:val="24"/>
                <w:lang w:eastAsia="ru-RU"/>
              </w:rPr>
            </w:pPr>
            <w:r w:rsidRPr="002A13B1">
              <w:rPr>
                <w:rFonts w:eastAsia="Times New Roman"/>
                <w:sz w:val="24"/>
                <w:szCs w:val="24"/>
                <w:lang w:eastAsia="ru-RU"/>
              </w:rPr>
              <w:t>4.</w:t>
            </w:r>
          </w:p>
        </w:tc>
        <w:tc>
          <w:tcPr>
            <w:tcW w:w="3206"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rPr>
                <w:rFonts w:eastAsia="Times New Roman"/>
                <w:b/>
                <w:sz w:val="24"/>
                <w:szCs w:val="24"/>
                <w:lang w:eastAsia="ru-RU"/>
              </w:rPr>
            </w:pPr>
            <w:r>
              <w:rPr>
                <w:rFonts w:eastAsia="Times New Roman"/>
                <w:sz w:val="24"/>
                <w:szCs w:val="24"/>
                <w:lang w:eastAsia="ru-RU"/>
              </w:rPr>
              <w:t xml:space="preserve"> Конкурс творческих работ «Сказание о родном крае»</w:t>
            </w:r>
          </w:p>
        </w:tc>
        <w:tc>
          <w:tcPr>
            <w:tcW w:w="1701"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pStyle w:val="a5"/>
              <w:jc w:val="both"/>
              <w:rPr>
                <w:b/>
                <w:sz w:val="24"/>
                <w:szCs w:val="24"/>
                <w:lang w:eastAsia="ru-RU"/>
              </w:rPr>
            </w:pPr>
            <w:r>
              <w:rPr>
                <w:sz w:val="24"/>
                <w:szCs w:val="24"/>
                <w:lang w:eastAsia="ru-RU"/>
              </w:rPr>
              <w:t>Дешевова В.</w:t>
            </w:r>
          </w:p>
        </w:tc>
        <w:tc>
          <w:tcPr>
            <w:tcW w:w="1276"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rPr>
                <w:rFonts w:eastAsia="Times New Roman"/>
                <w:b/>
                <w:sz w:val="24"/>
                <w:szCs w:val="24"/>
                <w:lang w:eastAsia="ru-RU"/>
              </w:rPr>
            </w:pPr>
            <w:r>
              <w:rPr>
                <w:rFonts w:eastAsia="Times New Roman"/>
                <w:sz w:val="24"/>
                <w:szCs w:val="24"/>
                <w:lang w:eastAsia="ru-RU"/>
              </w:rPr>
              <w:t>3</w:t>
            </w:r>
          </w:p>
        </w:tc>
        <w:tc>
          <w:tcPr>
            <w:tcW w:w="3543"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rPr>
                <w:rFonts w:eastAsia="Times New Roman"/>
                <w:b/>
                <w:sz w:val="24"/>
                <w:szCs w:val="24"/>
                <w:lang w:eastAsia="ru-RU"/>
              </w:rPr>
            </w:pPr>
            <w:r>
              <w:rPr>
                <w:rFonts w:eastAsia="Times New Roman"/>
                <w:sz w:val="24"/>
                <w:szCs w:val="24"/>
                <w:lang w:eastAsia="ru-RU"/>
              </w:rPr>
              <w:t>Платонова Т.П.</w:t>
            </w:r>
          </w:p>
        </w:tc>
      </w:tr>
    </w:tbl>
    <w:p w:rsidR="00A4198D" w:rsidRPr="002A13B1" w:rsidRDefault="00A4198D" w:rsidP="00A4198D">
      <w:pPr>
        <w:jc w:val="center"/>
        <w:rPr>
          <w:rFonts w:eastAsia="Times New Roman"/>
          <w:b/>
          <w:sz w:val="24"/>
          <w:szCs w:val="24"/>
          <w:lang w:eastAsia="ru-RU"/>
        </w:rPr>
      </w:pPr>
      <w:r w:rsidRPr="002A13B1">
        <w:rPr>
          <w:rFonts w:eastAsia="Times New Roman"/>
          <w:sz w:val="24"/>
          <w:szCs w:val="24"/>
          <w:lang w:eastAsia="ru-RU"/>
        </w:rPr>
        <w:t>Всероссийский и международный уровень</w:t>
      </w:r>
    </w:p>
    <w:p w:rsidR="00A4198D" w:rsidRPr="002A13B1" w:rsidRDefault="00A4198D" w:rsidP="00A4198D">
      <w:pPr>
        <w:jc w:val="both"/>
        <w:rPr>
          <w:rFonts w:eastAsia="Times New Roman"/>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206"/>
        <w:gridCol w:w="1843"/>
        <w:gridCol w:w="1134"/>
        <w:gridCol w:w="3543"/>
      </w:tblGrid>
      <w:tr w:rsidR="00A4198D" w:rsidRPr="002A13B1" w:rsidTr="002A7626">
        <w:tc>
          <w:tcPr>
            <w:tcW w:w="588"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w:t>
            </w:r>
          </w:p>
        </w:tc>
        <w:tc>
          <w:tcPr>
            <w:tcW w:w="3206"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Название конкурса</w:t>
            </w:r>
          </w:p>
        </w:tc>
        <w:tc>
          <w:tcPr>
            <w:tcW w:w="1843"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Участники</w:t>
            </w:r>
          </w:p>
        </w:tc>
        <w:tc>
          <w:tcPr>
            <w:tcW w:w="1134"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Место</w:t>
            </w:r>
          </w:p>
        </w:tc>
        <w:tc>
          <w:tcPr>
            <w:tcW w:w="3543"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Руководитель</w:t>
            </w:r>
          </w:p>
        </w:tc>
      </w:tr>
      <w:tr w:rsidR="00A4198D" w:rsidRPr="002A13B1" w:rsidTr="002A7626">
        <w:tc>
          <w:tcPr>
            <w:tcW w:w="588"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1.</w:t>
            </w:r>
          </w:p>
        </w:tc>
        <w:tc>
          <w:tcPr>
            <w:tcW w:w="3206"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Международный конкурс патриотической песни «Священная держава»</w:t>
            </w:r>
          </w:p>
        </w:tc>
        <w:tc>
          <w:tcPr>
            <w:tcW w:w="1843"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Климова А. (5б)</w:t>
            </w:r>
          </w:p>
          <w:p w:rsidR="00A4198D" w:rsidRPr="002A13B1" w:rsidRDefault="00A4198D" w:rsidP="002A7626">
            <w:pPr>
              <w:jc w:val="both"/>
              <w:outlineLvl w:val="0"/>
              <w:rPr>
                <w:rFonts w:eastAsia="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outlineLvl w:val="0"/>
              <w:rPr>
                <w:rFonts w:eastAsia="Times New Roman"/>
                <w:b/>
                <w:sz w:val="24"/>
                <w:szCs w:val="24"/>
                <w:lang w:eastAsia="ru-RU"/>
              </w:rPr>
            </w:pPr>
            <w:r>
              <w:rPr>
                <w:rFonts w:eastAsia="Times New Roman"/>
                <w:sz w:val="24"/>
                <w:szCs w:val="24"/>
                <w:lang w:eastAsia="ru-RU"/>
              </w:rPr>
              <w:t>1</w:t>
            </w:r>
          </w:p>
        </w:tc>
        <w:tc>
          <w:tcPr>
            <w:tcW w:w="3543"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outlineLvl w:val="0"/>
              <w:rPr>
                <w:rFonts w:eastAsia="Times New Roman"/>
                <w:b/>
                <w:sz w:val="24"/>
                <w:szCs w:val="24"/>
                <w:lang w:eastAsia="ru-RU"/>
              </w:rPr>
            </w:pPr>
            <w:r w:rsidRPr="002A13B1">
              <w:rPr>
                <w:rFonts w:eastAsia="Times New Roman"/>
                <w:sz w:val="24"/>
                <w:szCs w:val="24"/>
                <w:lang w:eastAsia="ru-RU"/>
              </w:rPr>
              <w:t>Карпушова Т.А.</w:t>
            </w:r>
          </w:p>
        </w:tc>
      </w:tr>
      <w:tr w:rsidR="00A4198D" w:rsidRPr="002A13B1" w:rsidTr="002A7626">
        <w:trPr>
          <w:trHeight w:val="660"/>
        </w:trPr>
        <w:tc>
          <w:tcPr>
            <w:tcW w:w="588"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rPr>
                <w:rFonts w:eastAsia="Times New Roman"/>
                <w:b/>
                <w:sz w:val="24"/>
                <w:szCs w:val="24"/>
                <w:lang w:eastAsia="ru-RU"/>
              </w:rPr>
            </w:pPr>
            <w:r w:rsidRPr="002A13B1">
              <w:rPr>
                <w:rFonts w:eastAsia="Times New Roman"/>
                <w:sz w:val="24"/>
                <w:szCs w:val="24"/>
                <w:lang w:eastAsia="ru-RU"/>
              </w:rPr>
              <w:t>2.</w:t>
            </w:r>
          </w:p>
        </w:tc>
        <w:tc>
          <w:tcPr>
            <w:tcW w:w="3206"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rPr>
                <w:rFonts w:eastAsia="Times New Roman"/>
                <w:b/>
                <w:sz w:val="24"/>
                <w:szCs w:val="24"/>
                <w:lang w:eastAsia="ru-RU"/>
              </w:rPr>
            </w:pPr>
            <w:r>
              <w:rPr>
                <w:rFonts w:eastAsia="Times New Roman"/>
                <w:sz w:val="24"/>
                <w:szCs w:val="24"/>
                <w:lang w:eastAsia="ru-RU"/>
              </w:rPr>
              <w:t>Международный конкурс детского и юношеского творчества «Великая Победа»</w:t>
            </w:r>
          </w:p>
        </w:tc>
        <w:tc>
          <w:tcPr>
            <w:tcW w:w="1843" w:type="dxa"/>
            <w:tcBorders>
              <w:top w:val="single" w:sz="4" w:space="0" w:color="auto"/>
              <w:left w:val="single" w:sz="4" w:space="0" w:color="auto"/>
              <w:bottom w:val="single" w:sz="4" w:space="0" w:color="auto"/>
              <w:right w:val="single" w:sz="4" w:space="0" w:color="auto"/>
            </w:tcBorders>
          </w:tcPr>
          <w:p w:rsidR="00A4198D" w:rsidRDefault="00A4198D" w:rsidP="002A7626">
            <w:pPr>
              <w:jc w:val="both"/>
              <w:rPr>
                <w:rFonts w:eastAsia="Times New Roman"/>
                <w:b/>
                <w:sz w:val="24"/>
                <w:szCs w:val="24"/>
                <w:lang w:eastAsia="ru-RU"/>
              </w:rPr>
            </w:pPr>
            <w:r>
              <w:rPr>
                <w:rFonts w:eastAsia="Times New Roman"/>
                <w:sz w:val="24"/>
                <w:szCs w:val="24"/>
                <w:lang w:eastAsia="ru-RU"/>
              </w:rPr>
              <w:t>Климова А.(5б)</w:t>
            </w:r>
          </w:p>
          <w:p w:rsidR="00A4198D" w:rsidRDefault="00A4198D" w:rsidP="002A7626">
            <w:pPr>
              <w:jc w:val="both"/>
              <w:rPr>
                <w:rFonts w:eastAsia="Times New Roman"/>
                <w:b/>
                <w:sz w:val="24"/>
                <w:szCs w:val="24"/>
                <w:lang w:eastAsia="ru-RU"/>
              </w:rPr>
            </w:pPr>
            <w:r>
              <w:rPr>
                <w:rFonts w:eastAsia="Times New Roman"/>
                <w:sz w:val="24"/>
                <w:szCs w:val="24"/>
                <w:lang w:eastAsia="ru-RU"/>
              </w:rPr>
              <w:t>Шуманова Д(7б)</w:t>
            </w:r>
          </w:p>
          <w:p w:rsidR="00A4198D" w:rsidRPr="002A13B1" w:rsidRDefault="00A4198D" w:rsidP="002A7626">
            <w:pPr>
              <w:jc w:val="both"/>
              <w:rPr>
                <w:rFonts w:eastAsia="Times New Roman"/>
                <w:b/>
                <w:sz w:val="24"/>
                <w:szCs w:val="24"/>
                <w:lang w:eastAsia="ru-RU"/>
              </w:rPr>
            </w:pPr>
            <w:r>
              <w:rPr>
                <w:rFonts w:eastAsia="Times New Roman"/>
                <w:sz w:val="24"/>
                <w:szCs w:val="24"/>
                <w:lang w:eastAsia="ru-RU"/>
              </w:rPr>
              <w:t>Ким А.(7б)</w:t>
            </w:r>
          </w:p>
        </w:tc>
        <w:tc>
          <w:tcPr>
            <w:tcW w:w="1134" w:type="dxa"/>
            <w:tcBorders>
              <w:top w:val="single" w:sz="4" w:space="0" w:color="auto"/>
              <w:left w:val="single" w:sz="4" w:space="0" w:color="auto"/>
              <w:bottom w:val="single" w:sz="4" w:space="0" w:color="auto"/>
              <w:right w:val="single" w:sz="4" w:space="0" w:color="auto"/>
            </w:tcBorders>
          </w:tcPr>
          <w:p w:rsidR="00A4198D" w:rsidRDefault="00A4198D" w:rsidP="002A7626">
            <w:pPr>
              <w:jc w:val="both"/>
              <w:rPr>
                <w:rFonts w:eastAsia="Times New Roman"/>
                <w:b/>
                <w:sz w:val="24"/>
                <w:szCs w:val="24"/>
                <w:lang w:eastAsia="ru-RU"/>
              </w:rPr>
            </w:pPr>
            <w:r>
              <w:rPr>
                <w:rFonts w:eastAsia="Times New Roman"/>
                <w:sz w:val="24"/>
                <w:szCs w:val="24"/>
                <w:lang w:eastAsia="ru-RU"/>
              </w:rPr>
              <w:t>1</w:t>
            </w:r>
          </w:p>
          <w:p w:rsidR="00A4198D" w:rsidRDefault="00A4198D" w:rsidP="002A7626">
            <w:pPr>
              <w:jc w:val="both"/>
              <w:rPr>
                <w:rFonts w:eastAsia="Times New Roman"/>
                <w:b/>
                <w:sz w:val="24"/>
                <w:szCs w:val="24"/>
                <w:lang w:eastAsia="ru-RU"/>
              </w:rPr>
            </w:pPr>
          </w:p>
          <w:p w:rsidR="00A4198D" w:rsidRDefault="00A4198D" w:rsidP="002A7626">
            <w:pPr>
              <w:jc w:val="both"/>
              <w:rPr>
                <w:rFonts w:eastAsia="Times New Roman"/>
                <w:b/>
                <w:sz w:val="24"/>
                <w:szCs w:val="24"/>
                <w:lang w:eastAsia="ru-RU"/>
              </w:rPr>
            </w:pPr>
            <w:r>
              <w:rPr>
                <w:rFonts w:eastAsia="Times New Roman"/>
                <w:sz w:val="24"/>
                <w:szCs w:val="24"/>
                <w:lang w:eastAsia="ru-RU"/>
              </w:rPr>
              <w:t>2</w:t>
            </w:r>
          </w:p>
          <w:p w:rsidR="00A4198D" w:rsidRDefault="00A4198D" w:rsidP="002A7626">
            <w:pPr>
              <w:jc w:val="both"/>
              <w:rPr>
                <w:rFonts w:eastAsia="Times New Roman"/>
                <w:b/>
                <w:sz w:val="24"/>
                <w:szCs w:val="24"/>
                <w:lang w:eastAsia="ru-RU"/>
              </w:rPr>
            </w:pPr>
          </w:p>
          <w:p w:rsidR="00A4198D" w:rsidRPr="002A13B1" w:rsidRDefault="00A4198D" w:rsidP="002A7626">
            <w:pPr>
              <w:jc w:val="both"/>
              <w:rPr>
                <w:rFonts w:eastAsia="Times New Roman"/>
                <w:b/>
                <w:sz w:val="24"/>
                <w:szCs w:val="24"/>
                <w:lang w:eastAsia="ru-RU"/>
              </w:rPr>
            </w:pPr>
            <w:r>
              <w:rPr>
                <w:rFonts w:eastAsia="Times New Roman"/>
                <w:sz w:val="24"/>
                <w:szCs w:val="24"/>
                <w:lang w:eastAsia="ru-RU"/>
              </w:rPr>
              <w:t>2</w:t>
            </w:r>
          </w:p>
        </w:tc>
        <w:tc>
          <w:tcPr>
            <w:tcW w:w="3543"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rPr>
                <w:rFonts w:eastAsia="Times New Roman"/>
                <w:b/>
                <w:sz w:val="24"/>
                <w:szCs w:val="24"/>
                <w:lang w:eastAsia="ru-RU"/>
              </w:rPr>
            </w:pPr>
            <w:r w:rsidRPr="002A13B1">
              <w:rPr>
                <w:rFonts w:eastAsia="Times New Roman"/>
                <w:sz w:val="24"/>
                <w:szCs w:val="24"/>
                <w:lang w:eastAsia="ru-RU"/>
              </w:rPr>
              <w:t>Карпушова Т.А.</w:t>
            </w:r>
          </w:p>
        </w:tc>
      </w:tr>
      <w:tr w:rsidR="00A4198D" w:rsidRPr="002A13B1" w:rsidTr="002A7626">
        <w:trPr>
          <w:trHeight w:val="2415"/>
        </w:trPr>
        <w:tc>
          <w:tcPr>
            <w:tcW w:w="588"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rPr>
                <w:rFonts w:eastAsia="Times New Roman"/>
                <w:b/>
                <w:sz w:val="24"/>
                <w:szCs w:val="24"/>
                <w:lang w:eastAsia="ru-RU"/>
              </w:rPr>
            </w:pPr>
            <w:r w:rsidRPr="002A13B1">
              <w:rPr>
                <w:rFonts w:eastAsia="Times New Roman"/>
                <w:sz w:val="24"/>
                <w:szCs w:val="24"/>
                <w:lang w:eastAsia="ru-RU"/>
              </w:rPr>
              <w:t>3.</w:t>
            </w:r>
          </w:p>
        </w:tc>
        <w:tc>
          <w:tcPr>
            <w:tcW w:w="3206" w:type="dxa"/>
            <w:tcBorders>
              <w:top w:val="single" w:sz="4" w:space="0" w:color="auto"/>
              <w:left w:val="single" w:sz="4" w:space="0" w:color="auto"/>
              <w:bottom w:val="single" w:sz="4" w:space="0" w:color="auto"/>
              <w:right w:val="single" w:sz="4" w:space="0" w:color="auto"/>
            </w:tcBorders>
            <w:hideMark/>
          </w:tcPr>
          <w:p w:rsidR="00A4198D" w:rsidRPr="002A13B1" w:rsidRDefault="00A4198D" w:rsidP="002A7626">
            <w:pPr>
              <w:jc w:val="both"/>
              <w:rPr>
                <w:rFonts w:eastAsia="Times New Roman"/>
                <w:b/>
                <w:sz w:val="24"/>
                <w:szCs w:val="24"/>
                <w:lang w:eastAsia="ru-RU"/>
              </w:rPr>
            </w:pPr>
            <w:r>
              <w:rPr>
                <w:rFonts w:eastAsia="Times New Roman"/>
                <w:sz w:val="24"/>
                <w:szCs w:val="24"/>
                <w:lang w:eastAsia="ru-RU"/>
              </w:rPr>
              <w:t>Всероссийский творческий конкурс «Герои великой Победы» (чтецы)</w:t>
            </w:r>
          </w:p>
        </w:tc>
        <w:tc>
          <w:tcPr>
            <w:tcW w:w="1843" w:type="dxa"/>
            <w:tcBorders>
              <w:top w:val="single" w:sz="4" w:space="0" w:color="auto"/>
              <w:left w:val="single" w:sz="4" w:space="0" w:color="auto"/>
              <w:bottom w:val="single" w:sz="4" w:space="0" w:color="auto"/>
              <w:right w:val="single" w:sz="4" w:space="0" w:color="auto"/>
            </w:tcBorders>
          </w:tcPr>
          <w:p w:rsidR="00A4198D" w:rsidRDefault="00A4198D" w:rsidP="002A7626">
            <w:pPr>
              <w:pStyle w:val="a5"/>
              <w:jc w:val="both"/>
              <w:rPr>
                <w:b/>
                <w:sz w:val="24"/>
                <w:szCs w:val="24"/>
                <w:lang w:eastAsia="ru-RU"/>
              </w:rPr>
            </w:pPr>
            <w:r>
              <w:rPr>
                <w:sz w:val="24"/>
                <w:szCs w:val="24"/>
                <w:lang w:eastAsia="ru-RU"/>
              </w:rPr>
              <w:t>Ротфус А.(3б)</w:t>
            </w:r>
          </w:p>
          <w:p w:rsidR="00A4198D" w:rsidRDefault="00A4198D" w:rsidP="002A7626">
            <w:pPr>
              <w:pStyle w:val="a5"/>
              <w:jc w:val="both"/>
              <w:rPr>
                <w:b/>
                <w:sz w:val="24"/>
                <w:szCs w:val="24"/>
                <w:lang w:eastAsia="ru-RU"/>
              </w:rPr>
            </w:pPr>
          </w:p>
          <w:p w:rsidR="00A4198D" w:rsidRDefault="00A4198D" w:rsidP="002A7626">
            <w:pPr>
              <w:pStyle w:val="a5"/>
              <w:jc w:val="both"/>
              <w:rPr>
                <w:b/>
                <w:sz w:val="24"/>
                <w:szCs w:val="24"/>
                <w:lang w:eastAsia="ru-RU"/>
              </w:rPr>
            </w:pPr>
            <w:r>
              <w:rPr>
                <w:sz w:val="24"/>
                <w:szCs w:val="24"/>
                <w:lang w:eastAsia="ru-RU"/>
              </w:rPr>
              <w:t>Мотягов А.(8б)</w:t>
            </w:r>
          </w:p>
          <w:p w:rsidR="00A4198D" w:rsidRDefault="00A4198D" w:rsidP="002A7626">
            <w:pPr>
              <w:pStyle w:val="a5"/>
              <w:jc w:val="both"/>
              <w:rPr>
                <w:b/>
                <w:sz w:val="24"/>
                <w:szCs w:val="24"/>
                <w:lang w:eastAsia="ru-RU"/>
              </w:rPr>
            </w:pPr>
            <w:r>
              <w:rPr>
                <w:sz w:val="24"/>
                <w:szCs w:val="24"/>
                <w:lang w:eastAsia="ru-RU"/>
              </w:rPr>
              <w:t>Дадашова Г. (8б)</w:t>
            </w:r>
          </w:p>
          <w:p w:rsidR="00A4198D" w:rsidRDefault="00A4198D" w:rsidP="002A7626">
            <w:pPr>
              <w:pStyle w:val="a5"/>
              <w:jc w:val="both"/>
              <w:rPr>
                <w:b/>
                <w:sz w:val="24"/>
                <w:szCs w:val="24"/>
                <w:lang w:eastAsia="ru-RU"/>
              </w:rPr>
            </w:pPr>
            <w:r>
              <w:rPr>
                <w:sz w:val="24"/>
                <w:szCs w:val="24"/>
                <w:lang w:eastAsia="ru-RU"/>
              </w:rPr>
              <w:t>Дадашова Ю.(8б)</w:t>
            </w:r>
          </w:p>
          <w:p w:rsidR="00A4198D" w:rsidRPr="002A13B1" w:rsidRDefault="00A4198D" w:rsidP="002A7626">
            <w:pPr>
              <w:pStyle w:val="a5"/>
              <w:jc w:val="both"/>
              <w:rPr>
                <w:b/>
                <w:sz w:val="24"/>
                <w:szCs w:val="24"/>
                <w:lang w:eastAsia="ru-RU"/>
              </w:rPr>
            </w:pPr>
            <w:r>
              <w:rPr>
                <w:sz w:val="24"/>
                <w:szCs w:val="24"/>
                <w:lang w:eastAsia="ru-RU"/>
              </w:rPr>
              <w:t>Искандарова А.(8б)</w:t>
            </w:r>
          </w:p>
        </w:tc>
        <w:tc>
          <w:tcPr>
            <w:tcW w:w="1134" w:type="dxa"/>
            <w:tcBorders>
              <w:top w:val="single" w:sz="4" w:space="0" w:color="auto"/>
              <w:left w:val="single" w:sz="4" w:space="0" w:color="auto"/>
              <w:bottom w:val="single" w:sz="4" w:space="0" w:color="auto"/>
              <w:right w:val="single" w:sz="4" w:space="0" w:color="auto"/>
            </w:tcBorders>
          </w:tcPr>
          <w:p w:rsidR="00A4198D" w:rsidRDefault="00A4198D" w:rsidP="002A7626">
            <w:pPr>
              <w:jc w:val="both"/>
              <w:rPr>
                <w:rFonts w:eastAsia="Times New Roman"/>
                <w:b/>
                <w:sz w:val="24"/>
                <w:szCs w:val="24"/>
                <w:lang w:eastAsia="ru-RU"/>
              </w:rPr>
            </w:pPr>
            <w:r>
              <w:rPr>
                <w:rFonts w:eastAsia="Times New Roman"/>
                <w:sz w:val="24"/>
                <w:szCs w:val="24"/>
                <w:lang w:eastAsia="ru-RU"/>
              </w:rPr>
              <w:t>1</w:t>
            </w:r>
          </w:p>
          <w:p w:rsidR="00A4198D" w:rsidRDefault="00A4198D" w:rsidP="002A7626">
            <w:pPr>
              <w:jc w:val="both"/>
              <w:rPr>
                <w:rFonts w:eastAsia="Times New Roman"/>
                <w:b/>
                <w:sz w:val="24"/>
                <w:szCs w:val="24"/>
                <w:lang w:eastAsia="ru-RU"/>
              </w:rPr>
            </w:pPr>
            <w:r>
              <w:rPr>
                <w:rFonts w:eastAsia="Times New Roman"/>
                <w:sz w:val="24"/>
                <w:szCs w:val="24"/>
                <w:lang w:eastAsia="ru-RU"/>
              </w:rPr>
              <w:t>1</w:t>
            </w:r>
          </w:p>
          <w:p w:rsidR="00A4198D" w:rsidRDefault="00A4198D" w:rsidP="002A7626">
            <w:pPr>
              <w:jc w:val="both"/>
              <w:rPr>
                <w:rFonts w:eastAsia="Times New Roman"/>
                <w:b/>
                <w:sz w:val="24"/>
                <w:szCs w:val="24"/>
                <w:lang w:eastAsia="ru-RU"/>
              </w:rPr>
            </w:pPr>
            <w:r>
              <w:rPr>
                <w:rFonts w:eastAsia="Times New Roman"/>
                <w:sz w:val="24"/>
                <w:szCs w:val="24"/>
                <w:lang w:eastAsia="ru-RU"/>
              </w:rPr>
              <w:t>1</w:t>
            </w:r>
          </w:p>
          <w:p w:rsidR="00A4198D" w:rsidRDefault="00A4198D" w:rsidP="002A7626">
            <w:pPr>
              <w:jc w:val="both"/>
              <w:rPr>
                <w:rFonts w:eastAsia="Times New Roman"/>
                <w:b/>
                <w:sz w:val="24"/>
                <w:szCs w:val="24"/>
                <w:lang w:eastAsia="ru-RU"/>
              </w:rPr>
            </w:pPr>
            <w:r>
              <w:rPr>
                <w:rFonts w:eastAsia="Times New Roman"/>
                <w:sz w:val="24"/>
                <w:szCs w:val="24"/>
                <w:lang w:eastAsia="ru-RU"/>
              </w:rPr>
              <w:t>2</w:t>
            </w:r>
          </w:p>
          <w:p w:rsidR="00A4198D" w:rsidRPr="002A13B1" w:rsidRDefault="00A4198D" w:rsidP="002A7626">
            <w:pPr>
              <w:jc w:val="both"/>
              <w:rPr>
                <w:rFonts w:eastAsia="Times New Roman"/>
                <w:b/>
                <w:sz w:val="24"/>
                <w:szCs w:val="24"/>
                <w:lang w:eastAsia="ru-RU"/>
              </w:rPr>
            </w:pPr>
            <w:r>
              <w:rPr>
                <w:rFonts w:eastAsia="Times New Roman"/>
                <w:sz w:val="24"/>
                <w:szCs w:val="24"/>
                <w:lang w:eastAsia="ru-RU"/>
              </w:rPr>
              <w:t>2</w:t>
            </w:r>
          </w:p>
        </w:tc>
        <w:tc>
          <w:tcPr>
            <w:tcW w:w="3543" w:type="dxa"/>
            <w:tcBorders>
              <w:top w:val="single" w:sz="4" w:space="0" w:color="auto"/>
              <w:left w:val="single" w:sz="4" w:space="0" w:color="auto"/>
              <w:bottom w:val="single" w:sz="4" w:space="0" w:color="auto"/>
              <w:right w:val="single" w:sz="4" w:space="0" w:color="auto"/>
            </w:tcBorders>
            <w:hideMark/>
          </w:tcPr>
          <w:p w:rsidR="00A4198D" w:rsidRDefault="00A4198D" w:rsidP="002A7626">
            <w:pPr>
              <w:jc w:val="both"/>
              <w:rPr>
                <w:rFonts w:eastAsia="Times New Roman"/>
                <w:b/>
                <w:sz w:val="24"/>
                <w:szCs w:val="24"/>
                <w:lang w:eastAsia="ru-RU"/>
              </w:rPr>
            </w:pPr>
            <w:r>
              <w:rPr>
                <w:rFonts w:eastAsia="Times New Roman"/>
                <w:sz w:val="24"/>
                <w:szCs w:val="24"/>
                <w:lang w:eastAsia="ru-RU"/>
              </w:rPr>
              <w:t>Ротфус Н.А.</w:t>
            </w:r>
          </w:p>
          <w:p w:rsidR="00A4198D" w:rsidRPr="002A13B1" w:rsidRDefault="00A4198D" w:rsidP="002A7626">
            <w:pPr>
              <w:jc w:val="both"/>
              <w:rPr>
                <w:rFonts w:eastAsia="Times New Roman"/>
                <w:b/>
                <w:sz w:val="24"/>
                <w:szCs w:val="24"/>
                <w:lang w:eastAsia="ru-RU"/>
              </w:rPr>
            </w:pPr>
            <w:r>
              <w:rPr>
                <w:rFonts w:eastAsia="Times New Roman"/>
                <w:sz w:val="24"/>
                <w:szCs w:val="24"/>
                <w:lang w:eastAsia="ru-RU"/>
              </w:rPr>
              <w:t>Наследникова О.Г.</w:t>
            </w:r>
          </w:p>
        </w:tc>
      </w:tr>
      <w:tr w:rsidR="00A4198D" w:rsidRPr="002A13B1" w:rsidTr="002A7626">
        <w:trPr>
          <w:trHeight w:val="1905"/>
        </w:trPr>
        <w:tc>
          <w:tcPr>
            <w:tcW w:w="588" w:type="dxa"/>
            <w:tcBorders>
              <w:top w:val="single" w:sz="4" w:space="0" w:color="auto"/>
              <w:left w:val="single" w:sz="4" w:space="0" w:color="auto"/>
              <w:bottom w:val="single" w:sz="4" w:space="0" w:color="auto"/>
              <w:right w:val="single" w:sz="4" w:space="0" w:color="auto"/>
            </w:tcBorders>
          </w:tcPr>
          <w:p w:rsidR="00A4198D" w:rsidRPr="002A13B1" w:rsidRDefault="00A4198D" w:rsidP="002A7626">
            <w:pPr>
              <w:jc w:val="both"/>
              <w:rPr>
                <w:rFonts w:eastAsia="Times New Roman"/>
                <w:b/>
                <w:sz w:val="24"/>
                <w:szCs w:val="24"/>
                <w:lang w:eastAsia="ru-RU"/>
              </w:rPr>
            </w:pPr>
            <w:r>
              <w:rPr>
                <w:rFonts w:eastAsia="Times New Roman"/>
                <w:sz w:val="24"/>
                <w:szCs w:val="24"/>
                <w:lang w:eastAsia="ru-RU"/>
              </w:rPr>
              <w:t>4.</w:t>
            </w:r>
          </w:p>
        </w:tc>
        <w:tc>
          <w:tcPr>
            <w:tcW w:w="3206" w:type="dxa"/>
            <w:tcBorders>
              <w:top w:val="single" w:sz="4" w:space="0" w:color="auto"/>
              <w:left w:val="single" w:sz="4" w:space="0" w:color="auto"/>
              <w:bottom w:val="single" w:sz="4" w:space="0" w:color="auto"/>
              <w:right w:val="single" w:sz="4" w:space="0" w:color="auto"/>
            </w:tcBorders>
          </w:tcPr>
          <w:p w:rsidR="00A4198D" w:rsidRDefault="00A4198D" w:rsidP="002A7626">
            <w:pPr>
              <w:jc w:val="both"/>
              <w:rPr>
                <w:rFonts w:eastAsia="Times New Roman"/>
                <w:b/>
                <w:sz w:val="24"/>
                <w:szCs w:val="24"/>
                <w:lang w:eastAsia="ru-RU"/>
              </w:rPr>
            </w:pPr>
            <w:r>
              <w:rPr>
                <w:rFonts w:eastAsia="Times New Roman"/>
                <w:sz w:val="24"/>
                <w:szCs w:val="24"/>
                <w:lang w:eastAsia="ru-RU"/>
              </w:rPr>
              <w:t>Всероссийский конкурс чтецов «Георгиевская лента»</w:t>
            </w:r>
          </w:p>
          <w:p w:rsidR="00A4198D" w:rsidRDefault="00A4198D" w:rsidP="002A7626">
            <w:pPr>
              <w:jc w:val="both"/>
              <w:rPr>
                <w:rFonts w:eastAsia="Times New Roman"/>
                <w:b/>
                <w:sz w:val="24"/>
                <w:szCs w:val="24"/>
                <w:lang w:eastAsia="ru-RU"/>
              </w:rPr>
            </w:pPr>
          </w:p>
          <w:p w:rsidR="00A4198D" w:rsidRDefault="00A4198D" w:rsidP="002A7626">
            <w:pPr>
              <w:jc w:val="both"/>
              <w:rPr>
                <w:rFonts w:eastAsia="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4198D" w:rsidRDefault="00A4198D" w:rsidP="002A7626">
            <w:pPr>
              <w:pStyle w:val="a5"/>
              <w:jc w:val="both"/>
              <w:rPr>
                <w:b/>
                <w:sz w:val="24"/>
                <w:szCs w:val="24"/>
                <w:lang w:eastAsia="ru-RU"/>
              </w:rPr>
            </w:pPr>
            <w:r>
              <w:rPr>
                <w:sz w:val="24"/>
                <w:szCs w:val="24"/>
                <w:lang w:eastAsia="ru-RU"/>
              </w:rPr>
              <w:t>Мотягов А.(8б)</w:t>
            </w:r>
          </w:p>
          <w:p w:rsidR="00A4198D" w:rsidRDefault="00A4198D" w:rsidP="002A7626">
            <w:pPr>
              <w:pStyle w:val="a5"/>
              <w:jc w:val="both"/>
              <w:rPr>
                <w:b/>
                <w:sz w:val="24"/>
                <w:szCs w:val="24"/>
                <w:lang w:eastAsia="ru-RU"/>
              </w:rPr>
            </w:pPr>
            <w:r>
              <w:rPr>
                <w:sz w:val="24"/>
                <w:szCs w:val="24"/>
                <w:lang w:eastAsia="ru-RU"/>
              </w:rPr>
              <w:t>Дадашова Г. (8б)</w:t>
            </w:r>
          </w:p>
          <w:p w:rsidR="00A4198D" w:rsidRDefault="00A4198D" w:rsidP="002A7626">
            <w:pPr>
              <w:pStyle w:val="a5"/>
              <w:jc w:val="both"/>
              <w:rPr>
                <w:b/>
                <w:sz w:val="24"/>
                <w:szCs w:val="24"/>
                <w:lang w:eastAsia="ru-RU"/>
              </w:rPr>
            </w:pPr>
            <w:r>
              <w:rPr>
                <w:sz w:val="24"/>
                <w:szCs w:val="24"/>
                <w:lang w:eastAsia="ru-RU"/>
              </w:rPr>
              <w:t>Дадашова Ю.(8б)</w:t>
            </w:r>
          </w:p>
          <w:p w:rsidR="00A4198D" w:rsidRDefault="00A4198D" w:rsidP="002A7626">
            <w:pPr>
              <w:pStyle w:val="a5"/>
              <w:jc w:val="both"/>
              <w:rPr>
                <w:b/>
                <w:sz w:val="24"/>
                <w:szCs w:val="24"/>
                <w:lang w:eastAsia="ru-RU"/>
              </w:rPr>
            </w:pPr>
            <w:r>
              <w:rPr>
                <w:sz w:val="24"/>
                <w:szCs w:val="24"/>
                <w:lang w:eastAsia="ru-RU"/>
              </w:rPr>
              <w:t>Искандарова А.(8б)</w:t>
            </w:r>
          </w:p>
        </w:tc>
        <w:tc>
          <w:tcPr>
            <w:tcW w:w="1134" w:type="dxa"/>
            <w:tcBorders>
              <w:top w:val="single" w:sz="4" w:space="0" w:color="auto"/>
              <w:left w:val="single" w:sz="4" w:space="0" w:color="auto"/>
              <w:bottom w:val="single" w:sz="4" w:space="0" w:color="auto"/>
              <w:right w:val="single" w:sz="4" w:space="0" w:color="auto"/>
            </w:tcBorders>
          </w:tcPr>
          <w:p w:rsidR="00A4198D" w:rsidRDefault="00A4198D" w:rsidP="002A7626">
            <w:pPr>
              <w:jc w:val="both"/>
              <w:rPr>
                <w:rFonts w:eastAsia="Times New Roman"/>
                <w:b/>
                <w:sz w:val="24"/>
                <w:szCs w:val="24"/>
                <w:lang w:eastAsia="ru-RU"/>
              </w:rPr>
            </w:pPr>
            <w:r>
              <w:rPr>
                <w:rFonts w:eastAsia="Times New Roman"/>
                <w:sz w:val="24"/>
                <w:szCs w:val="24"/>
                <w:lang w:eastAsia="ru-RU"/>
              </w:rPr>
              <w:t>1</w:t>
            </w:r>
          </w:p>
          <w:p w:rsidR="00A4198D" w:rsidRDefault="00A4198D" w:rsidP="002A7626">
            <w:pPr>
              <w:jc w:val="both"/>
              <w:rPr>
                <w:rFonts w:eastAsia="Times New Roman"/>
                <w:b/>
                <w:sz w:val="24"/>
                <w:szCs w:val="24"/>
                <w:lang w:eastAsia="ru-RU"/>
              </w:rPr>
            </w:pPr>
            <w:r>
              <w:rPr>
                <w:rFonts w:eastAsia="Times New Roman"/>
                <w:sz w:val="24"/>
                <w:szCs w:val="24"/>
                <w:lang w:eastAsia="ru-RU"/>
              </w:rPr>
              <w:t>Участие</w:t>
            </w:r>
          </w:p>
          <w:p w:rsidR="00A4198D" w:rsidRDefault="00A4198D" w:rsidP="002A7626">
            <w:pPr>
              <w:jc w:val="both"/>
              <w:rPr>
                <w:rFonts w:eastAsia="Times New Roman"/>
                <w:b/>
                <w:sz w:val="24"/>
                <w:szCs w:val="24"/>
                <w:lang w:eastAsia="ru-RU"/>
              </w:rPr>
            </w:pPr>
            <w:r>
              <w:rPr>
                <w:rFonts w:eastAsia="Times New Roman"/>
                <w:sz w:val="24"/>
                <w:szCs w:val="24"/>
                <w:lang w:eastAsia="ru-RU"/>
              </w:rPr>
              <w:t xml:space="preserve">Участие </w:t>
            </w:r>
          </w:p>
          <w:p w:rsidR="00A4198D" w:rsidRDefault="00A4198D" w:rsidP="002A7626">
            <w:pPr>
              <w:jc w:val="both"/>
              <w:rPr>
                <w:rFonts w:eastAsia="Times New Roman"/>
                <w:b/>
                <w:sz w:val="24"/>
                <w:szCs w:val="24"/>
                <w:lang w:eastAsia="ru-RU"/>
              </w:rPr>
            </w:pPr>
            <w:r>
              <w:rPr>
                <w:rFonts w:eastAsia="Times New Roman"/>
                <w:sz w:val="24"/>
                <w:szCs w:val="24"/>
                <w:lang w:eastAsia="ru-RU"/>
              </w:rPr>
              <w:t xml:space="preserve">Участие </w:t>
            </w:r>
          </w:p>
        </w:tc>
        <w:tc>
          <w:tcPr>
            <w:tcW w:w="3543" w:type="dxa"/>
            <w:tcBorders>
              <w:top w:val="single" w:sz="4" w:space="0" w:color="auto"/>
              <w:left w:val="single" w:sz="4" w:space="0" w:color="auto"/>
              <w:bottom w:val="single" w:sz="4" w:space="0" w:color="auto"/>
              <w:right w:val="single" w:sz="4" w:space="0" w:color="auto"/>
            </w:tcBorders>
          </w:tcPr>
          <w:p w:rsidR="00A4198D" w:rsidRDefault="00A4198D" w:rsidP="002A7626">
            <w:pPr>
              <w:jc w:val="both"/>
              <w:rPr>
                <w:rFonts w:eastAsia="Times New Roman"/>
                <w:b/>
                <w:sz w:val="24"/>
                <w:szCs w:val="24"/>
                <w:lang w:eastAsia="ru-RU"/>
              </w:rPr>
            </w:pPr>
            <w:r>
              <w:rPr>
                <w:rFonts w:eastAsia="Times New Roman"/>
                <w:sz w:val="24"/>
                <w:szCs w:val="24"/>
                <w:lang w:eastAsia="ru-RU"/>
              </w:rPr>
              <w:t>Наследникова О.Г.</w:t>
            </w:r>
          </w:p>
        </w:tc>
      </w:tr>
      <w:tr w:rsidR="00A4198D" w:rsidRPr="002A13B1" w:rsidTr="002A7626">
        <w:trPr>
          <w:trHeight w:val="540"/>
        </w:trPr>
        <w:tc>
          <w:tcPr>
            <w:tcW w:w="588" w:type="dxa"/>
            <w:tcBorders>
              <w:top w:val="single" w:sz="4" w:space="0" w:color="auto"/>
              <w:left w:val="single" w:sz="4" w:space="0" w:color="auto"/>
              <w:bottom w:val="single" w:sz="4" w:space="0" w:color="auto"/>
              <w:right w:val="single" w:sz="4" w:space="0" w:color="auto"/>
            </w:tcBorders>
          </w:tcPr>
          <w:p w:rsidR="00A4198D" w:rsidRDefault="00A4198D" w:rsidP="002A7626">
            <w:pPr>
              <w:jc w:val="both"/>
              <w:rPr>
                <w:rFonts w:eastAsia="Times New Roman"/>
                <w:b/>
                <w:sz w:val="24"/>
                <w:szCs w:val="24"/>
                <w:lang w:eastAsia="ru-RU"/>
              </w:rPr>
            </w:pPr>
            <w:r>
              <w:rPr>
                <w:rFonts w:eastAsia="Times New Roman"/>
                <w:sz w:val="24"/>
                <w:szCs w:val="24"/>
                <w:lang w:eastAsia="ru-RU"/>
              </w:rPr>
              <w:t>5.</w:t>
            </w:r>
          </w:p>
        </w:tc>
        <w:tc>
          <w:tcPr>
            <w:tcW w:w="3206" w:type="dxa"/>
            <w:tcBorders>
              <w:top w:val="single" w:sz="4" w:space="0" w:color="auto"/>
              <w:left w:val="single" w:sz="4" w:space="0" w:color="auto"/>
              <w:bottom w:val="single" w:sz="4" w:space="0" w:color="auto"/>
              <w:right w:val="single" w:sz="4" w:space="0" w:color="auto"/>
            </w:tcBorders>
          </w:tcPr>
          <w:p w:rsidR="00A4198D" w:rsidRDefault="00A4198D" w:rsidP="002A7626">
            <w:pPr>
              <w:jc w:val="both"/>
              <w:rPr>
                <w:rFonts w:eastAsia="Times New Roman"/>
                <w:b/>
                <w:sz w:val="24"/>
                <w:szCs w:val="24"/>
                <w:lang w:eastAsia="ru-RU"/>
              </w:rPr>
            </w:pPr>
            <w:r>
              <w:rPr>
                <w:rFonts w:eastAsia="Times New Roman"/>
                <w:sz w:val="24"/>
                <w:szCs w:val="24"/>
                <w:lang w:eastAsia="ru-RU"/>
              </w:rPr>
              <w:t>«Всероссийский творческий конкурс «Новогодняя елка»</w:t>
            </w:r>
          </w:p>
        </w:tc>
        <w:tc>
          <w:tcPr>
            <w:tcW w:w="1843" w:type="dxa"/>
            <w:tcBorders>
              <w:top w:val="single" w:sz="4" w:space="0" w:color="auto"/>
              <w:left w:val="single" w:sz="4" w:space="0" w:color="auto"/>
              <w:bottom w:val="single" w:sz="4" w:space="0" w:color="auto"/>
              <w:right w:val="single" w:sz="4" w:space="0" w:color="auto"/>
            </w:tcBorders>
          </w:tcPr>
          <w:p w:rsidR="00A4198D" w:rsidRDefault="00A4198D" w:rsidP="002A7626">
            <w:pPr>
              <w:pStyle w:val="a5"/>
              <w:jc w:val="both"/>
              <w:rPr>
                <w:b/>
                <w:sz w:val="24"/>
                <w:szCs w:val="24"/>
                <w:lang w:eastAsia="ru-RU"/>
              </w:rPr>
            </w:pPr>
            <w:r>
              <w:rPr>
                <w:sz w:val="24"/>
                <w:szCs w:val="24"/>
                <w:lang w:eastAsia="ru-RU"/>
              </w:rPr>
              <w:t>5а</w:t>
            </w:r>
          </w:p>
        </w:tc>
        <w:tc>
          <w:tcPr>
            <w:tcW w:w="1134" w:type="dxa"/>
            <w:tcBorders>
              <w:top w:val="single" w:sz="4" w:space="0" w:color="auto"/>
              <w:left w:val="single" w:sz="4" w:space="0" w:color="auto"/>
              <w:bottom w:val="single" w:sz="4" w:space="0" w:color="auto"/>
              <w:right w:val="single" w:sz="4" w:space="0" w:color="auto"/>
            </w:tcBorders>
          </w:tcPr>
          <w:p w:rsidR="00A4198D" w:rsidRDefault="00A4198D" w:rsidP="002A7626">
            <w:pPr>
              <w:jc w:val="both"/>
              <w:rPr>
                <w:rFonts w:eastAsia="Times New Roman"/>
                <w:b/>
                <w:sz w:val="24"/>
                <w:szCs w:val="24"/>
                <w:lang w:eastAsia="ru-RU"/>
              </w:rPr>
            </w:pPr>
            <w:r>
              <w:rPr>
                <w:rFonts w:eastAsia="Times New Roman"/>
                <w:sz w:val="24"/>
                <w:szCs w:val="24"/>
                <w:lang w:eastAsia="ru-RU"/>
              </w:rPr>
              <w:t>1</w:t>
            </w:r>
          </w:p>
        </w:tc>
        <w:tc>
          <w:tcPr>
            <w:tcW w:w="3543" w:type="dxa"/>
            <w:tcBorders>
              <w:top w:val="single" w:sz="4" w:space="0" w:color="auto"/>
              <w:left w:val="single" w:sz="4" w:space="0" w:color="auto"/>
              <w:bottom w:val="single" w:sz="4" w:space="0" w:color="auto"/>
              <w:right w:val="single" w:sz="4" w:space="0" w:color="auto"/>
            </w:tcBorders>
          </w:tcPr>
          <w:p w:rsidR="00A4198D" w:rsidRDefault="00A4198D" w:rsidP="002A7626">
            <w:pPr>
              <w:jc w:val="both"/>
              <w:rPr>
                <w:rFonts w:eastAsia="Times New Roman"/>
                <w:b/>
                <w:sz w:val="24"/>
                <w:szCs w:val="24"/>
                <w:lang w:eastAsia="ru-RU"/>
              </w:rPr>
            </w:pPr>
            <w:r>
              <w:rPr>
                <w:rFonts w:eastAsia="Times New Roman"/>
                <w:sz w:val="24"/>
                <w:szCs w:val="24"/>
                <w:lang w:eastAsia="ru-RU"/>
              </w:rPr>
              <w:t>Курмангалиева Е.В.</w:t>
            </w:r>
          </w:p>
        </w:tc>
      </w:tr>
      <w:tr w:rsidR="00A4198D" w:rsidRPr="002A13B1" w:rsidTr="002A7626">
        <w:trPr>
          <w:trHeight w:val="750"/>
        </w:trPr>
        <w:tc>
          <w:tcPr>
            <w:tcW w:w="588" w:type="dxa"/>
            <w:tcBorders>
              <w:top w:val="single" w:sz="4" w:space="0" w:color="auto"/>
              <w:left w:val="single" w:sz="4" w:space="0" w:color="auto"/>
              <w:bottom w:val="single" w:sz="4" w:space="0" w:color="auto"/>
              <w:right w:val="single" w:sz="4" w:space="0" w:color="auto"/>
            </w:tcBorders>
          </w:tcPr>
          <w:p w:rsidR="00A4198D" w:rsidRDefault="00A4198D" w:rsidP="002A7626">
            <w:pPr>
              <w:jc w:val="both"/>
              <w:rPr>
                <w:rFonts w:eastAsia="Times New Roman"/>
                <w:b/>
                <w:sz w:val="24"/>
                <w:szCs w:val="24"/>
                <w:lang w:eastAsia="ru-RU"/>
              </w:rPr>
            </w:pPr>
            <w:r>
              <w:rPr>
                <w:rFonts w:eastAsia="Times New Roman"/>
                <w:sz w:val="24"/>
                <w:szCs w:val="24"/>
                <w:lang w:eastAsia="ru-RU"/>
              </w:rPr>
              <w:lastRenderedPageBreak/>
              <w:t>6.</w:t>
            </w:r>
          </w:p>
        </w:tc>
        <w:tc>
          <w:tcPr>
            <w:tcW w:w="3206" w:type="dxa"/>
            <w:tcBorders>
              <w:top w:val="single" w:sz="4" w:space="0" w:color="auto"/>
              <w:left w:val="single" w:sz="4" w:space="0" w:color="auto"/>
              <w:bottom w:val="single" w:sz="4" w:space="0" w:color="auto"/>
              <w:right w:val="single" w:sz="4" w:space="0" w:color="auto"/>
            </w:tcBorders>
          </w:tcPr>
          <w:p w:rsidR="00A4198D" w:rsidRDefault="00A4198D" w:rsidP="002A7626">
            <w:pPr>
              <w:jc w:val="both"/>
              <w:rPr>
                <w:rFonts w:eastAsia="Times New Roman"/>
                <w:b/>
                <w:sz w:val="24"/>
                <w:szCs w:val="24"/>
                <w:lang w:eastAsia="ru-RU"/>
              </w:rPr>
            </w:pPr>
            <w:r>
              <w:rPr>
                <w:rFonts w:eastAsia="Times New Roman"/>
                <w:sz w:val="24"/>
                <w:szCs w:val="24"/>
                <w:lang w:eastAsia="ru-RU"/>
              </w:rPr>
              <w:t>Международный конкурс изобразительного искусства «Космос глазами детей»</w:t>
            </w:r>
          </w:p>
        </w:tc>
        <w:tc>
          <w:tcPr>
            <w:tcW w:w="1843" w:type="dxa"/>
            <w:tcBorders>
              <w:top w:val="single" w:sz="4" w:space="0" w:color="auto"/>
              <w:left w:val="single" w:sz="4" w:space="0" w:color="auto"/>
              <w:bottom w:val="single" w:sz="4" w:space="0" w:color="auto"/>
              <w:right w:val="single" w:sz="4" w:space="0" w:color="auto"/>
            </w:tcBorders>
          </w:tcPr>
          <w:p w:rsidR="00A4198D" w:rsidRDefault="00A4198D" w:rsidP="002A7626">
            <w:pPr>
              <w:pStyle w:val="a5"/>
              <w:jc w:val="both"/>
              <w:rPr>
                <w:b/>
                <w:sz w:val="24"/>
                <w:szCs w:val="24"/>
                <w:lang w:eastAsia="ru-RU"/>
              </w:rPr>
            </w:pPr>
            <w:r>
              <w:rPr>
                <w:sz w:val="24"/>
                <w:szCs w:val="24"/>
                <w:lang w:eastAsia="ru-RU"/>
              </w:rPr>
              <w:t>Ким М.(7б)</w:t>
            </w:r>
          </w:p>
          <w:p w:rsidR="00A4198D" w:rsidRDefault="00A4198D" w:rsidP="002A7626">
            <w:pPr>
              <w:pStyle w:val="a5"/>
              <w:jc w:val="both"/>
              <w:rPr>
                <w:b/>
                <w:sz w:val="24"/>
                <w:szCs w:val="24"/>
                <w:lang w:eastAsia="ru-RU"/>
              </w:rPr>
            </w:pPr>
            <w:r>
              <w:rPr>
                <w:sz w:val="24"/>
                <w:szCs w:val="24"/>
                <w:lang w:eastAsia="ru-RU"/>
              </w:rPr>
              <w:t>Шуманова Д.(7б)</w:t>
            </w:r>
          </w:p>
          <w:p w:rsidR="00A4198D" w:rsidRDefault="00A4198D" w:rsidP="002A7626">
            <w:pPr>
              <w:pStyle w:val="a5"/>
              <w:jc w:val="both"/>
              <w:rPr>
                <w:b/>
                <w:sz w:val="24"/>
                <w:szCs w:val="24"/>
                <w:lang w:eastAsia="ru-RU"/>
              </w:rPr>
            </w:pPr>
            <w:r>
              <w:rPr>
                <w:sz w:val="24"/>
                <w:szCs w:val="24"/>
                <w:lang w:eastAsia="ru-RU"/>
              </w:rPr>
              <w:t>Захарова К.(5а)</w:t>
            </w:r>
          </w:p>
          <w:p w:rsidR="00A4198D" w:rsidRDefault="00A4198D" w:rsidP="002A7626">
            <w:pPr>
              <w:pStyle w:val="a5"/>
              <w:jc w:val="both"/>
              <w:rPr>
                <w:b/>
                <w:sz w:val="24"/>
                <w:szCs w:val="24"/>
                <w:lang w:eastAsia="ru-RU"/>
              </w:rPr>
            </w:pPr>
          </w:p>
          <w:p w:rsidR="00A4198D" w:rsidRDefault="00A4198D" w:rsidP="002A7626">
            <w:pPr>
              <w:pStyle w:val="a5"/>
              <w:jc w:val="both"/>
              <w:rPr>
                <w:b/>
                <w:sz w:val="24"/>
                <w:szCs w:val="24"/>
                <w:lang w:eastAsia="ru-RU"/>
              </w:rPr>
            </w:pPr>
            <w:r>
              <w:rPr>
                <w:sz w:val="24"/>
                <w:szCs w:val="24"/>
                <w:lang w:eastAsia="ru-RU"/>
              </w:rPr>
              <w:t>Гайдадина В.(5а)</w:t>
            </w:r>
          </w:p>
        </w:tc>
        <w:tc>
          <w:tcPr>
            <w:tcW w:w="1134" w:type="dxa"/>
            <w:tcBorders>
              <w:top w:val="single" w:sz="4" w:space="0" w:color="auto"/>
              <w:left w:val="single" w:sz="4" w:space="0" w:color="auto"/>
              <w:bottom w:val="single" w:sz="4" w:space="0" w:color="auto"/>
              <w:right w:val="single" w:sz="4" w:space="0" w:color="auto"/>
            </w:tcBorders>
          </w:tcPr>
          <w:p w:rsidR="00A4198D" w:rsidRDefault="00A4198D" w:rsidP="002A7626">
            <w:pPr>
              <w:rPr>
                <w:rFonts w:eastAsia="Times New Roman"/>
                <w:b/>
                <w:sz w:val="24"/>
                <w:szCs w:val="24"/>
                <w:lang w:eastAsia="ru-RU"/>
              </w:rPr>
            </w:pPr>
            <w:r>
              <w:rPr>
                <w:rFonts w:eastAsia="Times New Roman"/>
                <w:sz w:val="24"/>
                <w:szCs w:val="24"/>
                <w:lang w:eastAsia="ru-RU"/>
              </w:rPr>
              <w:t>1</w:t>
            </w:r>
          </w:p>
          <w:p w:rsidR="00A4198D" w:rsidRDefault="00A4198D" w:rsidP="002A7626">
            <w:pPr>
              <w:rPr>
                <w:rFonts w:eastAsia="Times New Roman"/>
                <w:b/>
                <w:sz w:val="24"/>
                <w:szCs w:val="24"/>
                <w:lang w:eastAsia="ru-RU"/>
              </w:rPr>
            </w:pPr>
            <w:r>
              <w:rPr>
                <w:rFonts w:eastAsia="Times New Roman"/>
                <w:sz w:val="24"/>
                <w:szCs w:val="24"/>
                <w:lang w:eastAsia="ru-RU"/>
              </w:rPr>
              <w:t>1</w:t>
            </w:r>
          </w:p>
          <w:p w:rsidR="00A4198D" w:rsidRDefault="00A4198D" w:rsidP="002A7626">
            <w:pPr>
              <w:rPr>
                <w:rFonts w:eastAsia="Times New Roman"/>
                <w:b/>
                <w:sz w:val="24"/>
                <w:szCs w:val="24"/>
                <w:lang w:eastAsia="ru-RU"/>
              </w:rPr>
            </w:pPr>
            <w:r>
              <w:rPr>
                <w:rFonts w:eastAsia="Times New Roman"/>
                <w:sz w:val="24"/>
                <w:szCs w:val="24"/>
                <w:lang w:eastAsia="ru-RU"/>
              </w:rPr>
              <w:t>1</w:t>
            </w:r>
          </w:p>
          <w:p w:rsidR="00A4198D" w:rsidRDefault="00A4198D" w:rsidP="002A7626">
            <w:pPr>
              <w:rPr>
                <w:rFonts w:eastAsia="Times New Roman"/>
                <w:b/>
                <w:sz w:val="24"/>
                <w:szCs w:val="24"/>
                <w:lang w:eastAsia="ru-RU"/>
              </w:rPr>
            </w:pPr>
            <w:r>
              <w:rPr>
                <w:rFonts w:eastAsia="Times New Roman"/>
                <w:sz w:val="24"/>
                <w:szCs w:val="24"/>
                <w:lang w:eastAsia="ru-RU"/>
              </w:rPr>
              <w:t>1</w:t>
            </w:r>
          </w:p>
        </w:tc>
        <w:tc>
          <w:tcPr>
            <w:tcW w:w="3543" w:type="dxa"/>
            <w:tcBorders>
              <w:top w:val="single" w:sz="4" w:space="0" w:color="auto"/>
              <w:left w:val="single" w:sz="4" w:space="0" w:color="auto"/>
              <w:bottom w:val="single" w:sz="4" w:space="0" w:color="auto"/>
              <w:right w:val="single" w:sz="4" w:space="0" w:color="auto"/>
            </w:tcBorders>
          </w:tcPr>
          <w:p w:rsidR="00A4198D" w:rsidRDefault="00A4198D" w:rsidP="002A7626">
            <w:pPr>
              <w:jc w:val="both"/>
              <w:rPr>
                <w:rFonts w:eastAsia="Times New Roman"/>
                <w:b/>
                <w:sz w:val="24"/>
                <w:szCs w:val="24"/>
                <w:lang w:eastAsia="ru-RU"/>
              </w:rPr>
            </w:pPr>
            <w:r>
              <w:rPr>
                <w:rFonts w:eastAsia="Times New Roman"/>
                <w:sz w:val="24"/>
                <w:szCs w:val="24"/>
                <w:lang w:eastAsia="ru-RU"/>
              </w:rPr>
              <w:t>Исайкина Ю.В.</w:t>
            </w:r>
          </w:p>
        </w:tc>
      </w:tr>
    </w:tbl>
    <w:p w:rsidR="00A4198D" w:rsidRDefault="00A4198D" w:rsidP="00A4198D">
      <w:pPr>
        <w:jc w:val="both"/>
        <w:rPr>
          <w:rFonts w:eastAsia="Times New Roman"/>
          <w:b/>
          <w:sz w:val="24"/>
          <w:szCs w:val="24"/>
          <w:lang w:eastAsia="ru-RU"/>
        </w:rPr>
      </w:pPr>
    </w:p>
    <w:p w:rsidR="00A4198D" w:rsidRDefault="00A4198D" w:rsidP="00A4198D">
      <w:pPr>
        <w:tabs>
          <w:tab w:val="left" w:pos="993"/>
        </w:tabs>
        <w:jc w:val="both"/>
        <w:rPr>
          <w:b/>
          <w:sz w:val="24"/>
          <w:szCs w:val="24"/>
        </w:rPr>
      </w:pPr>
      <w:r w:rsidRPr="002A13B1">
        <w:rPr>
          <w:sz w:val="24"/>
          <w:szCs w:val="24"/>
        </w:rPr>
        <w:t xml:space="preserve">  Воспитанию  социально-значимых качеств, разв</w:t>
      </w:r>
      <w:r>
        <w:rPr>
          <w:sz w:val="24"/>
          <w:szCs w:val="24"/>
        </w:rPr>
        <w:t xml:space="preserve">итию общественной активности и </w:t>
      </w:r>
      <w:r w:rsidRPr="002A13B1">
        <w:rPr>
          <w:sz w:val="24"/>
          <w:szCs w:val="24"/>
        </w:rPr>
        <w:t>само</w:t>
      </w:r>
      <w:r>
        <w:rPr>
          <w:sz w:val="24"/>
          <w:szCs w:val="24"/>
        </w:rPr>
        <w:t>управленческих начал способствую</w:t>
      </w:r>
      <w:r w:rsidRPr="002A13B1">
        <w:rPr>
          <w:sz w:val="24"/>
          <w:szCs w:val="24"/>
        </w:rPr>
        <w:t>т конкурс</w:t>
      </w:r>
      <w:r>
        <w:rPr>
          <w:sz w:val="24"/>
          <w:szCs w:val="24"/>
        </w:rPr>
        <w:t>ы</w:t>
      </w:r>
      <w:r w:rsidRPr="002A13B1">
        <w:rPr>
          <w:sz w:val="24"/>
          <w:szCs w:val="24"/>
        </w:rPr>
        <w:t xml:space="preserve"> «Класс год</w:t>
      </w:r>
      <w:r>
        <w:rPr>
          <w:sz w:val="24"/>
          <w:szCs w:val="24"/>
        </w:rPr>
        <w:t xml:space="preserve">а», «Ученик года», «Пионер года» Победителями конкурса «Класс года» в 2017-2018 учебном </w:t>
      </w:r>
      <w:r w:rsidRPr="002A13B1">
        <w:rPr>
          <w:sz w:val="24"/>
          <w:szCs w:val="24"/>
        </w:rPr>
        <w:t xml:space="preserve"> го</w:t>
      </w:r>
      <w:r>
        <w:rPr>
          <w:sz w:val="24"/>
          <w:szCs w:val="24"/>
        </w:rPr>
        <w:t xml:space="preserve">ду  стали – 3а </w:t>
      </w:r>
      <w:r w:rsidRPr="002A13B1">
        <w:rPr>
          <w:sz w:val="24"/>
          <w:szCs w:val="24"/>
        </w:rPr>
        <w:t xml:space="preserve">(кл.рук. Дудина Т.Н), </w:t>
      </w:r>
      <w:r>
        <w:rPr>
          <w:sz w:val="24"/>
          <w:szCs w:val="24"/>
        </w:rPr>
        <w:t xml:space="preserve"> 4а (Курмангалиева С.М.) 5</w:t>
      </w:r>
      <w:r w:rsidRPr="002A13B1">
        <w:rPr>
          <w:sz w:val="24"/>
          <w:szCs w:val="24"/>
        </w:rPr>
        <w:t>а (Курмангалиева Е.</w:t>
      </w:r>
      <w:r>
        <w:rPr>
          <w:sz w:val="24"/>
          <w:szCs w:val="24"/>
        </w:rPr>
        <w:t xml:space="preserve">В.), 11(Челядинова Н.А.). Победителем школьного конкурса «Ученик года» стала Кравцова Марина.(10 кл), она представляла школу на муниципальном конкурсе и стала призером( 3 место). Победителем школьного конкурса «Пионер года» стала Шуманова Диана(7б). </w:t>
      </w:r>
      <w:r w:rsidRPr="002A13B1">
        <w:rPr>
          <w:sz w:val="24"/>
          <w:szCs w:val="24"/>
        </w:rPr>
        <w:t>Общественные  детские организации «Волгарята», пионерская организация им. Пекшева М.И., «Старшеклассники» также растят активистов и лидеров,   способствуют  самоопределению и самореализации учащихся.</w:t>
      </w:r>
      <w:r>
        <w:rPr>
          <w:sz w:val="24"/>
          <w:szCs w:val="24"/>
        </w:rPr>
        <w:t xml:space="preserve"> Ученица 8б класса Дадашова Гюнай стала призером регионального конкурса «Вожатенок».</w:t>
      </w:r>
    </w:p>
    <w:p w:rsidR="00A4198D" w:rsidRPr="002A13B1" w:rsidRDefault="00A4198D" w:rsidP="00A4198D">
      <w:pPr>
        <w:tabs>
          <w:tab w:val="left" w:pos="993"/>
        </w:tabs>
        <w:rPr>
          <w:b/>
          <w:sz w:val="24"/>
          <w:szCs w:val="24"/>
        </w:rPr>
      </w:pPr>
      <w:r w:rsidRPr="002A13B1">
        <w:rPr>
          <w:sz w:val="24"/>
          <w:szCs w:val="24"/>
        </w:rPr>
        <w:t xml:space="preserve"> Совершенствованию форм и методов воспитания способствует работа  ШМО классных руководителей:1-4 классов,</w:t>
      </w:r>
      <w:r>
        <w:rPr>
          <w:sz w:val="24"/>
          <w:szCs w:val="24"/>
        </w:rPr>
        <w:t xml:space="preserve"> </w:t>
      </w:r>
      <w:r w:rsidRPr="002A13B1">
        <w:rPr>
          <w:sz w:val="24"/>
          <w:szCs w:val="24"/>
        </w:rPr>
        <w:t>5-11 классов.</w:t>
      </w:r>
    </w:p>
    <w:p w:rsidR="00A4198D" w:rsidRPr="002A13B1" w:rsidRDefault="00A4198D" w:rsidP="00A4198D">
      <w:pPr>
        <w:jc w:val="both"/>
        <w:rPr>
          <w:b/>
          <w:sz w:val="24"/>
          <w:szCs w:val="24"/>
        </w:rPr>
      </w:pPr>
      <w:r w:rsidRPr="002A13B1">
        <w:rPr>
          <w:sz w:val="24"/>
          <w:szCs w:val="24"/>
        </w:rPr>
        <w:t xml:space="preserve">Основными направлениями работы ШМО классных руководителей являются </w:t>
      </w:r>
    </w:p>
    <w:p w:rsidR="00A4198D" w:rsidRPr="002A13B1" w:rsidRDefault="00A4198D" w:rsidP="00A4198D">
      <w:pPr>
        <w:jc w:val="both"/>
        <w:rPr>
          <w:b/>
          <w:sz w:val="24"/>
          <w:szCs w:val="24"/>
        </w:rPr>
      </w:pPr>
      <w:r w:rsidRPr="002A13B1">
        <w:rPr>
          <w:sz w:val="24"/>
          <w:szCs w:val="24"/>
        </w:rPr>
        <w:t>- образовательные стандарты нового поколения;</w:t>
      </w:r>
    </w:p>
    <w:p w:rsidR="00A4198D" w:rsidRPr="002A13B1" w:rsidRDefault="00A4198D" w:rsidP="00A4198D">
      <w:pPr>
        <w:jc w:val="both"/>
        <w:rPr>
          <w:b/>
          <w:sz w:val="24"/>
          <w:szCs w:val="24"/>
        </w:rPr>
      </w:pPr>
      <w:r w:rsidRPr="002A13B1">
        <w:rPr>
          <w:sz w:val="24"/>
          <w:szCs w:val="24"/>
        </w:rPr>
        <w:t>-здоровьесберегающая деятельность ОУ, мониторинг эффективности;</w:t>
      </w:r>
    </w:p>
    <w:p w:rsidR="00A4198D" w:rsidRPr="002A13B1" w:rsidRDefault="00A4198D" w:rsidP="00A4198D">
      <w:pPr>
        <w:jc w:val="both"/>
        <w:rPr>
          <w:b/>
          <w:sz w:val="24"/>
          <w:szCs w:val="24"/>
        </w:rPr>
      </w:pPr>
      <w:r w:rsidRPr="002A13B1">
        <w:rPr>
          <w:sz w:val="24"/>
          <w:szCs w:val="24"/>
        </w:rPr>
        <w:t>-развитие творческого потенциала педагогов;</w:t>
      </w:r>
    </w:p>
    <w:p w:rsidR="00A4198D" w:rsidRPr="002A13B1" w:rsidRDefault="00A4198D" w:rsidP="00A4198D">
      <w:pPr>
        <w:jc w:val="both"/>
        <w:rPr>
          <w:b/>
          <w:sz w:val="24"/>
          <w:szCs w:val="24"/>
        </w:rPr>
      </w:pPr>
      <w:r w:rsidRPr="002A13B1">
        <w:rPr>
          <w:sz w:val="24"/>
          <w:szCs w:val="24"/>
        </w:rPr>
        <w:t>-современные технологии моделирования оптимальной системы воспитательной работы.</w:t>
      </w:r>
    </w:p>
    <w:p w:rsidR="00A4198D" w:rsidRPr="002A13B1" w:rsidRDefault="00A4198D" w:rsidP="00A4198D">
      <w:pPr>
        <w:jc w:val="both"/>
        <w:rPr>
          <w:b/>
          <w:sz w:val="24"/>
          <w:szCs w:val="24"/>
        </w:rPr>
      </w:pPr>
      <w:r w:rsidRPr="002A13B1">
        <w:rPr>
          <w:sz w:val="24"/>
          <w:szCs w:val="24"/>
          <w:lang w:eastAsia="ru-RU"/>
        </w:rPr>
        <w:t xml:space="preserve">Чтобы вырастить полноценного человека, культурную, высоконравственную, творческую и социально зрелую личность, необходимо, чтобы семья и школа  действовали как союзники, поэтому большое внимание </w:t>
      </w:r>
      <w:r w:rsidRPr="002A13B1">
        <w:rPr>
          <w:sz w:val="24"/>
          <w:szCs w:val="24"/>
        </w:rPr>
        <w:t xml:space="preserve">уделяется работе с родителями, родительскому всеобучу, привлечению родителей к проведению классных и школьных мероприятий, совершенствованию методов организации работы с родителями. </w:t>
      </w:r>
      <w:r>
        <w:rPr>
          <w:sz w:val="24"/>
          <w:szCs w:val="24"/>
        </w:rPr>
        <w:t xml:space="preserve">С </w:t>
      </w:r>
      <w:r w:rsidRPr="00E778B2">
        <w:rPr>
          <w:sz w:val="24"/>
          <w:szCs w:val="24"/>
        </w:rPr>
        <w:t xml:space="preserve">целью </w:t>
      </w:r>
      <w:r w:rsidRPr="00E778B2">
        <w:rPr>
          <w:spacing w:val="-7"/>
          <w:sz w:val="24"/>
          <w:szCs w:val="24"/>
        </w:rPr>
        <w:t xml:space="preserve">создания единого воспитательного </w:t>
      </w:r>
      <w:r>
        <w:rPr>
          <w:spacing w:val="-7"/>
          <w:sz w:val="24"/>
          <w:szCs w:val="24"/>
        </w:rPr>
        <w:t>пространства семьи и школы</w:t>
      </w:r>
      <w:r>
        <w:rPr>
          <w:sz w:val="24"/>
          <w:szCs w:val="24"/>
        </w:rPr>
        <w:t xml:space="preserve"> в школе разработана и реализуется программа «Единое пространство». ШМО классных руководителей  делилось опытом работы с родителями на заседании РМО заместителей директоров по воспитательной работе, которое проходило в школе 14 марта 2018 года по теме «Поддержка семейного воспитания»  </w:t>
      </w:r>
      <w:r w:rsidRPr="002A13B1">
        <w:rPr>
          <w:sz w:val="24"/>
          <w:szCs w:val="24"/>
        </w:rPr>
        <w:t>Не реже одного раза в четверть</w:t>
      </w:r>
      <w:r>
        <w:rPr>
          <w:sz w:val="24"/>
          <w:szCs w:val="24"/>
        </w:rPr>
        <w:t xml:space="preserve"> проводятся классные родительские собрания</w:t>
      </w:r>
      <w:r w:rsidRPr="002A13B1">
        <w:rPr>
          <w:sz w:val="24"/>
          <w:szCs w:val="24"/>
        </w:rPr>
        <w:t>, не реже 2 раз в год проводятся общешкольн</w:t>
      </w:r>
      <w:r>
        <w:rPr>
          <w:sz w:val="24"/>
          <w:szCs w:val="24"/>
        </w:rPr>
        <w:t>ые родительские собрания. В 2017-2018</w:t>
      </w:r>
      <w:r w:rsidRPr="002A13B1">
        <w:rPr>
          <w:sz w:val="24"/>
          <w:szCs w:val="24"/>
        </w:rPr>
        <w:t xml:space="preserve"> учебном году  прошли общешкольные родительские собрания: «</w:t>
      </w:r>
      <w:r>
        <w:rPr>
          <w:sz w:val="24"/>
          <w:szCs w:val="24"/>
        </w:rPr>
        <w:t>Все начинается с семьи»</w:t>
      </w:r>
      <w:r w:rsidRPr="002A13B1">
        <w:rPr>
          <w:sz w:val="24"/>
          <w:szCs w:val="24"/>
        </w:rPr>
        <w:t>, «</w:t>
      </w:r>
      <w:r>
        <w:rPr>
          <w:sz w:val="24"/>
          <w:szCs w:val="24"/>
        </w:rPr>
        <w:t>Здоровье нации в наших руках»</w:t>
      </w:r>
      <w:r w:rsidRPr="002A13B1">
        <w:rPr>
          <w:sz w:val="24"/>
          <w:szCs w:val="24"/>
        </w:rPr>
        <w:t>».</w:t>
      </w:r>
    </w:p>
    <w:p w:rsidR="00A4198D" w:rsidRPr="002A13B1" w:rsidRDefault="00A4198D" w:rsidP="00A4198D">
      <w:pPr>
        <w:jc w:val="both"/>
        <w:rPr>
          <w:b/>
          <w:sz w:val="24"/>
          <w:szCs w:val="24"/>
        </w:rPr>
      </w:pPr>
      <w:r w:rsidRPr="002A13B1">
        <w:rPr>
          <w:sz w:val="24"/>
          <w:szCs w:val="24"/>
        </w:rPr>
        <w:t>Воспитательная деятельность школы широко освещается на сайте школы в разделах «Новости»¸ «Воспитательная работа», «Вести из классов».</w:t>
      </w:r>
    </w:p>
    <w:p w:rsidR="00A4198D" w:rsidRPr="002A13B1" w:rsidRDefault="00A4198D" w:rsidP="00A4198D">
      <w:pPr>
        <w:jc w:val="both"/>
        <w:rPr>
          <w:rFonts w:eastAsia="Times New Roman"/>
          <w:b/>
          <w:sz w:val="24"/>
          <w:szCs w:val="24"/>
          <w:lang w:eastAsia="ru-RU"/>
        </w:rPr>
      </w:pPr>
      <w:r>
        <w:rPr>
          <w:sz w:val="24"/>
          <w:szCs w:val="24"/>
        </w:rPr>
        <w:t>Вывод</w:t>
      </w:r>
      <w:r w:rsidRPr="002A13B1">
        <w:rPr>
          <w:sz w:val="24"/>
          <w:szCs w:val="24"/>
        </w:rPr>
        <w:t xml:space="preserve">: реализация программ воспитания  идет планомерно, с привлечением общественности, социальных партнеров, позволяет достигать  поставленной цели: воспитания </w:t>
      </w:r>
      <w:r w:rsidRPr="002A13B1">
        <w:rPr>
          <w:rFonts w:eastAsia="Times New Roman"/>
          <w:sz w:val="24"/>
          <w:szCs w:val="24"/>
          <w:lang w:eastAsia="ru-RU"/>
        </w:rPr>
        <w:t>свободной, высоконравственной, образованной, здоровой, творчески развитой, социально – ориентированной личности, способной к самопознанию, самоопределению, самореализации и саморегуляции.</w:t>
      </w:r>
    </w:p>
    <w:p w:rsidR="00A4198D" w:rsidRDefault="00A4198D" w:rsidP="00A4198D"/>
    <w:p w:rsidR="009748DD" w:rsidRDefault="009748DD" w:rsidP="009748DD">
      <w:pPr>
        <w:rPr>
          <w:rFonts w:eastAsia="Calibri" w:cs="Times New Roman"/>
          <w:b/>
          <w:sz w:val="24"/>
          <w:szCs w:val="24"/>
        </w:rPr>
      </w:pPr>
    </w:p>
    <w:p w:rsidR="004227A0" w:rsidRDefault="004227A0" w:rsidP="009748DD">
      <w:pPr>
        <w:rPr>
          <w:rFonts w:eastAsia="Calibri" w:cs="Times New Roman"/>
          <w:b/>
          <w:sz w:val="24"/>
          <w:szCs w:val="24"/>
        </w:rPr>
      </w:pPr>
    </w:p>
    <w:p w:rsidR="004227A0" w:rsidRDefault="004227A0" w:rsidP="009748DD">
      <w:pPr>
        <w:rPr>
          <w:rFonts w:eastAsia="Calibri" w:cs="Times New Roman"/>
          <w:b/>
          <w:sz w:val="24"/>
          <w:szCs w:val="24"/>
        </w:rPr>
      </w:pPr>
    </w:p>
    <w:p w:rsidR="004227A0" w:rsidRDefault="004227A0" w:rsidP="009748DD">
      <w:pPr>
        <w:rPr>
          <w:rFonts w:eastAsia="Calibri" w:cs="Times New Roman"/>
          <w:b/>
          <w:sz w:val="24"/>
          <w:szCs w:val="24"/>
        </w:rPr>
      </w:pPr>
    </w:p>
    <w:p w:rsidR="004227A0" w:rsidRDefault="004227A0" w:rsidP="009748DD">
      <w:pPr>
        <w:rPr>
          <w:rFonts w:eastAsia="Calibri" w:cs="Times New Roman"/>
          <w:b/>
          <w:sz w:val="24"/>
          <w:szCs w:val="24"/>
        </w:rPr>
      </w:pPr>
    </w:p>
    <w:p w:rsidR="004227A0" w:rsidRDefault="004227A0" w:rsidP="009748DD">
      <w:pPr>
        <w:rPr>
          <w:rFonts w:eastAsia="Calibri" w:cs="Times New Roman"/>
          <w:b/>
          <w:sz w:val="24"/>
          <w:szCs w:val="24"/>
        </w:rPr>
      </w:pPr>
    </w:p>
    <w:p w:rsidR="004227A0" w:rsidRDefault="004227A0" w:rsidP="009748DD">
      <w:pPr>
        <w:rPr>
          <w:rFonts w:eastAsia="Calibri" w:cs="Times New Roman"/>
          <w:b/>
          <w:sz w:val="24"/>
          <w:szCs w:val="24"/>
        </w:rPr>
      </w:pPr>
    </w:p>
    <w:sectPr w:rsidR="004227A0" w:rsidSect="00F56DBC">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DejaVu Sans">
    <w:altName w:val="Arial"/>
    <w:charset w:val="CC"/>
    <w:family w:val="swiss"/>
    <w:pitch w:val="variable"/>
    <w:sig w:usb0="E7002EFF" w:usb1="D200FDFF" w:usb2="0A04602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eeSans">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D35"/>
    <w:multiLevelType w:val="hybridMultilevel"/>
    <w:tmpl w:val="19900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C6F16"/>
    <w:multiLevelType w:val="hybridMultilevel"/>
    <w:tmpl w:val="546ABB8A"/>
    <w:lvl w:ilvl="0" w:tplc="7B061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9A3720"/>
    <w:multiLevelType w:val="hybridMultilevel"/>
    <w:tmpl w:val="04209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9F31ED"/>
    <w:multiLevelType w:val="multilevel"/>
    <w:tmpl w:val="39085C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260FA1"/>
    <w:multiLevelType w:val="hybridMultilevel"/>
    <w:tmpl w:val="69149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055BCF"/>
    <w:multiLevelType w:val="hybridMultilevel"/>
    <w:tmpl w:val="D7CE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7650C2"/>
    <w:multiLevelType w:val="hybridMultilevel"/>
    <w:tmpl w:val="D7CE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3A3411"/>
    <w:multiLevelType w:val="multilevel"/>
    <w:tmpl w:val="A19A1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C696446"/>
    <w:multiLevelType w:val="hybridMultilevel"/>
    <w:tmpl w:val="D7CE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1B259C"/>
    <w:multiLevelType w:val="hybridMultilevel"/>
    <w:tmpl w:val="D7CE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8356F3"/>
    <w:multiLevelType w:val="hybridMultilevel"/>
    <w:tmpl w:val="7E3AF1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8761D4"/>
    <w:multiLevelType w:val="hybridMultilevel"/>
    <w:tmpl w:val="CCAEAF9C"/>
    <w:lvl w:ilvl="0" w:tplc="67DE1A56">
      <w:start w:val="1"/>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2">
    <w:nsid w:val="4872077A"/>
    <w:multiLevelType w:val="multilevel"/>
    <w:tmpl w:val="EEB63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A207ED0"/>
    <w:multiLevelType w:val="multilevel"/>
    <w:tmpl w:val="6AA842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D2547A8"/>
    <w:multiLevelType w:val="multilevel"/>
    <w:tmpl w:val="82E64E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16F5C4C"/>
    <w:multiLevelType w:val="multilevel"/>
    <w:tmpl w:val="31F4DB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2501CE7"/>
    <w:multiLevelType w:val="multilevel"/>
    <w:tmpl w:val="26FCDD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84B6B7F"/>
    <w:multiLevelType w:val="hybridMultilevel"/>
    <w:tmpl w:val="7DC2F6C2"/>
    <w:lvl w:ilvl="0" w:tplc="04190001">
      <w:start w:val="1"/>
      <w:numFmt w:val="bullet"/>
      <w:lvlText w:val=""/>
      <w:lvlJc w:val="left"/>
      <w:pPr>
        <w:tabs>
          <w:tab w:val="num" w:pos="420"/>
        </w:tabs>
        <w:ind w:left="420" w:hanging="360"/>
      </w:pPr>
      <w:rPr>
        <w:rFonts w:ascii="Symbol" w:hAnsi="Symbol" w:hint="default"/>
      </w:rPr>
    </w:lvl>
    <w:lvl w:ilvl="1" w:tplc="04190003">
      <w:start w:val="1"/>
      <w:numFmt w:val="bullet"/>
      <w:lvlText w:val="o"/>
      <w:lvlJc w:val="left"/>
      <w:pPr>
        <w:tabs>
          <w:tab w:val="num" w:pos="1140"/>
        </w:tabs>
        <w:ind w:left="1140" w:hanging="360"/>
      </w:pPr>
      <w:rPr>
        <w:rFonts w:ascii="Courier New" w:hAnsi="Courier New" w:cs="Courier New" w:hint="default"/>
      </w:rPr>
    </w:lvl>
    <w:lvl w:ilvl="2" w:tplc="04190005">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rPr>
    </w:lvl>
    <w:lvl w:ilvl="4" w:tplc="04190003">
      <w:start w:val="1"/>
      <w:numFmt w:val="bullet"/>
      <w:lvlText w:val="o"/>
      <w:lvlJc w:val="left"/>
      <w:pPr>
        <w:tabs>
          <w:tab w:val="num" w:pos="3300"/>
        </w:tabs>
        <w:ind w:left="3300" w:hanging="360"/>
      </w:pPr>
      <w:rPr>
        <w:rFonts w:ascii="Courier New" w:hAnsi="Courier New" w:cs="Courier New" w:hint="default"/>
      </w:rPr>
    </w:lvl>
    <w:lvl w:ilvl="5" w:tplc="04190005">
      <w:start w:val="1"/>
      <w:numFmt w:val="bullet"/>
      <w:lvlText w:val=""/>
      <w:lvlJc w:val="left"/>
      <w:pPr>
        <w:tabs>
          <w:tab w:val="num" w:pos="4020"/>
        </w:tabs>
        <w:ind w:left="4020" w:hanging="360"/>
      </w:pPr>
      <w:rPr>
        <w:rFonts w:ascii="Wingdings" w:hAnsi="Wingdings" w:hint="default"/>
      </w:rPr>
    </w:lvl>
    <w:lvl w:ilvl="6" w:tplc="04190001">
      <w:start w:val="1"/>
      <w:numFmt w:val="bullet"/>
      <w:lvlText w:val=""/>
      <w:lvlJc w:val="left"/>
      <w:pPr>
        <w:tabs>
          <w:tab w:val="num" w:pos="4740"/>
        </w:tabs>
        <w:ind w:left="4740" w:hanging="360"/>
      </w:pPr>
      <w:rPr>
        <w:rFonts w:ascii="Symbol" w:hAnsi="Symbol" w:hint="default"/>
      </w:rPr>
    </w:lvl>
    <w:lvl w:ilvl="7" w:tplc="04190003">
      <w:start w:val="1"/>
      <w:numFmt w:val="bullet"/>
      <w:lvlText w:val="o"/>
      <w:lvlJc w:val="left"/>
      <w:pPr>
        <w:tabs>
          <w:tab w:val="num" w:pos="5460"/>
        </w:tabs>
        <w:ind w:left="5460" w:hanging="360"/>
      </w:pPr>
      <w:rPr>
        <w:rFonts w:ascii="Courier New" w:hAnsi="Courier New" w:cs="Courier New" w:hint="default"/>
      </w:rPr>
    </w:lvl>
    <w:lvl w:ilvl="8" w:tplc="04190005">
      <w:start w:val="1"/>
      <w:numFmt w:val="bullet"/>
      <w:lvlText w:val=""/>
      <w:lvlJc w:val="left"/>
      <w:pPr>
        <w:tabs>
          <w:tab w:val="num" w:pos="6180"/>
        </w:tabs>
        <w:ind w:left="6180" w:hanging="360"/>
      </w:pPr>
      <w:rPr>
        <w:rFonts w:ascii="Wingdings" w:hAnsi="Wingdings" w:hint="default"/>
      </w:rPr>
    </w:lvl>
  </w:abstractNum>
  <w:abstractNum w:abstractNumId="18">
    <w:nsid w:val="5A524111"/>
    <w:multiLevelType w:val="hybridMultilevel"/>
    <w:tmpl w:val="E250BC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0306752"/>
    <w:multiLevelType w:val="multilevel"/>
    <w:tmpl w:val="F306E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2BE6A7D"/>
    <w:multiLevelType w:val="multilevel"/>
    <w:tmpl w:val="24A2A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9650A98"/>
    <w:multiLevelType w:val="multilevel"/>
    <w:tmpl w:val="3E187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F753983"/>
    <w:multiLevelType w:val="hybridMultilevel"/>
    <w:tmpl w:val="1DF0DD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0577C7A"/>
    <w:multiLevelType w:val="multilevel"/>
    <w:tmpl w:val="5FC46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0D43F32"/>
    <w:multiLevelType w:val="multilevel"/>
    <w:tmpl w:val="2C6EBF20"/>
    <w:lvl w:ilvl="0">
      <w:start w:val="1"/>
      <w:numFmt w:val="upperRoman"/>
      <w:pStyle w:val="1"/>
      <w:lvlText w:val="%1."/>
      <w:lvlJc w:val="left"/>
      <w:pPr>
        <w:tabs>
          <w:tab w:val="num" w:pos="720"/>
        </w:tabs>
        <w:ind w:left="0" w:firstLine="0"/>
      </w:pPr>
      <w:rPr>
        <w:rFonts w:ascii="Tahoma" w:hAnsi="Tahoma" w:cs="Times New Roman" w:hint="default"/>
        <w:b w:val="0"/>
        <w:i/>
        <w:sz w:val="32"/>
      </w:rPr>
    </w:lvl>
    <w:lvl w:ilvl="1">
      <w:start w:val="1"/>
      <w:numFmt w:val="upperLetter"/>
      <w:pStyle w:val="2"/>
      <w:lvlText w:val="%2."/>
      <w:lvlJc w:val="left"/>
      <w:pPr>
        <w:tabs>
          <w:tab w:val="num" w:pos="1080"/>
        </w:tabs>
        <w:ind w:left="720" w:firstLine="0"/>
      </w:pPr>
    </w:lvl>
    <w:lvl w:ilvl="2">
      <w:start w:val="1"/>
      <w:numFmt w:val="decimal"/>
      <w:lvlText w:val="%3."/>
      <w:lvlJc w:val="left"/>
      <w:pPr>
        <w:tabs>
          <w:tab w:val="num" w:pos="360"/>
        </w:tabs>
        <w:ind w:left="340" w:hanging="340"/>
      </w:pPr>
    </w:lvl>
    <w:lvl w:ilvl="3">
      <w:start w:val="1"/>
      <w:numFmt w:val="lowerLetter"/>
      <w:pStyle w:val="4"/>
      <w:lvlText w:val="%4)"/>
      <w:lvlJc w:val="left"/>
      <w:pPr>
        <w:tabs>
          <w:tab w:val="num" w:pos="2520"/>
        </w:tabs>
        <w:ind w:left="2160" w:firstLine="0"/>
      </w:p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25">
    <w:nsid w:val="766720B8"/>
    <w:multiLevelType w:val="hybridMultilevel"/>
    <w:tmpl w:val="35160912"/>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6">
    <w:nsid w:val="766C7015"/>
    <w:multiLevelType w:val="hybridMultilevel"/>
    <w:tmpl w:val="4F4A4112"/>
    <w:lvl w:ilvl="0" w:tplc="355A38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7"/>
  </w:num>
  <w:num w:numId="4">
    <w:abstractNumId w:val="21"/>
  </w:num>
  <w:num w:numId="5">
    <w:abstractNumId w:val="12"/>
  </w:num>
  <w:num w:numId="6">
    <w:abstractNumId w:val="20"/>
  </w:num>
  <w:num w:numId="7">
    <w:abstractNumId w:val="23"/>
  </w:num>
  <w:num w:numId="8">
    <w:abstractNumId w:val="15"/>
  </w:num>
  <w:num w:numId="9">
    <w:abstractNumId w:val="16"/>
  </w:num>
  <w:num w:numId="10">
    <w:abstractNumId w:val="14"/>
  </w:num>
  <w:num w:numId="11">
    <w:abstractNumId w:val="13"/>
  </w:num>
  <w:num w:numId="12">
    <w:abstractNumId w:val="17"/>
  </w:num>
  <w:num w:numId="13">
    <w:abstractNumId w:val="11"/>
  </w:num>
  <w:num w:numId="14">
    <w:abstractNumId w:val="10"/>
  </w:num>
  <w:num w:numId="15">
    <w:abstractNumId w:val="5"/>
  </w:num>
  <w:num w:numId="16">
    <w:abstractNumId w:val="0"/>
  </w:num>
  <w:num w:numId="17">
    <w:abstractNumId w:val="6"/>
  </w:num>
  <w:num w:numId="18">
    <w:abstractNumId w:val="8"/>
  </w:num>
  <w:num w:numId="19">
    <w:abstractNumId w:val="9"/>
  </w:num>
  <w:num w:numId="20">
    <w:abstractNumId w:val="3"/>
  </w:num>
  <w:num w:numId="21">
    <w:abstractNumId w:val="4"/>
  </w:num>
  <w:num w:numId="22">
    <w:abstractNumId w:val="22"/>
  </w:num>
  <w:num w:numId="23">
    <w:abstractNumId w:val="19"/>
  </w:num>
  <w:num w:numId="24">
    <w:abstractNumId w:val="25"/>
  </w:num>
  <w:num w:numId="25">
    <w:abstractNumId w:val="18"/>
  </w:num>
  <w:num w:numId="26">
    <w:abstractNumId w:val="1"/>
  </w:num>
  <w:num w:numId="27">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F8"/>
    <w:rsid w:val="00000573"/>
    <w:rsid w:val="000006EE"/>
    <w:rsid w:val="00001BE7"/>
    <w:rsid w:val="0000218C"/>
    <w:rsid w:val="000045FC"/>
    <w:rsid w:val="00006354"/>
    <w:rsid w:val="00006DB6"/>
    <w:rsid w:val="000106A5"/>
    <w:rsid w:val="000111B8"/>
    <w:rsid w:val="000119E8"/>
    <w:rsid w:val="000133FE"/>
    <w:rsid w:val="00014CA2"/>
    <w:rsid w:val="00015C15"/>
    <w:rsid w:val="00020768"/>
    <w:rsid w:val="00024016"/>
    <w:rsid w:val="00024BCF"/>
    <w:rsid w:val="0002559D"/>
    <w:rsid w:val="00026984"/>
    <w:rsid w:val="00026D1B"/>
    <w:rsid w:val="00027636"/>
    <w:rsid w:val="0003030F"/>
    <w:rsid w:val="00030A7F"/>
    <w:rsid w:val="00031456"/>
    <w:rsid w:val="00032736"/>
    <w:rsid w:val="00033765"/>
    <w:rsid w:val="00037494"/>
    <w:rsid w:val="00040414"/>
    <w:rsid w:val="00041D81"/>
    <w:rsid w:val="0004555F"/>
    <w:rsid w:val="0005078C"/>
    <w:rsid w:val="00050C2B"/>
    <w:rsid w:val="00051D47"/>
    <w:rsid w:val="00055009"/>
    <w:rsid w:val="000551B9"/>
    <w:rsid w:val="0005555E"/>
    <w:rsid w:val="00055E7E"/>
    <w:rsid w:val="00057082"/>
    <w:rsid w:val="00060A37"/>
    <w:rsid w:val="00070A09"/>
    <w:rsid w:val="00070F4D"/>
    <w:rsid w:val="00073D36"/>
    <w:rsid w:val="00074438"/>
    <w:rsid w:val="00074F8F"/>
    <w:rsid w:val="00075586"/>
    <w:rsid w:val="00076CB7"/>
    <w:rsid w:val="00080ABA"/>
    <w:rsid w:val="000818FB"/>
    <w:rsid w:val="00081D73"/>
    <w:rsid w:val="00082258"/>
    <w:rsid w:val="00082CFC"/>
    <w:rsid w:val="00083DCD"/>
    <w:rsid w:val="0008413D"/>
    <w:rsid w:val="0008611B"/>
    <w:rsid w:val="00086D52"/>
    <w:rsid w:val="000924E3"/>
    <w:rsid w:val="00095505"/>
    <w:rsid w:val="00095B42"/>
    <w:rsid w:val="00095B57"/>
    <w:rsid w:val="000A39B8"/>
    <w:rsid w:val="000A4205"/>
    <w:rsid w:val="000A424F"/>
    <w:rsid w:val="000A4B3D"/>
    <w:rsid w:val="000A61E5"/>
    <w:rsid w:val="000A6626"/>
    <w:rsid w:val="000A6D40"/>
    <w:rsid w:val="000A7E10"/>
    <w:rsid w:val="000B3609"/>
    <w:rsid w:val="000B6058"/>
    <w:rsid w:val="000B6CB7"/>
    <w:rsid w:val="000B753E"/>
    <w:rsid w:val="000B7BD3"/>
    <w:rsid w:val="000B7FC7"/>
    <w:rsid w:val="000C163A"/>
    <w:rsid w:val="000C2521"/>
    <w:rsid w:val="000C2E36"/>
    <w:rsid w:val="000C3CAF"/>
    <w:rsid w:val="000C47C0"/>
    <w:rsid w:val="000C4B21"/>
    <w:rsid w:val="000C66F4"/>
    <w:rsid w:val="000C6771"/>
    <w:rsid w:val="000C76AE"/>
    <w:rsid w:val="000D12F0"/>
    <w:rsid w:val="000D1D84"/>
    <w:rsid w:val="000D212B"/>
    <w:rsid w:val="000D5FFF"/>
    <w:rsid w:val="000D7315"/>
    <w:rsid w:val="000D7B6E"/>
    <w:rsid w:val="000E0956"/>
    <w:rsid w:val="000E3EEA"/>
    <w:rsid w:val="000E7044"/>
    <w:rsid w:val="000E75A8"/>
    <w:rsid w:val="000E7C2A"/>
    <w:rsid w:val="000F1DDC"/>
    <w:rsid w:val="000F48E9"/>
    <w:rsid w:val="000F5127"/>
    <w:rsid w:val="000F5746"/>
    <w:rsid w:val="000F7A60"/>
    <w:rsid w:val="00101136"/>
    <w:rsid w:val="00104C50"/>
    <w:rsid w:val="00105EAF"/>
    <w:rsid w:val="00111203"/>
    <w:rsid w:val="001122C0"/>
    <w:rsid w:val="001123C2"/>
    <w:rsid w:val="001147F0"/>
    <w:rsid w:val="00116027"/>
    <w:rsid w:val="00123596"/>
    <w:rsid w:val="001252EE"/>
    <w:rsid w:val="00125C14"/>
    <w:rsid w:val="001263ED"/>
    <w:rsid w:val="001306F9"/>
    <w:rsid w:val="00132AB5"/>
    <w:rsid w:val="001352FB"/>
    <w:rsid w:val="00136A25"/>
    <w:rsid w:val="001374C2"/>
    <w:rsid w:val="0014358A"/>
    <w:rsid w:val="001440A2"/>
    <w:rsid w:val="001443E8"/>
    <w:rsid w:val="00146663"/>
    <w:rsid w:val="00150626"/>
    <w:rsid w:val="00151E72"/>
    <w:rsid w:val="001527E5"/>
    <w:rsid w:val="001551D4"/>
    <w:rsid w:val="00157E73"/>
    <w:rsid w:val="001614FA"/>
    <w:rsid w:val="00163033"/>
    <w:rsid w:val="001654BF"/>
    <w:rsid w:val="00167579"/>
    <w:rsid w:val="001708E7"/>
    <w:rsid w:val="00171A94"/>
    <w:rsid w:val="00174161"/>
    <w:rsid w:val="001746CB"/>
    <w:rsid w:val="00175BF7"/>
    <w:rsid w:val="0017770C"/>
    <w:rsid w:val="001816C6"/>
    <w:rsid w:val="001818EC"/>
    <w:rsid w:val="00184A6A"/>
    <w:rsid w:val="0018644D"/>
    <w:rsid w:val="001902B6"/>
    <w:rsid w:val="00191B28"/>
    <w:rsid w:val="00192485"/>
    <w:rsid w:val="00193294"/>
    <w:rsid w:val="00193FD3"/>
    <w:rsid w:val="00194A4F"/>
    <w:rsid w:val="0019562F"/>
    <w:rsid w:val="001A0632"/>
    <w:rsid w:val="001A1454"/>
    <w:rsid w:val="001A4C5D"/>
    <w:rsid w:val="001A5F90"/>
    <w:rsid w:val="001A6A0F"/>
    <w:rsid w:val="001A6B57"/>
    <w:rsid w:val="001A72A8"/>
    <w:rsid w:val="001A7FCF"/>
    <w:rsid w:val="001B0198"/>
    <w:rsid w:val="001B1336"/>
    <w:rsid w:val="001B1767"/>
    <w:rsid w:val="001B3DD3"/>
    <w:rsid w:val="001B3FD8"/>
    <w:rsid w:val="001B7721"/>
    <w:rsid w:val="001C0EB6"/>
    <w:rsid w:val="001C12D9"/>
    <w:rsid w:val="001C624F"/>
    <w:rsid w:val="001C66EC"/>
    <w:rsid w:val="001C7284"/>
    <w:rsid w:val="001D015F"/>
    <w:rsid w:val="001D04B0"/>
    <w:rsid w:val="001D0AA3"/>
    <w:rsid w:val="001D44B2"/>
    <w:rsid w:val="001D48C2"/>
    <w:rsid w:val="001D4A26"/>
    <w:rsid w:val="001D4A47"/>
    <w:rsid w:val="001D59D6"/>
    <w:rsid w:val="001D765F"/>
    <w:rsid w:val="001D76A2"/>
    <w:rsid w:val="001E03E8"/>
    <w:rsid w:val="001E0BC1"/>
    <w:rsid w:val="001E42B3"/>
    <w:rsid w:val="001E56C7"/>
    <w:rsid w:val="001E7764"/>
    <w:rsid w:val="001F0952"/>
    <w:rsid w:val="001F0B27"/>
    <w:rsid w:val="001F1DC8"/>
    <w:rsid w:val="001F2380"/>
    <w:rsid w:val="001F2C54"/>
    <w:rsid w:val="001F35FB"/>
    <w:rsid w:val="001F4646"/>
    <w:rsid w:val="001F5A63"/>
    <w:rsid w:val="001F6DB2"/>
    <w:rsid w:val="001F7022"/>
    <w:rsid w:val="002051C0"/>
    <w:rsid w:val="00205ECD"/>
    <w:rsid w:val="00210454"/>
    <w:rsid w:val="00210AAA"/>
    <w:rsid w:val="00213F56"/>
    <w:rsid w:val="00215F61"/>
    <w:rsid w:val="002210AB"/>
    <w:rsid w:val="00221702"/>
    <w:rsid w:val="00222A37"/>
    <w:rsid w:val="002234B5"/>
    <w:rsid w:val="00223627"/>
    <w:rsid w:val="002241EB"/>
    <w:rsid w:val="002253A6"/>
    <w:rsid w:val="00225639"/>
    <w:rsid w:val="00226530"/>
    <w:rsid w:val="002279D9"/>
    <w:rsid w:val="00231734"/>
    <w:rsid w:val="002320BF"/>
    <w:rsid w:val="002328AC"/>
    <w:rsid w:val="002328E7"/>
    <w:rsid w:val="00234481"/>
    <w:rsid w:val="0024030C"/>
    <w:rsid w:val="00240CFB"/>
    <w:rsid w:val="00240E4D"/>
    <w:rsid w:val="00242367"/>
    <w:rsid w:val="00243338"/>
    <w:rsid w:val="00246A77"/>
    <w:rsid w:val="00247C39"/>
    <w:rsid w:val="00253D9A"/>
    <w:rsid w:val="00255935"/>
    <w:rsid w:val="00256E88"/>
    <w:rsid w:val="00257854"/>
    <w:rsid w:val="002606AE"/>
    <w:rsid w:val="00261EFF"/>
    <w:rsid w:val="00262946"/>
    <w:rsid w:val="00264006"/>
    <w:rsid w:val="00265184"/>
    <w:rsid w:val="002707EC"/>
    <w:rsid w:val="00270F66"/>
    <w:rsid w:val="00273782"/>
    <w:rsid w:val="002739EC"/>
    <w:rsid w:val="00275738"/>
    <w:rsid w:val="00275DC7"/>
    <w:rsid w:val="00275F7D"/>
    <w:rsid w:val="002760D4"/>
    <w:rsid w:val="002763ED"/>
    <w:rsid w:val="00281C61"/>
    <w:rsid w:val="0028232D"/>
    <w:rsid w:val="00283A10"/>
    <w:rsid w:val="00284328"/>
    <w:rsid w:val="002864BB"/>
    <w:rsid w:val="002878DF"/>
    <w:rsid w:val="00287BFA"/>
    <w:rsid w:val="00287D49"/>
    <w:rsid w:val="0029367E"/>
    <w:rsid w:val="00293E07"/>
    <w:rsid w:val="002951CE"/>
    <w:rsid w:val="002955A6"/>
    <w:rsid w:val="00296EF0"/>
    <w:rsid w:val="002A6303"/>
    <w:rsid w:val="002A7626"/>
    <w:rsid w:val="002B1B9E"/>
    <w:rsid w:val="002B2870"/>
    <w:rsid w:val="002B42BE"/>
    <w:rsid w:val="002B4599"/>
    <w:rsid w:val="002C03CE"/>
    <w:rsid w:val="002C1D52"/>
    <w:rsid w:val="002C650D"/>
    <w:rsid w:val="002D0083"/>
    <w:rsid w:val="002D0F2F"/>
    <w:rsid w:val="002D136E"/>
    <w:rsid w:val="002D368C"/>
    <w:rsid w:val="002D46F6"/>
    <w:rsid w:val="002D5070"/>
    <w:rsid w:val="002D6456"/>
    <w:rsid w:val="002D7DF4"/>
    <w:rsid w:val="002E004B"/>
    <w:rsid w:val="002E0B28"/>
    <w:rsid w:val="002E0D5D"/>
    <w:rsid w:val="002E321B"/>
    <w:rsid w:val="002E7EC4"/>
    <w:rsid w:val="002F0509"/>
    <w:rsid w:val="002F0718"/>
    <w:rsid w:val="002F0A14"/>
    <w:rsid w:val="002F1B0F"/>
    <w:rsid w:val="002F2555"/>
    <w:rsid w:val="002F4F7E"/>
    <w:rsid w:val="002F5DCB"/>
    <w:rsid w:val="00301CEA"/>
    <w:rsid w:val="00301DBF"/>
    <w:rsid w:val="00304FE9"/>
    <w:rsid w:val="003053A0"/>
    <w:rsid w:val="003055DD"/>
    <w:rsid w:val="00305973"/>
    <w:rsid w:val="00307417"/>
    <w:rsid w:val="0031174F"/>
    <w:rsid w:val="00311C73"/>
    <w:rsid w:val="00312639"/>
    <w:rsid w:val="003163FF"/>
    <w:rsid w:val="003179BB"/>
    <w:rsid w:val="003216A1"/>
    <w:rsid w:val="003217D6"/>
    <w:rsid w:val="00321E20"/>
    <w:rsid w:val="00324630"/>
    <w:rsid w:val="00324B1F"/>
    <w:rsid w:val="003263AD"/>
    <w:rsid w:val="00326E9A"/>
    <w:rsid w:val="00327A71"/>
    <w:rsid w:val="003348B4"/>
    <w:rsid w:val="00335710"/>
    <w:rsid w:val="003367F6"/>
    <w:rsid w:val="003377A2"/>
    <w:rsid w:val="00340BD8"/>
    <w:rsid w:val="003452B9"/>
    <w:rsid w:val="00346150"/>
    <w:rsid w:val="003521C7"/>
    <w:rsid w:val="00352F35"/>
    <w:rsid w:val="00353470"/>
    <w:rsid w:val="00354BE0"/>
    <w:rsid w:val="00355231"/>
    <w:rsid w:val="003557CF"/>
    <w:rsid w:val="00355985"/>
    <w:rsid w:val="0035601F"/>
    <w:rsid w:val="0035769D"/>
    <w:rsid w:val="003608B9"/>
    <w:rsid w:val="0036169A"/>
    <w:rsid w:val="00364E26"/>
    <w:rsid w:val="00366B9C"/>
    <w:rsid w:val="00367131"/>
    <w:rsid w:val="00367379"/>
    <w:rsid w:val="00372982"/>
    <w:rsid w:val="003735A1"/>
    <w:rsid w:val="00374EED"/>
    <w:rsid w:val="00375C25"/>
    <w:rsid w:val="003811C1"/>
    <w:rsid w:val="00382898"/>
    <w:rsid w:val="00384A6B"/>
    <w:rsid w:val="00386520"/>
    <w:rsid w:val="0038662F"/>
    <w:rsid w:val="00387F6E"/>
    <w:rsid w:val="00390013"/>
    <w:rsid w:val="00390087"/>
    <w:rsid w:val="003900E2"/>
    <w:rsid w:val="00390A16"/>
    <w:rsid w:val="00390C86"/>
    <w:rsid w:val="00391343"/>
    <w:rsid w:val="00391A82"/>
    <w:rsid w:val="00393140"/>
    <w:rsid w:val="003932D2"/>
    <w:rsid w:val="003958F4"/>
    <w:rsid w:val="003966EF"/>
    <w:rsid w:val="003968B0"/>
    <w:rsid w:val="003A0D61"/>
    <w:rsid w:val="003A12A5"/>
    <w:rsid w:val="003A144E"/>
    <w:rsid w:val="003A1483"/>
    <w:rsid w:val="003A69E9"/>
    <w:rsid w:val="003B0F3E"/>
    <w:rsid w:val="003C1C40"/>
    <w:rsid w:val="003C3312"/>
    <w:rsid w:val="003C5E87"/>
    <w:rsid w:val="003D3A9E"/>
    <w:rsid w:val="003D3E80"/>
    <w:rsid w:val="003D4741"/>
    <w:rsid w:val="003D4DDE"/>
    <w:rsid w:val="003D79C2"/>
    <w:rsid w:val="003E36BB"/>
    <w:rsid w:val="003E6006"/>
    <w:rsid w:val="003E6FB3"/>
    <w:rsid w:val="003E7839"/>
    <w:rsid w:val="003E788B"/>
    <w:rsid w:val="003F16BB"/>
    <w:rsid w:val="003F1C7E"/>
    <w:rsid w:val="003F470B"/>
    <w:rsid w:val="003F57F7"/>
    <w:rsid w:val="003F735B"/>
    <w:rsid w:val="00400B7E"/>
    <w:rsid w:val="00402859"/>
    <w:rsid w:val="00403CCB"/>
    <w:rsid w:val="00403DB9"/>
    <w:rsid w:val="00411F2C"/>
    <w:rsid w:val="00415453"/>
    <w:rsid w:val="004173F0"/>
    <w:rsid w:val="00420C6B"/>
    <w:rsid w:val="0042107F"/>
    <w:rsid w:val="004227A0"/>
    <w:rsid w:val="0042342D"/>
    <w:rsid w:val="0042464B"/>
    <w:rsid w:val="00424B0C"/>
    <w:rsid w:val="00425375"/>
    <w:rsid w:val="00425B48"/>
    <w:rsid w:val="004273C5"/>
    <w:rsid w:val="0042779B"/>
    <w:rsid w:val="0043248A"/>
    <w:rsid w:val="0043265C"/>
    <w:rsid w:val="004326BF"/>
    <w:rsid w:val="00434E2E"/>
    <w:rsid w:val="0043704A"/>
    <w:rsid w:val="00440102"/>
    <w:rsid w:val="00440BFA"/>
    <w:rsid w:val="00442877"/>
    <w:rsid w:val="0044296E"/>
    <w:rsid w:val="00443592"/>
    <w:rsid w:val="00443BC6"/>
    <w:rsid w:val="00444997"/>
    <w:rsid w:val="00444AA9"/>
    <w:rsid w:val="004457B9"/>
    <w:rsid w:val="0044663F"/>
    <w:rsid w:val="00450018"/>
    <w:rsid w:val="004521B5"/>
    <w:rsid w:val="004525F3"/>
    <w:rsid w:val="004527B9"/>
    <w:rsid w:val="004534E2"/>
    <w:rsid w:val="004544F2"/>
    <w:rsid w:val="0045466A"/>
    <w:rsid w:val="00455A4B"/>
    <w:rsid w:val="00457489"/>
    <w:rsid w:val="00460DC5"/>
    <w:rsid w:val="00460F19"/>
    <w:rsid w:val="004610A0"/>
    <w:rsid w:val="00470556"/>
    <w:rsid w:val="0047091E"/>
    <w:rsid w:val="00473890"/>
    <w:rsid w:val="00476D00"/>
    <w:rsid w:val="004820E8"/>
    <w:rsid w:val="004824AD"/>
    <w:rsid w:val="00483037"/>
    <w:rsid w:val="00483C05"/>
    <w:rsid w:val="0048531B"/>
    <w:rsid w:val="0048598E"/>
    <w:rsid w:val="0048625A"/>
    <w:rsid w:val="00492315"/>
    <w:rsid w:val="00492CD1"/>
    <w:rsid w:val="00495447"/>
    <w:rsid w:val="00495DA6"/>
    <w:rsid w:val="004973B9"/>
    <w:rsid w:val="004A004F"/>
    <w:rsid w:val="004A0D78"/>
    <w:rsid w:val="004A16FF"/>
    <w:rsid w:val="004A1F14"/>
    <w:rsid w:val="004A201A"/>
    <w:rsid w:val="004A2914"/>
    <w:rsid w:val="004A293C"/>
    <w:rsid w:val="004A3CB4"/>
    <w:rsid w:val="004A3DE9"/>
    <w:rsid w:val="004A5047"/>
    <w:rsid w:val="004A6A31"/>
    <w:rsid w:val="004A7704"/>
    <w:rsid w:val="004B10F8"/>
    <w:rsid w:val="004B3034"/>
    <w:rsid w:val="004B4CD8"/>
    <w:rsid w:val="004B7061"/>
    <w:rsid w:val="004B71BF"/>
    <w:rsid w:val="004C2F7F"/>
    <w:rsid w:val="004C4814"/>
    <w:rsid w:val="004C5A5B"/>
    <w:rsid w:val="004C72CD"/>
    <w:rsid w:val="004C7900"/>
    <w:rsid w:val="004D06F3"/>
    <w:rsid w:val="004D07FA"/>
    <w:rsid w:val="004D083D"/>
    <w:rsid w:val="004D1952"/>
    <w:rsid w:val="004D2089"/>
    <w:rsid w:val="004D2926"/>
    <w:rsid w:val="004D2A86"/>
    <w:rsid w:val="004D512F"/>
    <w:rsid w:val="004D557F"/>
    <w:rsid w:val="004D62C0"/>
    <w:rsid w:val="004E110C"/>
    <w:rsid w:val="004E33F2"/>
    <w:rsid w:val="004E4C49"/>
    <w:rsid w:val="004E7CFC"/>
    <w:rsid w:val="004E7F86"/>
    <w:rsid w:val="004F0085"/>
    <w:rsid w:val="004F11EB"/>
    <w:rsid w:val="004F287D"/>
    <w:rsid w:val="004F2A87"/>
    <w:rsid w:val="004F2C0B"/>
    <w:rsid w:val="004F653D"/>
    <w:rsid w:val="00502509"/>
    <w:rsid w:val="005057B3"/>
    <w:rsid w:val="00505AE2"/>
    <w:rsid w:val="00506B2D"/>
    <w:rsid w:val="00510689"/>
    <w:rsid w:val="00511706"/>
    <w:rsid w:val="00511E03"/>
    <w:rsid w:val="00513ECB"/>
    <w:rsid w:val="00516859"/>
    <w:rsid w:val="00517ED5"/>
    <w:rsid w:val="00525634"/>
    <w:rsid w:val="00525A00"/>
    <w:rsid w:val="00525AF2"/>
    <w:rsid w:val="0052646A"/>
    <w:rsid w:val="005266E1"/>
    <w:rsid w:val="00526A48"/>
    <w:rsid w:val="00527658"/>
    <w:rsid w:val="00527E5D"/>
    <w:rsid w:val="005316B8"/>
    <w:rsid w:val="00532447"/>
    <w:rsid w:val="00532EAC"/>
    <w:rsid w:val="00533002"/>
    <w:rsid w:val="00533CE1"/>
    <w:rsid w:val="00537388"/>
    <w:rsid w:val="00541474"/>
    <w:rsid w:val="00541476"/>
    <w:rsid w:val="0054256B"/>
    <w:rsid w:val="00543E02"/>
    <w:rsid w:val="005443AA"/>
    <w:rsid w:val="00546643"/>
    <w:rsid w:val="00547101"/>
    <w:rsid w:val="0054741C"/>
    <w:rsid w:val="00547564"/>
    <w:rsid w:val="005508F5"/>
    <w:rsid w:val="00556919"/>
    <w:rsid w:val="00561C90"/>
    <w:rsid w:val="00562DD8"/>
    <w:rsid w:val="0056341D"/>
    <w:rsid w:val="00564EB1"/>
    <w:rsid w:val="00566A8A"/>
    <w:rsid w:val="00566C7E"/>
    <w:rsid w:val="00570973"/>
    <w:rsid w:val="005714DE"/>
    <w:rsid w:val="00575BC2"/>
    <w:rsid w:val="00577ECD"/>
    <w:rsid w:val="005802DC"/>
    <w:rsid w:val="00580CE3"/>
    <w:rsid w:val="00581E61"/>
    <w:rsid w:val="00582F09"/>
    <w:rsid w:val="005845B6"/>
    <w:rsid w:val="005866F3"/>
    <w:rsid w:val="005877B3"/>
    <w:rsid w:val="005938DF"/>
    <w:rsid w:val="0059403A"/>
    <w:rsid w:val="00594782"/>
    <w:rsid w:val="00594892"/>
    <w:rsid w:val="00596DB1"/>
    <w:rsid w:val="005A154C"/>
    <w:rsid w:val="005A232C"/>
    <w:rsid w:val="005A28EA"/>
    <w:rsid w:val="005A32F9"/>
    <w:rsid w:val="005A46BB"/>
    <w:rsid w:val="005A495D"/>
    <w:rsid w:val="005A6334"/>
    <w:rsid w:val="005A75E9"/>
    <w:rsid w:val="005A7B60"/>
    <w:rsid w:val="005A7E25"/>
    <w:rsid w:val="005B0E51"/>
    <w:rsid w:val="005B14D9"/>
    <w:rsid w:val="005B35F0"/>
    <w:rsid w:val="005B4038"/>
    <w:rsid w:val="005B4163"/>
    <w:rsid w:val="005B47C8"/>
    <w:rsid w:val="005B55CE"/>
    <w:rsid w:val="005B5A0A"/>
    <w:rsid w:val="005B67CA"/>
    <w:rsid w:val="005B7C1D"/>
    <w:rsid w:val="005C1390"/>
    <w:rsid w:val="005C1628"/>
    <w:rsid w:val="005C1D1C"/>
    <w:rsid w:val="005C24CB"/>
    <w:rsid w:val="005C2D06"/>
    <w:rsid w:val="005C3AAF"/>
    <w:rsid w:val="005C3C62"/>
    <w:rsid w:val="005C60A2"/>
    <w:rsid w:val="005C69CC"/>
    <w:rsid w:val="005C6C95"/>
    <w:rsid w:val="005C781D"/>
    <w:rsid w:val="005C7B0E"/>
    <w:rsid w:val="005C7BE2"/>
    <w:rsid w:val="005D249C"/>
    <w:rsid w:val="005D2679"/>
    <w:rsid w:val="005D3192"/>
    <w:rsid w:val="005D6015"/>
    <w:rsid w:val="005D6A68"/>
    <w:rsid w:val="005D6D45"/>
    <w:rsid w:val="005E0240"/>
    <w:rsid w:val="005E10AC"/>
    <w:rsid w:val="005E1C35"/>
    <w:rsid w:val="005E5367"/>
    <w:rsid w:val="005E6C79"/>
    <w:rsid w:val="005E6FD9"/>
    <w:rsid w:val="005F1A32"/>
    <w:rsid w:val="005F33B3"/>
    <w:rsid w:val="005F4896"/>
    <w:rsid w:val="005F547B"/>
    <w:rsid w:val="005F5582"/>
    <w:rsid w:val="005F6531"/>
    <w:rsid w:val="00600E7E"/>
    <w:rsid w:val="006030E8"/>
    <w:rsid w:val="00603BA9"/>
    <w:rsid w:val="00604232"/>
    <w:rsid w:val="00605FE1"/>
    <w:rsid w:val="00607451"/>
    <w:rsid w:val="00610B80"/>
    <w:rsid w:val="00611220"/>
    <w:rsid w:val="00612964"/>
    <w:rsid w:val="006137A0"/>
    <w:rsid w:val="006206B0"/>
    <w:rsid w:val="00623170"/>
    <w:rsid w:val="006242DD"/>
    <w:rsid w:val="00625CD0"/>
    <w:rsid w:val="00627BC5"/>
    <w:rsid w:val="00632CFB"/>
    <w:rsid w:val="00634571"/>
    <w:rsid w:val="00636ED2"/>
    <w:rsid w:val="00641CDF"/>
    <w:rsid w:val="00642151"/>
    <w:rsid w:val="006427BE"/>
    <w:rsid w:val="006429C3"/>
    <w:rsid w:val="00645D3B"/>
    <w:rsid w:val="00646CB6"/>
    <w:rsid w:val="00652F40"/>
    <w:rsid w:val="006535A1"/>
    <w:rsid w:val="00657237"/>
    <w:rsid w:val="006573A8"/>
    <w:rsid w:val="00662261"/>
    <w:rsid w:val="0066623C"/>
    <w:rsid w:val="00666467"/>
    <w:rsid w:val="006705EF"/>
    <w:rsid w:val="006727AF"/>
    <w:rsid w:val="00675BAB"/>
    <w:rsid w:val="0068087E"/>
    <w:rsid w:val="00682661"/>
    <w:rsid w:val="0068590B"/>
    <w:rsid w:val="00685F89"/>
    <w:rsid w:val="006866AB"/>
    <w:rsid w:val="00686B3D"/>
    <w:rsid w:val="006901E1"/>
    <w:rsid w:val="0069308B"/>
    <w:rsid w:val="006960AA"/>
    <w:rsid w:val="00697B37"/>
    <w:rsid w:val="006A1721"/>
    <w:rsid w:val="006A1EF1"/>
    <w:rsid w:val="006A2CCB"/>
    <w:rsid w:val="006A3D19"/>
    <w:rsid w:val="006A42F4"/>
    <w:rsid w:val="006A6252"/>
    <w:rsid w:val="006B1F94"/>
    <w:rsid w:val="006B26C3"/>
    <w:rsid w:val="006B56DE"/>
    <w:rsid w:val="006B6AA0"/>
    <w:rsid w:val="006C1C00"/>
    <w:rsid w:val="006C1F11"/>
    <w:rsid w:val="006C34A1"/>
    <w:rsid w:val="006C5C86"/>
    <w:rsid w:val="006C6840"/>
    <w:rsid w:val="006C70C0"/>
    <w:rsid w:val="006C765B"/>
    <w:rsid w:val="006D06E5"/>
    <w:rsid w:val="006D35B3"/>
    <w:rsid w:val="006D4520"/>
    <w:rsid w:val="006D7234"/>
    <w:rsid w:val="006D7EEF"/>
    <w:rsid w:val="006E19A5"/>
    <w:rsid w:val="006E1B58"/>
    <w:rsid w:val="006E2157"/>
    <w:rsid w:val="006E28F9"/>
    <w:rsid w:val="006E4FB8"/>
    <w:rsid w:val="006E6074"/>
    <w:rsid w:val="006E651E"/>
    <w:rsid w:val="006E73BD"/>
    <w:rsid w:val="006F1597"/>
    <w:rsid w:val="006F1FF5"/>
    <w:rsid w:val="006F2DB2"/>
    <w:rsid w:val="006F35BA"/>
    <w:rsid w:val="006F4B78"/>
    <w:rsid w:val="006F52B8"/>
    <w:rsid w:val="006F58BC"/>
    <w:rsid w:val="006F6BCB"/>
    <w:rsid w:val="006F7A55"/>
    <w:rsid w:val="00700C37"/>
    <w:rsid w:val="00702722"/>
    <w:rsid w:val="00702952"/>
    <w:rsid w:val="0070315E"/>
    <w:rsid w:val="00704033"/>
    <w:rsid w:val="007055B6"/>
    <w:rsid w:val="00705E97"/>
    <w:rsid w:val="00706025"/>
    <w:rsid w:val="00710AC9"/>
    <w:rsid w:val="00710FF1"/>
    <w:rsid w:val="0071300F"/>
    <w:rsid w:val="00713809"/>
    <w:rsid w:val="007166D3"/>
    <w:rsid w:val="007168A7"/>
    <w:rsid w:val="00716DFC"/>
    <w:rsid w:val="00716E4D"/>
    <w:rsid w:val="00716EDA"/>
    <w:rsid w:val="00717305"/>
    <w:rsid w:val="00720C82"/>
    <w:rsid w:val="00723EFC"/>
    <w:rsid w:val="00723FEC"/>
    <w:rsid w:val="0072452C"/>
    <w:rsid w:val="00733B56"/>
    <w:rsid w:val="00733DA1"/>
    <w:rsid w:val="00734207"/>
    <w:rsid w:val="007343FC"/>
    <w:rsid w:val="007365FB"/>
    <w:rsid w:val="00737C94"/>
    <w:rsid w:val="00741E3C"/>
    <w:rsid w:val="0074284A"/>
    <w:rsid w:val="00742AD5"/>
    <w:rsid w:val="007430AA"/>
    <w:rsid w:val="00743A8E"/>
    <w:rsid w:val="00745AF4"/>
    <w:rsid w:val="007462C5"/>
    <w:rsid w:val="007469D5"/>
    <w:rsid w:val="00747A93"/>
    <w:rsid w:val="00750853"/>
    <w:rsid w:val="00750D9C"/>
    <w:rsid w:val="0075130E"/>
    <w:rsid w:val="007523D1"/>
    <w:rsid w:val="00752EEC"/>
    <w:rsid w:val="00753773"/>
    <w:rsid w:val="007550FC"/>
    <w:rsid w:val="00755579"/>
    <w:rsid w:val="00755AA8"/>
    <w:rsid w:val="007564B1"/>
    <w:rsid w:val="00756B64"/>
    <w:rsid w:val="0076125C"/>
    <w:rsid w:val="00762CE3"/>
    <w:rsid w:val="00763A16"/>
    <w:rsid w:val="00766AA4"/>
    <w:rsid w:val="007678C6"/>
    <w:rsid w:val="007701A9"/>
    <w:rsid w:val="007713F9"/>
    <w:rsid w:val="00774B23"/>
    <w:rsid w:val="00781A97"/>
    <w:rsid w:val="00781C46"/>
    <w:rsid w:val="00781FA2"/>
    <w:rsid w:val="0078254F"/>
    <w:rsid w:val="00783D1F"/>
    <w:rsid w:val="00784439"/>
    <w:rsid w:val="00784AC2"/>
    <w:rsid w:val="00784C52"/>
    <w:rsid w:val="00785820"/>
    <w:rsid w:val="007859AE"/>
    <w:rsid w:val="00786891"/>
    <w:rsid w:val="007869AD"/>
    <w:rsid w:val="0079109A"/>
    <w:rsid w:val="00796AF0"/>
    <w:rsid w:val="007A1202"/>
    <w:rsid w:val="007A285B"/>
    <w:rsid w:val="007A38C9"/>
    <w:rsid w:val="007A5E40"/>
    <w:rsid w:val="007A658B"/>
    <w:rsid w:val="007A7A25"/>
    <w:rsid w:val="007A7B29"/>
    <w:rsid w:val="007A7E2B"/>
    <w:rsid w:val="007B0E59"/>
    <w:rsid w:val="007B1CD0"/>
    <w:rsid w:val="007B2757"/>
    <w:rsid w:val="007B2C4D"/>
    <w:rsid w:val="007B3EF9"/>
    <w:rsid w:val="007B49E4"/>
    <w:rsid w:val="007B6A04"/>
    <w:rsid w:val="007C0FAF"/>
    <w:rsid w:val="007C188C"/>
    <w:rsid w:val="007C3741"/>
    <w:rsid w:val="007C4701"/>
    <w:rsid w:val="007C56A8"/>
    <w:rsid w:val="007C5AC2"/>
    <w:rsid w:val="007C69A3"/>
    <w:rsid w:val="007D0D03"/>
    <w:rsid w:val="007D13E4"/>
    <w:rsid w:val="007D4054"/>
    <w:rsid w:val="007D4B10"/>
    <w:rsid w:val="007D784B"/>
    <w:rsid w:val="007E2D29"/>
    <w:rsid w:val="007E2F9A"/>
    <w:rsid w:val="007E3579"/>
    <w:rsid w:val="007E664B"/>
    <w:rsid w:val="007E7143"/>
    <w:rsid w:val="007F0219"/>
    <w:rsid w:val="007F31EA"/>
    <w:rsid w:val="007F5C34"/>
    <w:rsid w:val="007F6645"/>
    <w:rsid w:val="007F7179"/>
    <w:rsid w:val="007F79C9"/>
    <w:rsid w:val="00800195"/>
    <w:rsid w:val="008015FC"/>
    <w:rsid w:val="00801FA7"/>
    <w:rsid w:val="00803CB7"/>
    <w:rsid w:val="008050B4"/>
    <w:rsid w:val="00805352"/>
    <w:rsid w:val="0080584F"/>
    <w:rsid w:val="008064B7"/>
    <w:rsid w:val="00806AAB"/>
    <w:rsid w:val="00807AF2"/>
    <w:rsid w:val="00812360"/>
    <w:rsid w:val="0081311A"/>
    <w:rsid w:val="008134A7"/>
    <w:rsid w:val="008136D9"/>
    <w:rsid w:val="0081648C"/>
    <w:rsid w:val="0082123C"/>
    <w:rsid w:val="00821B9E"/>
    <w:rsid w:val="0082239B"/>
    <w:rsid w:val="00823744"/>
    <w:rsid w:val="008270DC"/>
    <w:rsid w:val="00833220"/>
    <w:rsid w:val="008347B8"/>
    <w:rsid w:val="00835585"/>
    <w:rsid w:val="00840A91"/>
    <w:rsid w:val="0084165A"/>
    <w:rsid w:val="008422DD"/>
    <w:rsid w:val="00845676"/>
    <w:rsid w:val="00850258"/>
    <w:rsid w:val="00852DC1"/>
    <w:rsid w:val="00854A26"/>
    <w:rsid w:val="00861017"/>
    <w:rsid w:val="008645DB"/>
    <w:rsid w:val="008655A7"/>
    <w:rsid w:val="008664B3"/>
    <w:rsid w:val="00866B0A"/>
    <w:rsid w:val="00871678"/>
    <w:rsid w:val="00874DEF"/>
    <w:rsid w:val="00875055"/>
    <w:rsid w:val="008752DD"/>
    <w:rsid w:val="00875993"/>
    <w:rsid w:val="00875BD2"/>
    <w:rsid w:val="008768EA"/>
    <w:rsid w:val="0087729E"/>
    <w:rsid w:val="008774C5"/>
    <w:rsid w:val="00881E2F"/>
    <w:rsid w:val="00882F35"/>
    <w:rsid w:val="00883331"/>
    <w:rsid w:val="008865D5"/>
    <w:rsid w:val="0089023D"/>
    <w:rsid w:val="00891A51"/>
    <w:rsid w:val="00894699"/>
    <w:rsid w:val="008975F0"/>
    <w:rsid w:val="008A0B98"/>
    <w:rsid w:val="008A1245"/>
    <w:rsid w:val="008A21F0"/>
    <w:rsid w:val="008A492B"/>
    <w:rsid w:val="008A4F0A"/>
    <w:rsid w:val="008B0AE4"/>
    <w:rsid w:val="008B0CDC"/>
    <w:rsid w:val="008B1411"/>
    <w:rsid w:val="008B1A7C"/>
    <w:rsid w:val="008B64F9"/>
    <w:rsid w:val="008B6B22"/>
    <w:rsid w:val="008B6E0B"/>
    <w:rsid w:val="008B6ED0"/>
    <w:rsid w:val="008B7F05"/>
    <w:rsid w:val="008C18A7"/>
    <w:rsid w:val="008C2910"/>
    <w:rsid w:val="008C53A5"/>
    <w:rsid w:val="008C583C"/>
    <w:rsid w:val="008C68AB"/>
    <w:rsid w:val="008D371B"/>
    <w:rsid w:val="008D3D90"/>
    <w:rsid w:val="008D54E0"/>
    <w:rsid w:val="008D69D8"/>
    <w:rsid w:val="008D7A28"/>
    <w:rsid w:val="008E0013"/>
    <w:rsid w:val="008E0B8B"/>
    <w:rsid w:val="008E0EF7"/>
    <w:rsid w:val="008E1106"/>
    <w:rsid w:val="008E17D0"/>
    <w:rsid w:val="008E193F"/>
    <w:rsid w:val="008E2C89"/>
    <w:rsid w:val="008E44EB"/>
    <w:rsid w:val="008E4C1C"/>
    <w:rsid w:val="008E4E71"/>
    <w:rsid w:val="008E6AAD"/>
    <w:rsid w:val="008E7955"/>
    <w:rsid w:val="008F0D1D"/>
    <w:rsid w:val="008F2C8C"/>
    <w:rsid w:val="008F4FBB"/>
    <w:rsid w:val="008F505A"/>
    <w:rsid w:val="00900D8B"/>
    <w:rsid w:val="0090170F"/>
    <w:rsid w:val="00902788"/>
    <w:rsid w:val="00903FF2"/>
    <w:rsid w:val="009040C7"/>
    <w:rsid w:val="009055DB"/>
    <w:rsid w:val="009056AA"/>
    <w:rsid w:val="00906967"/>
    <w:rsid w:val="009072DC"/>
    <w:rsid w:val="00910E87"/>
    <w:rsid w:val="00912326"/>
    <w:rsid w:val="009123C8"/>
    <w:rsid w:val="009133BE"/>
    <w:rsid w:val="0091362A"/>
    <w:rsid w:val="00916343"/>
    <w:rsid w:val="00916D53"/>
    <w:rsid w:val="00916F15"/>
    <w:rsid w:val="00917755"/>
    <w:rsid w:val="00920133"/>
    <w:rsid w:val="0092217E"/>
    <w:rsid w:val="00923C0A"/>
    <w:rsid w:val="00927812"/>
    <w:rsid w:val="00930564"/>
    <w:rsid w:val="00930DB8"/>
    <w:rsid w:val="0093230F"/>
    <w:rsid w:val="00932B95"/>
    <w:rsid w:val="009347F2"/>
    <w:rsid w:val="00934996"/>
    <w:rsid w:val="00934DB6"/>
    <w:rsid w:val="00937605"/>
    <w:rsid w:val="00941337"/>
    <w:rsid w:val="009421E0"/>
    <w:rsid w:val="00942BE6"/>
    <w:rsid w:val="0094301B"/>
    <w:rsid w:val="0094657E"/>
    <w:rsid w:val="009471C3"/>
    <w:rsid w:val="00950391"/>
    <w:rsid w:val="00950433"/>
    <w:rsid w:val="00951C2D"/>
    <w:rsid w:val="00952E4B"/>
    <w:rsid w:val="00956F7F"/>
    <w:rsid w:val="00957FE1"/>
    <w:rsid w:val="0096070C"/>
    <w:rsid w:val="009640C0"/>
    <w:rsid w:val="009647FE"/>
    <w:rsid w:val="00964A5F"/>
    <w:rsid w:val="00964F54"/>
    <w:rsid w:val="00965D6C"/>
    <w:rsid w:val="00967544"/>
    <w:rsid w:val="0097242C"/>
    <w:rsid w:val="00972436"/>
    <w:rsid w:val="0097286E"/>
    <w:rsid w:val="00972DB5"/>
    <w:rsid w:val="009731BE"/>
    <w:rsid w:val="0097357E"/>
    <w:rsid w:val="009748DD"/>
    <w:rsid w:val="00975570"/>
    <w:rsid w:val="00980FB1"/>
    <w:rsid w:val="009819D4"/>
    <w:rsid w:val="00983794"/>
    <w:rsid w:val="009864E6"/>
    <w:rsid w:val="009914A5"/>
    <w:rsid w:val="00991B95"/>
    <w:rsid w:val="00993AFD"/>
    <w:rsid w:val="009A768E"/>
    <w:rsid w:val="009A7F6B"/>
    <w:rsid w:val="009B1316"/>
    <w:rsid w:val="009B17B5"/>
    <w:rsid w:val="009B78DE"/>
    <w:rsid w:val="009C1F7A"/>
    <w:rsid w:val="009C2535"/>
    <w:rsid w:val="009C28AB"/>
    <w:rsid w:val="009C3ECB"/>
    <w:rsid w:val="009C4C9C"/>
    <w:rsid w:val="009C6160"/>
    <w:rsid w:val="009C692D"/>
    <w:rsid w:val="009D1932"/>
    <w:rsid w:val="009D2747"/>
    <w:rsid w:val="009D3812"/>
    <w:rsid w:val="009D39D4"/>
    <w:rsid w:val="009D4309"/>
    <w:rsid w:val="009D5CD4"/>
    <w:rsid w:val="009D6079"/>
    <w:rsid w:val="009D7303"/>
    <w:rsid w:val="009D7852"/>
    <w:rsid w:val="009D7F6E"/>
    <w:rsid w:val="009E0735"/>
    <w:rsid w:val="009E1591"/>
    <w:rsid w:val="009E2216"/>
    <w:rsid w:val="009E66A8"/>
    <w:rsid w:val="009F0BDE"/>
    <w:rsid w:val="009F1550"/>
    <w:rsid w:val="009F162B"/>
    <w:rsid w:val="009F300F"/>
    <w:rsid w:val="009F3B0C"/>
    <w:rsid w:val="009F3CB7"/>
    <w:rsid w:val="009F577B"/>
    <w:rsid w:val="009F6555"/>
    <w:rsid w:val="00A02B4B"/>
    <w:rsid w:val="00A0387D"/>
    <w:rsid w:val="00A04460"/>
    <w:rsid w:val="00A04C1A"/>
    <w:rsid w:val="00A05590"/>
    <w:rsid w:val="00A057EF"/>
    <w:rsid w:val="00A05D4F"/>
    <w:rsid w:val="00A079AF"/>
    <w:rsid w:val="00A11A04"/>
    <w:rsid w:val="00A12149"/>
    <w:rsid w:val="00A146A7"/>
    <w:rsid w:val="00A146DB"/>
    <w:rsid w:val="00A14D75"/>
    <w:rsid w:val="00A15E13"/>
    <w:rsid w:val="00A217B7"/>
    <w:rsid w:val="00A2309B"/>
    <w:rsid w:val="00A25491"/>
    <w:rsid w:val="00A26708"/>
    <w:rsid w:val="00A267B3"/>
    <w:rsid w:val="00A26E66"/>
    <w:rsid w:val="00A30BB7"/>
    <w:rsid w:val="00A32AA5"/>
    <w:rsid w:val="00A331A4"/>
    <w:rsid w:val="00A33472"/>
    <w:rsid w:val="00A337E8"/>
    <w:rsid w:val="00A3710D"/>
    <w:rsid w:val="00A4198D"/>
    <w:rsid w:val="00A43952"/>
    <w:rsid w:val="00A43B88"/>
    <w:rsid w:val="00A43F70"/>
    <w:rsid w:val="00A44DB8"/>
    <w:rsid w:val="00A47E97"/>
    <w:rsid w:val="00A51E19"/>
    <w:rsid w:val="00A52B86"/>
    <w:rsid w:val="00A53F0E"/>
    <w:rsid w:val="00A57530"/>
    <w:rsid w:val="00A5784E"/>
    <w:rsid w:val="00A620E7"/>
    <w:rsid w:val="00A63ACF"/>
    <w:rsid w:val="00A63D0E"/>
    <w:rsid w:val="00A660F2"/>
    <w:rsid w:val="00A666A0"/>
    <w:rsid w:val="00A7008D"/>
    <w:rsid w:val="00A733F5"/>
    <w:rsid w:val="00A74250"/>
    <w:rsid w:val="00A7427C"/>
    <w:rsid w:val="00A74F67"/>
    <w:rsid w:val="00A776BA"/>
    <w:rsid w:val="00A8038F"/>
    <w:rsid w:val="00A8084D"/>
    <w:rsid w:val="00A814AB"/>
    <w:rsid w:val="00A82EA3"/>
    <w:rsid w:val="00A83A78"/>
    <w:rsid w:val="00A90275"/>
    <w:rsid w:val="00A92331"/>
    <w:rsid w:val="00A92851"/>
    <w:rsid w:val="00A94676"/>
    <w:rsid w:val="00AA311A"/>
    <w:rsid w:val="00AA3317"/>
    <w:rsid w:val="00AA37FA"/>
    <w:rsid w:val="00AA475F"/>
    <w:rsid w:val="00AA5C44"/>
    <w:rsid w:val="00AA6997"/>
    <w:rsid w:val="00AA7EFF"/>
    <w:rsid w:val="00AB00E5"/>
    <w:rsid w:val="00AB1BFE"/>
    <w:rsid w:val="00AB2F14"/>
    <w:rsid w:val="00AB40F8"/>
    <w:rsid w:val="00AB4CD7"/>
    <w:rsid w:val="00AB4EC9"/>
    <w:rsid w:val="00AB629E"/>
    <w:rsid w:val="00AB6B89"/>
    <w:rsid w:val="00AC33D7"/>
    <w:rsid w:val="00AC341E"/>
    <w:rsid w:val="00AC4425"/>
    <w:rsid w:val="00AC719F"/>
    <w:rsid w:val="00AD1C0A"/>
    <w:rsid w:val="00AD1D36"/>
    <w:rsid w:val="00AD295C"/>
    <w:rsid w:val="00AD3E47"/>
    <w:rsid w:val="00AD5295"/>
    <w:rsid w:val="00AD615A"/>
    <w:rsid w:val="00AD6C0A"/>
    <w:rsid w:val="00AD7228"/>
    <w:rsid w:val="00AE0492"/>
    <w:rsid w:val="00AE1477"/>
    <w:rsid w:val="00AE2C0C"/>
    <w:rsid w:val="00AE3120"/>
    <w:rsid w:val="00AE3202"/>
    <w:rsid w:val="00AE371B"/>
    <w:rsid w:val="00AE51F1"/>
    <w:rsid w:val="00AE6AEB"/>
    <w:rsid w:val="00AE6E41"/>
    <w:rsid w:val="00AF1404"/>
    <w:rsid w:val="00AF20F3"/>
    <w:rsid w:val="00AF5237"/>
    <w:rsid w:val="00AF54F2"/>
    <w:rsid w:val="00AF6C1A"/>
    <w:rsid w:val="00AF72B6"/>
    <w:rsid w:val="00B00010"/>
    <w:rsid w:val="00B01EE4"/>
    <w:rsid w:val="00B028E8"/>
    <w:rsid w:val="00B02F8E"/>
    <w:rsid w:val="00B04C32"/>
    <w:rsid w:val="00B05E9C"/>
    <w:rsid w:val="00B0608F"/>
    <w:rsid w:val="00B066DF"/>
    <w:rsid w:val="00B077C1"/>
    <w:rsid w:val="00B10902"/>
    <w:rsid w:val="00B11031"/>
    <w:rsid w:val="00B119CE"/>
    <w:rsid w:val="00B15A33"/>
    <w:rsid w:val="00B23CB9"/>
    <w:rsid w:val="00B24FDB"/>
    <w:rsid w:val="00B3113E"/>
    <w:rsid w:val="00B33188"/>
    <w:rsid w:val="00B352E4"/>
    <w:rsid w:val="00B35AAD"/>
    <w:rsid w:val="00B372D6"/>
    <w:rsid w:val="00B3750B"/>
    <w:rsid w:val="00B37A10"/>
    <w:rsid w:val="00B416BD"/>
    <w:rsid w:val="00B44A2F"/>
    <w:rsid w:val="00B45693"/>
    <w:rsid w:val="00B46671"/>
    <w:rsid w:val="00B477BA"/>
    <w:rsid w:val="00B51546"/>
    <w:rsid w:val="00B51E06"/>
    <w:rsid w:val="00B52509"/>
    <w:rsid w:val="00B56C20"/>
    <w:rsid w:val="00B57919"/>
    <w:rsid w:val="00B57FB3"/>
    <w:rsid w:val="00B62196"/>
    <w:rsid w:val="00B627D9"/>
    <w:rsid w:val="00B62B25"/>
    <w:rsid w:val="00B65DEE"/>
    <w:rsid w:val="00B663DD"/>
    <w:rsid w:val="00B67092"/>
    <w:rsid w:val="00B7148F"/>
    <w:rsid w:val="00B7349E"/>
    <w:rsid w:val="00B75F93"/>
    <w:rsid w:val="00B7693E"/>
    <w:rsid w:val="00B76DEA"/>
    <w:rsid w:val="00B80417"/>
    <w:rsid w:val="00B80AEE"/>
    <w:rsid w:val="00B8197C"/>
    <w:rsid w:val="00B835DD"/>
    <w:rsid w:val="00B83A8E"/>
    <w:rsid w:val="00B85B4A"/>
    <w:rsid w:val="00B92273"/>
    <w:rsid w:val="00B94ED6"/>
    <w:rsid w:val="00B97260"/>
    <w:rsid w:val="00BA0D2E"/>
    <w:rsid w:val="00BA1E12"/>
    <w:rsid w:val="00BA2D16"/>
    <w:rsid w:val="00BA4904"/>
    <w:rsid w:val="00BA5A29"/>
    <w:rsid w:val="00BA6F31"/>
    <w:rsid w:val="00BB1E33"/>
    <w:rsid w:val="00BB1F21"/>
    <w:rsid w:val="00BB2C3A"/>
    <w:rsid w:val="00BB59EB"/>
    <w:rsid w:val="00BB7736"/>
    <w:rsid w:val="00BC171B"/>
    <w:rsid w:val="00BC2FD3"/>
    <w:rsid w:val="00BC3787"/>
    <w:rsid w:val="00BC467B"/>
    <w:rsid w:val="00BC5250"/>
    <w:rsid w:val="00BC6199"/>
    <w:rsid w:val="00BD1296"/>
    <w:rsid w:val="00BD1389"/>
    <w:rsid w:val="00BD2EEA"/>
    <w:rsid w:val="00BD4C28"/>
    <w:rsid w:val="00BE163A"/>
    <w:rsid w:val="00BE259E"/>
    <w:rsid w:val="00BE41C9"/>
    <w:rsid w:val="00BE6CA8"/>
    <w:rsid w:val="00BF1FA2"/>
    <w:rsid w:val="00BF2434"/>
    <w:rsid w:val="00BF4970"/>
    <w:rsid w:val="00BF58C1"/>
    <w:rsid w:val="00BF5A96"/>
    <w:rsid w:val="00BF6774"/>
    <w:rsid w:val="00BF70EE"/>
    <w:rsid w:val="00BF7FAC"/>
    <w:rsid w:val="00C00165"/>
    <w:rsid w:val="00C02810"/>
    <w:rsid w:val="00C04790"/>
    <w:rsid w:val="00C05D13"/>
    <w:rsid w:val="00C060DB"/>
    <w:rsid w:val="00C06782"/>
    <w:rsid w:val="00C07DE9"/>
    <w:rsid w:val="00C12D6B"/>
    <w:rsid w:val="00C1320C"/>
    <w:rsid w:val="00C134E6"/>
    <w:rsid w:val="00C14C46"/>
    <w:rsid w:val="00C14FDD"/>
    <w:rsid w:val="00C171EC"/>
    <w:rsid w:val="00C17734"/>
    <w:rsid w:val="00C17A40"/>
    <w:rsid w:val="00C17D10"/>
    <w:rsid w:val="00C17FCD"/>
    <w:rsid w:val="00C2052E"/>
    <w:rsid w:val="00C23BCA"/>
    <w:rsid w:val="00C24F16"/>
    <w:rsid w:val="00C25264"/>
    <w:rsid w:val="00C2657B"/>
    <w:rsid w:val="00C27FEE"/>
    <w:rsid w:val="00C3350E"/>
    <w:rsid w:val="00C37A17"/>
    <w:rsid w:val="00C41A1D"/>
    <w:rsid w:val="00C45D45"/>
    <w:rsid w:val="00C5051B"/>
    <w:rsid w:val="00C52FD4"/>
    <w:rsid w:val="00C5587E"/>
    <w:rsid w:val="00C57F43"/>
    <w:rsid w:val="00C6092A"/>
    <w:rsid w:val="00C60AB4"/>
    <w:rsid w:val="00C61CA5"/>
    <w:rsid w:val="00C6294D"/>
    <w:rsid w:val="00C632BB"/>
    <w:rsid w:val="00C64A9E"/>
    <w:rsid w:val="00C65C08"/>
    <w:rsid w:val="00C65FDE"/>
    <w:rsid w:val="00C66C15"/>
    <w:rsid w:val="00C70390"/>
    <w:rsid w:val="00C73D31"/>
    <w:rsid w:val="00C74E10"/>
    <w:rsid w:val="00C75396"/>
    <w:rsid w:val="00C75AED"/>
    <w:rsid w:val="00C75D8A"/>
    <w:rsid w:val="00C75DFE"/>
    <w:rsid w:val="00C761C8"/>
    <w:rsid w:val="00C81D8E"/>
    <w:rsid w:val="00C830FF"/>
    <w:rsid w:val="00C83806"/>
    <w:rsid w:val="00C83CFE"/>
    <w:rsid w:val="00C84844"/>
    <w:rsid w:val="00C93F27"/>
    <w:rsid w:val="00C95FDC"/>
    <w:rsid w:val="00CA02B2"/>
    <w:rsid w:val="00CA1363"/>
    <w:rsid w:val="00CA1B22"/>
    <w:rsid w:val="00CA1DE3"/>
    <w:rsid w:val="00CA1ECA"/>
    <w:rsid w:val="00CA2999"/>
    <w:rsid w:val="00CA6545"/>
    <w:rsid w:val="00CB1E65"/>
    <w:rsid w:val="00CB3014"/>
    <w:rsid w:val="00CB5643"/>
    <w:rsid w:val="00CC0EBA"/>
    <w:rsid w:val="00CC1D91"/>
    <w:rsid w:val="00CC20BA"/>
    <w:rsid w:val="00CC41C4"/>
    <w:rsid w:val="00CC5299"/>
    <w:rsid w:val="00CC5343"/>
    <w:rsid w:val="00CC5A06"/>
    <w:rsid w:val="00CC6103"/>
    <w:rsid w:val="00CC64A5"/>
    <w:rsid w:val="00CD2E1C"/>
    <w:rsid w:val="00CD33EF"/>
    <w:rsid w:val="00CD3B5D"/>
    <w:rsid w:val="00CD4D9D"/>
    <w:rsid w:val="00CE0DE5"/>
    <w:rsid w:val="00CE2DA7"/>
    <w:rsid w:val="00CE3F5D"/>
    <w:rsid w:val="00CE4BCB"/>
    <w:rsid w:val="00CF193B"/>
    <w:rsid w:val="00CF4691"/>
    <w:rsid w:val="00CF5716"/>
    <w:rsid w:val="00CF62F1"/>
    <w:rsid w:val="00CF758F"/>
    <w:rsid w:val="00D0056A"/>
    <w:rsid w:val="00D00594"/>
    <w:rsid w:val="00D03BD0"/>
    <w:rsid w:val="00D0504E"/>
    <w:rsid w:val="00D070D3"/>
    <w:rsid w:val="00D1088C"/>
    <w:rsid w:val="00D110CF"/>
    <w:rsid w:val="00D11613"/>
    <w:rsid w:val="00D11A1D"/>
    <w:rsid w:val="00D13090"/>
    <w:rsid w:val="00D14B2B"/>
    <w:rsid w:val="00D14E9C"/>
    <w:rsid w:val="00D165DC"/>
    <w:rsid w:val="00D20C65"/>
    <w:rsid w:val="00D2219F"/>
    <w:rsid w:val="00D22A4A"/>
    <w:rsid w:val="00D23416"/>
    <w:rsid w:val="00D23A06"/>
    <w:rsid w:val="00D23FF3"/>
    <w:rsid w:val="00D27E23"/>
    <w:rsid w:val="00D30BC4"/>
    <w:rsid w:val="00D3170B"/>
    <w:rsid w:val="00D34462"/>
    <w:rsid w:val="00D36782"/>
    <w:rsid w:val="00D37E38"/>
    <w:rsid w:val="00D41605"/>
    <w:rsid w:val="00D4339C"/>
    <w:rsid w:val="00D43EF2"/>
    <w:rsid w:val="00D44ED3"/>
    <w:rsid w:val="00D45941"/>
    <w:rsid w:val="00D4643F"/>
    <w:rsid w:val="00D5000D"/>
    <w:rsid w:val="00D5000F"/>
    <w:rsid w:val="00D50042"/>
    <w:rsid w:val="00D5108D"/>
    <w:rsid w:val="00D51F2D"/>
    <w:rsid w:val="00D51FCB"/>
    <w:rsid w:val="00D52E6E"/>
    <w:rsid w:val="00D54062"/>
    <w:rsid w:val="00D55896"/>
    <w:rsid w:val="00D56B2A"/>
    <w:rsid w:val="00D609A2"/>
    <w:rsid w:val="00D62D36"/>
    <w:rsid w:val="00D63C1A"/>
    <w:rsid w:val="00D64780"/>
    <w:rsid w:val="00D64E46"/>
    <w:rsid w:val="00D67706"/>
    <w:rsid w:val="00D701D2"/>
    <w:rsid w:val="00D747F8"/>
    <w:rsid w:val="00D74E69"/>
    <w:rsid w:val="00D75488"/>
    <w:rsid w:val="00D76FDB"/>
    <w:rsid w:val="00D772C5"/>
    <w:rsid w:val="00D77889"/>
    <w:rsid w:val="00D8018B"/>
    <w:rsid w:val="00D8030A"/>
    <w:rsid w:val="00D80506"/>
    <w:rsid w:val="00D823CE"/>
    <w:rsid w:val="00D8419C"/>
    <w:rsid w:val="00D85970"/>
    <w:rsid w:val="00D85B88"/>
    <w:rsid w:val="00D86662"/>
    <w:rsid w:val="00D87472"/>
    <w:rsid w:val="00D874E1"/>
    <w:rsid w:val="00D90122"/>
    <w:rsid w:val="00D9014D"/>
    <w:rsid w:val="00D90FB3"/>
    <w:rsid w:val="00D9120B"/>
    <w:rsid w:val="00D922BE"/>
    <w:rsid w:val="00D92D68"/>
    <w:rsid w:val="00D92EA3"/>
    <w:rsid w:val="00D931F0"/>
    <w:rsid w:val="00D935AD"/>
    <w:rsid w:val="00D95E0C"/>
    <w:rsid w:val="00D9644F"/>
    <w:rsid w:val="00DA0641"/>
    <w:rsid w:val="00DA1581"/>
    <w:rsid w:val="00DA52F1"/>
    <w:rsid w:val="00DB0970"/>
    <w:rsid w:val="00DB170F"/>
    <w:rsid w:val="00DB3510"/>
    <w:rsid w:val="00DB3D2C"/>
    <w:rsid w:val="00DB4079"/>
    <w:rsid w:val="00DB53DC"/>
    <w:rsid w:val="00DB5A43"/>
    <w:rsid w:val="00DB670A"/>
    <w:rsid w:val="00DB6F09"/>
    <w:rsid w:val="00DB7706"/>
    <w:rsid w:val="00DB777A"/>
    <w:rsid w:val="00DC00F9"/>
    <w:rsid w:val="00DC2352"/>
    <w:rsid w:val="00DC2872"/>
    <w:rsid w:val="00DC2A1A"/>
    <w:rsid w:val="00DC4835"/>
    <w:rsid w:val="00DC4977"/>
    <w:rsid w:val="00DC682C"/>
    <w:rsid w:val="00DC7866"/>
    <w:rsid w:val="00DD00D0"/>
    <w:rsid w:val="00DD0298"/>
    <w:rsid w:val="00DD2A89"/>
    <w:rsid w:val="00DD6B06"/>
    <w:rsid w:val="00DD7058"/>
    <w:rsid w:val="00DD761A"/>
    <w:rsid w:val="00DE009C"/>
    <w:rsid w:val="00DE02C0"/>
    <w:rsid w:val="00DE098C"/>
    <w:rsid w:val="00DE0B11"/>
    <w:rsid w:val="00DE1483"/>
    <w:rsid w:val="00DE1635"/>
    <w:rsid w:val="00DE4AD9"/>
    <w:rsid w:val="00DE64AA"/>
    <w:rsid w:val="00DE7444"/>
    <w:rsid w:val="00DF2604"/>
    <w:rsid w:val="00DF2A47"/>
    <w:rsid w:val="00DF3F52"/>
    <w:rsid w:val="00DF4BF7"/>
    <w:rsid w:val="00DF5D17"/>
    <w:rsid w:val="00DF5DC0"/>
    <w:rsid w:val="00DF69C0"/>
    <w:rsid w:val="00DF748D"/>
    <w:rsid w:val="00E0023D"/>
    <w:rsid w:val="00E00580"/>
    <w:rsid w:val="00E006A6"/>
    <w:rsid w:val="00E00F2A"/>
    <w:rsid w:val="00E02724"/>
    <w:rsid w:val="00E03999"/>
    <w:rsid w:val="00E0412D"/>
    <w:rsid w:val="00E041AD"/>
    <w:rsid w:val="00E054CE"/>
    <w:rsid w:val="00E0621B"/>
    <w:rsid w:val="00E06493"/>
    <w:rsid w:val="00E06F86"/>
    <w:rsid w:val="00E077E3"/>
    <w:rsid w:val="00E1099B"/>
    <w:rsid w:val="00E134E9"/>
    <w:rsid w:val="00E14E87"/>
    <w:rsid w:val="00E15190"/>
    <w:rsid w:val="00E15BE0"/>
    <w:rsid w:val="00E16F14"/>
    <w:rsid w:val="00E171A0"/>
    <w:rsid w:val="00E20086"/>
    <w:rsid w:val="00E20A86"/>
    <w:rsid w:val="00E21148"/>
    <w:rsid w:val="00E21C4F"/>
    <w:rsid w:val="00E21D77"/>
    <w:rsid w:val="00E220C9"/>
    <w:rsid w:val="00E220DC"/>
    <w:rsid w:val="00E228EA"/>
    <w:rsid w:val="00E235A0"/>
    <w:rsid w:val="00E24BA7"/>
    <w:rsid w:val="00E26608"/>
    <w:rsid w:val="00E26945"/>
    <w:rsid w:val="00E300E1"/>
    <w:rsid w:val="00E31CDD"/>
    <w:rsid w:val="00E32123"/>
    <w:rsid w:val="00E33FF2"/>
    <w:rsid w:val="00E341EA"/>
    <w:rsid w:val="00E34210"/>
    <w:rsid w:val="00E3629E"/>
    <w:rsid w:val="00E36465"/>
    <w:rsid w:val="00E36561"/>
    <w:rsid w:val="00E37B33"/>
    <w:rsid w:val="00E40A93"/>
    <w:rsid w:val="00E42637"/>
    <w:rsid w:val="00E43DFB"/>
    <w:rsid w:val="00E43FF1"/>
    <w:rsid w:val="00E44130"/>
    <w:rsid w:val="00E46983"/>
    <w:rsid w:val="00E470FD"/>
    <w:rsid w:val="00E53615"/>
    <w:rsid w:val="00E54FB6"/>
    <w:rsid w:val="00E55D38"/>
    <w:rsid w:val="00E57E0F"/>
    <w:rsid w:val="00E6007E"/>
    <w:rsid w:val="00E60245"/>
    <w:rsid w:val="00E60A58"/>
    <w:rsid w:val="00E60FE6"/>
    <w:rsid w:val="00E62EC7"/>
    <w:rsid w:val="00E66ADE"/>
    <w:rsid w:val="00E66B55"/>
    <w:rsid w:val="00E718DA"/>
    <w:rsid w:val="00E71F64"/>
    <w:rsid w:val="00E765F6"/>
    <w:rsid w:val="00E81790"/>
    <w:rsid w:val="00E819AD"/>
    <w:rsid w:val="00E81DBA"/>
    <w:rsid w:val="00E841B8"/>
    <w:rsid w:val="00E85A24"/>
    <w:rsid w:val="00E91958"/>
    <w:rsid w:val="00E9386F"/>
    <w:rsid w:val="00E952E0"/>
    <w:rsid w:val="00E954B1"/>
    <w:rsid w:val="00E965E2"/>
    <w:rsid w:val="00E9737E"/>
    <w:rsid w:val="00E97727"/>
    <w:rsid w:val="00E97B73"/>
    <w:rsid w:val="00EA0A6C"/>
    <w:rsid w:val="00EA1111"/>
    <w:rsid w:val="00EA1B4D"/>
    <w:rsid w:val="00EA1FE1"/>
    <w:rsid w:val="00EA2F09"/>
    <w:rsid w:val="00EA32AB"/>
    <w:rsid w:val="00EA3424"/>
    <w:rsid w:val="00EA3B0F"/>
    <w:rsid w:val="00EA4703"/>
    <w:rsid w:val="00EA4AB9"/>
    <w:rsid w:val="00EA4FAD"/>
    <w:rsid w:val="00EA56CF"/>
    <w:rsid w:val="00EA5A6E"/>
    <w:rsid w:val="00EA785A"/>
    <w:rsid w:val="00EB2074"/>
    <w:rsid w:val="00EB2974"/>
    <w:rsid w:val="00EB4D22"/>
    <w:rsid w:val="00EB5467"/>
    <w:rsid w:val="00EB6B7F"/>
    <w:rsid w:val="00EB73B7"/>
    <w:rsid w:val="00EB76E0"/>
    <w:rsid w:val="00EB7B4C"/>
    <w:rsid w:val="00EC03BC"/>
    <w:rsid w:val="00EC0685"/>
    <w:rsid w:val="00EC17BF"/>
    <w:rsid w:val="00EC1DDC"/>
    <w:rsid w:val="00EC40C6"/>
    <w:rsid w:val="00EC58C0"/>
    <w:rsid w:val="00EC5D1E"/>
    <w:rsid w:val="00EC679A"/>
    <w:rsid w:val="00EC77D5"/>
    <w:rsid w:val="00ED0C25"/>
    <w:rsid w:val="00ED33C5"/>
    <w:rsid w:val="00ED55DA"/>
    <w:rsid w:val="00ED60DC"/>
    <w:rsid w:val="00ED7504"/>
    <w:rsid w:val="00ED7DBC"/>
    <w:rsid w:val="00EE02FE"/>
    <w:rsid w:val="00EE1D9B"/>
    <w:rsid w:val="00EE1EF4"/>
    <w:rsid w:val="00EE3E59"/>
    <w:rsid w:val="00EE4ACE"/>
    <w:rsid w:val="00EE4CA1"/>
    <w:rsid w:val="00EE529E"/>
    <w:rsid w:val="00EE724A"/>
    <w:rsid w:val="00EE7C3E"/>
    <w:rsid w:val="00EF07CF"/>
    <w:rsid w:val="00EF1464"/>
    <w:rsid w:val="00EF18E6"/>
    <w:rsid w:val="00EF3A26"/>
    <w:rsid w:val="00EF4389"/>
    <w:rsid w:val="00EF474E"/>
    <w:rsid w:val="00EF4935"/>
    <w:rsid w:val="00F0092A"/>
    <w:rsid w:val="00F05FAF"/>
    <w:rsid w:val="00F07240"/>
    <w:rsid w:val="00F07F56"/>
    <w:rsid w:val="00F11909"/>
    <w:rsid w:val="00F1206E"/>
    <w:rsid w:val="00F12399"/>
    <w:rsid w:val="00F14F5D"/>
    <w:rsid w:val="00F155D0"/>
    <w:rsid w:val="00F179E5"/>
    <w:rsid w:val="00F17A03"/>
    <w:rsid w:val="00F21A28"/>
    <w:rsid w:val="00F22A8A"/>
    <w:rsid w:val="00F23BB6"/>
    <w:rsid w:val="00F24236"/>
    <w:rsid w:val="00F25B77"/>
    <w:rsid w:val="00F2660E"/>
    <w:rsid w:val="00F33A36"/>
    <w:rsid w:val="00F34853"/>
    <w:rsid w:val="00F37469"/>
    <w:rsid w:val="00F37D4A"/>
    <w:rsid w:val="00F41D36"/>
    <w:rsid w:val="00F42A71"/>
    <w:rsid w:val="00F42A82"/>
    <w:rsid w:val="00F42E49"/>
    <w:rsid w:val="00F452EA"/>
    <w:rsid w:val="00F463A0"/>
    <w:rsid w:val="00F478A2"/>
    <w:rsid w:val="00F56DBC"/>
    <w:rsid w:val="00F57C53"/>
    <w:rsid w:val="00F63B77"/>
    <w:rsid w:val="00F640AB"/>
    <w:rsid w:val="00F64352"/>
    <w:rsid w:val="00F64949"/>
    <w:rsid w:val="00F67801"/>
    <w:rsid w:val="00F701D6"/>
    <w:rsid w:val="00F70983"/>
    <w:rsid w:val="00F71C5E"/>
    <w:rsid w:val="00F73378"/>
    <w:rsid w:val="00F74FBC"/>
    <w:rsid w:val="00F80522"/>
    <w:rsid w:val="00F82626"/>
    <w:rsid w:val="00F870E4"/>
    <w:rsid w:val="00F877C5"/>
    <w:rsid w:val="00F906C2"/>
    <w:rsid w:val="00F90B86"/>
    <w:rsid w:val="00F91E48"/>
    <w:rsid w:val="00F91F03"/>
    <w:rsid w:val="00F92840"/>
    <w:rsid w:val="00F9298D"/>
    <w:rsid w:val="00F94281"/>
    <w:rsid w:val="00F94761"/>
    <w:rsid w:val="00F97005"/>
    <w:rsid w:val="00FA03D2"/>
    <w:rsid w:val="00FA0F9E"/>
    <w:rsid w:val="00FA1911"/>
    <w:rsid w:val="00FA63C0"/>
    <w:rsid w:val="00FB02CE"/>
    <w:rsid w:val="00FB038F"/>
    <w:rsid w:val="00FB06D0"/>
    <w:rsid w:val="00FB46E6"/>
    <w:rsid w:val="00FB5160"/>
    <w:rsid w:val="00FB59A4"/>
    <w:rsid w:val="00FB63D6"/>
    <w:rsid w:val="00FB7D6A"/>
    <w:rsid w:val="00FC1359"/>
    <w:rsid w:val="00FC2BAD"/>
    <w:rsid w:val="00FC31D7"/>
    <w:rsid w:val="00FC48C9"/>
    <w:rsid w:val="00FC5CDD"/>
    <w:rsid w:val="00FC5EC3"/>
    <w:rsid w:val="00FC78F1"/>
    <w:rsid w:val="00FC7E40"/>
    <w:rsid w:val="00FD085C"/>
    <w:rsid w:val="00FD3717"/>
    <w:rsid w:val="00FD5044"/>
    <w:rsid w:val="00FE1B12"/>
    <w:rsid w:val="00FE57CF"/>
    <w:rsid w:val="00FE5BE0"/>
    <w:rsid w:val="00FE67F3"/>
    <w:rsid w:val="00FE67FD"/>
    <w:rsid w:val="00FF246C"/>
    <w:rsid w:val="00FF27C6"/>
    <w:rsid w:val="00FF420B"/>
    <w:rsid w:val="00FF465D"/>
    <w:rsid w:val="00FF4EC9"/>
    <w:rsid w:val="00FF5E8F"/>
    <w:rsid w:val="00FF6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40F8"/>
    <w:pPr>
      <w:keepNext/>
      <w:numPr>
        <w:numId w:val="1"/>
      </w:numPr>
      <w:outlineLvl w:val="0"/>
    </w:pPr>
    <w:rPr>
      <w:rFonts w:eastAsia="Times New Roman" w:cs="Times New Roman"/>
      <w:i/>
      <w:iCs/>
      <w:szCs w:val="24"/>
    </w:rPr>
  </w:style>
  <w:style w:type="paragraph" w:styleId="2">
    <w:name w:val="heading 2"/>
    <w:basedOn w:val="a"/>
    <w:next w:val="a"/>
    <w:link w:val="20"/>
    <w:qFormat/>
    <w:rsid w:val="00AB40F8"/>
    <w:pPr>
      <w:keepNext/>
      <w:numPr>
        <w:ilvl w:val="1"/>
        <w:numId w:val="1"/>
      </w:numPr>
      <w:jc w:val="center"/>
      <w:outlineLvl w:val="1"/>
    </w:pPr>
    <w:rPr>
      <w:rFonts w:eastAsia="Times New Roman" w:cs="Times New Roman"/>
      <w:sz w:val="24"/>
      <w:szCs w:val="20"/>
    </w:rPr>
  </w:style>
  <w:style w:type="paragraph" w:styleId="4">
    <w:name w:val="heading 4"/>
    <w:basedOn w:val="a"/>
    <w:next w:val="a"/>
    <w:link w:val="40"/>
    <w:qFormat/>
    <w:rsid w:val="00AB40F8"/>
    <w:pPr>
      <w:keepNext/>
      <w:numPr>
        <w:ilvl w:val="3"/>
        <w:numId w:val="1"/>
      </w:numPr>
      <w:outlineLvl w:val="3"/>
    </w:pPr>
    <w:rPr>
      <w:rFonts w:eastAsia="Times New Roman" w:cs="Times New Roman"/>
      <w:i/>
      <w:iCs/>
      <w:szCs w:val="24"/>
    </w:rPr>
  </w:style>
  <w:style w:type="paragraph" w:styleId="5">
    <w:name w:val="heading 5"/>
    <w:basedOn w:val="a"/>
    <w:next w:val="a"/>
    <w:link w:val="50"/>
    <w:qFormat/>
    <w:rsid w:val="00AB40F8"/>
    <w:pPr>
      <w:keepNext/>
      <w:numPr>
        <w:ilvl w:val="4"/>
        <w:numId w:val="1"/>
      </w:numPr>
      <w:jc w:val="center"/>
      <w:outlineLvl w:val="4"/>
    </w:pPr>
    <w:rPr>
      <w:rFonts w:eastAsia="Times New Roman" w:cs="Times New Roman"/>
      <w:i/>
      <w:iCs/>
      <w:szCs w:val="24"/>
    </w:rPr>
  </w:style>
  <w:style w:type="paragraph" w:styleId="6">
    <w:name w:val="heading 6"/>
    <w:basedOn w:val="a"/>
    <w:next w:val="a"/>
    <w:link w:val="60"/>
    <w:qFormat/>
    <w:rsid w:val="00AB40F8"/>
    <w:pPr>
      <w:keepNext/>
      <w:numPr>
        <w:ilvl w:val="5"/>
        <w:numId w:val="1"/>
      </w:numPr>
      <w:jc w:val="center"/>
      <w:outlineLvl w:val="5"/>
    </w:pPr>
    <w:rPr>
      <w:rFonts w:eastAsia="Times New Roman" w:cs="Times New Roman"/>
      <w:i/>
      <w:iCs/>
      <w:szCs w:val="24"/>
    </w:rPr>
  </w:style>
  <w:style w:type="paragraph" w:styleId="7">
    <w:name w:val="heading 7"/>
    <w:basedOn w:val="a"/>
    <w:next w:val="a"/>
    <w:link w:val="70"/>
    <w:qFormat/>
    <w:rsid w:val="00AB40F8"/>
    <w:pPr>
      <w:keepNext/>
      <w:numPr>
        <w:ilvl w:val="6"/>
        <w:numId w:val="1"/>
      </w:numPr>
      <w:outlineLvl w:val="6"/>
    </w:pPr>
    <w:rPr>
      <w:rFonts w:eastAsia="Times New Roman" w:cs="Times New Roman"/>
      <w:i/>
      <w:iCs/>
      <w:szCs w:val="24"/>
    </w:rPr>
  </w:style>
  <w:style w:type="paragraph" w:styleId="8">
    <w:name w:val="heading 8"/>
    <w:basedOn w:val="a"/>
    <w:next w:val="a"/>
    <w:link w:val="80"/>
    <w:qFormat/>
    <w:rsid w:val="00AB40F8"/>
    <w:pPr>
      <w:keepNext/>
      <w:numPr>
        <w:ilvl w:val="7"/>
        <w:numId w:val="1"/>
      </w:numPr>
      <w:outlineLvl w:val="7"/>
    </w:pPr>
    <w:rPr>
      <w:rFonts w:eastAsia="Times New Roman" w:cs="Times New Roman"/>
      <w:i/>
      <w:iCs/>
      <w:sz w:val="24"/>
      <w:szCs w:val="24"/>
      <w:u w:val="single"/>
    </w:rPr>
  </w:style>
  <w:style w:type="paragraph" w:styleId="9">
    <w:name w:val="heading 9"/>
    <w:basedOn w:val="a"/>
    <w:next w:val="a"/>
    <w:link w:val="90"/>
    <w:qFormat/>
    <w:rsid w:val="00AB40F8"/>
    <w:pPr>
      <w:keepNext/>
      <w:numPr>
        <w:ilvl w:val="8"/>
        <w:numId w:val="1"/>
      </w:numPr>
      <w:jc w:val="center"/>
      <w:outlineLvl w:val="8"/>
    </w:pPr>
    <w:rPr>
      <w:rFonts w:eastAsia="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0F8"/>
    <w:rPr>
      <w:rFonts w:eastAsia="Times New Roman" w:cs="Times New Roman"/>
      <w:i/>
      <w:iCs/>
      <w:szCs w:val="24"/>
    </w:rPr>
  </w:style>
  <w:style w:type="character" w:customStyle="1" w:styleId="20">
    <w:name w:val="Заголовок 2 Знак"/>
    <w:basedOn w:val="a0"/>
    <w:link w:val="2"/>
    <w:rsid w:val="00AB40F8"/>
    <w:rPr>
      <w:rFonts w:eastAsia="Times New Roman" w:cs="Times New Roman"/>
      <w:sz w:val="24"/>
      <w:szCs w:val="20"/>
    </w:rPr>
  </w:style>
  <w:style w:type="character" w:customStyle="1" w:styleId="40">
    <w:name w:val="Заголовок 4 Знак"/>
    <w:basedOn w:val="a0"/>
    <w:link w:val="4"/>
    <w:rsid w:val="00AB40F8"/>
    <w:rPr>
      <w:rFonts w:eastAsia="Times New Roman" w:cs="Times New Roman"/>
      <w:i/>
      <w:iCs/>
      <w:szCs w:val="24"/>
    </w:rPr>
  </w:style>
  <w:style w:type="character" w:customStyle="1" w:styleId="50">
    <w:name w:val="Заголовок 5 Знак"/>
    <w:basedOn w:val="a0"/>
    <w:link w:val="5"/>
    <w:rsid w:val="00AB40F8"/>
    <w:rPr>
      <w:rFonts w:eastAsia="Times New Roman" w:cs="Times New Roman"/>
      <w:i/>
      <w:iCs/>
      <w:szCs w:val="24"/>
    </w:rPr>
  </w:style>
  <w:style w:type="character" w:customStyle="1" w:styleId="60">
    <w:name w:val="Заголовок 6 Знак"/>
    <w:basedOn w:val="a0"/>
    <w:link w:val="6"/>
    <w:rsid w:val="00AB40F8"/>
    <w:rPr>
      <w:rFonts w:eastAsia="Times New Roman" w:cs="Times New Roman"/>
      <w:i/>
      <w:iCs/>
      <w:szCs w:val="24"/>
    </w:rPr>
  </w:style>
  <w:style w:type="character" w:customStyle="1" w:styleId="70">
    <w:name w:val="Заголовок 7 Знак"/>
    <w:basedOn w:val="a0"/>
    <w:link w:val="7"/>
    <w:rsid w:val="00AB40F8"/>
    <w:rPr>
      <w:rFonts w:eastAsia="Times New Roman" w:cs="Times New Roman"/>
      <w:i/>
      <w:iCs/>
      <w:szCs w:val="24"/>
    </w:rPr>
  </w:style>
  <w:style w:type="character" w:customStyle="1" w:styleId="80">
    <w:name w:val="Заголовок 8 Знак"/>
    <w:basedOn w:val="a0"/>
    <w:link w:val="8"/>
    <w:rsid w:val="00AB40F8"/>
    <w:rPr>
      <w:rFonts w:eastAsia="Times New Roman" w:cs="Times New Roman"/>
      <w:i/>
      <w:iCs/>
      <w:sz w:val="24"/>
      <w:szCs w:val="24"/>
      <w:u w:val="single"/>
    </w:rPr>
  </w:style>
  <w:style w:type="character" w:customStyle="1" w:styleId="90">
    <w:name w:val="Заголовок 9 Знак"/>
    <w:basedOn w:val="a0"/>
    <w:link w:val="9"/>
    <w:rsid w:val="00AB40F8"/>
    <w:rPr>
      <w:rFonts w:eastAsia="Times New Roman" w:cs="Times New Roman"/>
      <w:i/>
      <w:iCs/>
      <w:sz w:val="24"/>
      <w:szCs w:val="24"/>
    </w:rPr>
  </w:style>
  <w:style w:type="numbering" w:customStyle="1" w:styleId="11">
    <w:name w:val="Нет списка1"/>
    <w:next w:val="a2"/>
    <w:uiPriority w:val="99"/>
    <w:semiHidden/>
    <w:unhideWhenUsed/>
    <w:rsid w:val="00AB40F8"/>
  </w:style>
  <w:style w:type="paragraph" w:styleId="a3">
    <w:name w:val="Balloon Text"/>
    <w:basedOn w:val="a"/>
    <w:link w:val="a4"/>
    <w:uiPriority w:val="99"/>
    <w:unhideWhenUsed/>
    <w:rsid w:val="00AB40F8"/>
    <w:rPr>
      <w:rFonts w:ascii="Tahoma" w:eastAsia="Calibri" w:hAnsi="Tahoma" w:cs="Tahoma"/>
      <w:sz w:val="16"/>
      <w:szCs w:val="16"/>
    </w:rPr>
  </w:style>
  <w:style w:type="character" w:customStyle="1" w:styleId="a4">
    <w:name w:val="Текст выноски Знак"/>
    <w:basedOn w:val="a0"/>
    <w:link w:val="a3"/>
    <w:uiPriority w:val="99"/>
    <w:rsid w:val="00AB40F8"/>
    <w:rPr>
      <w:rFonts w:ascii="Tahoma" w:eastAsia="Calibri" w:hAnsi="Tahoma" w:cs="Tahoma"/>
      <w:sz w:val="16"/>
      <w:szCs w:val="16"/>
    </w:rPr>
  </w:style>
  <w:style w:type="paragraph" w:styleId="a5">
    <w:name w:val="No Spacing"/>
    <w:link w:val="a6"/>
    <w:uiPriority w:val="1"/>
    <w:qFormat/>
    <w:rsid w:val="00AB40F8"/>
    <w:rPr>
      <w:rFonts w:eastAsia="Calibri" w:cs="Times New Roman"/>
    </w:rPr>
  </w:style>
  <w:style w:type="paragraph" w:styleId="a7">
    <w:name w:val="List Paragraph"/>
    <w:basedOn w:val="a"/>
    <w:link w:val="a8"/>
    <w:uiPriority w:val="34"/>
    <w:qFormat/>
    <w:rsid w:val="00AB40F8"/>
    <w:pPr>
      <w:spacing w:after="200" w:line="276" w:lineRule="auto"/>
      <w:ind w:left="720"/>
      <w:contextualSpacing/>
    </w:pPr>
    <w:rPr>
      <w:rFonts w:ascii="Calibri" w:eastAsia="Calibri" w:hAnsi="Calibri" w:cs="Times New Roman"/>
      <w:sz w:val="22"/>
    </w:rPr>
  </w:style>
  <w:style w:type="paragraph" w:customStyle="1" w:styleId="12">
    <w:name w:val="Без интервала1"/>
    <w:next w:val="a5"/>
    <w:qFormat/>
    <w:rsid w:val="00AB40F8"/>
    <w:rPr>
      <w:rFonts w:ascii="Calibri" w:eastAsia="Calibri" w:hAnsi="Calibri" w:cs="Times New Roman"/>
      <w:sz w:val="22"/>
    </w:rPr>
  </w:style>
  <w:style w:type="character" w:customStyle="1" w:styleId="FontStyle15">
    <w:name w:val="Font Style15"/>
    <w:rsid w:val="00AB40F8"/>
    <w:rPr>
      <w:rFonts w:ascii="Times New Roman" w:hAnsi="Times New Roman" w:cs="Times New Roman" w:hint="default"/>
      <w:sz w:val="26"/>
      <w:szCs w:val="26"/>
    </w:rPr>
  </w:style>
  <w:style w:type="table" w:styleId="a9">
    <w:name w:val="Table Grid"/>
    <w:basedOn w:val="a1"/>
    <w:uiPriority w:val="39"/>
    <w:rsid w:val="00AB40F8"/>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AB40F8"/>
    <w:rPr>
      <w:color w:val="0000FF"/>
      <w:u w:val="single"/>
    </w:rPr>
  </w:style>
  <w:style w:type="character" w:styleId="ab">
    <w:name w:val="FollowedHyperlink"/>
    <w:basedOn w:val="a0"/>
    <w:uiPriority w:val="99"/>
    <w:semiHidden/>
    <w:unhideWhenUsed/>
    <w:rsid w:val="00AB40F8"/>
    <w:rPr>
      <w:color w:val="800080"/>
      <w:u w:val="single"/>
    </w:rPr>
  </w:style>
  <w:style w:type="numbering" w:customStyle="1" w:styleId="21">
    <w:name w:val="Нет списка2"/>
    <w:next w:val="a2"/>
    <w:uiPriority w:val="99"/>
    <w:semiHidden/>
    <w:unhideWhenUsed/>
    <w:rsid w:val="00AB40F8"/>
  </w:style>
  <w:style w:type="table" w:customStyle="1" w:styleId="13">
    <w:name w:val="Сетка таблицы1"/>
    <w:basedOn w:val="a1"/>
    <w:next w:val="a9"/>
    <w:uiPriority w:val="59"/>
    <w:rsid w:val="00AB40F8"/>
    <w:rPr>
      <w:rFonts w:ascii="Calibri" w:eastAsia="Calibri" w:hAnsi="Calibri" w:cs="Times New Roman"/>
      <w:sz w:val="22"/>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rsid w:val="00AB40F8"/>
  </w:style>
  <w:style w:type="character" w:customStyle="1" w:styleId="a6">
    <w:name w:val="Без интервала Знак"/>
    <w:link w:val="a5"/>
    <w:uiPriority w:val="1"/>
    <w:locked/>
    <w:rsid w:val="00AB40F8"/>
    <w:rPr>
      <w:rFonts w:eastAsia="Calibri" w:cs="Times New Roman"/>
    </w:rPr>
  </w:style>
  <w:style w:type="character" w:customStyle="1" w:styleId="apple-converted-space">
    <w:name w:val="apple-converted-space"/>
    <w:rsid w:val="00AB40F8"/>
  </w:style>
  <w:style w:type="paragraph" w:customStyle="1" w:styleId="22">
    <w:name w:val="Без интервала2"/>
    <w:rsid w:val="00AB40F8"/>
    <w:rPr>
      <w:rFonts w:ascii="Calibri" w:eastAsia="Times New Roman" w:hAnsi="Calibri" w:cs="Times New Roman"/>
      <w:sz w:val="22"/>
    </w:rPr>
  </w:style>
  <w:style w:type="paragraph" w:styleId="ac">
    <w:name w:val="Normal (Web)"/>
    <w:basedOn w:val="a"/>
    <w:uiPriority w:val="99"/>
    <w:unhideWhenUsed/>
    <w:rsid w:val="00AB40F8"/>
    <w:pPr>
      <w:spacing w:before="100" w:beforeAutospacing="1" w:after="100" w:afterAutospacing="1"/>
    </w:pPr>
    <w:rPr>
      <w:rFonts w:eastAsia="Times New Roman" w:cs="Times New Roman"/>
      <w:sz w:val="24"/>
      <w:szCs w:val="24"/>
      <w:lang w:eastAsia="ru-RU"/>
    </w:rPr>
  </w:style>
  <w:style w:type="character" w:styleId="ad">
    <w:name w:val="Strong"/>
    <w:uiPriority w:val="22"/>
    <w:qFormat/>
    <w:rsid w:val="00AB40F8"/>
    <w:rPr>
      <w:b/>
      <w:bCs/>
    </w:rPr>
  </w:style>
  <w:style w:type="paragraph" w:styleId="ae">
    <w:name w:val="Title"/>
    <w:basedOn w:val="a"/>
    <w:link w:val="af"/>
    <w:uiPriority w:val="99"/>
    <w:qFormat/>
    <w:rsid w:val="00AB40F8"/>
    <w:pPr>
      <w:jc w:val="center"/>
    </w:pPr>
    <w:rPr>
      <w:rFonts w:eastAsia="Times New Roman" w:cs="Times New Roman"/>
      <w:sz w:val="24"/>
      <w:szCs w:val="24"/>
    </w:rPr>
  </w:style>
  <w:style w:type="character" w:customStyle="1" w:styleId="af">
    <w:name w:val="Название Знак"/>
    <w:basedOn w:val="a0"/>
    <w:link w:val="ae"/>
    <w:uiPriority w:val="99"/>
    <w:rsid w:val="00AB40F8"/>
    <w:rPr>
      <w:rFonts w:eastAsia="Times New Roman" w:cs="Times New Roman"/>
      <w:sz w:val="24"/>
      <w:szCs w:val="24"/>
    </w:rPr>
  </w:style>
  <w:style w:type="paragraph" w:styleId="af0">
    <w:name w:val="Body Text Indent"/>
    <w:basedOn w:val="a"/>
    <w:link w:val="af1"/>
    <w:uiPriority w:val="99"/>
    <w:unhideWhenUsed/>
    <w:rsid w:val="00AB40F8"/>
    <w:pPr>
      <w:ind w:firstLine="600"/>
    </w:pPr>
    <w:rPr>
      <w:rFonts w:ascii="Courier New" w:eastAsia="Times New Roman" w:hAnsi="Courier New" w:cs="Times New Roman"/>
      <w:sz w:val="24"/>
      <w:szCs w:val="24"/>
    </w:rPr>
  </w:style>
  <w:style w:type="character" w:customStyle="1" w:styleId="af1">
    <w:name w:val="Основной текст с отступом Знак"/>
    <w:basedOn w:val="a0"/>
    <w:link w:val="af0"/>
    <w:uiPriority w:val="99"/>
    <w:rsid w:val="00AB40F8"/>
    <w:rPr>
      <w:rFonts w:ascii="Courier New" w:eastAsia="Times New Roman" w:hAnsi="Courier New" w:cs="Times New Roman"/>
      <w:sz w:val="24"/>
      <w:szCs w:val="24"/>
    </w:rPr>
  </w:style>
  <w:style w:type="paragraph" w:styleId="af2">
    <w:name w:val="Body Text"/>
    <w:basedOn w:val="a"/>
    <w:link w:val="af3"/>
    <w:rsid w:val="00AB40F8"/>
    <w:pPr>
      <w:spacing w:after="120"/>
    </w:pPr>
    <w:rPr>
      <w:rFonts w:eastAsia="SimSun" w:cs="Times New Roman"/>
      <w:sz w:val="24"/>
      <w:szCs w:val="24"/>
      <w:lang w:eastAsia="zh-CN"/>
    </w:rPr>
  </w:style>
  <w:style w:type="character" w:customStyle="1" w:styleId="af3">
    <w:name w:val="Основной текст Знак"/>
    <w:basedOn w:val="a0"/>
    <w:link w:val="af2"/>
    <w:rsid w:val="00AB40F8"/>
    <w:rPr>
      <w:rFonts w:eastAsia="SimSun" w:cs="Times New Roman"/>
      <w:sz w:val="24"/>
      <w:szCs w:val="24"/>
      <w:lang w:eastAsia="zh-CN"/>
    </w:rPr>
  </w:style>
  <w:style w:type="paragraph" w:customStyle="1" w:styleId="ConsPlusNormal">
    <w:name w:val="ConsPlusNormal"/>
    <w:uiPriority w:val="99"/>
    <w:rsid w:val="00AB40F8"/>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AB40F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AB40F8"/>
    <w:pPr>
      <w:widowControl w:val="0"/>
      <w:autoSpaceDE w:val="0"/>
      <w:autoSpaceDN w:val="0"/>
      <w:adjustRightInd w:val="0"/>
    </w:pPr>
    <w:rPr>
      <w:rFonts w:ascii="Arial" w:eastAsia="Times New Roman" w:hAnsi="Arial" w:cs="Arial"/>
      <w:b/>
      <w:bCs/>
      <w:sz w:val="20"/>
      <w:szCs w:val="20"/>
      <w:lang w:eastAsia="ru-RU"/>
    </w:rPr>
  </w:style>
  <w:style w:type="paragraph" w:customStyle="1" w:styleId="ConsPlusCell">
    <w:name w:val="ConsPlusCell"/>
    <w:uiPriority w:val="99"/>
    <w:rsid w:val="00AB40F8"/>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uiPriority w:val="99"/>
    <w:rsid w:val="00AB40F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s1">
    <w:name w:val="s1"/>
    <w:rsid w:val="00AB40F8"/>
  </w:style>
  <w:style w:type="character" w:customStyle="1" w:styleId="s2">
    <w:name w:val="s2"/>
    <w:rsid w:val="00AB40F8"/>
  </w:style>
  <w:style w:type="character" w:customStyle="1" w:styleId="s3">
    <w:name w:val="s3"/>
    <w:rsid w:val="00AB40F8"/>
  </w:style>
  <w:style w:type="character" w:customStyle="1" w:styleId="s4">
    <w:name w:val="s4"/>
    <w:rsid w:val="00AB40F8"/>
  </w:style>
  <w:style w:type="paragraph" w:customStyle="1" w:styleId="14">
    <w:name w:val="Цитата1"/>
    <w:basedOn w:val="a"/>
    <w:rsid w:val="00AB40F8"/>
    <w:pPr>
      <w:ind w:left="284" w:right="-1050"/>
      <w:jc w:val="both"/>
    </w:pPr>
    <w:rPr>
      <w:rFonts w:eastAsia="Times New Roman" w:cs="Times New Roman"/>
      <w:sz w:val="24"/>
      <w:szCs w:val="20"/>
      <w:lang w:eastAsia="ar-SA"/>
    </w:rPr>
  </w:style>
  <w:style w:type="paragraph" w:customStyle="1" w:styleId="af4">
    <w:name w:val="Приложение"/>
    <w:basedOn w:val="a"/>
    <w:link w:val="af5"/>
    <w:uiPriority w:val="99"/>
    <w:rsid w:val="00AB40F8"/>
    <w:pPr>
      <w:jc w:val="right"/>
    </w:pPr>
    <w:rPr>
      <w:rFonts w:eastAsia="Times New Roman" w:cs="Times New Roman"/>
      <w:sz w:val="24"/>
      <w:szCs w:val="24"/>
    </w:rPr>
  </w:style>
  <w:style w:type="character" w:customStyle="1" w:styleId="af5">
    <w:name w:val="Приложение Знак"/>
    <w:link w:val="af4"/>
    <w:uiPriority w:val="99"/>
    <w:locked/>
    <w:rsid w:val="00AB40F8"/>
    <w:rPr>
      <w:rFonts w:eastAsia="Times New Roman" w:cs="Times New Roman"/>
      <w:sz w:val="24"/>
      <w:szCs w:val="24"/>
    </w:rPr>
  </w:style>
  <w:style w:type="paragraph" w:customStyle="1" w:styleId="Standard">
    <w:name w:val="Standard"/>
    <w:rsid w:val="00AB40F8"/>
    <w:pPr>
      <w:widowControl w:val="0"/>
      <w:suppressAutoHyphens/>
      <w:autoSpaceDN w:val="0"/>
    </w:pPr>
    <w:rPr>
      <w:rFonts w:ascii="Liberation Serif" w:eastAsia="DejaVu Sans" w:hAnsi="Liberation Serif" w:cs="DejaVu Sans"/>
      <w:kern w:val="3"/>
      <w:sz w:val="24"/>
      <w:szCs w:val="24"/>
      <w:lang w:eastAsia="zh-CN" w:bidi="hi-IN"/>
    </w:rPr>
  </w:style>
  <w:style w:type="character" w:customStyle="1" w:styleId="c3">
    <w:name w:val="c3"/>
    <w:basedOn w:val="a0"/>
    <w:rsid w:val="00AB40F8"/>
  </w:style>
  <w:style w:type="table" w:customStyle="1" w:styleId="23">
    <w:name w:val="Сетка таблицы2"/>
    <w:basedOn w:val="a1"/>
    <w:next w:val="a9"/>
    <w:uiPriority w:val="59"/>
    <w:rsid w:val="00AB40F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AB40F8"/>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9"/>
    <w:uiPriority w:val="59"/>
    <w:rsid w:val="00AB40F8"/>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AB40F8"/>
  </w:style>
  <w:style w:type="table" w:customStyle="1" w:styleId="51">
    <w:name w:val="Сетка таблицы5"/>
    <w:basedOn w:val="a1"/>
    <w:next w:val="a9"/>
    <w:uiPriority w:val="59"/>
    <w:rsid w:val="00AB40F8"/>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9"/>
    <w:uiPriority w:val="59"/>
    <w:rsid w:val="00AB40F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текст с отступом Знак1"/>
    <w:basedOn w:val="a0"/>
    <w:uiPriority w:val="99"/>
    <w:semiHidden/>
    <w:rsid w:val="00AB40F8"/>
    <w:rPr>
      <w:rFonts w:ascii="Times New Roman" w:eastAsia="Calibri" w:hAnsi="Times New Roman" w:cs="Times New Roman"/>
      <w:sz w:val="28"/>
    </w:rPr>
  </w:style>
  <w:style w:type="character" w:customStyle="1" w:styleId="af6">
    <w:name w:val="Текст Знак"/>
    <w:basedOn w:val="a0"/>
    <w:link w:val="af7"/>
    <w:uiPriority w:val="99"/>
    <w:rsid w:val="00AB40F8"/>
    <w:rPr>
      <w:rFonts w:ascii="Courier New" w:eastAsia="Times New Roman" w:hAnsi="Courier New" w:cs="Times New Roman"/>
      <w:sz w:val="20"/>
      <w:szCs w:val="20"/>
      <w:lang w:val="x-none" w:eastAsia="ru-RU"/>
    </w:rPr>
  </w:style>
  <w:style w:type="paragraph" w:styleId="af7">
    <w:name w:val="Plain Text"/>
    <w:basedOn w:val="a"/>
    <w:link w:val="af6"/>
    <w:uiPriority w:val="99"/>
    <w:unhideWhenUsed/>
    <w:rsid w:val="00AB40F8"/>
    <w:pPr>
      <w:autoSpaceDE w:val="0"/>
      <w:autoSpaceDN w:val="0"/>
    </w:pPr>
    <w:rPr>
      <w:rFonts w:ascii="Courier New" w:eastAsia="Times New Roman" w:hAnsi="Courier New" w:cs="Times New Roman"/>
      <w:sz w:val="20"/>
      <w:szCs w:val="20"/>
      <w:lang w:val="x-none" w:eastAsia="ru-RU"/>
    </w:rPr>
  </w:style>
  <w:style w:type="character" w:customStyle="1" w:styleId="16">
    <w:name w:val="Текст Знак1"/>
    <w:basedOn w:val="a0"/>
    <w:uiPriority w:val="99"/>
    <w:semiHidden/>
    <w:rsid w:val="00AB40F8"/>
    <w:rPr>
      <w:rFonts w:ascii="Consolas" w:hAnsi="Consolas" w:cs="Consolas"/>
      <w:sz w:val="21"/>
      <w:szCs w:val="21"/>
    </w:rPr>
  </w:style>
  <w:style w:type="character" w:customStyle="1" w:styleId="17">
    <w:name w:val="Текст выноски Знак1"/>
    <w:basedOn w:val="a0"/>
    <w:uiPriority w:val="99"/>
    <w:semiHidden/>
    <w:rsid w:val="00AB40F8"/>
    <w:rPr>
      <w:rFonts w:ascii="Segoe UI" w:eastAsia="Calibri" w:hAnsi="Segoe UI" w:cs="Segoe UI"/>
      <w:sz w:val="18"/>
      <w:szCs w:val="18"/>
    </w:rPr>
  </w:style>
  <w:style w:type="paragraph" w:customStyle="1" w:styleId="p1">
    <w:name w:val="p1"/>
    <w:basedOn w:val="a"/>
    <w:uiPriority w:val="99"/>
    <w:rsid w:val="00AB40F8"/>
    <w:pPr>
      <w:spacing w:before="100" w:beforeAutospacing="1" w:after="100" w:afterAutospacing="1"/>
    </w:pPr>
    <w:rPr>
      <w:rFonts w:eastAsia="Times New Roman" w:cs="Times New Roman"/>
      <w:sz w:val="24"/>
      <w:szCs w:val="24"/>
      <w:lang w:eastAsia="ru-RU"/>
    </w:rPr>
  </w:style>
  <w:style w:type="paragraph" w:customStyle="1" w:styleId="N4">
    <w:name w:val="?ћNЃ???????????? С‚РµРєСЃС‚ (4)"/>
    <w:basedOn w:val="a"/>
    <w:uiPriority w:val="99"/>
    <w:rsid w:val="00AB40F8"/>
    <w:pPr>
      <w:widowControl w:val="0"/>
      <w:autoSpaceDE w:val="0"/>
      <w:autoSpaceDN w:val="0"/>
      <w:adjustRightInd w:val="0"/>
    </w:pPr>
    <w:rPr>
      <w:rFonts w:eastAsia="Times New Roman" w:cs="Times New Roman"/>
      <w:sz w:val="38"/>
      <w:szCs w:val="38"/>
      <w:lang w:val="en-US" w:eastAsia="ru-RU"/>
    </w:rPr>
  </w:style>
  <w:style w:type="paragraph" w:customStyle="1" w:styleId="N">
    <w:name w:val="?ћNЃ???????????? С‚РµРєСЃС‚"/>
    <w:basedOn w:val="a"/>
    <w:uiPriority w:val="99"/>
    <w:rsid w:val="00AB40F8"/>
    <w:pPr>
      <w:widowControl w:val="0"/>
      <w:autoSpaceDE w:val="0"/>
      <w:autoSpaceDN w:val="0"/>
      <w:adjustRightInd w:val="0"/>
      <w:spacing w:before="297"/>
    </w:pPr>
    <w:rPr>
      <w:rFonts w:eastAsia="Times New Roman" w:cs="Times New Roman"/>
      <w:sz w:val="22"/>
      <w:lang w:eastAsia="ru-RU"/>
    </w:rPr>
  </w:style>
  <w:style w:type="paragraph" w:customStyle="1" w:styleId="N1">
    <w:name w:val="?ћNЃ???????????? С‚РµРєСЃС‚1"/>
    <w:basedOn w:val="a"/>
    <w:uiPriority w:val="99"/>
    <w:rsid w:val="00AB40F8"/>
    <w:pPr>
      <w:widowControl w:val="0"/>
      <w:autoSpaceDE w:val="0"/>
      <w:autoSpaceDN w:val="0"/>
      <w:adjustRightInd w:val="0"/>
      <w:spacing w:before="297"/>
    </w:pPr>
    <w:rPr>
      <w:rFonts w:eastAsia="Times New Roman" w:cs="Times New Roman"/>
      <w:sz w:val="22"/>
      <w:lang w:eastAsia="ru-RU"/>
    </w:rPr>
  </w:style>
  <w:style w:type="table" w:styleId="-1">
    <w:name w:val="Light Shading Accent 1"/>
    <w:basedOn w:val="a1"/>
    <w:uiPriority w:val="60"/>
    <w:rsid w:val="00AB40F8"/>
    <w:rPr>
      <w:rFonts w:asciiTheme="minorHAnsi" w:hAnsiTheme="minorHAnsi"/>
      <w:color w:val="365F91" w:themeColor="accent1" w:themeShade="BF"/>
      <w:sz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Medium Shading 1 Accent 1"/>
    <w:basedOn w:val="a1"/>
    <w:uiPriority w:val="63"/>
    <w:rsid w:val="00AB40F8"/>
    <w:rPr>
      <w:rFonts w:asciiTheme="minorHAnsi" w:hAnsiTheme="minorHAnsi"/>
      <w:sz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0">
    <w:name w:val="Light List Accent 1"/>
    <w:basedOn w:val="a1"/>
    <w:uiPriority w:val="61"/>
    <w:rsid w:val="00AB40F8"/>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Light Grid Accent 1"/>
    <w:basedOn w:val="a1"/>
    <w:uiPriority w:val="62"/>
    <w:rsid w:val="00AB40F8"/>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411">
    <w:name w:val="Таблица-сетка 4 — акцент 11"/>
    <w:basedOn w:val="a1"/>
    <w:uiPriority w:val="49"/>
    <w:rsid w:val="00E26945"/>
    <w:rPr>
      <w:rFonts w:ascii="Calibri" w:eastAsia="Calibri" w:hAnsi="Calibri" w:cs="Times New Roman"/>
      <w:sz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2">
    <w:name w:val="Таблица-сетка 4 — акцент 12"/>
    <w:basedOn w:val="a1"/>
    <w:uiPriority w:val="49"/>
    <w:rsid w:val="00E26945"/>
    <w:rPr>
      <w:rFonts w:ascii="Calibri" w:eastAsia="Calibri" w:hAnsi="Calibri" w:cs="Times New Roman"/>
      <w:sz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61">
    <w:name w:val="Таблица-сетка 2 — акцент 61"/>
    <w:basedOn w:val="a1"/>
    <w:uiPriority w:val="47"/>
    <w:rsid w:val="00E26945"/>
    <w:rPr>
      <w:rFonts w:asciiTheme="minorHAnsi" w:hAnsiTheme="minorHAnsi"/>
      <w:sz w:val="22"/>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24">
    <w:name w:val="Заголовок №2_"/>
    <w:basedOn w:val="a0"/>
    <w:link w:val="25"/>
    <w:rsid w:val="00E26945"/>
    <w:rPr>
      <w:rFonts w:eastAsia="Times New Roman" w:cs="Times New Roman"/>
      <w:b/>
      <w:bCs/>
      <w:sz w:val="23"/>
      <w:szCs w:val="23"/>
      <w:shd w:val="clear" w:color="auto" w:fill="FFFFFF"/>
    </w:rPr>
  </w:style>
  <w:style w:type="paragraph" w:customStyle="1" w:styleId="25">
    <w:name w:val="Заголовок №2"/>
    <w:basedOn w:val="a"/>
    <w:link w:val="24"/>
    <w:rsid w:val="00E26945"/>
    <w:pPr>
      <w:widowControl w:val="0"/>
      <w:shd w:val="clear" w:color="auto" w:fill="FFFFFF"/>
      <w:spacing w:after="420" w:line="0" w:lineRule="atLeast"/>
      <w:jc w:val="center"/>
      <w:outlineLvl w:val="1"/>
    </w:pPr>
    <w:rPr>
      <w:rFonts w:eastAsia="Times New Roman" w:cs="Times New Roman"/>
      <w:b/>
      <w:bCs/>
      <w:sz w:val="23"/>
      <w:szCs w:val="23"/>
    </w:rPr>
  </w:style>
  <w:style w:type="paragraph" w:customStyle="1" w:styleId="Style12">
    <w:name w:val="Style12"/>
    <w:basedOn w:val="a"/>
    <w:rsid w:val="00E26945"/>
    <w:pPr>
      <w:widowControl w:val="0"/>
      <w:autoSpaceDE w:val="0"/>
      <w:autoSpaceDN w:val="0"/>
      <w:adjustRightInd w:val="0"/>
      <w:jc w:val="both"/>
    </w:pPr>
    <w:rPr>
      <w:rFonts w:eastAsia="Times New Roman" w:cs="Times New Roman"/>
      <w:sz w:val="24"/>
      <w:szCs w:val="24"/>
      <w:lang w:eastAsia="ru-RU"/>
    </w:rPr>
  </w:style>
  <w:style w:type="character" w:customStyle="1" w:styleId="FontStyle37">
    <w:name w:val="Font Style37"/>
    <w:rsid w:val="00E26945"/>
    <w:rPr>
      <w:rFonts w:ascii="Times New Roman" w:hAnsi="Times New Roman" w:cs="Times New Roman"/>
      <w:b/>
      <w:bCs/>
      <w:i/>
      <w:iCs/>
      <w:sz w:val="20"/>
      <w:szCs w:val="20"/>
    </w:rPr>
  </w:style>
  <w:style w:type="character" w:customStyle="1" w:styleId="a8">
    <w:name w:val="Абзац списка Знак"/>
    <w:link w:val="a7"/>
    <w:uiPriority w:val="34"/>
    <w:locked/>
    <w:rsid w:val="00E26945"/>
    <w:rPr>
      <w:rFonts w:ascii="Calibri" w:eastAsia="Calibri" w:hAnsi="Calibri" w:cs="Times New Roman"/>
      <w:sz w:val="22"/>
    </w:rPr>
  </w:style>
  <w:style w:type="paragraph" w:customStyle="1" w:styleId="western">
    <w:name w:val="western"/>
    <w:basedOn w:val="a"/>
    <w:rsid w:val="00E26945"/>
    <w:pPr>
      <w:spacing w:before="100" w:beforeAutospacing="1" w:after="100" w:afterAutospacing="1"/>
    </w:pPr>
    <w:rPr>
      <w:rFonts w:eastAsia="Times New Roman" w:cs="Times New Roman"/>
      <w:sz w:val="24"/>
      <w:szCs w:val="24"/>
      <w:lang w:eastAsia="ru-RU"/>
    </w:rPr>
  </w:style>
  <w:style w:type="character" w:customStyle="1" w:styleId="TimesNewRoman">
    <w:name w:val="Основной текст + Times New Roman"/>
    <w:aliases w:val="11 pt,Не курсив,Интервал 0 pt"/>
    <w:basedOn w:val="a0"/>
    <w:rsid w:val="00E26945"/>
    <w:rPr>
      <w:rFonts w:ascii="Calibri" w:eastAsia="Calibri" w:hAnsi="Calibri" w:cs="Calibri" w:hint="default"/>
      <w:b w:val="0"/>
      <w:bCs w:val="0"/>
      <w:i/>
      <w:iCs/>
      <w:smallCaps w:val="0"/>
      <w:strike w:val="0"/>
      <w:dstrike w:val="0"/>
      <w:color w:val="000000"/>
      <w:spacing w:val="3"/>
      <w:w w:val="100"/>
      <w:position w:val="0"/>
      <w:sz w:val="22"/>
      <w:szCs w:val="22"/>
      <w:u w:val="none"/>
      <w:effect w:val="none"/>
      <w:shd w:val="clear" w:color="auto" w:fill="FFFFFF"/>
      <w:lang w:val="ru-RU"/>
    </w:rPr>
  </w:style>
  <w:style w:type="paragraph" w:customStyle="1" w:styleId="18">
    <w:name w:val="Знак1 Знак Знак Знак Знак Знак Знак"/>
    <w:basedOn w:val="a"/>
    <w:rsid w:val="00E26945"/>
    <w:pPr>
      <w:spacing w:after="160" w:line="240" w:lineRule="exact"/>
    </w:pPr>
    <w:rPr>
      <w:rFonts w:ascii="Verdana" w:eastAsia="Times New Roman" w:hAnsi="Verdana" w:cs="Times New Roman"/>
      <w:sz w:val="24"/>
      <w:szCs w:val="24"/>
      <w:lang w:val="en-US"/>
    </w:rPr>
  </w:style>
  <w:style w:type="paragraph" w:customStyle="1" w:styleId="EmptyLayoutCell">
    <w:name w:val="EmptyLayoutCell"/>
    <w:basedOn w:val="a"/>
    <w:rsid w:val="00E26945"/>
    <w:rPr>
      <w:rFonts w:eastAsia="Times New Roman" w:cs="Times New Roman"/>
      <w:sz w:val="2"/>
      <w:szCs w:val="20"/>
      <w:lang w:val="en-US"/>
    </w:rPr>
  </w:style>
  <w:style w:type="character" w:customStyle="1" w:styleId="a17c90efa177f436b9e6deb14a9e5f6122">
    <w:name w:val="a17c90efa177f436b9e6deb14a9e5f6122"/>
    <w:basedOn w:val="a0"/>
    <w:rsid w:val="00E26945"/>
  </w:style>
  <w:style w:type="character" w:customStyle="1" w:styleId="a17c90efa177f436b9e6deb14a9e5f6125">
    <w:name w:val="a17c90efa177f436b9e6deb14a9e5f6125"/>
    <w:basedOn w:val="a0"/>
    <w:rsid w:val="00E26945"/>
  </w:style>
  <w:style w:type="character" w:customStyle="1" w:styleId="a56288ec9319c4c39850115408f8fdb5b154">
    <w:name w:val="a56288ec9319c4c39850115408f8fdb5b154"/>
    <w:basedOn w:val="a0"/>
    <w:rsid w:val="00E26945"/>
  </w:style>
  <w:style w:type="character" w:styleId="af8">
    <w:name w:val="Emphasis"/>
    <w:basedOn w:val="a0"/>
    <w:uiPriority w:val="20"/>
    <w:qFormat/>
    <w:rsid w:val="00040414"/>
    <w:rPr>
      <w:i/>
      <w:iCs/>
    </w:rPr>
  </w:style>
  <w:style w:type="character" w:customStyle="1" w:styleId="af9">
    <w:name w:val="Основной текст_"/>
    <w:basedOn w:val="a0"/>
    <w:link w:val="19"/>
    <w:rsid w:val="00CF62F1"/>
    <w:rPr>
      <w:rFonts w:eastAsia="Times New Roman" w:cs="Times New Roman"/>
      <w:sz w:val="21"/>
      <w:szCs w:val="21"/>
      <w:shd w:val="clear" w:color="auto" w:fill="FFFFFF"/>
    </w:rPr>
  </w:style>
  <w:style w:type="paragraph" w:customStyle="1" w:styleId="19">
    <w:name w:val="Основной текст1"/>
    <w:basedOn w:val="a"/>
    <w:link w:val="af9"/>
    <w:rsid w:val="00CF62F1"/>
    <w:pPr>
      <w:widowControl w:val="0"/>
      <w:shd w:val="clear" w:color="auto" w:fill="FFFFFF"/>
      <w:spacing w:after="240" w:line="254" w:lineRule="exact"/>
      <w:ind w:hanging="360"/>
    </w:pPr>
    <w:rPr>
      <w:rFonts w:eastAsia="Times New Roman" w:cs="Times New Roman"/>
      <w:sz w:val="21"/>
      <w:szCs w:val="21"/>
    </w:rPr>
  </w:style>
  <w:style w:type="character" w:customStyle="1" w:styleId="31">
    <w:name w:val="Основной текст (3)_"/>
    <w:basedOn w:val="a0"/>
    <w:link w:val="32"/>
    <w:rsid w:val="00CF62F1"/>
    <w:rPr>
      <w:rFonts w:eastAsia="Times New Roman" w:cs="Times New Roman"/>
      <w:sz w:val="23"/>
      <w:szCs w:val="23"/>
      <w:shd w:val="clear" w:color="auto" w:fill="FFFFFF"/>
    </w:rPr>
  </w:style>
  <w:style w:type="paragraph" w:customStyle="1" w:styleId="32">
    <w:name w:val="Основной текст (3)"/>
    <w:basedOn w:val="a"/>
    <w:link w:val="31"/>
    <w:rsid w:val="00CF62F1"/>
    <w:pPr>
      <w:widowControl w:val="0"/>
      <w:shd w:val="clear" w:color="auto" w:fill="FFFFFF"/>
      <w:spacing w:after="240" w:line="278" w:lineRule="exact"/>
      <w:jc w:val="both"/>
    </w:pPr>
    <w:rPr>
      <w:rFonts w:eastAsia="Times New Roman" w:cs="Times New Roman"/>
      <w:sz w:val="23"/>
      <w:szCs w:val="23"/>
    </w:rPr>
  </w:style>
  <w:style w:type="paragraph" w:styleId="afa">
    <w:name w:val="caption"/>
    <w:basedOn w:val="a"/>
    <w:next w:val="a"/>
    <w:qFormat/>
    <w:rsid w:val="00A4198D"/>
    <w:pPr>
      <w:jc w:val="center"/>
    </w:pPr>
    <w:rPr>
      <w:rFonts w:eastAsia="Times New Roman" w:cs="Times New Roman"/>
      <w:sz w:val="32"/>
      <w:szCs w:val="20"/>
      <w:lang w:eastAsia="ru-RU"/>
    </w:rPr>
  </w:style>
  <w:style w:type="paragraph" w:styleId="26">
    <w:name w:val="Body Text 2"/>
    <w:basedOn w:val="a"/>
    <w:link w:val="27"/>
    <w:rsid w:val="00A4198D"/>
    <w:pPr>
      <w:spacing w:after="120" w:line="480" w:lineRule="auto"/>
    </w:pPr>
    <w:rPr>
      <w:rFonts w:eastAsia="Times New Roman" w:cs="Times New Roman"/>
      <w:b/>
      <w:sz w:val="20"/>
      <w:szCs w:val="20"/>
      <w:lang w:eastAsia="ru-RU"/>
    </w:rPr>
  </w:style>
  <w:style w:type="character" w:customStyle="1" w:styleId="27">
    <w:name w:val="Основной текст 2 Знак"/>
    <w:basedOn w:val="a0"/>
    <w:link w:val="26"/>
    <w:rsid w:val="00A4198D"/>
    <w:rPr>
      <w:rFonts w:eastAsia="Times New Roman" w:cs="Times New Roman"/>
      <w:b/>
      <w:sz w:val="20"/>
      <w:szCs w:val="20"/>
      <w:lang w:eastAsia="ru-RU"/>
    </w:rPr>
  </w:style>
  <w:style w:type="paragraph" w:styleId="33">
    <w:name w:val="Body Text 3"/>
    <w:basedOn w:val="a"/>
    <w:link w:val="34"/>
    <w:rsid w:val="00A4198D"/>
    <w:pPr>
      <w:jc w:val="center"/>
    </w:pPr>
    <w:rPr>
      <w:rFonts w:eastAsia="Times New Roman" w:cs="Times New Roman"/>
      <w:szCs w:val="20"/>
    </w:rPr>
  </w:style>
  <w:style w:type="character" w:customStyle="1" w:styleId="34">
    <w:name w:val="Основной текст 3 Знак"/>
    <w:basedOn w:val="a0"/>
    <w:link w:val="33"/>
    <w:rsid w:val="00A4198D"/>
    <w:rPr>
      <w:rFonts w:eastAsia="Times New Roman" w:cs="Times New Roman"/>
      <w:szCs w:val="20"/>
    </w:rPr>
  </w:style>
  <w:style w:type="paragraph" w:styleId="afb">
    <w:name w:val="header"/>
    <w:basedOn w:val="a"/>
    <w:link w:val="afc"/>
    <w:rsid w:val="00A4198D"/>
    <w:pPr>
      <w:tabs>
        <w:tab w:val="center" w:pos="4677"/>
        <w:tab w:val="right" w:pos="9355"/>
      </w:tabs>
    </w:pPr>
    <w:rPr>
      <w:rFonts w:eastAsia="Times New Roman" w:cs="Times New Roman"/>
      <w:b/>
      <w:sz w:val="20"/>
      <w:szCs w:val="20"/>
      <w:lang w:eastAsia="ru-RU"/>
    </w:rPr>
  </w:style>
  <w:style w:type="character" w:customStyle="1" w:styleId="afc">
    <w:name w:val="Верхний колонтитул Знак"/>
    <w:basedOn w:val="a0"/>
    <w:link w:val="afb"/>
    <w:rsid w:val="00A4198D"/>
    <w:rPr>
      <w:rFonts w:eastAsia="Times New Roman" w:cs="Times New Roman"/>
      <w:b/>
      <w:sz w:val="20"/>
      <w:szCs w:val="20"/>
      <w:lang w:eastAsia="ru-RU"/>
    </w:rPr>
  </w:style>
  <w:style w:type="character" w:styleId="afd">
    <w:name w:val="page number"/>
    <w:basedOn w:val="a0"/>
    <w:rsid w:val="00A4198D"/>
  </w:style>
  <w:style w:type="paragraph" w:styleId="afe">
    <w:name w:val="footer"/>
    <w:basedOn w:val="a"/>
    <w:link w:val="aff"/>
    <w:uiPriority w:val="99"/>
    <w:unhideWhenUsed/>
    <w:rsid w:val="00A4198D"/>
    <w:pPr>
      <w:tabs>
        <w:tab w:val="center" w:pos="4677"/>
        <w:tab w:val="right" w:pos="9355"/>
      </w:tabs>
    </w:pPr>
    <w:rPr>
      <w:rFonts w:ascii="Calibri" w:eastAsia="Calibri" w:hAnsi="Calibri" w:cs="Times New Roman"/>
      <w:b/>
      <w:sz w:val="22"/>
    </w:rPr>
  </w:style>
  <w:style w:type="character" w:customStyle="1" w:styleId="aff">
    <w:name w:val="Нижний колонтитул Знак"/>
    <w:basedOn w:val="a0"/>
    <w:link w:val="afe"/>
    <w:uiPriority w:val="99"/>
    <w:rsid w:val="00A4198D"/>
    <w:rPr>
      <w:rFonts w:ascii="Calibri" w:eastAsia="Calibri" w:hAnsi="Calibri" w:cs="Times New Roman"/>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40F8"/>
    <w:pPr>
      <w:keepNext/>
      <w:numPr>
        <w:numId w:val="1"/>
      </w:numPr>
      <w:outlineLvl w:val="0"/>
    </w:pPr>
    <w:rPr>
      <w:rFonts w:eastAsia="Times New Roman" w:cs="Times New Roman"/>
      <w:i/>
      <w:iCs/>
      <w:szCs w:val="24"/>
    </w:rPr>
  </w:style>
  <w:style w:type="paragraph" w:styleId="2">
    <w:name w:val="heading 2"/>
    <w:basedOn w:val="a"/>
    <w:next w:val="a"/>
    <w:link w:val="20"/>
    <w:qFormat/>
    <w:rsid w:val="00AB40F8"/>
    <w:pPr>
      <w:keepNext/>
      <w:numPr>
        <w:ilvl w:val="1"/>
        <w:numId w:val="1"/>
      </w:numPr>
      <w:jc w:val="center"/>
      <w:outlineLvl w:val="1"/>
    </w:pPr>
    <w:rPr>
      <w:rFonts w:eastAsia="Times New Roman" w:cs="Times New Roman"/>
      <w:sz w:val="24"/>
      <w:szCs w:val="20"/>
    </w:rPr>
  </w:style>
  <w:style w:type="paragraph" w:styleId="4">
    <w:name w:val="heading 4"/>
    <w:basedOn w:val="a"/>
    <w:next w:val="a"/>
    <w:link w:val="40"/>
    <w:qFormat/>
    <w:rsid w:val="00AB40F8"/>
    <w:pPr>
      <w:keepNext/>
      <w:numPr>
        <w:ilvl w:val="3"/>
        <w:numId w:val="1"/>
      </w:numPr>
      <w:outlineLvl w:val="3"/>
    </w:pPr>
    <w:rPr>
      <w:rFonts w:eastAsia="Times New Roman" w:cs="Times New Roman"/>
      <w:i/>
      <w:iCs/>
      <w:szCs w:val="24"/>
    </w:rPr>
  </w:style>
  <w:style w:type="paragraph" w:styleId="5">
    <w:name w:val="heading 5"/>
    <w:basedOn w:val="a"/>
    <w:next w:val="a"/>
    <w:link w:val="50"/>
    <w:qFormat/>
    <w:rsid w:val="00AB40F8"/>
    <w:pPr>
      <w:keepNext/>
      <w:numPr>
        <w:ilvl w:val="4"/>
        <w:numId w:val="1"/>
      </w:numPr>
      <w:jc w:val="center"/>
      <w:outlineLvl w:val="4"/>
    </w:pPr>
    <w:rPr>
      <w:rFonts w:eastAsia="Times New Roman" w:cs="Times New Roman"/>
      <w:i/>
      <w:iCs/>
      <w:szCs w:val="24"/>
    </w:rPr>
  </w:style>
  <w:style w:type="paragraph" w:styleId="6">
    <w:name w:val="heading 6"/>
    <w:basedOn w:val="a"/>
    <w:next w:val="a"/>
    <w:link w:val="60"/>
    <w:qFormat/>
    <w:rsid w:val="00AB40F8"/>
    <w:pPr>
      <w:keepNext/>
      <w:numPr>
        <w:ilvl w:val="5"/>
        <w:numId w:val="1"/>
      </w:numPr>
      <w:jc w:val="center"/>
      <w:outlineLvl w:val="5"/>
    </w:pPr>
    <w:rPr>
      <w:rFonts w:eastAsia="Times New Roman" w:cs="Times New Roman"/>
      <w:i/>
      <w:iCs/>
      <w:szCs w:val="24"/>
    </w:rPr>
  </w:style>
  <w:style w:type="paragraph" w:styleId="7">
    <w:name w:val="heading 7"/>
    <w:basedOn w:val="a"/>
    <w:next w:val="a"/>
    <w:link w:val="70"/>
    <w:qFormat/>
    <w:rsid w:val="00AB40F8"/>
    <w:pPr>
      <w:keepNext/>
      <w:numPr>
        <w:ilvl w:val="6"/>
        <w:numId w:val="1"/>
      </w:numPr>
      <w:outlineLvl w:val="6"/>
    </w:pPr>
    <w:rPr>
      <w:rFonts w:eastAsia="Times New Roman" w:cs="Times New Roman"/>
      <w:i/>
      <w:iCs/>
      <w:szCs w:val="24"/>
    </w:rPr>
  </w:style>
  <w:style w:type="paragraph" w:styleId="8">
    <w:name w:val="heading 8"/>
    <w:basedOn w:val="a"/>
    <w:next w:val="a"/>
    <w:link w:val="80"/>
    <w:qFormat/>
    <w:rsid w:val="00AB40F8"/>
    <w:pPr>
      <w:keepNext/>
      <w:numPr>
        <w:ilvl w:val="7"/>
        <w:numId w:val="1"/>
      </w:numPr>
      <w:outlineLvl w:val="7"/>
    </w:pPr>
    <w:rPr>
      <w:rFonts w:eastAsia="Times New Roman" w:cs="Times New Roman"/>
      <w:i/>
      <w:iCs/>
      <w:sz w:val="24"/>
      <w:szCs w:val="24"/>
      <w:u w:val="single"/>
    </w:rPr>
  </w:style>
  <w:style w:type="paragraph" w:styleId="9">
    <w:name w:val="heading 9"/>
    <w:basedOn w:val="a"/>
    <w:next w:val="a"/>
    <w:link w:val="90"/>
    <w:qFormat/>
    <w:rsid w:val="00AB40F8"/>
    <w:pPr>
      <w:keepNext/>
      <w:numPr>
        <w:ilvl w:val="8"/>
        <w:numId w:val="1"/>
      </w:numPr>
      <w:jc w:val="center"/>
      <w:outlineLvl w:val="8"/>
    </w:pPr>
    <w:rPr>
      <w:rFonts w:eastAsia="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0F8"/>
    <w:rPr>
      <w:rFonts w:eastAsia="Times New Roman" w:cs="Times New Roman"/>
      <w:i/>
      <w:iCs/>
      <w:szCs w:val="24"/>
    </w:rPr>
  </w:style>
  <w:style w:type="character" w:customStyle="1" w:styleId="20">
    <w:name w:val="Заголовок 2 Знак"/>
    <w:basedOn w:val="a0"/>
    <w:link w:val="2"/>
    <w:rsid w:val="00AB40F8"/>
    <w:rPr>
      <w:rFonts w:eastAsia="Times New Roman" w:cs="Times New Roman"/>
      <w:sz w:val="24"/>
      <w:szCs w:val="20"/>
    </w:rPr>
  </w:style>
  <w:style w:type="character" w:customStyle="1" w:styleId="40">
    <w:name w:val="Заголовок 4 Знак"/>
    <w:basedOn w:val="a0"/>
    <w:link w:val="4"/>
    <w:rsid w:val="00AB40F8"/>
    <w:rPr>
      <w:rFonts w:eastAsia="Times New Roman" w:cs="Times New Roman"/>
      <w:i/>
      <w:iCs/>
      <w:szCs w:val="24"/>
    </w:rPr>
  </w:style>
  <w:style w:type="character" w:customStyle="1" w:styleId="50">
    <w:name w:val="Заголовок 5 Знак"/>
    <w:basedOn w:val="a0"/>
    <w:link w:val="5"/>
    <w:rsid w:val="00AB40F8"/>
    <w:rPr>
      <w:rFonts w:eastAsia="Times New Roman" w:cs="Times New Roman"/>
      <w:i/>
      <w:iCs/>
      <w:szCs w:val="24"/>
    </w:rPr>
  </w:style>
  <w:style w:type="character" w:customStyle="1" w:styleId="60">
    <w:name w:val="Заголовок 6 Знак"/>
    <w:basedOn w:val="a0"/>
    <w:link w:val="6"/>
    <w:rsid w:val="00AB40F8"/>
    <w:rPr>
      <w:rFonts w:eastAsia="Times New Roman" w:cs="Times New Roman"/>
      <w:i/>
      <w:iCs/>
      <w:szCs w:val="24"/>
    </w:rPr>
  </w:style>
  <w:style w:type="character" w:customStyle="1" w:styleId="70">
    <w:name w:val="Заголовок 7 Знак"/>
    <w:basedOn w:val="a0"/>
    <w:link w:val="7"/>
    <w:rsid w:val="00AB40F8"/>
    <w:rPr>
      <w:rFonts w:eastAsia="Times New Roman" w:cs="Times New Roman"/>
      <w:i/>
      <w:iCs/>
      <w:szCs w:val="24"/>
    </w:rPr>
  </w:style>
  <w:style w:type="character" w:customStyle="1" w:styleId="80">
    <w:name w:val="Заголовок 8 Знак"/>
    <w:basedOn w:val="a0"/>
    <w:link w:val="8"/>
    <w:rsid w:val="00AB40F8"/>
    <w:rPr>
      <w:rFonts w:eastAsia="Times New Roman" w:cs="Times New Roman"/>
      <w:i/>
      <w:iCs/>
      <w:sz w:val="24"/>
      <w:szCs w:val="24"/>
      <w:u w:val="single"/>
    </w:rPr>
  </w:style>
  <w:style w:type="character" w:customStyle="1" w:styleId="90">
    <w:name w:val="Заголовок 9 Знак"/>
    <w:basedOn w:val="a0"/>
    <w:link w:val="9"/>
    <w:rsid w:val="00AB40F8"/>
    <w:rPr>
      <w:rFonts w:eastAsia="Times New Roman" w:cs="Times New Roman"/>
      <w:i/>
      <w:iCs/>
      <w:sz w:val="24"/>
      <w:szCs w:val="24"/>
    </w:rPr>
  </w:style>
  <w:style w:type="numbering" w:customStyle="1" w:styleId="11">
    <w:name w:val="Нет списка1"/>
    <w:next w:val="a2"/>
    <w:uiPriority w:val="99"/>
    <w:semiHidden/>
    <w:unhideWhenUsed/>
    <w:rsid w:val="00AB40F8"/>
  </w:style>
  <w:style w:type="paragraph" w:styleId="a3">
    <w:name w:val="Balloon Text"/>
    <w:basedOn w:val="a"/>
    <w:link w:val="a4"/>
    <w:uiPriority w:val="99"/>
    <w:unhideWhenUsed/>
    <w:rsid w:val="00AB40F8"/>
    <w:rPr>
      <w:rFonts w:ascii="Tahoma" w:eastAsia="Calibri" w:hAnsi="Tahoma" w:cs="Tahoma"/>
      <w:sz w:val="16"/>
      <w:szCs w:val="16"/>
    </w:rPr>
  </w:style>
  <w:style w:type="character" w:customStyle="1" w:styleId="a4">
    <w:name w:val="Текст выноски Знак"/>
    <w:basedOn w:val="a0"/>
    <w:link w:val="a3"/>
    <w:uiPriority w:val="99"/>
    <w:rsid w:val="00AB40F8"/>
    <w:rPr>
      <w:rFonts w:ascii="Tahoma" w:eastAsia="Calibri" w:hAnsi="Tahoma" w:cs="Tahoma"/>
      <w:sz w:val="16"/>
      <w:szCs w:val="16"/>
    </w:rPr>
  </w:style>
  <w:style w:type="paragraph" w:styleId="a5">
    <w:name w:val="No Spacing"/>
    <w:link w:val="a6"/>
    <w:uiPriority w:val="1"/>
    <w:qFormat/>
    <w:rsid w:val="00AB40F8"/>
    <w:rPr>
      <w:rFonts w:eastAsia="Calibri" w:cs="Times New Roman"/>
    </w:rPr>
  </w:style>
  <w:style w:type="paragraph" w:styleId="a7">
    <w:name w:val="List Paragraph"/>
    <w:basedOn w:val="a"/>
    <w:link w:val="a8"/>
    <w:uiPriority w:val="34"/>
    <w:qFormat/>
    <w:rsid w:val="00AB40F8"/>
    <w:pPr>
      <w:spacing w:after="200" w:line="276" w:lineRule="auto"/>
      <w:ind w:left="720"/>
      <w:contextualSpacing/>
    </w:pPr>
    <w:rPr>
      <w:rFonts w:ascii="Calibri" w:eastAsia="Calibri" w:hAnsi="Calibri" w:cs="Times New Roman"/>
      <w:sz w:val="22"/>
    </w:rPr>
  </w:style>
  <w:style w:type="paragraph" w:customStyle="1" w:styleId="12">
    <w:name w:val="Без интервала1"/>
    <w:next w:val="a5"/>
    <w:qFormat/>
    <w:rsid w:val="00AB40F8"/>
    <w:rPr>
      <w:rFonts w:ascii="Calibri" w:eastAsia="Calibri" w:hAnsi="Calibri" w:cs="Times New Roman"/>
      <w:sz w:val="22"/>
    </w:rPr>
  </w:style>
  <w:style w:type="character" w:customStyle="1" w:styleId="FontStyle15">
    <w:name w:val="Font Style15"/>
    <w:rsid w:val="00AB40F8"/>
    <w:rPr>
      <w:rFonts w:ascii="Times New Roman" w:hAnsi="Times New Roman" w:cs="Times New Roman" w:hint="default"/>
      <w:sz w:val="26"/>
      <w:szCs w:val="26"/>
    </w:rPr>
  </w:style>
  <w:style w:type="table" w:styleId="a9">
    <w:name w:val="Table Grid"/>
    <w:basedOn w:val="a1"/>
    <w:uiPriority w:val="39"/>
    <w:rsid w:val="00AB40F8"/>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AB40F8"/>
    <w:rPr>
      <w:color w:val="0000FF"/>
      <w:u w:val="single"/>
    </w:rPr>
  </w:style>
  <w:style w:type="character" w:styleId="ab">
    <w:name w:val="FollowedHyperlink"/>
    <w:basedOn w:val="a0"/>
    <w:uiPriority w:val="99"/>
    <w:semiHidden/>
    <w:unhideWhenUsed/>
    <w:rsid w:val="00AB40F8"/>
    <w:rPr>
      <w:color w:val="800080"/>
      <w:u w:val="single"/>
    </w:rPr>
  </w:style>
  <w:style w:type="numbering" w:customStyle="1" w:styleId="21">
    <w:name w:val="Нет списка2"/>
    <w:next w:val="a2"/>
    <w:uiPriority w:val="99"/>
    <w:semiHidden/>
    <w:unhideWhenUsed/>
    <w:rsid w:val="00AB40F8"/>
  </w:style>
  <w:style w:type="table" w:customStyle="1" w:styleId="13">
    <w:name w:val="Сетка таблицы1"/>
    <w:basedOn w:val="a1"/>
    <w:next w:val="a9"/>
    <w:uiPriority w:val="59"/>
    <w:rsid w:val="00AB40F8"/>
    <w:rPr>
      <w:rFonts w:ascii="Calibri" w:eastAsia="Calibri" w:hAnsi="Calibri" w:cs="Times New Roman"/>
      <w:sz w:val="22"/>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rsid w:val="00AB40F8"/>
  </w:style>
  <w:style w:type="character" w:customStyle="1" w:styleId="a6">
    <w:name w:val="Без интервала Знак"/>
    <w:link w:val="a5"/>
    <w:uiPriority w:val="1"/>
    <w:locked/>
    <w:rsid w:val="00AB40F8"/>
    <w:rPr>
      <w:rFonts w:eastAsia="Calibri" w:cs="Times New Roman"/>
    </w:rPr>
  </w:style>
  <w:style w:type="character" w:customStyle="1" w:styleId="apple-converted-space">
    <w:name w:val="apple-converted-space"/>
    <w:rsid w:val="00AB40F8"/>
  </w:style>
  <w:style w:type="paragraph" w:customStyle="1" w:styleId="22">
    <w:name w:val="Без интервала2"/>
    <w:rsid w:val="00AB40F8"/>
    <w:rPr>
      <w:rFonts w:ascii="Calibri" w:eastAsia="Times New Roman" w:hAnsi="Calibri" w:cs="Times New Roman"/>
      <w:sz w:val="22"/>
    </w:rPr>
  </w:style>
  <w:style w:type="paragraph" w:styleId="ac">
    <w:name w:val="Normal (Web)"/>
    <w:basedOn w:val="a"/>
    <w:uiPriority w:val="99"/>
    <w:unhideWhenUsed/>
    <w:rsid w:val="00AB40F8"/>
    <w:pPr>
      <w:spacing w:before="100" w:beforeAutospacing="1" w:after="100" w:afterAutospacing="1"/>
    </w:pPr>
    <w:rPr>
      <w:rFonts w:eastAsia="Times New Roman" w:cs="Times New Roman"/>
      <w:sz w:val="24"/>
      <w:szCs w:val="24"/>
      <w:lang w:eastAsia="ru-RU"/>
    </w:rPr>
  </w:style>
  <w:style w:type="character" w:styleId="ad">
    <w:name w:val="Strong"/>
    <w:uiPriority w:val="22"/>
    <w:qFormat/>
    <w:rsid w:val="00AB40F8"/>
    <w:rPr>
      <w:b/>
      <w:bCs/>
    </w:rPr>
  </w:style>
  <w:style w:type="paragraph" w:styleId="ae">
    <w:name w:val="Title"/>
    <w:basedOn w:val="a"/>
    <w:link w:val="af"/>
    <w:uiPriority w:val="99"/>
    <w:qFormat/>
    <w:rsid w:val="00AB40F8"/>
    <w:pPr>
      <w:jc w:val="center"/>
    </w:pPr>
    <w:rPr>
      <w:rFonts w:eastAsia="Times New Roman" w:cs="Times New Roman"/>
      <w:sz w:val="24"/>
      <w:szCs w:val="24"/>
    </w:rPr>
  </w:style>
  <w:style w:type="character" w:customStyle="1" w:styleId="af">
    <w:name w:val="Название Знак"/>
    <w:basedOn w:val="a0"/>
    <w:link w:val="ae"/>
    <w:uiPriority w:val="99"/>
    <w:rsid w:val="00AB40F8"/>
    <w:rPr>
      <w:rFonts w:eastAsia="Times New Roman" w:cs="Times New Roman"/>
      <w:sz w:val="24"/>
      <w:szCs w:val="24"/>
    </w:rPr>
  </w:style>
  <w:style w:type="paragraph" w:styleId="af0">
    <w:name w:val="Body Text Indent"/>
    <w:basedOn w:val="a"/>
    <w:link w:val="af1"/>
    <w:uiPriority w:val="99"/>
    <w:unhideWhenUsed/>
    <w:rsid w:val="00AB40F8"/>
    <w:pPr>
      <w:ind w:firstLine="600"/>
    </w:pPr>
    <w:rPr>
      <w:rFonts w:ascii="Courier New" w:eastAsia="Times New Roman" w:hAnsi="Courier New" w:cs="Times New Roman"/>
      <w:sz w:val="24"/>
      <w:szCs w:val="24"/>
    </w:rPr>
  </w:style>
  <w:style w:type="character" w:customStyle="1" w:styleId="af1">
    <w:name w:val="Основной текст с отступом Знак"/>
    <w:basedOn w:val="a0"/>
    <w:link w:val="af0"/>
    <w:uiPriority w:val="99"/>
    <w:rsid w:val="00AB40F8"/>
    <w:rPr>
      <w:rFonts w:ascii="Courier New" w:eastAsia="Times New Roman" w:hAnsi="Courier New" w:cs="Times New Roman"/>
      <w:sz w:val="24"/>
      <w:szCs w:val="24"/>
    </w:rPr>
  </w:style>
  <w:style w:type="paragraph" w:styleId="af2">
    <w:name w:val="Body Text"/>
    <w:basedOn w:val="a"/>
    <w:link w:val="af3"/>
    <w:rsid w:val="00AB40F8"/>
    <w:pPr>
      <w:spacing w:after="120"/>
    </w:pPr>
    <w:rPr>
      <w:rFonts w:eastAsia="SimSun" w:cs="Times New Roman"/>
      <w:sz w:val="24"/>
      <w:szCs w:val="24"/>
      <w:lang w:eastAsia="zh-CN"/>
    </w:rPr>
  </w:style>
  <w:style w:type="character" w:customStyle="1" w:styleId="af3">
    <w:name w:val="Основной текст Знак"/>
    <w:basedOn w:val="a0"/>
    <w:link w:val="af2"/>
    <w:rsid w:val="00AB40F8"/>
    <w:rPr>
      <w:rFonts w:eastAsia="SimSun" w:cs="Times New Roman"/>
      <w:sz w:val="24"/>
      <w:szCs w:val="24"/>
      <w:lang w:eastAsia="zh-CN"/>
    </w:rPr>
  </w:style>
  <w:style w:type="paragraph" w:customStyle="1" w:styleId="ConsPlusNormal">
    <w:name w:val="ConsPlusNormal"/>
    <w:uiPriority w:val="99"/>
    <w:rsid w:val="00AB40F8"/>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AB40F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AB40F8"/>
    <w:pPr>
      <w:widowControl w:val="0"/>
      <w:autoSpaceDE w:val="0"/>
      <w:autoSpaceDN w:val="0"/>
      <w:adjustRightInd w:val="0"/>
    </w:pPr>
    <w:rPr>
      <w:rFonts w:ascii="Arial" w:eastAsia="Times New Roman" w:hAnsi="Arial" w:cs="Arial"/>
      <w:b/>
      <w:bCs/>
      <w:sz w:val="20"/>
      <w:szCs w:val="20"/>
      <w:lang w:eastAsia="ru-RU"/>
    </w:rPr>
  </w:style>
  <w:style w:type="paragraph" w:customStyle="1" w:styleId="ConsPlusCell">
    <w:name w:val="ConsPlusCell"/>
    <w:uiPriority w:val="99"/>
    <w:rsid w:val="00AB40F8"/>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uiPriority w:val="99"/>
    <w:rsid w:val="00AB40F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s1">
    <w:name w:val="s1"/>
    <w:rsid w:val="00AB40F8"/>
  </w:style>
  <w:style w:type="character" w:customStyle="1" w:styleId="s2">
    <w:name w:val="s2"/>
    <w:rsid w:val="00AB40F8"/>
  </w:style>
  <w:style w:type="character" w:customStyle="1" w:styleId="s3">
    <w:name w:val="s3"/>
    <w:rsid w:val="00AB40F8"/>
  </w:style>
  <w:style w:type="character" w:customStyle="1" w:styleId="s4">
    <w:name w:val="s4"/>
    <w:rsid w:val="00AB40F8"/>
  </w:style>
  <w:style w:type="paragraph" w:customStyle="1" w:styleId="14">
    <w:name w:val="Цитата1"/>
    <w:basedOn w:val="a"/>
    <w:rsid w:val="00AB40F8"/>
    <w:pPr>
      <w:ind w:left="284" w:right="-1050"/>
      <w:jc w:val="both"/>
    </w:pPr>
    <w:rPr>
      <w:rFonts w:eastAsia="Times New Roman" w:cs="Times New Roman"/>
      <w:sz w:val="24"/>
      <w:szCs w:val="20"/>
      <w:lang w:eastAsia="ar-SA"/>
    </w:rPr>
  </w:style>
  <w:style w:type="paragraph" w:customStyle="1" w:styleId="af4">
    <w:name w:val="Приложение"/>
    <w:basedOn w:val="a"/>
    <w:link w:val="af5"/>
    <w:uiPriority w:val="99"/>
    <w:rsid w:val="00AB40F8"/>
    <w:pPr>
      <w:jc w:val="right"/>
    </w:pPr>
    <w:rPr>
      <w:rFonts w:eastAsia="Times New Roman" w:cs="Times New Roman"/>
      <w:sz w:val="24"/>
      <w:szCs w:val="24"/>
    </w:rPr>
  </w:style>
  <w:style w:type="character" w:customStyle="1" w:styleId="af5">
    <w:name w:val="Приложение Знак"/>
    <w:link w:val="af4"/>
    <w:uiPriority w:val="99"/>
    <w:locked/>
    <w:rsid w:val="00AB40F8"/>
    <w:rPr>
      <w:rFonts w:eastAsia="Times New Roman" w:cs="Times New Roman"/>
      <w:sz w:val="24"/>
      <w:szCs w:val="24"/>
    </w:rPr>
  </w:style>
  <w:style w:type="paragraph" w:customStyle="1" w:styleId="Standard">
    <w:name w:val="Standard"/>
    <w:rsid w:val="00AB40F8"/>
    <w:pPr>
      <w:widowControl w:val="0"/>
      <w:suppressAutoHyphens/>
      <w:autoSpaceDN w:val="0"/>
    </w:pPr>
    <w:rPr>
      <w:rFonts w:ascii="Liberation Serif" w:eastAsia="DejaVu Sans" w:hAnsi="Liberation Serif" w:cs="DejaVu Sans"/>
      <w:kern w:val="3"/>
      <w:sz w:val="24"/>
      <w:szCs w:val="24"/>
      <w:lang w:eastAsia="zh-CN" w:bidi="hi-IN"/>
    </w:rPr>
  </w:style>
  <w:style w:type="character" w:customStyle="1" w:styleId="c3">
    <w:name w:val="c3"/>
    <w:basedOn w:val="a0"/>
    <w:rsid w:val="00AB40F8"/>
  </w:style>
  <w:style w:type="table" w:customStyle="1" w:styleId="23">
    <w:name w:val="Сетка таблицы2"/>
    <w:basedOn w:val="a1"/>
    <w:next w:val="a9"/>
    <w:uiPriority w:val="59"/>
    <w:rsid w:val="00AB40F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AB40F8"/>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9"/>
    <w:uiPriority w:val="59"/>
    <w:rsid w:val="00AB40F8"/>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AB40F8"/>
  </w:style>
  <w:style w:type="table" w:customStyle="1" w:styleId="51">
    <w:name w:val="Сетка таблицы5"/>
    <w:basedOn w:val="a1"/>
    <w:next w:val="a9"/>
    <w:uiPriority w:val="59"/>
    <w:rsid w:val="00AB40F8"/>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9"/>
    <w:uiPriority w:val="59"/>
    <w:rsid w:val="00AB40F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текст с отступом Знак1"/>
    <w:basedOn w:val="a0"/>
    <w:uiPriority w:val="99"/>
    <w:semiHidden/>
    <w:rsid w:val="00AB40F8"/>
    <w:rPr>
      <w:rFonts w:ascii="Times New Roman" w:eastAsia="Calibri" w:hAnsi="Times New Roman" w:cs="Times New Roman"/>
      <w:sz w:val="28"/>
    </w:rPr>
  </w:style>
  <w:style w:type="character" w:customStyle="1" w:styleId="af6">
    <w:name w:val="Текст Знак"/>
    <w:basedOn w:val="a0"/>
    <w:link w:val="af7"/>
    <w:uiPriority w:val="99"/>
    <w:rsid w:val="00AB40F8"/>
    <w:rPr>
      <w:rFonts w:ascii="Courier New" w:eastAsia="Times New Roman" w:hAnsi="Courier New" w:cs="Times New Roman"/>
      <w:sz w:val="20"/>
      <w:szCs w:val="20"/>
      <w:lang w:val="x-none" w:eastAsia="ru-RU"/>
    </w:rPr>
  </w:style>
  <w:style w:type="paragraph" w:styleId="af7">
    <w:name w:val="Plain Text"/>
    <w:basedOn w:val="a"/>
    <w:link w:val="af6"/>
    <w:uiPriority w:val="99"/>
    <w:unhideWhenUsed/>
    <w:rsid w:val="00AB40F8"/>
    <w:pPr>
      <w:autoSpaceDE w:val="0"/>
      <w:autoSpaceDN w:val="0"/>
    </w:pPr>
    <w:rPr>
      <w:rFonts w:ascii="Courier New" w:eastAsia="Times New Roman" w:hAnsi="Courier New" w:cs="Times New Roman"/>
      <w:sz w:val="20"/>
      <w:szCs w:val="20"/>
      <w:lang w:val="x-none" w:eastAsia="ru-RU"/>
    </w:rPr>
  </w:style>
  <w:style w:type="character" w:customStyle="1" w:styleId="16">
    <w:name w:val="Текст Знак1"/>
    <w:basedOn w:val="a0"/>
    <w:uiPriority w:val="99"/>
    <w:semiHidden/>
    <w:rsid w:val="00AB40F8"/>
    <w:rPr>
      <w:rFonts w:ascii="Consolas" w:hAnsi="Consolas" w:cs="Consolas"/>
      <w:sz w:val="21"/>
      <w:szCs w:val="21"/>
    </w:rPr>
  </w:style>
  <w:style w:type="character" w:customStyle="1" w:styleId="17">
    <w:name w:val="Текст выноски Знак1"/>
    <w:basedOn w:val="a0"/>
    <w:uiPriority w:val="99"/>
    <w:semiHidden/>
    <w:rsid w:val="00AB40F8"/>
    <w:rPr>
      <w:rFonts w:ascii="Segoe UI" w:eastAsia="Calibri" w:hAnsi="Segoe UI" w:cs="Segoe UI"/>
      <w:sz w:val="18"/>
      <w:szCs w:val="18"/>
    </w:rPr>
  </w:style>
  <w:style w:type="paragraph" w:customStyle="1" w:styleId="p1">
    <w:name w:val="p1"/>
    <w:basedOn w:val="a"/>
    <w:uiPriority w:val="99"/>
    <w:rsid w:val="00AB40F8"/>
    <w:pPr>
      <w:spacing w:before="100" w:beforeAutospacing="1" w:after="100" w:afterAutospacing="1"/>
    </w:pPr>
    <w:rPr>
      <w:rFonts w:eastAsia="Times New Roman" w:cs="Times New Roman"/>
      <w:sz w:val="24"/>
      <w:szCs w:val="24"/>
      <w:lang w:eastAsia="ru-RU"/>
    </w:rPr>
  </w:style>
  <w:style w:type="paragraph" w:customStyle="1" w:styleId="N4">
    <w:name w:val="?ћNЃ???????????? С‚РµРєСЃС‚ (4)"/>
    <w:basedOn w:val="a"/>
    <w:uiPriority w:val="99"/>
    <w:rsid w:val="00AB40F8"/>
    <w:pPr>
      <w:widowControl w:val="0"/>
      <w:autoSpaceDE w:val="0"/>
      <w:autoSpaceDN w:val="0"/>
      <w:adjustRightInd w:val="0"/>
    </w:pPr>
    <w:rPr>
      <w:rFonts w:eastAsia="Times New Roman" w:cs="Times New Roman"/>
      <w:sz w:val="38"/>
      <w:szCs w:val="38"/>
      <w:lang w:val="en-US" w:eastAsia="ru-RU"/>
    </w:rPr>
  </w:style>
  <w:style w:type="paragraph" w:customStyle="1" w:styleId="N">
    <w:name w:val="?ћNЃ???????????? С‚РµРєСЃС‚"/>
    <w:basedOn w:val="a"/>
    <w:uiPriority w:val="99"/>
    <w:rsid w:val="00AB40F8"/>
    <w:pPr>
      <w:widowControl w:val="0"/>
      <w:autoSpaceDE w:val="0"/>
      <w:autoSpaceDN w:val="0"/>
      <w:adjustRightInd w:val="0"/>
      <w:spacing w:before="297"/>
    </w:pPr>
    <w:rPr>
      <w:rFonts w:eastAsia="Times New Roman" w:cs="Times New Roman"/>
      <w:sz w:val="22"/>
      <w:lang w:eastAsia="ru-RU"/>
    </w:rPr>
  </w:style>
  <w:style w:type="paragraph" w:customStyle="1" w:styleId="N1">
    <w:name w:val="?ћNЃ???????????? С‚РµРєСЃС‚1"/>
    <w:basedOn w:val="a"/>
    <w:uiPriority w:val="99"/>
    <w:rsid w:val="00AB40F8"/>
    <w:pPr>
      <w:widowControl w:val="0"/>
      <w:autoSpaceDE w:val="0"/>
      <w:autoSpaceDN w:val="0"/>
      <w:adjustRightInd w:val="0"/>
      <w:spacing w:before="297"/>
    </w:pPr>
    <w:rPr>
      <w:rFonts w:eastAsia="Times New Roman" w:cs="Times New Roman"/>
      <w:sz w:val="22"/>
      <w:lang w:eastAsia="ru-RU"/>
    </w:rPr>
  </w:style>
  <w:style w:type="table" w:styleId="-1">
    <w:name w:val="Light Shading Accent 1"/>
    <w:basedOn w:val="a1"/>
    <w:uiPriority w:val="60"/>
    <w:rsid w:val="00AB40F8"/>
    <w:rPr>
      <w:rFonts w:asciiTheme="minorHAnsi" w:hAnsiTheme="minorHAnsi"/>
      <w:color w:val="365F91" w:themeColor="accent1" w:themeShade="BF"/>
      <w:sz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Medium Shading 1 Accent 1"/>
    <w:basedOn w:val="a1"/>
    <w:uiPriority w:val="63"/>
    <w:rsid w:val="00AB40F8"/>
    <w:rPr>
      <w:rFonts w:asciiTheme="minorHAnsi" w:hAnsiTheme="minorHAnsi"/>
      <w:sz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0">
    <w:name w:val="Light List Accent 1"/>
    <w:basedOn w:val="a1"/>
    <w:uiPriority w:val="61"/>
    <w:rsid w:val="00AB40F8"/>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Light Grid Accent 1"/>
    <w:basedOn w:val="a1"/>
    <w:uiPriority w:val="62"/>
    <w:rsid w:val="00AB40F8"/>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411">
    <w:name w:val="Таблица-сетка 4 — акцент 11"/>
    <w:basedOn w:val="a1"/>
    <w:uiPriority w:val="49"/>
    <w:rsid w:val="00E26945"/>
    <w:rPr>
      <w:rFonts w:ascii="Calibri" w:eastAsia="Calibri" w:hAnsi="Calibri" w:cs="Times New Roman"/>
      <w:sz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2">
    <w:name w:val="Таблица-сетка 4 — акцент 12"/>
    <w:basedOn w:val="a1"/>
    <w:uiPriority w:val="49"/>
    <w:rsid w:val="00E26945"/>
    <w:rPr>
      <w:rFonts w:ascii="Calibri" w:eastAsia="Calibri" w:hAnsi="Calibri" w:cs="Times New Roman"/>
      <w:sz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61">
    <w:name w:val="Таблица-сетка 2 — акцент 61"/>
    <w:basedOn w:val="a1"/>
    <w:uiPriority w:val="47"/>
    <w:rsid w:val="00E26945"/>
    <w:rPr>
      <w:rFonts w:asciiTheme="minorHAnsi" w:hAnsiTheme="minorHAnsi"/>
      <w:sz w:val="22"/>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24">
    <w:name w:val="Заголовок №2_"/>
    <w:basedOn w:val="a0"/>
    <w:link w:val="25"/>
    <w:rsid w:val="00E26945"/>
    <w:rPr>
      <w:rFonts w:eastAsia="Times New Roman" w:cs="Times New Roman"/>
      <w:b/>
      <w:bCs/>
      <w:sz w:val="23"/>
      <w:szCs w:val="23"/>
      <w:shd w:val="clear" w:color="auto" w:fill="FFFFFF"/>
    </w:rPr>
  </w:style>
  <w:style w:type="paragraph" w:customStyle="1" w:styleId="25">
    <w:name w:val="Заголовок №2"/>
    <w:basedOn w:val="a"/>
    <w:link w:val="24"/>
    <w:rsid w:val="00E26945"/>
    <w:pPr>
      <w:widowControl w:val="0"/>
      <w:shd w:val="clear" w:color="auto" w:fill="FFFFFF"/>
      <w:spacing w:after="420" w:line="0" w:lineRule="atLeast"/>
      <w:jc w:val="center"/>
      <w:outlineLvl w:val="1"/>
    </w:pPr>
    <w:rPr>
      <w:rFonts w:eastAsia="Times New Roman" w:cs="Times New Roman"/>
      <w:b/>
      <w:bCs/>
      <w:sz w:val="23"/>
      <w:szCs w:val="23"/>
    </w:rPr>
  </w:style>
  <w:style w:type="paragraph" w:customStyle="1" w:styleId="Style12">
    <w:name w:val="Style12"/>
    <w:basedOn w:val="a"/>
    <w:rsid w:val="00E26945"/>
    <w:pPr>
      <w:widowControl w:val="0"/>
      <w:autoSpaceDE w:val="0"/>
      <w:autoSpaceDN w:val="0"/>
      <w:adjustRightInd w:val="0"/>
      <w:jc w:val="both"/>
    </w:pPr>
    <w:rPr>
      <w:rFonts w:eastAsia="Times New Roman" w:cs="Times New Roman"/>
      <w:sz w:val="24"/>
      <w:szCs w:val="24"/>
      <w:lang w:eastAsia="ru-RU"/>
    </w:rPr>
  </w:style>
  <w:style w:type="character" w:customStyle="1" w:styleId="FontStyle37">
    <w:name w:val="Font Style37"/>
    <w:rsid w:val="00E26945"/>
    <w:rPr>
      <w:rFonts w:ascii="Times New Roman" w:hAnsi="Times New Roman" w:cs="Times New Roman"/>
      <w:b/>
      <w:bCs/>
      <w:i/>
      <w:iCs/>
      <w:sz w:val="20"/>
      <w:szCs w:val="20"/>
    </w:rPr>
  </w:style>
  <w:style w:type="character" w:customStyle="1" w:styleId="a8">
    <w:name w:val="Абзац списка Знак"/>
    <w:link w:val="a7"/>
    <w:uiPriority w:val="34"/>
    <w:locked/>
    <w:rsid w:val="00E26945"/>
    <w:rPr>
      <w:rFonts w:ascii="Calibri" w:eastAsia="Calibri" w:hAnsi="Calibri" w:cs="Times New Roman"/>
      <w:sz w:val="22"/>
    </w:rPr>
  </w:style>
  <w:style w:type="paragraph" w:customStyle="1" w:styleId="western">
    <w:name w:val="western"/>
    <w:basedOn w:val="a"/>
    <w:rsid w:val="00E26945"/>
    <w:pPr>
      <w:spacing w:before="100" w:beforeAutospacing="1" w:after="100" w:afterAutospacing="1"/>
    </w:pPr>
    <w:rPr>
      <w:rFonts w:eastAsia="Times New Roman" w:cs="Times New Roman"/>
      <w:sz w:val="24"/>
      <w:szCs w:val="24"/>
      <w:lang w:eastAsia="ru-RU"/>
    </w:rPr>
  </w:style>
  <w:style w:type="character" w:customStyle="1" w:styleId="TimesNewRoman">
    <w:name w:val="Основной текст + Times New Roman"/>
    <w:aliases w:val="11 pt,Не курсив,Интервал 0 pt"/>
    <w:basedOn w:val="a0"/>
    <w:rsid w:val="00E26945"/>
    <w:rPr>
      <w:rFonts w:ascii="Calibri" w:eastAsia="Calibri" w:hAnsi="Calibri" w:cs="Calibri" w:hint="default"/>
      <w:b w:val="0"/>
      <w:bCs w:val="0"/>
      <w:i/>
      <w:iCs/>
      <w:smallCaps w:val="0"/>
      <w:strike w:val="0"/>
      <w:dstrike w:val="0"/>
      <w:color w:val="000000"/>
      <w:spacing w:val="3"/>
      <w:w w:val="100"/>
      <w:position w:val="0"/>
      <w:sz w:val="22"/>
      <w:szCs w:val="22"/>
      <w:u w:val="none"/>
      <w:effect w:val="none"/>
      <w:shd w:val="clear" w:color="auto" w:fill="FFFFFF"/>
      <w:lang w:val="ru-RU"/>
    </w:rPr>
  </w:style>
  <w:style w:type="paragraph" w:customStyle="1" w:styleId="18">
    <w:name w:val="Знак1 Знак Знак Знак Знак Знак Знак"/>
    <w:basedOn w:val="a"/>
    <w:rsid w:val="00E26945"/>
    <w:pPr>
      <w:spacing w:after="160" w:line="240" w:lineRule="exact"/>
    </w:pPr>
    <w:rPr>
      <w:rFonts w:ascii="Verdana" w:eastAsia="Times New Roman" w:hAnsi="Verdana" w:cs="Times New Roman"/>
      <w:sz w:val="24"/>
      <w:szCs w:val="24"/>
      <w:lang w:val="en-US"/>
    </w:rPr>
  </w:style>
  <w:style w:type="paragraph" w:customStyle="1" w:styleId="EmptyLayoutCell">
    <w:name w:val="EmptyLayoutCell"/>
    <w:basedOn w:val="a"/>
    <w:rsid w:val="00E26945"/>
    <w:rPr>
      <w:rFonts w:eastAsia="Times New Roman" w:cs="Times New Roman"/>
      <w:sz w:val="2"/>
      <w:szCs w:val="20"/>
      <w:lang w:val="en-US"/>
    </w:rPr>
  </w:style>
  <w:style w:type="character" w:customStyle="1" w:styleId="a17c90efa177f436b9e6deb14a9e5f6122">
    <w:name w:val="a17c90efa177f436b9e6deb14a9e5f6122"/>
    <w:basedOn w:val="a0"/>
    <w:rsid w:val="00E26945"/>
  </w:style>
  <w:style w:type="character" w:customStyle="1" w:styleId="a17c90efa177f436b9e6deb14a9e5f6125">
    <w:name w:val="a17c90efa177f436b9e6deb14a9e5f6125"/>
    <w:basedOn w:val="a0"/>
    <w:rsid w:val="00E26945"/>
  </w:style>
  <w:style w:type="character" w:customStyle="1" w:styleId="a56288ec9319c4c39850115408f8fdb5b154">
    <w:name w:val="a56288ec9319c4c39850115408f8fdb5b154"/>
    <w:basedOn w:val="a0"/>
    <w:rsid w:val="00E26945"/>
  </w:style>
  <w:style w:type="character" w:styleId="af8">
    <w:name w:val="Emphasis"/>
    <w:basedOn w:val="a0"/>
    <w:uiPriority w:val="20"/>
    <w:qFormat/>
    <w:rsid w:val="00040414"/>
    <w:rPr>
      <w:i/>
      <w:iCs/>
    </w:rPr>
  </w:style>
  <w:style w:type="character" w:customStyle="1" w:styleId="af9">
    <w:name w:val="Основной текст_"/>
    <w:basedOn w:val="a0"/>
    <w:link w:val="19"/>
    <w:rsid w:val="00CF62F1"/>
    <w:rPr>
      <w:rFonts w:eastAsia="Times New Roman" w:cs="Times New Roman"/>
      <w:sz w:val="21"/>
      <w:szCs w:val="21"/>
      <w:shd w:val="clear" w:color="auto" w:fill="FFFFFF"/>
    </w:rPr>
  </w:style>
  <w:style w:type="paragraph" w:customStyle="1" w:styleId="19">
    <w:name w:val="Основной текст1"/>
    <w:basedOn w:val="a"/>
    <w:link w:val="af9"/>
    <w:rsid w:val="00CF62F1"/>
    <w:pPr>
      <w:widowControl w:val="0"/>
      <w:shd w:val="clear" w:color="auto" w:fill="FFFFFF"/>
      <w:spacing w:after="240" w:line="254" w:lineRule="exact"/>
      <w:ind w:hanging="360"/>
    </w:pPr>
    <w:rPr>
      <w:rFonts w:eastAsia="Times New Roman" w:cs="Times New Roman"/>
      <w:sz w:val="21"/>
      <w:szCs w:val="21"/>
    </w:rPr>
  </w:style>
  <w:style w:type="character" w:customStyle="1" w:styleId="31">
    <w:name w:val="Основной текст (3)_"/>
    <w:basedOn w:val="a0"/>
    <w:link w:val="32"/>
    <w:rsid w:val="00CF62F1"/>
    <w:rPr>
      <w:rFonts w:eastAsia="Times New Roman" w:cs="Times New Roman"/>
      <w:sz w:val="23"/>
      <w:szCs w:val="23"/>
      <w:shd w:val="clear" w:color="auto" w:fill="FFFFFF"/>
    </w:rPr>
  </w:style>
  <w:style w:type="paragraph" w:customStyle="1" w:styleId="32">
    <w:name w:val="Основной текст (3)"/>
    <w:basedOn w:val="a"/>
    <w:link w:val="31"/>
    <w:rsid w:val="00CF62F1"/>
    <w:pPr>
      <w:widowControl w:val="0"/>
      <w:shd w:val="clear" w:color="auto" w:fill="FFFFFF"/>
      <w:spacing w:after="240" w:line="278" w:lineRule="exact"/>
      <w:jc w:val="both"/>
    </w:pPr>
    <w:rPr>
      <w:rFonts w:eastAsia="Times New Roman" w:cs="Times New Roman"/>
      <w:sz w:val="23"/>
      <w:szCs w:val="23"/>
    </w:rPr>
  </w:style>
  <w:style w:type="paragraph" w:styleId="afa">
    <w:name w:val="caption"/>
    <w:basedOn w:val="a"/>
    <w:next w:val="a"/>
    <w:qFormat/>
    <w:rsid w:val="00A4198D"/>
    <w:pPr>
      <w:jc w:val="center"/>
    </w:pPr>
    <w:rPr>
      <w:rFonts w:eastAsia="Times New Roman" w:cs="Times New Roman"/>
      <w:sz w:val="32"/>
      <w:szCs w:val="20"/>
      <w:lang w:eastAsia="ru-RU"/>
    </w:rPr>
  </w:style>
  <w:style w:type="paragraph" w:styleId="26">
    <w:name w:val="Body Text 2"/>
    <w:basedOn w:val="a"/>
    <w:link w:val="27"/>
    <w:rsid w:val="00A4198D"/>
    <w:pPr>
      <w:spacing w:after="120" w:line="480" w:lineRule="auto"/>
    </w:pPr>
    <w:rPr>
      <w:rFonts w:eastAsia="Times New Roman" w:cs="Times New Roman"/>
      <w:b/>
      <w:sz w:val="20"/>
      <w:szCs w:val="20"/>
      <w:lang w:eastAsia="ru-RU"/>
    </w:rPr>
  </w:style>
  <w:style w:type="character" w:customStyle="1" w:styleId="27">
    <w:name w:val="Основной текст 2 Знак"/>
    <w:basedOn w:val="a0"/>
    <w:link w:val="26"/>
    <w:rsid w:val="00A4198D"/>
    <w:rPr>
      <w:rFonts w:eastAsia="Times New Roman" w:cs="Times New Roman"/>
      <w:b/>
      <w:sz w:val="20"/>
      <w:szCs w:val="20"/>
      <w:lang w:eastAsia="ru-RU"/>
    </w:rPr>
  </w:style>
  <w:style w:type="paragraph" w:styleId="33">
    <w:name w:val="Body Text 3"/>
    <w:basedOn w:val="a"/>
    <w:link w:val="34"/>
    <w:rsid w:val="00A4198D"/>
    <w:pPr>
      <w:jc w:val="center"/>
    </w:pPr>
    <w:rPr>
      <w:rFonts w:eastAsia="Times New Roman" w:cs="Times New Roman"/>
      <w:szCs w:val="20"/>
    </w:rPr>
  </w:style>
  <w:style w:type="character" w:customStyle="1" w:styleId="34">
    <w:name w:val="Основной текст 3 Знак"/>
    <w:basedOn w:val="a0"/>
    <w:link w:val="33"/>
    <w:rsid w:val="00A4198D"/>
    <w:rPr>
      <w:rFonts w:eastAsia="Times New Roman" w:cs="Times New Roman"/>
      <w:szCs w:val="20"/>
    </w:rPr>
  </w:style>
  <w:style w:type="paragraph" w:styleId="afb">
    <w:name w:val="header"/>
    <w:basedOn w:val="a"/>
    <w:link w:val="afc"/>
    <w:rsid w:val="00A4198D"/>
    <w:pPr>
      <w:tabs>
        <w:tab w:val="center" w:pos="4677"/>
        <w:tab w:val="right" w:pos="9355"/>
      </w:tabs>
    </w:pPr>
    <w:rPr>
      <w:rFonts w:eastAsia="Times New Roman" w:cs="Times New Roman"/>
      <w:b/>
      <w:sz w:val="20"/>
      <w:szCs w:val="20"/>
      <w:lang w:eastAsia="ru-RU"/>
    </w:rPr>
  </w:style>
  <w:style w:type="character" w:customStyle="1" w:styleId="afc">
    <w:name w:val="Верхний колонтитул Знак"/>
    <w:basedOn w:val="a0"/>
    <w:link w:val="afb"/>
    <w:rsid w:val="00A4198D"/>
    <w:rPr>
      <w:rFonts w:eastAsia="Times New Roman" w:cs="Times New Roman"/>
      <w:b/>
      <w:sz w:val="20"/>
      <w:szCs w:val="20"/>
      <w:lang w:eastAsia="ru-RU"/>
    </w:rPr>
  </w:style>
  <w:style w:type="character" w:styleId="afd">
    <w:name w:val="page number"/>
    <w:basedOn w:val="a0"/>
    <w:rsid w:val="00A4198D"/>
  </w:style>
  <w:style w:type="paragraph" w:styleId="afe">
    <w:name w:val="footer"/>
    <w:basedOn w:val="a"/>
    <w:link w:val="aff"/>
    <w:uiPriority w:val="99"/>
    <w:unhideWhenUsed/>
    <w:rsid w:val="00A4198D"/>
    <w:pPr>
      <w:tabs>
        <w:tab w:val="center" w:pos="4677"/>
        <w:tab w:val="right" w:pos="9355"/>
      </w:tabs>
    </w:pPr>
    <w:rPr>
      <w:rFonts w:ascii="Calibri" w:eastAsia="Calibri" w:hAnsi="Calibri" w:cs="Times New Roman"/>
      <w:b/>
      <w:sz w:val="22"/>
    </w:rPr>
  </w:style>
  <w:style w:type="character" w:customStyle="1" w:styleId="aff">
    <w:name w:val="Нижний колонтитул Знак"/>
    <w:basedOn w:val="a0"/>
    <w:link w:val="afe"/>
    <w:uiPriority w:val="99"/>
    <w:rsid w:val="00A4198D"/>
    <w:rPr>
      <w:rFonts w:ascii="Calibri" w:eastAsia="Calibri" w:hAnsi="Calibri" w:cs="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48337">
      <w:bodyDiv w:val="1"/>
      <w:marLeft w:val="0"/>
      <w:marRight w:val="0"/>
      <w:marTop w:val="0"/>
      <w:marBottom w:val="0"/>
      <w:divBdr>
        <w:top w:val="none" w:sz="0" w:space="0" w:color="auto"/>
        <w:left w:val="none" w:sz="0" w:space="0" w:color="auto"/>
        <w:bottom w:val="none" w:sz="0" w:space="0" w:color="auto"/>
        <w:right w:val="none" w:sz="0" w:space="0" w:color="auto"/>
      </w:divBdr>
    </w:div>
    <w:div w:id="149187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openxmlformats.org/officeDocument/2006/relationships/chart" Target="charts/chart4.xml"/><Relationship Id="rId26" Type="http://schemas.openxmlformats.org/officeDocument/2006/relationships/hyperlink" Target="javascript:viewModel.editUser(29413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javascript:viewModel.editUser(1245111);" TargetMode="External"/><Relationship Id="rId34" Type="http://schemas.openxmlformats.org/officeDocument/2006/relationships/hyperlink" Target="javascript:viewModel.editUser(294159);" TargetMode="External"/><Relationship Id="rId7" Type="http://schemas.openxmlformats.org/officeDocument/2006/relationships/hyperlink" Target="mailto:chizhova.2012@yandex.ru" TargetMode="External"/><Relationship Id="rId12" Type="http://schemas.openxmlformats.org/officeDocument/2006/relationships/hyperlink" Target="http://www.zakupki.gov.ru" TargetMode="External"/><Relationship Id="rId17" Type="http://schemas.openxmlformats.org/officeDocument/2006/relationships/chart" Target="charts/chart3.xml"/><Relationship Id="rId25" Type="http://schemas.openxmlformats.org/officeDocument/2006/relationships/hyperlink" Target="javascript:viewModel.editUser(294041);" TargetMode="External"/><Relationship Id="rId33" Type="http://schemas.openxmlformats.org/officeDocument/2006/relationships/hyperlink" Target="javascript:viewModel.editUser(294309);" TargetMode="External"/><Relationship Id="rId38" Type="http://schemas.openxmlformats.org/officeDocument/2006/relationships/hyperlink" Target="javascript:viewModel.editUser(1570255);"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yperlink" Target="http://yandex.ru/clck/jsredir?from=yandex.ru%3Bsearch%2F%3Bweb%3B%3B&amp;text=&amp;etext=924.orRd5XvnQ-FllhR1ZmkkLiji6G9OjkpKwM_SjazuE3_kBkUKDSQO_-YsuUKejFRZ.e84d859b49b82d0cbd01c780c616cf23e9129374&amp;uuid=&amp;state=PEtFfuTeVD5kpHnK9lio9bb4iM1VPfe4W5x0C0-qwflIRTTifi6VAA&amp;data=UlNrNmk5WktYejR0eWJFYk1LdmtxbUluZGhwZmxoYUp5T2VEME43MjdVaVlUYTlKYnF6QnJoY1oxaFh2LWJoMVFyZU9tRWdhMGZQeXA3NnF0dnFsMkxHbVM4QW9NVXRpTlJiV3ZpLW1qYTg&amp;b64e=2&amp;sign=958c522101424694413598ccc1c256ac&amp;keyno=0&amp;cst=AiuY0DBWFJ4EhnbxqmjDhWw_uD1zCJZwkIi95IDb8k_afs_3xYyJ0hmex636FMCDUhXPt0VRLMwvfzooaZ6u-cdZyEPzbFPa72gsbjMW-9nh8A1obiOK5y8sw7kr0d0yzA95d1eODgCj1Sb6ZBVJeyxZ0hzG06CVl3mqqzrNcetzsmHwxrsgfqwTrIoSPIF44mgu-EQwY03A2gijcAeHJzWehFF7azTeBXq-FHNw9ydqGlu-CWzZfOZilhJgt3jI2vPGuUzOvcDF7cZAlOwXDAvqbHwEoaMSIweCz93csC5cbHKtEx4omUoXgQ1Gl83pjNSV3OJXnwKnDbCcASIk2yllJ9W-ISpUMOYyzanNHq17YhtvY8p2xQ&amp;ref=orjY4mGPRjk5boDnW0uvlrrd71vZw9kpKqt7xdad8EpYyaqH8XqSSE08xtOfmJuV70wAi-WOLdPPHrWKkzLZbZcYxYDy-fo_13nHp1RY_3cdcZLE1kcSAuIAn5M20ix3ShErmJ7CD8D9fgishAadbs9QoYdEMhMiXqqsAxQUZbEqrBUQchwNCLI6tT8nlNKQ&amp;l10n=ru&amp;cts=1452024344275&amp;mc=5.0133000740973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hprimorskay.ru/" TargetMode="External"/><Relationship Id="rId24" Type="http://schemas.openxmlformats.org/officeDocument/2006/relationships/hyperlink" Target="javascript:viewModel.editUser(294178);" TargetMode="External"/><Relationship Id="rId32" Type="http://schemas.openxmlformats.org/officeDocument/2006/relationships/hyperlink" Target="javascript:viewModel.editUser(1245111);" TargetMode="External"/><Relationship Id="rId37" Type="http://schemas.openxmlformats.org/officeDocument/2006/relationships/hyperlink" Target="javascript:viewModel.editUser(294130);"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javascript:viewModel.editUser(294159);" TargetMode="External"/><Relationship Id="rId28" Type="http://schemas.openxmlformats.org/officeDocument/2006/relationships/hyperlink" Target="http://www.zakupki.gov.ru" TargetMode="External"/><Relationship Id="rId36" Type="http://schemas.openxmlformats.org/officeDocument/2006/relationships/hyperlink" Target="javascript:viewModel.editUser(294041);" TargetMode="External"/><Relationship Id="rId10" Type="http://schemas.openxmlformats.org/officeDocument/2006/relationships/image" Target="media/image3.jpeg"/><Relationship Id="rId19" Type="http://schemas.openxmlformats.org/officeDocument/2006/relationships/chart" Target="charts/chart5.xml"/><Relationship Id="rId31" Type="http://schemas.openxmlformats.org/officeDocument/2006/relationships/hyperlink" Target="http://pandia.ru/text/category/uborochnoe_oborudovanie/"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javascript:viewModel.editUser(294309);" TargetMode="External"/><Relationship Id="rId27" Type="http://schemas.openxmlformats.org/officeDocument/2006/relationships/hyperlink" Target="javascript:viewModel.editUser(1570255);" TargetMode="External"/><Relationship Id="rId30" Type="http://schemas.openxmlformats.org/officeDocument/2006/relationships/hyperlink" Target="http://pandia.ru/text/category/moyushie_i_chistyashie_sredstva/" TargetMode="External"/><Relationship Id="rId35" Type="http://schemas.openxmlformats.org/officeDocument/2006/relationships/hyperlink" Target="javascript:viewModel.editUser(29417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545454545454547E-2"/>
          <c:y val="5.9322033898305114E-2"/>
          <c:w val="0.83181818181818179"/>
          <c:h val="0.77118644067796605"/>
        </c:manualLayout>
      </c:layout>
      <c:bar3DChart>
        <c:barDir val="col"/>
        <c:grouping val="clustered"/>
        <c:varyColors val="0"/>
        <c:ser>
          <c:idx val="0"/>
          <c:order val="0"/>
          <c:tx>
            <c:strRef>
              <c:f>Sheet1!$A$2</c:f>
              <c:strCache>
                <c:ptCount val="1"/>
                <c:pt idx="0">
                  <c:v>начало</c:v>
                </c:pt>
              </c:strCache>
            </c:strRef>
          </c:tx>
          <c:spPr>
            <a:solidFill>
              <a:srgbClr val="9999FF"/>
            </a:solidFill>
            <a:ln w="12700">
              <a:solidFill>
                <a:srgbClr val="000000"/>
              </a:solidFill>
              <a:prstDash val="solid"/>
            </a:ln>
          </c:spPr>
          <c:invertIfNegative val="0"/>
          <c:cat>
            <c:strRef>
              <c:f>Sheet1!$B$1:$E$1</c:f>
              <c:strCache>
                <c:ptCount val="4"/>
                <c:pt idx="0">
                  <c:v>Высокий </c:v>
                </c:pt>
                <c:pt idx="1">
                  <c:v>Повышенный </c:v>
                </c:pt>
                <c:pt idx="2">
                  <c:v>Средний </c:v>
                </c:pt>
                <c:pt idx="3">
                  <c:v>Низкий</c:v>
                </c:pt>
              </c:strCache>
            </c:strRef>
          </c:cat>
          <c:val>
            <c:numRef>
              <c:f>Sheet1!$B$2:$E$2</c:f>
              <c:numCache>
                <c:formatCode>General</c:formatCode>
                <c:ptCount val="4"/>
                <c:pt idx="0">
                  <c:v>8</c:v>
                </c:pt>
                <c:pt idx="1">
                  <c:v>31</c:v>
                </c:pt>
                <c:pt idx="2">
                  <c:v>36</c:v>
                </c:pt>
                <c:pt idx="3">
                  <c:v>25</c:v>
                </c:pt>
              </c:numCache>
            </c:numRef>
          </c:val>
        </c:ser>
        <c:ser>
          <c:idx val="1"/>
          <c:order val="1"/>
          <c:tx>
            <c:strRef>
              <c:f>Sheet1!$A$3</c:f>
              <c:strCache>
                <c:ptCount val="1"/>
                <c:pt idx="0">
                  <c:v>конец</c:v>
                </c:pt>
              </c:strCache>
            </c:strRef>
          </c:tx>
          <c:spPr>
            <a:solidFill>
              <a:srgbClr val="993366"/>
            </a:solidFill>
            <a:ln w="12700">
              <a:solidFill>
                <a:srgbClr val="000000"/>
              </a:solidFill>
              <a:prstDash val="solid"/>
            </a:ln>
          </c:spPr>
          <c:invertIfNegative val="0"/>
          <c:cat>
            <c:strRef>
              <c:f>Sheet1!$B$1:$E$1</c:f>
              <c:strCache>
                <c:ptCount val="4"/>
                <c:pt idx="0">
                  <c:v>Высокий </c:v>
                </c:pt>
                <c:pt idx="1">
                  <c:v>Повышенный </c:v>
                </c:pt>
                <c:pt idx="2">
                  <c:v>Средний </c:v>
                </c:pt>
                <c:pt idx="3">
                  <c:v>Низкий</c:v>
                </c:pt>
              </c:strCache>
            </c:strRef>
          </c:cat>
          <c:val>
            <c:numRef>
              <c:f>Sheet1!$B$3:$E$3</c:f>
              <c:numCache>
                <c:formatCode>General</c:formatCode>
                <c:ptCount val="4"/>
                <c:pt idx="0">
                  <c:v>5</c:v>
                </c:pt>
                <c:pt idx="1">
                  <c:v>17</c:v>
                </c:pt>
                <c:pt idx="2">
                  <c:v>42</c:v>
                </c:pt>
                <c:pt idx="3">
                  <c:v>36</c:v>
                </c:pt>
              </c:numCache>
            </c:numRef>
          </c:val>
        </c:ser>
        <c:dLbls>
          <c:showLegendKey val="0"/>
          <c:showVal val="0"/>
          <c:showCatName val="0"/>
          <c:showSerName val="0"/>
          <c:showPercent val="0"/>
          <c:showBubbleSize val="0"/>
        </c:dLbls>
        <c:gapWidth val="150"/>
        <c:gapDepth val="0"/>
        <c:shape val="box"/>
        <c:axId val="178445696"/>
        <c:axId val="186070144"/>
        <c:axId val="0"/>
      </c:bar3DChart>
      <c:catAx>
        <c:axId val="1784456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186070144"/>
        <c:crosses val="autoZero"/>
        <c:auto val="1"/>
        <c:lblAlgn val="ctr"/>
        <c:lblOffset val="100"/>
        <c:tickLblSkip val="1"/>
        <c:tickMarkSkip val="1"/>
        <c:noMultiLvlLbl val="0"/>
      </c:catAx>
      <c:valAx>
        <c:axId val="1860701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178445696"/>
        <c:crosses val="autoZero"/>
        <c:crossBetween val="between"/>
      </c:valAx>
      <c:spPr>
        <a:noFill/>
        <a:ln w="25400">
          <a:noFill/>
        </a:ln>
      </c:spPr>
    </c:plotArea>
    <c:legend>
      <c:legendPos val="r"/>
      <c:layout>
        <c:manualLayout>
          <c:xMode val="edge"/>
          <c:yMode val="edge"/>
          <c:x val="0.89393939393939403"/>
          <c:y val="0.40677966101694923"/>
          <c:w val="0.1"/>
          <c:h val="0.19067796610169491"/>
        </c:manualLayout>
      </c:layout>
      <c:overlay val="0"/>
      <c:spPr>
        <a:noFill/>
        <a:ln w="3175">
          <a:solidFill>
            <a:srgbClr val="000000"/>
          </a:solidFill>
          <a:prstDash val="solid"/>
        </a:ln>
      </c:spPr>
      <c:txPr>
        <a:bodyPr/>
        <a:lstStyle/>
        <a:p>
          <a:pPr>
            <a:defRPr sz="940"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solidFill>
    <a:ln>
      <a:noFill/>
    </a:ln>
  </c:spPr>
  <c:txPr>
    <a:bodyPr/>
    <a:lstStyle/>
    <a:p>
      <a:pPr>
        <a:defRPr sz="10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4052863436123364E-2"/>
          <c:y val="5.6000000000000001E-2"/>
          <c:w val="0.83259911894273131"/>
          <c:h val="0.78"/>
        </c:manualLayout>
      </c:layout>
      <c:bar3DChart>
        <c:barDir val="col"/>
        <c:grouping val="clustered"/>
        <c:varyColors val="0"/>
        <c:ser>
          <c:idx val="0"/>
          <c:order val="0"/>
          <c:tx>
            <c:strRef>
              <c:f>Sheet1!$A$2</c:f>
              <c:strCache>
                <c:ptCount val="1"/>
                <c:pt idx="0">
                  <c:v>Начало</c:v>
                </c:pt>
              </c:strCache>
            </c:strRef>
          </c:tx>
          <c:spPr>
            <a:solidFill>
              <a:srgbClr val="9999FF"/>
            </a:solidFill>
            <a:ln w="12700">
              <a:solidFill>
                <a:srgbClr val="000000"/>
              </a:solidFill>
              <a:prstDash val="solid"/>
            </a:ln>
          </c:spPr>
          <c:invertIfNegative val="0"/>
          <c:cat>
            <c:strRef>
              <c:f>Sheet1!$B$1:$E$1</c:f>
              <c:strCache>
                <c:ptCount val="4"/>
                <c:pt idx="0">
                  <c:v>Высокий </c:v>
                </c:pt>
                <c:pt idx="1">
                  <c:v>Норма </c:v>
                </c:pt>
                <c:pt idx="2">
                  <c:v>Положительный</c:v>
                </c:pt>
                <c:pt idx="3">
                  <c:v>Низкий </c:v>
                </c:pt>
              </c:strCache>
            </c:strRef>
          </c:cat>
          <c:val>
            <c:numRef>
              <c:f>Sheet1!$B$2:$E$2</c:f>
              <c:numCache>
                <c:formatCode>General</c:formatCode>
                <c:ptCount val="4"/>
                <c:pt idx="0">
                  <c:v>15</c:v>
                </c:pt>
                <c:pt idx="1">
                  <c:v>34</c:v>
                </c:pt>
                <c:pt idx="2">
                  <c:v>16</c:v>
                </c:pt>
                <c:pt idx="3">
                  <c:v>35</c:v>
                </c:pt>
              </c:numCache>
            </c:numRef>
          </c:val>
        </c:ser>
        <c:ser>
          <c:idx val="1"/>
          <c:order val="1"/>
          <c:tx>
            <c:strRef>
              <c:f>Sheet1!$A$3</c:f>
              <c:strCache>
                <c:ptCount val="1"/>
                <c:pt idx="0">
                  <c:v>Конец</c:v>
                </c:pt>
              </c:strCache>
            </c:strRef>
          </c:tx>
          <c:spPr>
            <a:solidFill>
              <a:srgbClr val="993366"/>
            </a:solidFill>
            <a:ln w="12700">
              <a:solidFill>
                <a:srgbClr val="000000"/>
              </a:solidFill>
              <a:prstDash val="solid"/>
            </a:ln>
          </c:spPr>
          <c:invertIfNegative val="0"/>
          <c:cat>
            <c:strRef>
              <c:f>Sheet1!$B$1:$E$1</c:f>
              <c:strCache>
                <c:ptCount val="4"/>
                <c:pt idx="0">
                  <c:v>Высокий </c:v>
                </c:pt>
                <c:pt idx="1">
                  <c:v>Норма </c:v>
                </c:pt>
                <c:pt idx="2">
                  <c:v>Положительный</c:v>
                </c:pt>
                <c:pt idx="3">
                  <c:v>Низкий </c:v>
                </c:pt>
              </c:strCache>
            </c:strRef>
          </c:cat>
          <c:val>
            <c:numRef>
              <c:f>Sheet1!$B$3:$E$3</c:f>
              <c:numCache>
                <c:formatCode>General</c:formatCode>
                <c:ptCount val="4"/>
                <c:pt idx="0">
                  <c:v>19</c:v>
                </c:pt>
                <c:pt idx="1">
                  <c:v>40</c:v>
                </c:pt>
                <c:pt idx="2">
                  <c:v>22</c:v>
                </c:pt>
                <c:pt idx="3">
                  <c:v>19</c:v>
                </c:pt>
              </c:numCache>
            </c:numRef>
          </c:val>
        </c:ser>
        <c:dLbls>
          <c:showLegendKey val="0"/>
          <c:showVal val="0"/>
          <c:showCatName val="0"/>
          <c:showSerName val="0"/>
          <c:showPercent val="0"/>
          <c:showBubbleSize val="0"/>
        </c:dLbls>
        <c:gapWidth val="150"/>
        <c:gapDepth val="0"/>
        <c:shape val="box"/>
        <c:axId val="186103680"/>
        <c:axId val="186105216"/>
        <c:axId val="0"/>
      </c:bar3DChart>
      <c:catAx>
        <c:axId val="1861036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ru-RU"/>
          </a:p>
        </c:txPr>
        <c:crossAx val="186105216"/>
        <c:crosses val="autoZero"/>
        <c:auto val="1"/>
        <c:lblAlgn val="ctr"/>
        <c:lblOffset val="100"/>
        <c:tickLblSkip val="1"/>
        <c:tickMarkSkip val="1"/>
        <c:noMultiLvlLbl val="0"/>
      </c:catAx>
      <c:valAx>
        <c:axId val="1861052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ru-RU"/>
          </a:p>
        </c:txPr>
        <c:crossAx val="186103680"/>
        <c:crosses val="autoZero"/>
        <c:crossBetween val="between"/>
      </c:valAx>
      <c:spPr>
        <a:noFill/>
        <a:ln w="25400">
          <a:noFill/>
        </a:ln>
      </c:spPr>
    </c:plotArea>
    <c:legend>
      <c:legendPos val="r"/>
      <c:layout>
        <c:manualLayout>
          <c:xMode val="edge"/>
          <c:yMode val="edge"/>
          <c:x val="0.89280469897209991"/>
          <c:y val="0.40800000000000003"/>
          <c:w val="0.10132158590308371"/>
          <c:h val="0.18800000000000003"/>
        </c:manualLayout>
      </c:layout>
      <c:overlay val="0"/>
      <c:spPr>
        <a:noFill/>
        <a:ln w="3175">
          <a:solidFill>
            <a:srgbClr val="000000"/>
          </a:solidFill>
          <a:prstDash val="solid"/>
        </a:ln>
      </c:spPr>
      <c:txPr>
        <a:bodyPr/>
        <a:lstStyle/>
        <a:p>
          <a:pPr>
            <a:defRPr sz="101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654135338345864E-2"/>
          <c:y val="8.5034013605442202E-2"/>
          <c:w val="0.78496240601503753"/>
          <c:h val="0.38775510204081631"/>
        </c:manualLayout>
      </c:layout>
      <c:barChart>
        <c:barDir val="col"/>
        <c:grouping val="clustered"/>
        <c:varyColors val="0"/>
        <c:ser>
          <c:idx val="0"/>
          <c:order val="0"/>
          <c:tx>
            <c:strRef>
              <c:f>Sheet1!$A$2</c:f>
              <c:strCache>
                <c:ptCount val="1"/>
                <c:pt idx="0">
                  <c:v>предмет </c:v>
                </c:pt>
              </c:strCache>
            </c:strRef>
          </c:tx>
          <c:spPr>
            <a:solidFill>
              <a:srgbClr val="FFFF00"/>
            </a:solidFill>
            <a:ln w="12700">
              <a:solidFill>
                <a:srgbClr val="000000"/>
              </a:solidFill>
              <a:prstDash val="solid"/>
            </a:ln>
          </c:spPr>
          <c:invertIfNegative val="0"/>
          <c:cat>
            <c:strRef>
              <c:f>Sheet1!$B$1:$K$1</c:f>
              <c:strCache>
                <c:ptCount val="10"/>
                <c:pt idx="0">
                  <c:v>физика </c:v>
                </c:pt>
                <c:pt idx="1">
                  <c:v>хими,биология</c:v>
                </c:pt>
                <c:pt idx="2">
                  <c:v>радиотехника</c:v>
                </c:pt>
                <c:pt idx="3">
                  <c:v>механика </c:v>
                </c:pt>
                <c:pt idx="4">
                  <c:v>география</c:v>
                </c:pt>
                <c:pt idx="5">
                  <c:v>литература</c:v>
                </c:pt>
                <c:pt idx="6">
                  <c:v>история </c:v>
                </c:pt>
                <c:pt idx="7">
                  <c:v>педагогика, медицина</c:v>
                </c:pt>
                <c:pt idx="8">
                  <c:v>предпринимательство</c:v>
                </c:pt>
                <c:pt idx="9">
                  <c:v>спорт</c:v>
                </c:pt>
              </c:strCache>
            </c:strRef>
          </c:cat>
          <c:val>
            <c:numRef>
              <c:f>Sheet1!$B$2:$K$2</c:f>
              <c:numCache>
                <c:formatCode>General</c:formatCode>
                <c:ptCount val="10"/>
                <c:pt idx="0">
                  <c:v>8</c:v>
                </c:pt>
                <c:pt idx="1">
                  <c:v>12</c:v>
                </c:pt>
                <c:pt idx="2">
                  <c:v>8</c:v>
                </c:pt>
                <c:pt idx="3">
                  <c:v>11</c:v>
                </c:pt>
                <c:pt idx="4">
                  <c:v>14</c:v>
                </c:pt>
                <c:pt idx="5">
                  <c:v>7</c:v>
                </c:pt>
                <c:pt idx="6">
                  <c:v>4</c:v>
                </c:pt>
                <c:pt idx="7">
                  <c:v>11</c:v>
                </c:pt>
                <c:pt idx="8">
                  <c:v>15</c:v>
                </c:pt>
                <c:pt idx="9">
                  <c:v>16</c:v>
                </c:pt>
              </c:numCache>
            </c:numRef>
          </c:val>
        </c:ser>
        <c:dLbls>
          <c:showLegendKey val="0"/>
          <c:showVal val="0"/>
          <c:showCatName val="0"/>
          <c:showSerName val="0"/>
          <c:showPercent val="0"/>
          <c:showBubbleSize val="0"/>
        </c:dLbls>
        <c:gapWidth val="150"/>
        <c:axId val="187689984"/>
        <c:axId val="187691776"/>
      </c:barChart>
      <c:catAx>
        <c:axId val="187689984"/>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200" b="1" i="0" u="none" strike="noStrike" baseline="0">
                <a:solidFill>
                  <a:srgbClr val="000000"/>
                </a:solidFill>
                <a:latin typeface="Calibri"/>
                <a:ea typeface="Calibri"/>
                <a:cs typeface="Calibri"/>
              </a:defRPr>
            </a:pPr>
            <a:endParaRPr lang="ru-RU"/>
          </a:p>
        </c:txPr>
        <c:crossAx val="187691776"/>
        <c:crosses val="autoZero"/>
        <c:auto val="1"/>
        <c:lblAlgn val="ctr"/>
        <c:lblOffset val="100"/>
        <c:tickLblSkip val="1"/>
        <c:tickMarkSkip val="1"/>
        <c:noMultiLvlLbl val="0"/>
      </c:catAx>
      <c:valAx>
        <c:axId val="18769177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87689984"/>
        <c:crosses val="autoZero"/>
        <c:crossBetween val="between"/>
      </c:valAx>
      <c:spPr>
        <a:solidFill>
          <a:srgbClr val="C0C0C0"/>
        </a:solidFill>
        <a:ln w="12700">
          <a:solidFill>
            <a:srgbClr val="808080"/>
          </a:solidFill>
          <a:prstDash val="solid"/>
        </a:ln>
      </c:spPr>
    </c:plotArea>
    <c:legend>
      <c:legendPos val="r"/>
      <c:layout>
        <c:manualLayout>
          <c:xMode val="edge"/>
          <c:yMode val="edge"/>
          <c:x val="0.86165413533834601"/>
          <c:y val="0.23469387755102045"/>
          <c:w val="0.13233082706766916"/>
          <c:h val="8.5034013605442202E-2"/>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5454545454545463E-2"/>
          <c:y val="5.9322033898305149E-2"/>
          <c:w val="0.83181818181818179"/>
          <c:h val="0.77118644067796616"/>
        </c:manualLayout>
      </c:layout>
      <c:bar3DChart>
        <c:barDir val="col"/>
        <c:grouping val="clustered"/>
        <c:varyColors val="0"/>
        <c:ser>
          <c:idx val="0"/>
          <c:order val="0"/>
          <c:tx>
            <c:strRef>
              <c:f>Sheet1!$A$2</c:f>
              <c:strCache>
                <c:ptCount val="1"/>
                <c:pt idx="0">
                  <c:v>начало</c:v>
                </c:pt>
              </c:strCache>
            </c:strRef>
          </c:tx>
          <c:spPr>
            <a:solidFill>
              <a:srgbClr val="0000FF"/>
            </a:solidFill>
            <a:ln w="12683">
              <a:solidFill>
                <a:srgbClr val="000000"/>
              </a:solidFill>
              <a:prstDash val="solid"/>
            </a:ln>
          </c:spPr>
          <c:invertIfNegative val="0"/>
          <c:cat>
            <c:strRef>
              <c:f>Sheet1!$B$1:$E$1</c:f>
              <c:strCache>
                <c:ptCount val="4"/>
                <c:pt idx="0">
                  <c:v>Высокий </c:v>
                </c:pt>
                <c:pt idx="1">
                  <c:v>Повышенный </c:v>
                </c:pt>
                <c:pt idx="2">
                  <c:v>Средний </c:v>
                </c:pt>
                <c:pt idx="3">
                  <c:v>Низкий</c:v>
                </c:pt>
              </c:strCache>
            </c:strRef>
          </c:cat>
          <c:val>
            <c:numRef>
              <c:f>Sheet1!$B$2:$E$2</c:f>
              <c:numCache>
                <c:formatCode>General</c:formatCode>
                <c:ptCount val="4"/>
                <c:pt idx="0">
                  <c:v>0</c:v>
                </c:pt>
                <c:pt idx="1">
                  <c:v>0</c:v>
                </c:pt>
                <c:pt idx="2">
                  <c:v>65</c:v>
                </c:pt>
                <c:pt idx="3">
                  <c:v>35</c:v>
                </c:pt>
              </c:numCache>
            </c:numRef>
          </c:val>
        </c:ser>
        <c:ser>
          <c:idx val="1"/>
          <c:order val="1"/>
          <c:tx>
            <c:strRef>
              <c:f>Sheet1!$A$3</c:f>
              <c:strCache>
                <c:ptCount val="1"/>
                <c:pt idx="0">
                  <c:v>конец</c:v>
                </c:pt>
              </c:strCache>
            </c:strRef>
          </c:tx>
          <c:spPr>
            <a:solidFill>
              <a:srgbClr val="FF00FF"/>
            </a:solidFill>
            <a:ln w="12683">
              <a:solidFill>
                <a:srgbClr val="000000"/>
              </a:solidFill>
              <a:prstDash val="solid"/>
            </a:ln>
          </c:spPr>
          <c:invertIfNegative val="0"/>
          <c:cat>
            <c:strRef>
              <c:f>Sheet1!$B$1:$E$1</c:f>
              <c:strCache>
                <c:ptCount val="4"/>
                <c:pt idx="0">
                  <c:v>Высокий </c:v>
                </c:pt>
                <c:pt idx="1">
                  <c:v>Повышенный </c:v>
                </c:pt>
                <c:pt idx="2">
                  <c:v>Средний </c:v>
                </c:pt>
                <c:pt idx="3">
                  <c:v>Низкий</c:v>
                </c:pt>
              </c:strCache>
            </c:strRef>
          </c:cat>
          <c:val>
            <c:numRef>
              <c:f>Sheet1!$B$3:$E$3</c:f>
              <c:numCache>
                <c:formatCode>General</c:formatCode>
                <c:ptCount val="4"/>
                <c:pt idx="0">
                  <c:v>0</c:v>
                </c:pt>
                <c:pt idx="1">
                  <c:v>0</c:v>
                </c:pt>
                <c:pt idx="2">
                  <c:v>35</c:v>
                </c:pt>
                <c:pt idx="3">
                  <c:v>65</c:v>
                </c:pt>
              </c:numCache>
            </c:numRef>
          </c:val>
        </c:ser>
        <c:dLbls>
          <c:showLegendKey val="0"/>
          <c:showVal val="0"/>
          <c:showCatName val="0"/>
          <c:showSerName val="0"/>
          <c:showPercent val="0"/>
          <c:showBubbleSize val="0"/>
        </c:dLbls>
        <c:gapWidth val="150"/>
        <c:gapDepth val="0"/>
        <c:shape val="box"/>
        <c:axId val="188646912"/>
        <c:axId val="188648448"/>
        <c:axId val="0"/>
      </c:bar3DChart>
      <c:catAx>
        <c:axId val="188646912"/>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1024" b="1" i="0" u="none" strike="noStrike" baseline="0">
                <a:solidFill>
                  <a:srgbClr val="000000"/>
                </a:solidFill>
                <a:latin typeface="Calibri"/>
                <a:ea typeface="Calibri"/>
                <a:cs typeface="Calibri"/>
              </a:defRPr>
            </a:pPr>
            <a:endParaRPr lang="ru-RU"/>
          </a:p>
        </c:txPr>
        <c:crossAx val="188648448"/>
        <c:crosses val="autoZero"/>
        <c:auto val="1"/>
        <c:lblAlgn val="ctr"/>
        <c:lblOffset val="100"/>
        <c:tickLblSkip val="1"/>
        <c:tickMarkSkip val="1"/>
        <c:noMultiLvlLbl val="0"/>
      </c:catAx>
      <c:valAx>
        <c:axId val="188648448"/>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1024" b="1" i="0" u="none" strike="noStrike" baseline="0">
                <a:solidFill>
                  <a:srgbClr val="000000"/>
                </a:solidFill>
                <a:latin typeface="Calibri"/>
                <a:ea typeface="Calibri"/>
                <a:cs typeface="Calibri"/>
              </a:defRPr>
            </a:pPr>
            <a:endParaRPr lang="ru-RU"/>
          </a:p>
        </c:txPr>
        <c:crossAx val="188646912"/>
        <c:crosses val="autoZero"/>
        <c:crossBetween val="between"/>
      </c:valAx>
      <c:spPr>
        <a:noFill/>
        <a:ln w="25367">
          <a:noFill/>
        </a:ln>
      </c:spPr>
    </c:plotArea>
    <c:legend>
      <c:legendPos val="r"/>
      <c:layout>
        <c:manualLayout>
          <c:xMode val="edge"/>
          <c:yMode val="edge"/>
          <c:x val="0.89393939393939392"/>
          <c:y val="0.4067796610169494"/>
          <c:w val="0.1"/>
          <c:h val="0.19067796610169488"/>
        </c:manualLayout>
      </c:layout>
      <c:overlay val="0"/>
      <c:spPr>
        <a:noFill/>
        <a:ln w="3171">
          <a:solidFill>
            <a:srgbClr val="000000"/>
          </a:solidFill>
          <a:prstDash val="solid"/>
        </a:ln>
      </c:spPr>
      <c:txPr>
        <a:bodyPr/>
        <a:lstStyle/>
        <a:p>
          <a:pPr>
            <a:defRPr sz="939"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solidFill>
    <a:ln>
      <a:noFill/>
    </a:ln>
  </c:spPr>
  <c:txPr>
    <a:bodyPr/>
    <a:lstStyle/>
    <a:p>
      <a:pPr>
        <a:defRPr sz="1024" b="1"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4052863436123392E-2"/>
          <c:y val="5.6000000000000001E-2"/>
          <c:w val="0.90333865019284154"/>
          <c:h val="0.81975654008061694"/>
        </c:manualLayout>
      </c:layout>
      <c:bar3DChart>
        <c:barDir val="col"/>
        <c:grouping val="clustered"/>
        <c:varyColors val="0"/>
        <c:ser>
          <c:idx val="0"/>
          <c:order val="0"/>
          <c:tx>
            <c:strRef>
              <c:f>Sheet1!$A$2</c:f>
              <c:strCache>
                <c:ptCount val="1"/>
                <c:pt idx="0">
                  <c:v>Начало</c:v>
                </c:pt>
              </c:strCache>
            </c:strRef>
          </c:tx>
          <c:spPr>
            <a:solidFill>
              <a:srgbClr val="00FFFF"/>
            </a:solidFill>
            <a:ln w="12693">
              <a:solidFill>
                <a:srgbClr val="000000"/>
              </a:solidFill>
              <a:prstDash val="solid"/>
            </a:ln>
          </c:spPr>
          <c:invertIfNegative val="0"/>
          <c:cat>
            <c:strRef>
              <c:f>Sheet1!$B$1:$E$1</c:f>
              <c:strCache>
                <c:ptCount val="4"/>
                <c:pt idx="0">
                  <c:v>Высокий </c:v>
                </c:pt>
                <c:pt idx="1">
                  <c:v>Норма </c:v>
                </c:pt>
                <c:pt idx="2">
                  <c:v>Положительный</c:v>
                </c:pt>
                <c:pt idx="3">
                  <c:v>Низкий </c:v>
                </c:pt>
              </c:strCache>
            </c:strRef>
          </c:cat>
          <c:val>
            <c:numRef>
              <c:f>Sheet1!$B$2:$E$2</c:f>
              <c:numCache>
                <c:formatCode>General</c:formatCode>
                <c:ptCount val="4"/>
                <c:pt idx="0">
                  <c:v>35</c:v>
                </c:pt>
                <c:pt idx="1">
                  <c:v>35</c:v>
                </c:pt>
                <c:pt idx="2">
                  <c:v>15</c:v>
                </c:pt>
                <c:pt idx="3">
                  <c:v>15</c:v>
                </c:pt>
              </c:numCache>
            </c:numRef>
          </c:val>
        </c:ser>
        <c:ser>
          <c:idx val="1"/>
          <c:order val="1"/>
          <c:tx>
            <c:strRef>
              <c:f>Sheet1!$A$3</c:f>
              <c:strCache>
                <c:ptCount val="1"/>
                <c:pt idx="0">
                  <c:v>Конец</c:v>
                </c:pt>
              </c:strCache>
            </c:strRef>
          </c:tx>
          <c:spPr>
            <a:solidFill>
              <a:srgbClr val="FF00FF"/>
            </a:solidFill>
            <a:ln w="12693">
              <a:solidFill>
                <a:srgbClr val="000000"/>
              </a:solidFill>
              <a:prstDash val="solid"/>
            </a:ln>
          </c:spPr>
          <c:invertIfNegative val="0"/>
          <c:cat>
            <c:strRef>
              <c:f>Sheet1!$B$1:$E$1</c:f>
              <c:strCache>
                <c:ptCount val="4"/>
                <c:pt idx="0">
                  <c:v>Высокий </c:v>
                </c:pt>
                <c:pt idx="1">
                  <c:v>Норма </c:v>
                </c:pt>
                <c:pt idx="2">
                  <c:v>Положительный</c:v>
                </c:pt>
                <c:pt idx="3">
                  <c:v>Низкий </c:v>
                </c:pt>
              </c:strCache>
            </c:strRef>
          </c:cat>
          <c:val>
            <c:numRef>
              <c:f>Sheet1!$B$3:$E$3</c:f>
              <c:numCache>
                <c:formatCode>General</c:formatCode>
                <c:ptCount val="4"/>
                <c:pt idx="0">
                  <c:v>35</c:v>
                </c:pt>
                <c:pt idx="1">
                  <c:v>15</c:v>
                </c:pt>
                <c:pt idx="2">
                  <c:v>35</c:v>
                </c:pt>
                <c:pt idx="3">
                  <c:v>15</c:v>
                </c:pt>
              </c:numCache>
            </c:numRef>
          </c:val>
        </c:ser>
        <c:dLbls>
          <c:showLegendKey val="0"/>
          <c:showVal val="0"/>
          <c:showCatName val="0"/>
          <c:showSerName val="0"/>
          <c:showPercent val="0"/>
          <c:showBubbleSize val="0"/>
        </c:dLbls>
        <c:gapWidth val="150"/>
        <c:gapDepth val="0"/>
        <c:shape val="box"/>
        <c:axId val="188891136"/>
        <c:axId val="188892672"/>
        <c:axId val="0"/>
      </c:bar3DChart>
      <c:catAx>
        <c:axId val="188891136"/>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1099" b="1" i="0" u="none" strike="noStrike" baseline="0">
                <a:solidFill>
                  <a:srgbClr val="000000"/>
                </a:solidFill>
                <a:latin typeface="Calibri"/>
                <a:ea typeface="Calibri"/>
                <a:cs typeface="Calibri"/>
              </a:defRPr>
            </a:pPr>
            <a:endParaRPr lang="ru-RU"/>
          </a:p>
        </c:txPr>
        <c:crossAx val="188892672"/>
        <c:crosses val="autoZero"/>
        <c:auto val="1"/>
        <c:lblAlgn val="ctr"/>
        <c:lblOffset val="100"/>
        <c:tickLblSkip val="1"/>
        <c:tickMarkSkip val="1"/>
        <c:noMultiLvlLbl val="0"/>
      </c:catAx>
      <c:valAx>
        <c:axId val="188892672"/>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099" b="1" i="0" u="none" strike="noStrike" baseline="0">
                <a:solidFill>
                  <a:srgbClr val="000000"/>
                </a:solidFill>
                <a:latin typeface="Calibri"/>
                <a:ea typeface="Calibri"/>
                <a:cs typeface="Calibri"/>
              </a:defRPr>
            </a:pPr>
            <a:endParaRPr lang="ru-RU"/>
          </a:p>
        </c:txPr>
        <c:crossAx val="188891136"/>
        <c:crosses val="autoZero"/>
        <c:crossBetween val="between"/>
      </c:valAx>
      <c:spPr>
        <a:noFill/>
        <a:ln w="25386">
          <a:noFill/>
        </a:ln>
      </c:spPr>
    </c:plotArea>
    <c:legend>
      <c:legendPos val="r"/>
      <c:layout>
        <c:manualLayout>
          <c:xMode val="edge"/>
          <c:yMode val="edge"/>
          <c:x val="0.89280469897209991"/>
          <c:y val="0.40800000000000008"/>
          <c:w val="0.10132158590308372"/>
          <c:h val="0.18800000000000008"/>
        </c:manualLayout>
      </c:layout>
      <c:overlay val="0"/>
      <c:spPr>
        <a:noFill/>
        <a:ln w="3173">
          <a:solidFill>
            <a:srgbClr val="000000"/>
          </a:solidFill>
          <a:prstDash val="solid"/>
        </a:ln>
      </c:spPr>
      <c:txPr>
        <a:bodyPr/>
        <a:lstStyle/>
        <a:p>
          <a:pPr>
            <a:defRPr sz="100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
          <c:y val="0.22279070915508598"/>
          <c:w val="1"/>
          <c:h val="0.5967784760849848"/>
        </c:manualLayout>
      </c:layout>
      <c:pie3DChart>
        <c:varyColors val="1"/>
        <c:ser>
          <c:idx val="0"/>
          <c:order val="0"/>
          <c:tx>
            <c:strRef>
              <c:f>Sheet1!$A$2</c:f>
              <c:strCache>
                <c:ptCount val="1"/>
                <c:pt idx="0">
                  <c:v>уровень адаптации</c:v>
                </c:pt>
              </c:strCache>
            </c:strRef>
          </c:tx>
          <c:spPr>
            <a:solidFill>
              <a:srgbClr val="FF0000"/>
            </a:solidFill>
            <a:ln w="12679">
              <a:solidFill>
                <a:srgbClr val="000000"/>
              </a:solidFill>
              <a:prstDash val="solid"/>
            </a:ln>
          </c:spPr>
          <c:dPt>
            <c:idx val="1"/>
            <c:bubble3D val="0"/>
            <c:spPr>
              <a:solidFill>
                <a:srgbClr val="00FF00"/>
              </a:solidFill>
              <a:ln w="12679">
                <a:solidFill>
                  <a:srgbClr val="000000"/>
                </a:solidFill>
                <a:prstDash val="solid"/>
              </a:ln>
            </c:spPr>
          </c:dPt>
          <c:dPt>
            <c:idx val="2"/>
            <c:bubble3D val="0"/>
            <c:spPr>
              <a:solidFill>
                <a:srgbClr val="FFFF00"/>
              </a:solidFill>
              <a:ln w="12679">
                <a:solidFill>
                  <a:srgbClr val="000000"/>
                </a:solidFill>
                <a:prstDash val="solid"/>
              </a:ln>
            </c:spPr>
          </c:dPt>
          <c:cat>
            <c:strRef>
              <c:f>Sheet1!$B$1:$D$1</c:f>
              <c:strCache>
                <c:ptCount val="3"/>
                <c:pt idx="0">
                  <c:v>высокий</c:v>
                </c:pt>
                <c:pt idx="1">
                  <c:v>средний</c:v>
                </c:pt>
                <c:pt idx="2">
                  <c:v>низкий</c:v>
                </c:pt>
              </c:strCache>
            </c:strRef>
          </c:cat>
          <c:val>
            <c:numRef>
              <c:f>Sheet1!$B$2:$D$2</c:f>
              <c:numCache>
                <c:formatCode>General</c:formatCode>
                <c:ptCount val="3"/>
                <c:pt idx="0">
                  <c:v>35</c:v>
                </c:pt>
                <c:pt idx="1">
                  <c:v>50</c:v>
                </c:pt>
                <c:pt idx="2">
                  <c:v>15</c:v>
                </c:pt>
              </c:numCache>
            </c:numRef>
          </c:val>
        </c:ser>
        <c:dLbls>
          <c:showLegendKey val="0"/>
          <c:showVal val="0"/>
          <c:showCatName val="0"/>
          <c:showSerName val="0"/>
          <c:showPercent val="0"/>
          <c:showBubbleSize val="0"/>
          <c:showLeaderLines val="0"/>
        </c:dLbls>
      </c:pie3DChart>
      <c:spPr>
        <a:solidFill>
          <a:srgbClr val="C0C0C0"/>
        </a:solidFill>
        <a:ln w="12679">
          <a:solidFill>
            <a:srgbClr val="808080"/>
          </a:solidFill>
          <a:prstDash val="solid"/>
        </a:ln>
      </c:spPr>
    </c:plotArea>
    <c:legend>
      <c:legendPos val="r"/>
      <c:layout>
        <c:manualLayout>
          <c:xMode val="edge"/>
          <c:yMode val="edge"/>
          <c:x val="1.4826075312014554E-2"/>
          <c:y val="0.25878643131693846"/>
          <c:w val="0.31850725802131874"/>
          <c:h val="0.38049950422863821"/>
        </c:manualLayout>
      </c:layout>
      <c:overlay val="0"/>
      <c:spPr>
        <a:noFill/>
        <a:ln w="3170">
          <a:solidFill>
            <a:srgbClr val="000000"/>
          </a:solidFill>
          <a:prstDash val="solid"/>
        </a:ln>
      </c:spPr>
      <c:txPr>
        <a:bodyPr/>
        <a:lstStyle/>
        <a:p>
          <a:pPr>
            <a:defRPr sz="1512"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647"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D9B9C-DA5D-4C00-AF46-C9418864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Pages>
  <Words>39079</Words>
  <Characters>222756</Characters>
  <Application>Microsoft Office Word</Application>
  <DocSecurity>0</DocSecurity>
  <Lines>1856</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Primorsk1</dc:creator>
  <cp:keywords/>
  <dc:description/>
  <cp:lastModifiedBy>Primorsk1</cp:lastModifiedBy>
  <cp:revision>39</cp:revision>
  <cp:lastPrinted>2018-06-08T08:51:00Z</cp:lastPrinted>
  <dcterms:created xsi:type="dcterms:W3CDTF">2017-07-17T05:38:00Z</dcterms:created>
  <dcterms:modified xsi:type="dcterms:W3CDTF">2018-07-30T08:11:00Z</dcterms:modified>
</cp:coreProperties>
</file>